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2414E" w14:textId="77777777" w:rsidR="005C60CA" w:rsidRDefault="00BB06D9" w:rsidP="005C60CA">
      <w:pPr>
        <w:pStyle w:val="Heading1"/>
        <w:rPr>
          <w:lang w:val="en-GB"/>
        </w:rPr>
      </w:pPr>
      <w:r>
        <w:rPr>
          <w:lang w:val="en-GB"/>
        </w:rPr>
        <w:t>Project Roadmap</w:t>
      </w:r>
    </w:p>
    <w:p w14:paraId="2786DEED" w14:textId="5E90C574" w:rsidR="00BB06D9" w:rsidRDefault="005C60CA" w:rsidP="005C60CA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t>In-Out Degree Distribution</w:t>
      </w:r>
    </w:p>
    <w:p w14:paraId="5DB66C70" w14:textId="4C86C203" w:rsidR="005C60CA" w:rsidRDefault="005C60CA" w:rsidP="005C60CA">
      <w:pPr>
        <w:rPr>
          <w:lang w:val="en-GB"/>
        </w:rPr>
      </w:pPr>
      <w:r>
        <w:rPr>
          <w:lang w:val="en-GB"/>
        </w:rPr>
        <w:t>Influential papers or survey-style papers (with high out-degree)</w:t>
      </w:r>
    </w:p>
    <w:p w14:paraId="37C5DC1C" w14:textId="62B2683E" w:rsidR="005C60CA" w:rsidRDefault="005C60CA" w:rsidP="00955067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t>Hubs</w:t>
      </w:r>
    </w:p>
    <w:p w14:paraId="2F91545B" w14:textId="3E17ED9E" w:rsidR="005C60CA" w:rsidRDefault="005C60CA" w:rsidP="005C60CA">
      <w:pPr>
        <w:rPr>
          <w:lang w:val="en-GB"/>
        </w:rPr>
      </w:pPr>
      <w:r>
        <w:rPr>
          <w:lang w:val="en-GB"/>
        </w:rPr>
        <w:t>Papers that get a lot of citations. Which papers started major research</w:t>
      </w:r>
      <w:r w:rsidR="00955067">
        <w:rPr>
          <w:lang w:val="en-GB"/>
        </w:rPr>
        <w:t>. Highlight the biggest hubs over time (use the year for grouping nodes)</w:t>
      </w:r>
    </w:p>
    <w:p w14:paraId="091A14CC" w14:textId="421E4733" w:rsidR="00955067" w:rsidRDefault="00955067" w:rsidP="00955067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t>Compare to random networks (Erdos-</w:t>
      </w:r>
      <w:proofErr w:type="spellStart"/>
      <w:r>
        <w:rPr>
          <w:lang w:val="en-GB"/>
        </w:rPr>
        <w:t>Renyi</w:t>
      </w:r>
      <w:proofErr w:type="spellEnd"/>
      <w:r>
        <w:rPr>
          <w:lang w:val="en-GB"/>
        </w:rPr>
        <w:t>)</w:t>
      </w:r>
    </w:p>
    <w:p w14:paraId="38E77307" w14:textId="543912B9" w:rsidR="00955067" w:rsidRDefault="00955067" w:rsidP="00955067">
      <w:pPr>
        <w:rPr>
          <w:lang w:val="en-GB"/>
        </w:rPr>
      </w:pPr>
      <w:r>
        <w:rPr>
          <w:lang w:val="en-GB"/>
        </w:rPr>
        <w:t>Use clustering coefficient + degree distribution. Check if it’s scale free. If clustering is higher than random – structure exists. If it’s scale free – few major hubs.</w:t>
      </w:r>
    </w:p>
    <w:p w14:paraId="305DDF88" w14:textId="22F9F4A4" w:rsidR="00955067" w:rsidRDefault="00955067" w:rsidP="00955067">
      <w:pPr>
        <w:pStyle w:val="Heading2"/>
        <w:numPr>
          <w:ilvl w:val="0"/>
          <w:numId w:val="5"/>
        </w:numPr>
        <w:rPr>
          <w:lang w:val="en-GB"/>
        </w:rPr>
      </w:pPr>
      <w:r w:rsidRPr="00955067">
        <w:rPr>
          <w:lang w:val="en-GB"/>
        </w:rPr>
        <w:t>Friendship Paradox</w:t>
      </w:r>
    </w:p>
    <w:p w14:paraId="328E7D73" w14:textId="50D2BF0E" w:rsidR="00955067" w:rsidRPr="00955067" w:rsidRDefault="00955067" w:rsidP="00955067">
      <w:pPr>
        <w:pStyle w:val="ListParagraph"/>
        <w:ind w:left="0"/>
        <w:rPr>
          <w:lang w:val="en-GB"/>
        </w:rPr>
      </w:pPr>
      <w:r>
        <w:rPr>
          <w:lang w:val="en-GB"/>
        </w:rPr>
        <w:t>On average – the papers you cite are more influential than you</w:t>
      </w:r>
    </w:p>
    <w:p w14:paraId="7994A817" w14:textId="1B68CD38" w:rsidR="00955067" w:rsidRDefault="00BC1D78" w:rsidP="00955067">
      <w:pPr>
        <w:pStyle w:val="Heading2"/>
        <w:numPr>
          <w:ilvl w:val="0"/>
          <w:numId w:val="5"/>
        </w:numPr>
        <w:rPr>
          <w:lang w:val="en-GB"/>
        </w:rPr>
      </w:pPr>
      <w:proofErr w:type="spellStart"/>
      <w:r>
        <w:rPr>
          <w:lang w:val="en-GB"/>
        </w:rPr>
        <w:t>Assortativity</w:t>
      </w:r>
      <w:proofErr w:type="spellEnd"/>
    </w:p>
    <w:p w14:paraId="6BD8CED6" w14:textId="2F6841C3" w:rsidR="00BC1D78" w:rsidRPr="00BC1D78" w:rsidRDefault="00BC1D78" w:rsidP="00BC1D78">
      <w:pPr>
        <w:rPr>
          <w:lang w:val="en-GB"/>
        </w:rPr>
      </w:pPr>
      <w:r>
        <w:rPr>
          <w:lang w:val="en-GB"/>
        </w:rPr>
        <w:t xml:space="preserve">Positive - Highly cited papers cite other highly cited ones. </w:t>
      </w:r>
    </w:p>
    <w:p w14:paraId="20388091" w14:textId="568FB4C9" w:rsidR="00955067" w:rsidRDefault="00BC1D78" w:rsidP="005C60CA">
      <w:pPr>
        <w:rPr>
          <w:lang w:val="en-GB"/>
        </w:rPr>
      </w:pPr>
      <w:r>
        <w:rPr>
          <w:lang w:val="en-GB"/>
        </w:rPr>
        <w:t>Negative – influential papers cite many weak papers</w:t>
      </w:r>
    </w:p>
    <w:p w14:paraId="343E4203" w14:textId="768B24EB" w:rsidR="00BC1D78" w:rsidRDefault="00BC1D78" w:rsidP="00BC1D78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t>Modularity / Communities</w:t>
      </w:r>
    </w:p>
    <w:p w14:paraId="3F441699" w14:textId="221E28E9" w:rsidR="00BC1D78" w:rsidRDefault="00BC1D78" w:rsidP="00BC1D78">
      <w:pPr>
        <w:rPr>
          <w:lang w:val="en-GB"/>
        </w:rPr>
      </w:pPr>
      <w:r>
        <w:rPr>
          <w:lang w:val="en-GB"/>
        </w:rPr>
        <w:t>Use Louvain clustering – detect research communities.</w:t>
      </w:r>
    </w:p>
    <w:p w14:paraId="74406B53" w14:textId="60EA4BAC" w:rsidR="00BC1D78" w:rsidRDefault="00BC1D78" w:rsidP="00BC1D78">
      <w:pPr>
        <w:rPr>
          <w:lang w:val="en-GB"/>
        </w:rPr>
      </w:pPr>
      <w:r>
        <w:rPr>
          <w:lang w:val="en-GB"/>
        </w:rPr>
        <w:t>Tie text to communities. This where we combine text to networks.</w:t>
      </w:r>
    </w:p>
    <w:p w14:paraId="3C6E6B38" w14:textId="7E83FE26" w:rsidR="00BC1D78" w:rsidRDefault="00BC1D78" w:rsidP="00BC1D78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t>Top 10 connected / least connected / longest – simple statistics</w:t>
      </w:r>
    </w:p>
    <w:p w14:paraId="01C83257" w14:textId="6578B4BB" w:rsidR="00BC1D78" w:rsidRDefault="00BC1D78" w:rsidP="00BC1D78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t>Visualise using ForceAtlas2</w:t>
      </w:r>
    </w:p>
    <w:p w14:paraId="21F72FE0" w14:textId="0E325933" w:rsidR="00BC1D78" w:rsidRDefault="00BC1D78" w:rsidP="00BC1D78">
      <w:pPr>
        <w:rPr>
          <w:lang w:val="en-GB"/>
        </w:rPr>
      </w:pPr>
      <w:r>
        <w:rPr>
          <w:lang w:val="en-GB"/>
        </w:rPr>
        <w:t>Size – connections, colour – size of text</w:t>
      </w:r>
    </w:p>
    <w:p w14:paraId="3122157D" w14:textId="74845876" w:rsidR="00BC1D78" w:rsidRDefault="00BC1D78" w:rsidP="00BC1D78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t>Check correlation of paper length vs popularity</w:t>
      </w:r>
    </w:p>
    <w:p w14:paraId="59081234" w14:textId="2CFC677C" w:rsidR="00BC1D78" w:rsidRDefault="00BC1D78" w:rsidP="00BC1D78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t>Eigenvector centrality</w:t>
      </w:r>
    </w:p>
    <w:p w14:paraId="2F171154" w14:textId="67C74340" w:rsidR="00BC1D78" w:rsidRDefault="00BC1D78" w:rsidP="00BC1D78">
      <w:pPr>
        <w:rPr>
          <w:lang w:val="en-GB"/>
        </w:rPr>
      </w:pPr>
      <w:r>
        <w:rPr>
          <w:lang w:val="en-GB"/>
        </w:rPr>
        <w:t>Papers cited by other influential papers</w:t>
      </w:r>
    </w:p>
    <w:p w14:paraId="11B5FAB5" w14:textId="28B7DFBC" w:rsidR="00BC1D78" w:rsidRDefault="00BC1D78" w:rsidP="00BC1D78">
      <w:pPr>
        <w:pStyle w:val="Heading2"/>
        <w:numPr>
          <w:ilvl w:val="0"/>
          <w:numId w:val="5"/>
        </w:numPr>
        <w:rPr>
          <w:lang w:val="en-GB"/>
        </w:rPr>
      </w:pPr>
      <w:proofErr w:type="spellStart"/>
      <w:r>
        <w:rPr>
          <w:lang w:val="en-GB"/>
        </w:rPr>
        <w:t>Analyze</w:t>
      </w:r>
      <w:proofErr w:type="spellEnd"/>
      <w:r>
        <w:rPr>
          <w:lang w:val="en-GB"/>
        </w:rPr>
        <w:t xml:space="preserve"> most frequent terms / keywords</w:t>
      </w:r>
    </w:p>
    <w:p w14:paraId="07051FDF" w14:textId="313C0A9D" w:rsidR="00BC1D78" w:rsidRDefault="00BC1D78" w:rsidP="00BC1D78">
      <w:pPr>
        <w:rPr>
          <w:lang w:val="en-GB"/>
        </w:rPr>
      </w:pPr>
      <w:r>
        <w:rPr>
          <w:lang w:val="en-GB"/>
        </w:rPr>
        <w:t>Using TF-IDF per community or topic</w:t>
      </w:r>
    </w:p>
    <w:p w14:paraId="4D4B12A5" w14:textId="5FA152FC" w:rsidR="00BC1D78" w:rsidRPr="00BC1D78" w:rsidRDefault="00BC1D78" w:rsidP="00BC1D78">
      <w:pPr>
        <w:pStyle w:val="Heading2"/>
        <w:numPr>
          <w:ilvl w:val="0"/>
          <w:numId w:val="5"/>
        </w:numPr>
        <w:rPr>
          <w:lang w:val="en-GB"/>
        </w:rPr>
      </w:pPr>
      <w:r>
        <w:rPr>
          <w:lang w:val="en-GB"/>
        </w:rPr>
        <w:lastRenderedPageBreak/>
        <w:t>Try constructing communities based on the topics</w:t>
      </w:r>
    </w:p>
    <w:p w14:paraId="2AE9D58A" w14:textId="7DCF993F" w:rsidR="00BC1D78" w:rsidRPr="00BC1D78" w:rsidRDefault="00BC1D78" w:rsidP="00BC1D78">
      <w:pPr>
        <w:ind w:left="360"/>
        <w:rPr>
          <w:lang w:val="en-GB"/>
        </w:rPr>
      </w:pPr>
      <w:r>
        <w:rPr>
          <w:lang w:val="en-GB"/>
        </w:rPr>
        <w:t xml:space="preserve">Cross-check with the Louvain algorithm. </w:t>
      </w:r>
    </w:p>
    <w:sectPr w:rsidR="00BC1D78" w:rsidRPr="00BC1D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4037"/>
    <w:multiLevelType w:val="hybridMultilevel"/>
    <w:tmpl w:val="12104E7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CC7642"/>
    <w:multiLevelType w:val="hybridMultilevel"/>
    <w:tmpl w:val="3992E16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D1994"/>
    <w:multiLevelType w:val="hybridMultilevel"/>
    <w:tmpl w:val="8656283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847BFB"/>
    <w:multiLevelType w:val="hybridMultilevel"/>
    <w:tmpl w:val="143229F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E6205C"/>
    <w:multiLevelType w:val="hybridMultilevel"/>
    <w:tmpl w:val="91D0705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251727">
    <w:abstractNumId w:val="3"/>
  </w:num>
  <w:num w:numId="2" w16cid:durableId="23672259">
    <w:abstractNumId w:val="4"/>
  </w:num>
  <w:num w:numId="3" w16cid:durableId="1743601248">
    <w:abstractNumId w:val="1"/>
  </w:num>
  <w:num w:numId="4" w16cid:durableId="1224676122">
    <w:abstractNumId w:val="0"/>
  </w:num>
  <w:num w:numId="5" w16cid:durableId="15994855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D9"/>
    <w:rsid w:val="005C60CA"/>
    <w:rsid w:val="00955067"/>
    <w:rsid w:val="0098253A"/>
    <w:rsid w:val="00BB06D9"/>
    <w:rsid w:val="00BC1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1173C"/>
  <w15:chartTrackingRefBased/>
  <w15:docId w15:val="{E412BE15-E36F-496B-9A39-3073E4E0D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184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Șoldan</dc:creator>
  <cp:keywords/>
  <dc:description/>
  <cp:lastModifiedBy>Andrei Șoldan</cp:lastModifiedBy>
  <cp:revision>1</cp:revision>
  <dcterms:created xsi:type="dcterms:W3CDTF">2025-11-12T13:59:00Z</dcterms:created>
  <dcterms:modified xsi:type="dcterms:W3CDTF">2025-11-12T14:37:00Z</dcterms:modified>
</cp:coreProperties>
</file>