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EFD0" w14:textId="77777777" w:rsidR="00530531" w:rsidRDefault="007F2FCC" w:rsidP="00D2779E">
      <w:pPr>
        <w:pStyle w:val="Standarduser"/>
        <w:jc w:val="both"/>
        <w:rPr>
          <w:sz w:val="28"/>
          <w:szCs w:val="28"/>
          <w:lang w:val="be-BY"/>
        </w:rPr>
      </w:pPr>
      <w:r>
        <w:rPr>
          <w:sz w:val="28"/>
          <w:szCs w:val="28"/>
          <w:lang w:val="be-BY"/>
        </w:rPr>
        <w:t>Частное учреждение образования</w:t>
      </w:r>
    </w:p>
    <w:p w14:paraId="2BE2E2BE" w14:textId="77777777" w:rsidR="00530531" w:rsidRDefault="007F2FCC" w:rsidP="00D2779E">
      <w:pPr>
        <w:pStyle w:val="Standarduser"/>
        <w:jc w:val="both"/>
        <w:rPr>
          <w:sz w:val="28"/>
          <w:szCs w:val="28"/>
          <w:lang w:val="be-BY"/>
        </w:rPr>
      </w:pPr>
      <w:r>
        <w:rPr>
          <w:sz w:val="28"/>
          <w:szCs w:val="28"/>
          <w:lang w:val="be-BY"/>
        </w:rPr>
        <w:t>“Колледж бизнеса и права”</w:t>
      </w:r>
    </w:p>
    <w:p w14:paraId="3A21673E" w14:textId="77777777" w:rsidR="00530531" w:rsidRDefault="00530531" w:rsidP="00D2779E">
      <w:pPr>
        <w:pStyle w:val="Standarduser"/>
        <w:jc w:val="both"/>
        <w:rPr>
          <w:sz w:val="28"/>
          <w:szCs w:val="28"/>
        </w:rPr>
      </w:pPr>
    </w:p>
    <w:p w14:paraId="2E8295A8" w14:textId="77777777" w:rsidR="00530531" w:rsidRDefault="007F2FCC" w:rsidP="00D2779E">
      <w:pPr>
        <w:pStyle w:val="Standarduser"/>
        <w:ind w:left="708"/>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УТВЕРЖДАЮ</w:t>
      </w:r>
    </w:p>
    <w:p w14:paraId="62B42998" w14:textId="77777777" w:rsidR="00530531" w:rsidRDefault="007F2FCC" w:rsidP="00D2779E">
      <w:pPr>
        <w:pStyle w:val="Standarduser"/>
        <w:ind w:left="708"/>
        <w:jc w:val="both"/>
      </w:pPr>
      <w:r>
        <w:rPr>
          <w:b/>
          <w:i/>
          <w:sz w:val="28"/>
          <w:szCs w:val="28"/>
        </w:rPr>
        <w:tab/>
      </w:r>
      <w:r>
        <w:rPr>
          <w:b/>
          <w:i/>
          <w:sz w:val="28"/>
          <w:szCs w:val="28"/>
        </w:rPr>
        <w:tab/>
      </w:r>
      <w:r>
        <w:rPr>
          <w:b/>
          <w:i/>
          <w:sz w:val="28"/>
          <w:szCs w:val="28"/>
        </w:rPr>
        <w:tab/>
      </w:r>
      <w:r>
        <w:rPr>
          <w:b/>
          <w:i/>
          <w:sz w:val="28"/>
          <w:szCs w:val="28"/>
        </w:rPr>
        <w:tab/>
      </w:r>
      <w:r>
        <w:rPr>
          <w:b/>
          <w:i/>
          <w:sz w:val="28"/>
          <w:szCs w:val="28"/>
        </w:rPr>
        <w:tab/>
        <w:t xml:space="preserve">                      </w:t>
      </w:r>
      <w:r>
        <w:rPr>
          <w:sz w:val="28"/>
          <w:szCs w:val="28"/>
        </w:rPr>
        <w:t>Зам. директора</w:t>
      </w:r>
    </w:p>
    <w:p w14:paraId="34AC84B6" w14:textId="77777777" w:rsidR="00530531" w:rsidRDefault="007F2FCC" w:rsidP="00D2779E">
      <w:pPr>
        <w:pStyle w:val="Standarduser"/>
        <w:ind w:left="708"/>
        <w:jc w:val="both"/>
        <w:rPr>
          <w:sz w:val="28"/>
          <w:szCs w:val="28"/>
        </w:rPr>
      </w:pPr>
      <w:r>
        <w:rPr>
          <w:sz w:val="28"/>
          <w:szCs w:val="28"/>
        </w:rPr>
        <w:t xml:space="preserve">                                                                    по учебной работе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_________И.В. Малафей</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 xml:space="preserve">   «</w:t>
      </w:r>
      <w:proofErr w:type="gramEnd"/>
      <w:r>
        <w:rPr>
          <w:sz w:val="28"/>
          <w:szCs w:val="28"/>
        </w:rPr>
        <w:t>_____»________ 2022</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96C0173" w14:textId="77777777" w:rsidR="00530531" w:rsidRDefault="00530531" w:rsidP="00D2779E">
      <w:pPr>
        <w:pStyle w:val="Standarduser"/>
        <w:ind w:left="708"/>
        <w:jc w:val="both"/>
        <w:rPr>
          <w:sz w:val="28"/>
          <w:szCs w:val="28"/>
        </w:rPr>
      </w:pPr>
    </w:p>
    <w:p w14:paraId="1F806F9F" w14:textId="77777777" w:rsidR="00530531" w:rsidRDefault="00530531" w:rsidP="00D2779E">
      <w:pPr>
        <w:pStyle w:val="Standarduser"/>
        <w:jc w:val="both"/>
        <w:rPr>
          <w:sz w:val="28"/>
          <w:szCs w:val="28"/>
        </w:rPr>
      </w:pPr>
    </w:p>
    <w:p w14:paraId="1D46EE3F" w14:textId="77777777" w:rsidR="00530531" w:rsidRDefault="00530531" w:rsidP="00D2779E">
      <w:pPr>
        <w:pStyle w:val="Standarduser"/>
        <w:jc w:val="both"/>
        <w:rPr>
          <w:sz w:val="28"/>
          <w:szCs w:val="28"/>
        </w:rPr>
      </w:pPr>
    </w:p>
    <w:p w14:paraId="452EA54D" w14:textId="77777777" w:rsidR="00530531" w:rsidRDefault="007F2FCC" w:rsidP="00D2779E">
      <w:pPr>
        <w:pStyle w:val="Standarduser"/>
        <w:jc w:val="both"/>
        <w:rPr>
          <w:sz w:val="28"/>
          <w:szCs w:val="28"/>
        </w:rPr>
      </w:pPr>
      <w:r>
        <w:rPr>
          <w:sz w:val="28"/>
          <w:szCs w:val="28"/>
        </w:rPr>
        <w:t>МАТЕМАТИКА</w:t>
      </w:r>
    </w:p>
    <w:p w14:paraId="29886094" w14:textId="77777777" w:rsidR="00530531" w:rsidRDefault="00530531" w:rsidP="00D2779E">
      <w:pPr>
        <w:pStyle w:val="Standarduser"/>
        <w:jc w:val="both"/>
        <w:rPr>
          <w:sz w:val="28"/>
          <w:szCs w:val="28"/>
        </w:rPr>
      </w:pPr>
    </w:p>
    <w:p w14:paraId="6FEDCCED" w14:textId="77777777" w:rsidR="00530531" w:rsidRDefault="007F2FCC" w:rsidP="00D2779E">
      <w:pPr>
        <w:pStyle w:val="Standarduser"/>
        <w:jc w:val="both"/>
        <w:rPr>
          <w:sz w:val="28"/>
          <w:szCs w:val="28"/>
        </w:rPr>
      </w:pPr>
      <w:r>
        <w:rPr>
          <w:sz w:val="28"/>
          <w:szCs w:val="28"/>
        </w:rPr>
        <w:t>Вопросы к экзамену для учащихся второго курса</w:t>
      </w:r>
    </w:p>
    <w:p w14:paraId="10DBA506" w14:textId="77777777" w:rsidR="00530531" w:rsidRDefault="007F2FCC" w:rsidP="00D2779E">
      <w:pPr>
        <w:pStyle w:val="Standarduser"/>
        <w:jc w:val="both"/>
      </w:pPr>
      <w:r>
        <w:rPr>
          <w:sz w:val="28"/>
          <w:szCs w:val="28"/>
        </w:rPr>
        <w:t>дневной формы получения образования специальности</w:t>
      </w:r>
      <w:r>
        <w:rPr>
          <w:i/>
          <w:sz w:val="28"/>
          <w:szCs w:val="28"/>
        </w:rPr>
        <w:t xml:space="preserve"> </w:t>
      </w:r>
      <w:r>
        <w:rPr>
          <w:sz w:val="28"/>
          <w:szCs w:val="28"/>
        </w:rPr>
        <w:t>2-40 01 01</w:t>
      </w:r>
    </w:p>
    <w:p w14:paraId="555693A5" w14:textId="77777777" w:rsidR="00530531" w:rsidRDefault="007F2FCC" w:rsidP="00D2779E">
      <w:pPr>
        <w:pStyle w:val="Standarduser"/>
        <w:jc w:val="both"/>
      </w:pPr>
      <w:r>
        <w:rPr>
          <w:i/>
          <w:sz w:val="28"/>
          <w:szCs w:val="28"/>
        </w:rPr>
        <w:t xml:space="preserve"> «</w:t>
      </w:r>
      <w:r>
        <w:rPr>
          <w:sz w:val="28"/>
          <w:szCs w:val="28"/>
        </w:rPr>
        <w:t>Программное</w:t>
      </w:r>
      <w:r>
        <w:rPr>
          <w:sz w:val="28"/>
          <w:szCs w:val="28"/>
          <w:lang w:val="be-BY"/>
        </w:rPr>
        <w:t xml:space="preserve"> </w:t>
      </w:r>
      <w:r>
        <w:rPr>
          <w:sz w:val="28"/>
          <w:szCs w:val="28"/>
        </w:rPr>
        <w:t>обеспечение информационных технологий</w:t>
      </w:r>
      <w:r>
        <w:rPr>
          <w:i/>
          <w:sz w:val="28"/>
          <w:szCs w:val="28"/>
        </w:rPr>
        <w:t>»</w:t>
      </w:r>
    </w:p>
    <w:p w14:paraId="756B112E" w14:textId="77777777" w:rsidR="00530531" w:rsidRDefault="00530531" w:rsidP="00D2779E">
      <w:pPr>
        <w:pStyle w:val="Standarduser"/>
        <w:jc w:val="both"/>
        <w:rPr>
          <w:sz w:val="28"/>
          <w:szCs w:val="28"/>
        </w:rPr>
      </w:pPr>
    </w:p>
    <w:p w14:paraId="277F15A9" w14:textId="77777777" w:rsidR="00530531" w:rsidRDefault="00530531" w:rsidP="00D2779E">
      <w:pPr>
        <w:pStyle w:val="Standarduser"/>
        <w:jc w:val="both"/>
        <w:rPr>
          <w:sz w:val="28"/>
          <w:szCs w:val="28"/>
          <w:lang w:val="be-BY"/>
        </w:rPr>
      </w:pPr>
    </w:p>
    <w:p w14:paraId="516EC94A" w14:textId="77777777" w:rsidR="00530531" w:rsidRDefault="00530531" w:rsidP="00D2779E">
      <w:pPr>
        <w:pStyle w:val="Standarduser"/>
        <w:jc w:val="both"/>
        <w:rPr>
          <w:b/>
          <w:i/>
          <w:sz w:val="28"/>
          <w:szCs w:val="28"/>
          <w:lang w:val="be-BY"/>
        </w:rPr>
      </w:pPr>
    </w:p>
    <w:p w14:paraId="222CEE02" w14:textId="77777777" w:rsidR="00530531" w:rsidRDefault="007F2FCC" w:rsidP="00D2779E">
      <w:pPr>
        <w:pStyle w:val="Standarduser"/>
        <w:ind w:left="720"/>
        <w:jc w:val="both"/>
      </w:pPr>
      <w:r>
        <w:rPr>
          <w:sz w:val="28"/>
          <w:szCs w:val="28"/>
          <w:lang w:val="be-BY"/>
        </w:rPr>
        <w:t>Составлены на основании типово</w:t>
      </w:r>
      <w:r>
        <w:rPr>
          <w:sz w:val="28"/>
          <w:szCs w:val="28"/>
        </w:rPr>
        <w:t>й учебной программы,</w:t>
      </w:r>
      <w:r>
        <w:rPr>
          <w:sz w:val="28"/>
          <w:szCs w:val="28"/>
          <w:lang w:val="be-BY"/>
        </w:rPr>
        <w:t xml:space="preserve"> </w:t>
      </w:r>
      <w:r>
        <w:rPr>
          <w:sz w:val="28"/>
          <w:szCs w:val="28"/>
        </w:rPr>
        <w:t>утвержденной</w:t>
      </w:r>
      <w:r>
        <w:rPr>
          <w:sz w:val="28"/>
          <w:szCs w:val="28"/>
          <w:lang w:val="be-BY"/>
        </w:rPr>
        <w:t xml:space="preserve"> </w:t>
      </w:r>
      <w:r>
        <w:rPr>
          <w:sz w:val="28"/>
          <w:szCs w:val="28"/>
        </w:rPr>
        <w:t>Министерством образования Республики Беларусь 28.11.2014</w:t>
      </w:r>
    </w:p>
    <w:p w14:paraId="30B37933" w14:textId="77777777" w:rsidR="00530531" w:rsidRDefault="00530531" w:rsidP="00D2779E">
      <w:pPr>
        <w:pStyle w:val="Standarduser"/>
        <w:ind w:firstLine="567"/>
        <w:jc w:val="both"/>
        <w:rPr>
          <w:sz w:val="28"/>
          <w:szCs w:val="28"/>
          <w:lang w:val="be-BY"/>
        </w:rPr>
      </w:pPr>
    </w:p>
    <w:p w14:paraId="703D7563" w14:textId="77777777" w:rsidR="00530531" w:rsidRDefault="00530531" w:rsidP="00D2779E">
      <w:pPr>
        <w:pStyle w:val="Standarduser"/>
        <w:ind w:firstLine="567"/>
        <w:jc w:val="both"/>
        <w:rPr>
          <w:sz w:val="28"/>
          <w:szCs w:val="28"/>
          <w:lang w:val="be-BY"/>
        </w:rPr>
      </w:pPr>
    </w:p>
    <w:p w14:paraId="5D6F93EB" w14:textId="2796ECB1" w:rsidR="00B90EE8" w:rsidRPr="00B90EE8" w:rsidRDefault="007F2FCC" w:rsidP="00D2779E">
      <w:pPr>
        <w:pStyle w:val="Standarduser"/>
        <w:jc w:val="both"/>
        <w:rPr>
          <w:sz w:val="28"/>
          <w:szCs w:val="28"/>
        </w:rPr>
      </w:pPr>
      <w:r>
        <w:rPr>
          <w:sz w:val="28"/>
          <w:szCs w:val="28"/>
        </w:rPr>
        <w:t>1. Дать понятие комплексного числа. Определить формы представления комплексного числа</w:t>
      </w:r>
      <w:r>
        <w:rPr>
          <w:sz w:val="28"/>
          <w:szCs w:val="28"/>
          <w:lang w:val="be-BY"/>
        </w:rPr>
        <w:t xml:space="preserve">, записать соответствующие формулы. Изложить </w:t>
      </w:r>
      <w:r w:rsidR="00B90EE8" w:rsidRPr="00B90EE8">
        <w:rPr>
          <w:sz w:val="28"/>
          <w:szCs w:val="28"/>
        </w:rPr>
        <w:t xml:space="preserve"> </w:t>
      </w:r>
      <w:r w:rsidR="00B90EE8" w:rsidRPr="00B90EE8">
        <w:rPr>
          <w:rFonts w:hint="eastAsia"/>
          <w:sz w:val="28"/>
          <w:szCs w:val="28"/>
        </w:rPr>
        <w:t>правила</w:t>
      </w:r>
    </w:p>
    <w:p w14:paraId="1C8A894C" w14:textId="77777777" w:rsidR="00B90EE8" w:rsidRPr="00B90EE8" w:rsidRDefault="00B90EE8" w:rsidP="00D2779E">
      <w:pPr>
        <w:pStyle w:val="Standarduser"/>
        <w:jc w:val="both"/>
        <w:rPr>
          <w:sz w:val="28"/>
          <w:szCs w:val="28"/>
        </w:rPr>
      </w:pPr>
      <w:r w:rsidRPr="00B90EE8">
        <w:rPr>
          <w:rFonts w:hint="eastAsia"/>
          <w:sz w:val="28"/>
          <w:szCs w:val="28"/>
        </w:rPr>
        <w:t>арифметических действий с комплексными числами в алгебраической форме,</w:t>
      </w:r>
    </w:p>
    <w:p w14:paraId="00CD4B55" w14:textId="09C1E3CE" w:rsidR="00530531" w:rsidRPr="005F5A8F" w:rsidRDefault="00B90EE8" w:rsidP="00D2779E">
      <w:pPr>
        <w:pStyle w:val="Standarduser"/>
        <w:jc w:val="both"/>
        <w:rPr>
          <w:sz w:val="28"/>
          <w:szCs w:val="28"/>
        </w:rPr>
      </w:pPr>
      <w:r w:rsidRPr="005F5A8F">
        <w:rPr>
          <w:rFonts w:hint="eastAsia"/>
          <w:sz w:val="28"/>
          <w:szCs w:val="28"/>
        </w:rPr>
        <w:t>записать соответствующие формулы.</w:t>
      </w:r>
    </w:p>
    <w:p w14:paraId="79F8DC5A" w14:textId="57D43A40" w:rsidR="00997937" w:rsidRDefault="00E0684E" w:rsidP="00D2779E">
      <w:pPr>
        <w:jc w:val="both"/>
      </w:pPr>
      <w:r w:rsidRPr="00DA5A6C">
        <w:rPr>
          <w:b/>
          <w:bCs/>
          <w:lang w:val="ru-RU"/>
        </w:rPr>
        <w:t>Понятие</w:t>
      </w:r>
      <w:r>
        <w:rPr>
          <w:lang w:val="ru-RU"/>
        </w:rPr>
        <w:t xml:space="preserve">. </w:t>
      </w:r>
      <w:r w:rsidR="00997937" w:rsidRPr="00997937">
        <w:t>Комплексное число — это выражение вида a + bi, где a, b — действительные числа, а i — так называемая мнимая единица, символ, квадрат которого равен –1, то есть i2 = –1.</w:t>
      </w:r>
    </w:p>
    <w:p w14:paraId="16C3A16C" w14:textId="066217AD" w:rsidR="00997937" w:rsidRDefault="00997937" w:rsidP="00D2779E">
      <w:pPr>
        <w:jc w:val="both"/>
        <w:rPr>
          <w:lang w:val="ru-RU"/>
        </w:rPr>
      </w:pPr>
      <w:r>
        <w:rPr>
          <w:lang w:val="en-US"/>
        </w:rPr>
        <w:t>Z</w:t>
      </w:r>
      <w:r w:rsidRPr="00997937">
        <w:rPr>
          <w:lang w:val="ru-RU"/>
        </w:rPr>
        <w:t>=</w:t>
      </w:r>
      <w:r>
        <w:rPr>
          <w:lang w:val="en-US"/>
        </w:rPr>
        <w:t>a</w:t>
      </w:r>
      <w:r w:rsidRPr="00997937">
        <w:rPr>
          <w:lang w:val="ru-RU"/>
        </w:rPr>
        <w:t>+</w:t>
      </w:r>
      <w:r>
        <w:rPr>
          <w:lang w:val="en-US"/>
        </w:rPr>
        <w:t>bi</w:t>
      </w:r>
      <w:r w:rsidRPr="00997937">
        <w:rPr>
          <w:lang w:val="ru-RU"/>
        </w:rPr>
        <w:t xml:space="preserve"> </w:t>
      </w:r>
      <w:r>
        <w:rPr>
          <w:lang w:val="ru-RU"/>
        </w:rPr>
        <w:t>–</w:t>
      </w:r>
      <w:r w:rsidRPr="00997937">
        <w:rPr>
          <w:lang w:val="ru-RU"/>
        </w:rPr>
        <w:t xml:space="preserve"> </w:t>
      </w:r>
      <w:r>
        <w:rPr>
          <w:lang w:val="ru-RU"/>
        </w:rPr>
        <w:t>алгебраическая формула числа</w:t>
      </w:r>
    </w:p>
    <w:p w14:paraId="7C32FF71" w14:textId="61FD801B" w:rsidR="00997937" w:rsidRPr="00D3115D" w:rsidRDefault="00997937" w:rsidP="00D2779E">
      <w:pPr>
        <w:jc w:val="both"/>
        <w:rPr>
          <w:lang w:val="ru-RU"/>
        </w:rPr>
      </w:pPr>
      <w:r w:rsidRPr="00DA5A6C">
        <w:rPr>
          <w:b/>
          <w:bCs/>
          <w:lang w:val="ru-RU"/>
        </w:rPr>
        <w:t>Формы представления</w:t>
      </w:r>
      <w:r w:rsidR="00E0684E">
        <w:rPr>
          <w:lang w:val="ru-RU"/>
        </w:rPr>
        <w:t>.</w:t>
      </w:r>
      <w:r>
        <w:rPr>
          <w:lang w:val="ru-RU"/>
        </w:rPr>
        <w:t xml:space="preserve"> </w:t>
      </w:r>
      <w:r w:rsidR="00E0684E">
        <w:rPr>
          <w:lang w:val="ru-RU"/>
        </w:rPr>
        <w:t>Г</w:t>
      </w:r>
      <w:r>
        <w:rPr>
          <w:lang w:val="ru-RU"/>
        </w:rPr>
        <w:t>еометрическая (</w:t>
      </w:r>
      <w:r>
        <w:rPr>
          <w:lang w:val="en-US"/>
        </w:rPr>
        <w:t>z</w:t>
      </w:r>
      <w:r w:rsidRPr="00997937">
        <w:rPr>
          <w:lang w:val="ru-RU"/>
        </w:rPr>
        <w:t>=</w:t>
      </w:r>
      <w:r>
        <w:rPr>
          <w:lang w:val="en-US"/>
        </w:rPr>
        <w:t>x</w:t>
      </w:r>
      <w:r w:rsidRPr="00997937">
        <w:rPr>
          <w:lang w:val="ru-RU"/>
        </w:rPr>
        <w:t>+</w:t>
      </w:r>
      <w:proofErr w:type="spellStart"/>
      <w:r>
        <w:rPr>
          <w:lang w:val="en-US"/>
        </w:rPr>
        <w:t>iy</w:t>
      </w:r>
      <w:proofErr w:type="spellEnd"/>
      <w:r w:rsidRPr="00997937">
        <w:rPr>
          <w:lang w:val="ru-RU"/>
        </w:rPr>
        <w:t xml:space="preserve">); </w:t>
      </w:r>
      <w:r w:rsidR="002A50F8">
        <w:rPr>
          <w:lang w:val="ru-RU"/>
        </w:rPr>
        <w:t>тригонометрическая (z</w:t>
      </w:r>
      <w:r w:rsidR="002A50F8" w:rsidRPr="002A50F8">
        <w:t>=|z|∙(cosφ+isinφ), где |z| – это модуль комплексного числа, а φ – аргумент комплексного числа</w:t>
      </w:r>
      <w:r w:rsidR="002A50F8" w:rsidRPr="002A50F8">
        <w:rPr>
          <w:lang w:val="ru-RU"/>
        </w:rPr>
        <w:t xml:space="preserve">); </w:t>
      </w:r>
      <w:r w:rsidR="002A50F8">
        <w:rPr>
          <w:lang w:val="ru-RU"/>
        </w:rPr>
        <w:t xml:space="preserve">показательная (формула Эйлера: </w:t>
      </w:r>
      <m:oMath>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r>
              <m:rPr>
                <m:sty m:val="p"/>
              </m:rPr>
              <w:rPr>
                <w:rFonts w:ascii="Cambria Math" w:hAnsi="Cambria Math"/>
              </w:rPr>
              <m:t>φ</m:t>
            </m:r>
          </m:sup>
        </m:sSup>
        <m:r>
          <w:rPr>
            <w:rFonts w:ascii="Cambria Math" w:hAnsi="Cambria Math"/>
            <w:lang w:val="ru-RU"/>
          </w:rPr>
          <m:t>=</m:t>
        </m:r>
        <m:r>
          <m:rPr>
            <m:sty m:val="p"/>
          </m:rPr>
          <w:rPr>
            <w:rFonts w:ascii="Cambria Math" w:hAnsi="Cambria Math"/>
          </w:rPr>
          <m:t>cosφ+isinφ</m:t>
        </m:r>
      </m:oMath>
      <w:r w:rsidR="00D3115D">
        <w:rPr>
          <w:lang w:val="ru-RU"/>
        </w:rPr>
        <w:t>).</w:t>
      </w:r>
    </w:p>
    <w:p w14:paraId="61063C82" w14:textId="77777777" w:rsidR="00E0684E" w:rsidRPr="00E0684E" w:rsidRDefault="00E0684E" w:rsidP="00D2779E">
      <w:pPr>
        <w:jc w:val="both"/>
      </w:pPr>
      <w:r w:rsidRPr="00DA5A6C">
        <w:rPr>
          <w:b/>
          <w:bCs/>
        </w:rPr>
        <w:t>Правила</w:t>
      </w:r>
      <w:r w:rsidRPr="00E0684E">
        <w:t xml:space="preserve">. </w:t>
      </w:r>
    </w:p>
    <w:p w14:paraId="1110211E" w14:textId="196C0B9D" w:rsidR="00E0684E" w:rsidRPr="00E0684E" w:rsidRDefault="00E0684E" w:rsidP="00D2779E">
      <w:pPr>
        <w:jc w:val="both"/>
      </w:pPr>
      <w:r w:rsidRPr="00E0684E">
        <w:t>Сложение комплексных чисел</w:t>
      </w:r>
    </w:p>
    <w:p w14:paraId="32D347CD" w14:textId="77777777" w:rsidR="00E0684E" w:rsidRPr="002D13F9" w:rsidRDefault="00E0684E" w:rsidP="00D2779E">
      <w:pPr>
        <w:jc w:val="both"/>
        <w:rPr>
          <w:b/>
          <w:bCs/>
        </w:rPr>
      </w:pPr>
      <w:r w:rsidRPr="002D13F9">
        <w:rPr>
          <w:b/>
          <w:bCs/>
        </w:rPr>
        <w:t>Пример 1</w:t>
      </w:r>
    </w:p>
    <w:p w14:paraId="6E765D62" w14:textId="3E340AA7" w:rsidR="00E0684E" w:rsidRPr="00E0684E" w:rsidRDefault="00E0684E" w:rsidP="00D2779E">
      <w:pPr>
        <w:jc w:val="both"/>
      </w:pPr>
      <w:r w:rsidRPr="00E0684E">
        <w:t>Сложить два комплексных числа </w:t>
      </w:r>
      <w:r w:rsidRPr="00E0684E">
        <w:rPr>
          <w:noProof/>
        </w:rPr>
        <w:drawing>
          <wp:inline distT="0" distB="0" distL="0" distR="0" wp14:anchorId="326612D2" wp14:editId="546EEAD7">
            <wp:extent cx="620395" cy="222885"/>
            <wp:effectExtent l="0" t="0" r="8255"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95" cy="222885"/>
                    </a:xfrm>
                    <a:prstGeom prst="rect">
                      <a:avLst/>
                    </a:prstGeom>
                    <a:noFill/>
                    <a:ln>
                      <a:noFill/>
                    </a:ln>
                  </pic:spPr>
                </pic:pic>
              </a:graphicData>
            </a:graphic>
          </wp:inline>
        </w:drawing>
      </w:r>
      <w:r w:rsidRPr="00E0684E">
        <w:t>, </w:t>
      </w:r>
      <w:r w:rsidRPr="00E0684E">
        <w:rPr>
          <w:noProof/>
        </w:rPr>
        <w:drawing>
          <wp:inline distT="0" distB="0" distL="0" distR="0" wp14:anchorId="10ECE0ED" wp14:editId="15FA789B">
            <wp:extent cx="659765" cy="222885"/>
            <wp:effectExtent l="0" t="0" r="6985"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14:paraId="4DE9779B" w14:textId="7A0B0118" w:rsidR="00E0684E" w:rsidRPr="00E0684E" w:rsidRDefault="00E0684E" w:rsidP="00D2779E">
      <w:pPr>
        <w:jc w:val="both"/>
      </w:pPr>
      <w:r w:rsidRPr="00E0684E">
        <w:t>Для того чтобы сложить два комплексных числа нужно сложить их действительные и мнимые части:</w:t>
      </w:r>
      <w:r w:rsidRPr="00E0684E">
        <w:br/>
      </w:r>
      <w:r w:rsidRPr="00E0684E">
        <w:rPr>
          <w:noProof/>
        </w:rPr>
        <w:drawing>
          <wp:inline distT="0" distB="0" distL="0" distR="0" wp14:anchorId="6A7DA762" wp14:editId="477F4F1E">
            <wp:extent cx="1868805" cy="222885"/>
            <wp:effectExtent l="0" t="0" r="0"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8805" cy="222885"/>
                    </a:xfrm>
                    <a:prstGeom prst="rect">
                      <a:avLst/>
                    </a:prstGeom>
                    <a:noFill/>
                    <a:ln>
                      <a:noFill/>
                    </a:ln>
                  </pic:spPr>
                </pic:pic>
              </a:graphicData>
            </a:graphic>
          </wp:inline>
        </w:drawing>
      </w:r>
    </w:p>
    <w:p w14:paraId="109E4AA8" w14:textId="77777777" w:rsidR="00E0684E" w:rsidRPr="00E0684E" w:rsidRDefault="00E0684E" w:rsidP="00D2779E">
      <w:pPr>
        <w:jc w:val="both"/>
      </w:pPr>
      <w:r w:rsidRPr="00E0684E">
        <w:t>Просто, не правда ли? Действие настолько очевидно, что не нуждается в дополнительных комментариях.</w:t>
      </w:r>
    </w:p>
    <w:p w14:paraId="23A2BE3D" w14:textId="77777777" w:rsidR="00E0684E" w:rsidRPr="00E0684E" w:rsidRDefault="00E0684E" w:rsidP="00D2779E">
      <w:pPr>
        <w:jc w:val="both"/>
      </w:pPr>
      <w:r w:rsidRPr="00E0684E">
        <w:t>Таким нехитрым способом можно найти сумму любого количества слагаемых: просуммировать действительные части и просуммировать мнимые части.</w:t>
      </w:r>
    </w:p>
    <w:p w14:paraId="3568EE45" w14:textId="27D02957" w:rsidR="00E0684E" w:rsidRPr="00E0684E" w:rsidRDefault="00E0684E" w:rsidP="00D2779E">
      <w:pPr>
        <w:jc w:val="both"/>
      </w:pPr>
      <w:r w:rsidRPr="00E0684E">
        <w:t>Для комплексных чисел справедливо правило первого класса: </w:t>
      </w:r>
      <w:r w:rsidRPr="00E0684E">
        <w:rPr>
          <w:noProof/>
        </w:rPr>
        <w:drawing>
          <wp:inline distT="0" distB="0" distL="0" distR="0" wp14:anchorId="718B38C9" wp14:editId="03F34CA6">
            <wp:extent cx="962025" cy="222885"/>
            <wp:effectExtent l="0" t="0" r="9525"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222885"/>
                    </a:xfrm>
                    <a:prstGeom prst="rect">
                      <a:avLst/>
                    </a:prstGeom>
                    <a:noFill/>
                    <a:ln>
                      <a:noFill/>
                    </a:ln>
                  </pic:spPr>
                </pic:pic>
              </a:graphicData>
            </a:graphic>
          </wp:inline>
        </w:drawing>
      </w:r>
      <w:r w:rsidRPr="00E0684E">
        <w:t> – от перестановки слагаемых сумма не меняется.</w:t>
      </w:r>
    </w:p>
    <w:p w14:paraId="1589AB2E" w14:textId="77777777" w:rsidR="00E0684E" w:rsidRPr="00E0684E" w:rsidRDefault="00E0684E" w:rsidP="00D2779E">
      <w:pPr>
        <w:jc w:val="both"/>
      </w:pPr>
      <w:r w:rsidRPr="00E0684E">
        <w:t>Вычитание комплексных чисел</w:t>
      </w:r>
    </w:p>
    <w:p w14:paraId="5D78BC94" w14:textId="77777777" w:rsidR="00E0684E" w:rsidRPr="002D13F9" w:rsidRDefault="00E0684E" w:rsidP="00D2779E">
      <w:pPr>
        <w:jc w:val="both"/>
        <w:rPr>
          <w:b/>
          <w:bCs/>
        </w:rPr>
      </w:pPr>
      <w:r w:rsidRPr="002D13F9">
        <w:rPr>
          <w:b/>
          <w:bCs/>
        </w:rPr>
        <w:lastRenderedPageBreak/>
        <w:t>Пример 2</w:t>
      </w:r>
    </w:p>
    <w:p w14:paraId="7BE774CB" w14:textId="01EDACBB" w:rsidR="00E0684E" w:rsidRPr="00E0684E" w:rsidRDefault="00E0684E" w:rsidP="00D2779E">
      <w:pPr>
        <w:jc w:val="both"/>
      </w:pPr>
      <w:r w:rsidRPr="00E0684E">
        <w:t>Найти разности комплексных чисел </w:t>
      </w:r>
      <w:r w:rsidRPr="00E0684E">
        <w:rPr>
          <w:noProof/>
        </w:rPr>
        <w:drawing>
          <wp:inline distT="0" distB="0" distL="0" distR="0" wp14:anchorId="050E5D3A" wp14:editId="291E13E3">
            <wp:extent cx="421640" cy="222885"/>
            <wp:effectExtent l="0" t="0" r="0" b="571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Pr="00E0684E">
        <w:t> и </w:t>
      </w:r>
      <w:r w:rsidRPr="00E0684E">
        <w:rPr>
          <w:noProof/>
        </w:rPr>
        <w:drawing>
          <wp:inline distT="0" distB="0" distL="0" distR="0" wp14:anchorId="131B2442" wp14:editId="3BFF6F8B">
            <wp:extent cx="421640" cy="222885"/>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Pr="00E0684E">
        <w:t>, если </w:t>
      </w:r>
      <w:r w:rsidRPr="00E0684E">
        <w:rPr>
          <w:noProof/>
        </w:rPr>
        <w:drawing>
          <wp:inline distT="0" distB="0" distL="0" distR="0" wp14:anchorId="134AB592" wp14:editId="617A4B75">
            <wp:extent cx="659765" cy="222885"/>
            <wp:effectExtent l="0" t="0" r="6985" b="571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r w:rsidRPr="00E0684E">
        <w:t>, </w:t>
      </w:r>
      <w:r w:rsidRPr="00E0684E">
        <w:rPr>
          <w:noProof/>
        </w:rPr>
        <w:drawing>
          <wp:inline distT="0" distB="0" distL="0" distR="0" wp14:anchorId="3424615B" wp14:editId="52D03D6B">
            <wp:extent cx="771525" cy="238760"/>
            <wp:effectExtent l="0" t="0" r="9525"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238760"/>
                    </a:xfrm>
                    <a:prstGeom prst="rect">
                      <a:avLst/>
                    </a:prstGeom>
                    <a:noFill/>
                    <a:ln>
                      <a:noFill/>
                    </a:ln>
                  </pic:spPr>
                </pic:pic>
              </a:graphicData>
            </a:graphic>
          </wp:inline>
        </w:drawing>
      </w:r>
    </w:p>
    <w:p w14:paraId="797899B0" w14:textId="77777777" w:rsidR="00E0684E" w:rsidRPr="00E0684E" w:rsidRDefault="00E0684E" w:rsidP="00D2779E">
      <w:pPr>
        <w:jc w:val="both"/>
      </w:pPr>
      <w:r w:rsidRPr="00E0684E">
        <w:t>Действие аналогично сложению, единственная особенность состоит в том, что вычитаемое нужно взять в скобки, а затем – стандартно раскрыть эти скобки со сменой знака:</w:t>
      </w:r>
    </w:p>
    <w:p w14:paraId="22ACDE37" w14:textId="222327F5" w:rsidR="00E0684E" w:rsidRPr="00E0684E" w:rsidRDefault="00E0684E" w:rsidP="00D2779E">
      <w:pPr>
        <w:jc w:val="both"/>
      </w:pPr>
      <w:r w:rsidRPr="00E0684E">
        <w:rPr>
          <w:noProof/>
        </w:rPr>
        <w:drawing>
          <wp:inline distT="0" distB="0" distL="0" distR="0" wp14:anchorId="72B7A630" wp14:editId="2BB38C89">
            <wp:extent cx="3617595" cy="238760"/>
            <wp:effectExtent l="0" t="0" r="1905" b="889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7595" cy="238760"/>
                    </a:xfrm>
                    <a:prstGeom prst="rect">
                      <a:avLst/>
                    </a:prstGeom>
                    <a:noFill/>
                    <a:ln>
                      <a:noFill/>
                    </a:ln>
                  </pic:spPr>
                </pic:pic>
              </a:graphicData>
            </a:graphic>
          </wp:inline>
        </w:drawing>
      </w:r>
    </w:p>
    <w:p w14:paraId="5CD59F66" w14:textId="4B18DF78" w:rsidR="00E0684E" w:rsidRPr="00E0684E" w:rsidRDefault="00E0684E" w:rsidP="00D2779E">
      <w:pPr>
        <w:jc w:val="both"/>
      </w:pPr>
      <w:r w:rsidRPr="00E0684E">
        <w:t>Результат не должен смущать, у полученного числа две, а не три части. Просто действительная часть – составная: </w:t>
      </w:r>
      <w:r w:rsidRPr="00E0684E">
        <w:rPr>
          <w:noProof/>
        </w:rPr>
        <w:drawing>
          <wp:inline distT="0" distB="0" distL="0" distR="0" wp14:anchorId="0A6F803E" wp14:editId="4DCCF67C">
            <wp:extent cx="540385" cy="23050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 cy="230505"/>
                    </a:xfrm>
                    <a:prstGeom prst="rect">
                      <a:avLst/>
                    </a:prstGeom>
                    <a:noFill/>
                    <a:ln>
                      <a:noFill/>
                    </a:ln>
                  </pic:spPr>
                </pic:pic>
              </a:graphicData>
            </a:graphic>
          </wp:inline>
        </w:drawing>
      </w:r>
      <w:r w:rsidRPr="00E0684E">
        <w:t>. Для наглядности ответ можно переписать так: </w:t>
      </w:r>
      <w:r w:rsidRPr="00E0684E">
        <w:rPr>
          <w:noProof/>
        </w:rPr>
        <w:drawing>
          <wp:inline distT="0" distB="0" distL="0" distR="0" wp14:anchorId="7297874A" wp14:editId="720AE44B">
            <wp:extent cx="1447165" cy="23876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165" cy="238760"/>
                    </a:xfrm>
                    <a:prstGeom prst="rect">
                      <a:avLst/>
                    </a:prstGeom>
                    <a:noFill/>
                    <a:ln>
                      <a:noFill/>
                    </a:ln>
                  </pic:spPr>
                </pic:pic>
              </a:graphicData>
            </a:graphic>
          </wp:inline>
        </w:drawing>
      </w:r>
      <w:r w:rsidRPr="00E0684E">
        <w:t>.</w:t>
      </w:r>
    </w:p>
    <w:p w14:paraId="0A50E779" w14:textId="6BC640A3" w:rsidR="00E0684E" w:rsidRPr="00E0684E" w:rsidRDefault="00E0684E" w:rsidP="00D2779E">
      <w:pPr>
        <w:jc w:val="both"/>
      </w:pPr>
      <w:r w:rsidRPr="00E0684E">
        <w:t>Рассчитаем вторую разность:</w:t>
      </w:r>
      <w:r w:rsidRPr="00E0684E">
        <w:br/>
      </w:r>
      <w:r w:rsidRPr="00E0684E">
        <w:rPr>
          <w:noProof/>
        </w:rPr>
        <w:drawing>
          <wp:inline distT="0" distB="0" distL="0" distR="0" wp14:anchorId="3A2E07A3" wp14:editId="3895F434">
            <wp:extent cx="3458845" cy="238760"/>
            <wp:effectExtent l="0" t="0" r="825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238760"/>
                    </a:xfrm>
                    <a:prstGeom prst="rect">
                      <a:avLst/>
                    </a:prstGeom>
                    <a:noFill/>
                    <a:ln>
                      <a:noFill/>
                    </a:ln>
                  </pic:spPr>
                </pic:pic>
              </a:graphicData>
            </a:graphic>
          </wp:inline>
        </w:drawing>
      </w:r>
      <w:r w:rsidRPr="00E0684E">
        <w:br/>
        <w:t>Здесь действительная часть тоже составная: </w:t>
      </w:r>
      <w:r w:rsidRPr="00E0684E">
        <w:rPr>
          <w:noProof/>
        </w:rPr>
        <w:drawing>
          <wp:inline distT="0" distB="0" distL="0" distR="0" wp14:anchorId="12E7C578" wp14:editId="5D4094C4">
            <wp:extent cx="445135" cy="2305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35" cy="230505"/>
                    </a:xfrm>
                    <a:prstGeom prst="rect">
                      <a:avLst/>
                    </a:prstGeom>
                    <a:noFill/>
                    <a:ln>
                      <a:noFill/>
                    </a:ln>
                  </pic:spPr>
                </pic:pic>
              </a:graphicData>
            </a:graphic>
          </wp:inline>
        </w:drawing>
      </w:r>
    </w:p>
    <w:p w14:paraId="5CCCB125" w14:textId="75C903DC" w:rsidR="00E0684E" w:rsidRPr="00E0684E" w:rsidRDefault="00E0684E" w:rsidP="00D2779E">
      <w:pPr>
        <w:jc w:val="both"/>
      </w:pPr>
      <w:r w:rsidRPr="00E0684E">
        <w:t>Чтобы не было какой-то недосказанности, приведу короткий пример с «нехорошей» мнимой частью: </w:t>
      </w:r>
      <w:r w:rsidRPr="00E0684E">
        <w:rPr>
          <w:noProof/>
        </w:rPr>
        <w:drawing>
          <wp:inline distT="0" distB="0" distL="0" distR="0" wp14:anchorId="608F4A7C" wp14:editId="196FEC4D">
            <wp:extent cx="1979930" cy="238760"/>
            <wp:effectExtent l="0" t="0" r="127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9930" cy="238760"/>
                    </a:xfrm>
                    <a:prstGeom prst="rect">
                      <a:avLst/>
                    </a:prstGeom>
                    <a:noFill/>
                    <a:ln>
                      <a:noFill/>
                    </a:ln>
                  </pic:spPr>
                </pic:pic>
              </a:graphicData>
            </a:graphic>
          </wp:inline>
        </w:drawing>
      </w:r>
      <w:r w:rsidRPr="00E0684E">
        <w:t>. Вот здесь без скобок уже не обойтись.</w:t>
      </w:r>
    </w:p>
    <w:p w14:paraId="33B4CE61" w14:textId="77777777" w:rsidR="00E0684E" w:rsidRPr="00E0684E" w:rsidRDefault="00E0684E" w:rsidP="00D2779E">
      <w:pPr>
        <w:jc w:val="both"/>
      </w:pPr>
      <w:r w:rsidRPr="00E0684E">
        <w:t>Умножение комплексных чисел</w:t>
      </w:r>
    </w:p>
    <w:p w14:paraId="3A5E3555" w14:textId="77777777" w:rsidR="00E0684E" w:rsidRPr="00E0684E" w:rsidRDefault="00E0684E" w:rsidP="00D2779E">
      <w:pPr>
        <w:jc w:val="both"/>
      </w:pPr>
      <w:r w:rsidRPr="00E0684E">
        <w:t>Настал момент познакомить вас со знаменитым равенством:</w:t>
      </w:r>
    </w:p>
    <w:p w14:paraId="4B30CC67" w14:textId="2F95ACAA" w:rsidR="00E0684E" w:rsidRPr="00E0684E" w:rsidRDefault="00E0684E" w:rsidP="00D2779E">
      <w:pPr>
        <w:jc w:val="both"/>
      </w:pPr>
      <w:r w:rsidRPr="00E0684E">
        <w:rPr>
          <w:noProof/>
        </w:rPr>
        <w:drawing>
          <wp:inline distT="0" distB="0" distL="0" distR="0" wp14:anchorId="7429523B" wp14:editId="060CAEAC">
            <wp:extent cx="461010" cy="1987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p>
    <w:p w14:paraId="2A1E730C" w14:textId="77777777" w:rsidR="00E0684E" w:rsidRPr="002D13F9" w:rsidRDefault="00E0684E" w:rsidP="00D2779E">
      <w:pPr>
        <w:jc w:val="both"/>
        <w:rPr>
          <w:b/>
          <w:bCs/>
        </w:rPr>
      </w:pPr>
      <w:r w:rsidRPr="002D13F9">
        <w:rPr>
          <w:b/>
          <w:bCs/>
        </w:rPr>
        <w:t>Пример 3</w:t>
      </w:r>
    </w:p>
    <w:p w14:paraId="6D304EDA" w14:textId="29574054" w:rsidR="00E0684E" w:rsidRPr="00E0684E" w:rsidRDefault="00E0684E" w:rsidP="00D2779E">
      <w:pPr>
        <w:jc w:val="both"/>
      </w:pPr>
      <w:r w:rsidRPr="00E0684E">
        <w:t>Найти произведение комплексных чисел  </w:t>
      </w:r>
      <w:r w:rsidRPr="00E0684E">
        <w:rPr>
          <w:noProof/>
        </w:rPr>
        <w:drawing>
          <wp:inline distT="0" distB="0" distL="0" distR="0" wp14:anchorId="7044A3CE" wp14:editId="75E33AE4">
            <wp:extent cx="540385" cy="2228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85" cy="222885"/>
                    </a:xfrm>
                    <a:prstGeom prst="rect">
                      <a:avLst/>
                    </a:prstGeom>
                    <a:noFill/>
                    <a:ln>
                      <a:noFill/>
                    </a:ln>
                  </pic:spPr>
                </pic:pic>
              </a:graphicData>
            </a:graphic>
          </wp:inline>
        </w:drawing>
      </w:r>
      <w:r w:rsidRPr="00E0684E">
        <w:t>, </w:t>
      </w:r>
      <w:r w:rsidRPr="00E0684E">
        <w:rPr>
          <w:noProof/>
        </w:rPr>
        <w:drawing>
          <wp:inline distT="0" distB="0" distL="0" distR="0" wp14:anchorId="144D1824" wp14:editId="2AB937DE">
            <wp:extent cx="659765" cy="222885"/>
            <wp:effectExtent l="0" t="0" r="698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14:paraId="714DE393" w14:textId="326085CA" w:rsidR="00E0684E" w:rsidRPr="00E0684E" w:rsidRDefault="00E0684E" w:rsidP="00D2779E">
      <w:pPr>
        <w:jc w:val="both"/>
      </w:pPr>
      <w:r w:rsidRPr="00E0684E">
        <w:t>Очевидно, что произведение следует записать так:</w:t>
      </w:r>
      <w:r w:rsidRPr="00E0684E">
        <w:br/>
      </w:r>
      <w:r w:rsidRPr="00E0684E">
        <w:rPr>
          <w:noProof/>
        </w:rPr>
        <w:drawing>
          <wp:inline distT="0" distB="0" distL="0" distR="0" wp14:anchorId="6CA3CBC2" wp14:editId="61DB3A82">
            <wp:extent cx="1296035" cy="222885"/>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6035" cy="222885"/>
                    </a:xfrm>
                    <a:prstGeom prst="rect">
                      <a:avLst/>
                    </a:prstGeom>
                    <a:noFill/>
                    <a:ln>
                      <a:noFill/>
                    </a:ln>
                  </pic:spPr>
                </pic:pic>
              </a:graphicData>
            </a:graphic>
          </wp:inline>
        </w:drawing>
      </w:r>
    </w:p>
    <w:p w14:paraId="54206B46" w14:textId="2E31BCCB" w:rsidR="00E0684E" w:rsidRPr="00E0684E" w:rsidRDefault="00E0684E" w:rsidP="00D2779E">
      <w:pPr>
        <w:jc w:val="both"/>
      </w:pPr>
      <w:r w:rsidRPr="00E0684E">
        <w:t>Что напрашивается? Напрашивается раскрыть скобки по правилу умножения многочленов. Так и нужно сделать! Все алгебраические действия вам знакомы, главное, помнить, что </w:t>
      </w:r>
      <w:r w:rsidRPr="00E0684E">
        <w:rPr>
          <w:noProof/>
        </w:rPr>
        <w:drawing>
          <wp:inline distT="0" distB="0" distL="0" distR="0" wp14:anchorId="62CCB188" wp14:editId="0108159C">
            <wp:extent cx="461010" cy="19875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E0684E">
        <w:t> и быть внимательным.</w:t>
      </w:r>
    </w:p>
    <w:p w14:paraId="7AC0336B" w14:textId="77777777" w:rsidR="00E0684E" w:rsidRPr="00E0684E" w:rsidRDefault="00E0684E" w:rsidP="00D2779E">
      <w:pPr>
        <w:jc w:val="both"/>
      </w:pPr>
      <w:r w:rsidRPr="00E0684E">
        <w:t>Повторим, omg, школьное правило умножения многочленов: Чтобы умножить многочлен на многочлен нужно каждый член одного многочлена умножить на каждый член другого многочлена.</w:t>
      </w:r>
    </w:p>
    <w:p w14:paraId="3A818BA7" w14:textId="00DB2FD5" w:rsidR="00E0684E" w:rsidRPr="00E0684E" w:rsidRDefault="00E0684E" w:rsidP="00D2779E">
      <w:pPr>
        <w:jc w:val="both"/>
      </w:pPr>
      <w:r w:rsidRPr="00E0684E">
        <w:t>Я распишу подробно:</w:t>
      </w:r>
      <w:r w:rsidRPr="00E0684E">
        <w:br/>
      </w:r>
      <w:r w:rsidRPr="00E0684E">
        <w:rPr>
          <w:noProof/>
        </w:rPr>
        <w:drawing>
          <wp:inline distT="0" distB="0" distL="0" distR="0" wp14:anchorId="61C3A983" wp14:editId="493E94B1">
            <wp:extent cx="4222115" cy="222885"/>
            <wp:effectExtent l="0" t="0" r="698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2115" cy="222885"/>
                    </a:xfrm>
                    <a:prstGeom prst="rect">
                      <a:avLst/>
                    </a:prstGeom>
                    <a:noFill/>
                    <a:ln>
                      <a:noFill/>
                    </a:ln>
                  </pic:spPr>
                </pic:pic>
              </a:graphicData>
            </a:graphic>
          </wp:inline>
        </w:drawing>
      </w:r>
    </w:p>
    <w:p w14:paraId="16D76235" w14:textId="4C237931" w:rsidR="00E0684E" w:rsidRPr="00E0684E" w:rsidRDefault="00E0684E" w:rsidP="00D2779E">
      <w:pPr>
        <w:jc w:val="both"/>
      </w:pPr>
      <w:r w:rsidRPr="00E0684E">
        <w:t>Надеюсь, всем было понятно, что </w:t>
      </w:r>
      <w:r w:rsidRPr="00E0684E">
        <w:rPr>
          <w:noProof/>
        </w:rPr>
        <w:drawing>
          <wp:inline distT="0" distB="0" distL="0" distR="0" wp14:anchorId="2A4AF124" wp14:editId="389F238C">
            <wp:extent cx="1788795" cy="230505"/>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8795" cy="230505"/>
                    </a:xfrm>
                    <a:prstGeom prst="rect">
                      <a:avLst/>
                    </a:prstGeom>
                    <a:noFill/>
                    <a:ln>
                      <a:noFill/>
                    </a:ln>
                  </pic:spPr>
                </pic:pic>
              </a:graphicData>
            </a:graphic>
          </wp:inline>
        </w:drawing>
      </w:r>
    </w:p>
    <w:p w14:paraId="5FDF4B3E" w14:textId="77777777" w:rsidR="00E0684E" w:rsidRPr="00E0684E" w:rsidRDefault="00E0684E" w:rsidP="00D2779E">
      <w:pPr>
        <w:jc w:val="both"/>
      </w:pPr>
      <w:r w:rsidRPr="00E0684E">
        <w:t>Внимание, и еще раз внимание, чаще всего ошибку допускают в знаках.</w:t>
      </w:r>
    </w:p>
    <w:p w14:paraId="14566803" w14:textId="6416FFB3" w:rsidR="00E0684E" w:rsidRPr="00E0684E" w:rsidRDefault="00E0684E" w:rsidP="00D2779E">
      <w:pPr>
        <w:jc w:val="both"/>
      </w:pPr>
      <w:r w:rsidRPr="00E0684E">
        <w:t>Как и сумма, произведение комплексных чисел перестановочно, то есть справедливо равенство: </w:t>
      </w:r>
      <w:r w:rsidRPr="00E0684E">
        <w:rPr>
          <w:noProof/>
        </w:rPr>
        <w:drawing>
          <wp:inline distT="0" distB="0" distL="0" distR="0" wp14:anchorId="1811B0CC" wp14:editId="4335053E">
            <wp:extent cx="842645" cy="22288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2645" cy="222885"/>
                    </a:xfrm>
                    <a:prstGeom prst="rect">
                      <a:avLst/>
                    </a:prstGeom>
                    <a:noFill/>
                    <a:ln>
                      <a:noFill/>
                    </a:ln>
                  </pic:spPr>
                </pic:pic>
              </a:graphicData>
            </a:graphic>
          </wp:inline>
        </w:drawing>
      </w:r>
      <w:r w:rsidRPr="00E0684E">
        <w:t>.</w:t>
      </w:r>
    </w:p>
    <w:p w14:paraId="51E0F070" w14:textId="77777777" w:rsidR="00E0684E" w:rsidRPr="00E0684E" w:rsidRDefault="00E0684E" w:rsidP="00D2779E">
      <w:pPr>
        <w:jc w:val="both"/>
      </w:pPr>
      <w:r w:rsidRPr="00E0684E">
        <w:t>В учебной литературе и на просторах Сети легко найти специальную формулу для вычисления произведения комплексных чисел. Если хотите, пользуйтесь, но мне кажется, что подход с умножением многочленов универсальнее и понятнее. Формулу приводить не буду, считаю, что в данном случае – это забивание головы опилками.</w:t>
      </w:r>
    </w:p>
    <w:p w14:paraId="3D74DF1D" w14:textId="77777777" w:rsidR="00E0684E" w:rsidRPr="00E0684E" w:rsidRDefault="00E0684E" w:rsidP="00D2779E">
      <w:pPr>
        <w:jc w:val="both"/>
      </w:pPr>
      <w:r w:rsidRPr="00E0684E">
        <w:t>Деление комплексных чисел</w:t>
      </w:r>
    </w:p>
    <w:p w14:paraId="47A040FD" w14:textId="77777777" w:rsidR="00E0684E" w:rsidRPr="002D13F9" w:rsidRDefault="00E0684E" w:rsidP="00D2779E">
      <w:pPr>
        <w:jc w:val="both"/>
        <w:rPr>
          <w:b/>
          <w:bCs/>
        </w:rPr>
      </w:pPr>
      <w:r w:rsidRPr="002D13F9">
        <w:rPr>
          <w:b/>
          <w:bCs/>
        </w:rPr>
        <w:t>Пример 4</w:t>
      </w:r>
    </w:p>
    <w:p w14:paraId="69EA0180" w14:textId="2AC26867" w:rsidR="00E0684E" w:rsidRPr="00E0684E" w:rsidRDefault="00E0684E" w:rsidP="00D2779E">
      <w:pPr>
        <w:jc w:val="both"/>
      </w:pPr>
      <w:r w:rsidRPr="00E0684E">
        <w:t>Даны комплексные числа </w:t>
      </w:r>
      <w:r w:rsidRPr="00E0684E">
        <w:rPr>
          <w:noProof/>
        </w:rPr>
        <w:drawing>
          <wp:inline distT="0" distB="0" distL="0" distR="0" wp14:anchorId="79B836DB" wp14:editId="7F4F92DF">
            <wp:extent cx="636270" cy="2228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270" cy="222885"/>
                    </a:xfrm>
                    <a:prstGeom prst="rect">
                      <a:avLst/>
                    </a:prstGeom>
                    <a:noFill/>
                    <a:ln>
                      <a:noFill/>
                    </a:ln>
                  </pic:spPr>
                </pic:pic>
              </a:graphicData>
            </a:graphic>
          </wp:inline>
        </w:drawing>
      </w:r>
      <w:r w:rsidRPr="00E0684E">
        <w:t>, </w:t>
      </w:r>
      <w:r w:rsidRPr="00E0684E">
        <w:rPr>
          <w:noProof/>
        </w:rPr>
        <w:drawing>
          <wp:inline distT="0" distB="0" distL="0" distR="0" wp14:anchorId="2B1D6AF8" wp14:editId="7039CA2F">
            <wp:extent cx="675640" cy="2228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640" cy="222885"/>
                    </a:xfrm>
                    <a:prstGeom prst="rect">
                      <a:avLst/>
                    </a:prstGeom>
                    <a:noFill/>
                    <a:ln>
                      <a:noFill/>
                    </a:ln>
                  </pic:spPr>
                </pic:pic>
              </a:graphicData>
            </a:graphic>
          </wp:inline>
        </w:drawing>
      </w:r>
      <w:r w:rsidRPr="00E0684E">
        <w:t>. Найти частное </w:t>
      </w:r>
      <w:r w:rsidRPr="00E0684E">
        <w:rPr>
          <w:noProof/>
        </w:rPr>
        <w:drawing>
          <wp:inline distT="0" distB="0" distL="0" distR="0" wp14:anchorId="229D65DE" wp14:editId="2D32E771">
            <wp:extent cx="198755" cy="42926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755" cy="429260"/>
                    </a:xfrm>
                    <a:prstGeom prst="rect">
                      <a:avLst/>
                    </a:prstGeom>
                    <a:noFill/>
                    <a:ln>
                      <a:noFill/>
                    </a:ln>
                  </pic:spPr>
                </pic:pic>
              </a:graphicData>
            </a:graphic>
          </wp:inline>
        </w:drawing>
      </w:r>
      <w:r w:rsidRPr="00E0684E">
        <w:t>.</w:t>
      </w:r>
    </w:p>
    <w:p w14:paraId="5148724D" w14:textId="4B6B0E5C" w:rsidR="00E0684E" w:rsidRPr="00E0684E" w:rsidRDefault="00E0684E" w:rsidP="00D2779E">
      <w:pPr>
        <w:jc w:val="both"/>
      </w:pPr>
      <w:r w:rsidRPr="00E0684E">
        <w:t>Составим частное:</w:t>
      </w:r>
      <w:r w:rsidRPr="00E0684E">
        <w:br/>
      </w:r>
      <w:r w:rsidRPr="00E0684E">
        <w:rPr>
          <w:noProof/>
        </w:rPr>
        <w:drawing>
          <wp:inline distT="0" distB="0" distL="0" distR="0" wp14:anchorId="0B59AADA" wp14:editId="7E562F8C">
            <wp:extent cx="723265" cy="429260"/>
            <wp:effectExtent l="0" t="0" r="63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265" cy="429260"/>
                    </a:xfrm>
                    <a:prstGeom prst="rect">
                      <a:avLst/>
                    </a:prstGeom>
                    <a:noFill/>
                    <a:ln>
                      <a:noFill/>
                    </a:ln>
                  </pic:spPr>
                </pic:pic>
              </a:graphicData>
            </a:graphic>
          </wp:inline>
        </w:drawing>
      </w:r>
    </w:p>
    <w:p w14:paraId="6355D5E7" w14:textId="77777777" w:rsidR="00E0684E" w:rsidRPr="00E0684E" w:rsidRDefault="00E0684E" w:rsidP="00D2779E">
      <w:pPr>
        <w:jc w:val="both"/>
      </w:pPr>
      <w:r w:rsidRPr="00E0684E">
        <w:t>Деление чисел осуществляется методом умножения знаменателя и числителя на сопряженное знаменателю выражение.</w:t>
      </w:r>
    </w:p>
    <w:p w14:paraId="6EFBE844" w14:textId="2DEEBD33" w:rsidR="00E0684E" w:rsidRPr="00E0684E" w:rsidRDefault="00E0684E" w:rsidP="00D2779E">
      <w:pPr>
        <w:jc w:val="both"/>
      </w:pPr>
      <w:r w:rsidRPr="00E0684E">
        <w:lastRenderedPageBreak/>
        <w:t>Вспоминаем бородатую формулу </w:t>
      </w:r>
      <w:r w:rsidRPr="00E0684E">
        <w:rPr>
          <w:noProof/>
        </w:rPr>
        <w:drawing>
          <wp:inline distT="0" distB="0" distL="0" distR="0" wp14:anchorId="09FC1F53" wp14:editId="796B8C35">
            <wp:extent cx="1415415" cy="2305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5415" cy="230505"/>
                    </a:xfrm>
                    <a:prstGeom prst="rect">
                      <a:avLst/>
                    </a:prstGeom>
                    <a:noFill/>
                    <a:ln>
                      <a:noFill/>
                    </a:ln>
                  </pic:spPr>
                </pic:pic>
              </a:graphicData>
            </a:graphic>
          </wp:inline>
        </w:drawing>
      </w:r>
      <w:r w:rsidRPr="00E0684E">
        <w:t> и смотрим на наш знаменатель: </w:t>
      </w:r>
      <w:r w:rsidRPr="00E0684E">
        <w:rPr>
          <w:noProof/>
        </w:rPr>
        <w:drawing>
          <wp:inline distT="0" distB="0" distL="0" distR="0" wp14:anchorId="284A7A7C" wp14:editId="0A4E12E8">
            <wp:extent cx="381635" cy="1828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 В знаменателе уже есть </w:t>
      </w:r>
      <w:r w:rsidRPr="00E0684E">
        <w:rPr>
          <w:noProof/>
        </w:rPr>
        <w:drawing>
          <wp:inline distT="0" distB="0" distL="0" distR="0" wp14:anchorId="4C49BDE3" wp14:editId="237FF005">
            <wp:extent cx="445135" cy="1987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135" cy="198755"/>
                    </a:xfrm>
                    <a:prstGeom prst="rect">
                      <a:avLst/>
                    </a:prstGeom>
                    <a:noFill/>
                    <a:ln>
                      <a:noFill/>
                    </a:ln>
                  </pic:spPr>
                </pic:pic>
              </a:graphicData>
            </a:graphic>
          </wp:inline>
        </w:drawing>
      </w:r>
      <w:r w:rsidRPr="00E0684E">
        <w:t>, поэтому сопряженным выражением в данном случае является </w:t>
      </w:r>
      <w:r w:rsidRPr="00E0684E">
        <w:rPr>
          <w:noProof/>
        </w:rPr>
        <w:drawing>
          <wp:inline distT="0" distB="0" distL="0" distR="0" wp14:anchorId="44069B4F" wp14:editId="5BBF28C2">
            <wp:extent cx="445135" cy="1987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135" cy="198755"/>
                    </a:xfrm>
                    <a:prstGeom prst="rect">
                      <a:avLst/>
                    </a:prstGeom>
                    <a:noFill/>
                    <a:ln>
                      <a:noFill/>
                    </a:ln>
                  </pic:spPr>
                </pic:pic>
              </a:graphicData>
            </a:graphic>
          </wp:inline>
        </w:drawing>
      </w:r>
      <w:r w:rsidRPr="00E0684E">
        <w:t>, то есть </w:t>
      </w:r>
      <w:r w:rsidRPr="00E0684E">
        <w:rPr>
          <w:noProof/>
        </w:rPr>
        <w:drawing>
          <wp:inline distT="0" distB="0" distL="0" distR="0" wp14:anchorId="4C810A7A" wp14:editId="3DD1606D">
            <wp:extent cx="381635" cy="1828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p>
    <w:p w14:paraId="510A6161" w14:textId="7330ACEC" w:rsidR="00E0684E" w:rsidRPr="00E0684E" w:rsidRDefault="00E0684E" w:rsidP="00D2779E">
      <w:pPr>
        <w:jc w:val="both"/>
      </w:pPr>
      <w:r w:rsidRPr="00E0684E">
        <w:t>Согласно правилу, знаменатель нужно умножить на </w:t>
      </w:r>
      <w:r w:rsidRPr="00E0684E">
        <w:rPr>
          <w:noProof/>
        </w:rPr>
        <w:drawing>
          <wp:inline distT="0" distB="0" distL="0" distR="0" wp14:anchorId="0D7BCFED" wp14:editId="4B541183">
            <wp:extent cx="381635" cy="182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 и, чтобы ничего не изменилось, домножить числитель на то же самое число </w:t>
      </w:r>
      <w:r w:rsidRPr="00E0684E">
        <w:rPr>
          <w:noProof/>
        </w:rPr>
        <w:drawing>
          <wp:inline distT="0" distB="0" distL="0" distR="0" wp14:anchorId="61E47643" wp14:editId="2337B0BB">
            <wp:extent cx="381635" cy="1828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w:t>
      </w:r>
      <w:r w:rsidRPr="00E0684E">
        <w:br/>
      </w:r>
      <w:r w:rsidRPr="00E0684E">
        <w:rPr>
          <w:noProof/>
        </w:rPr>
        <w:drawing>
          <wp:inline distT="0" distB="0" distL="0" distR="0" wp14:anchorId="1499C6E7" wp14:editId="47F39B71">
            <wp:extent cx="1264285" cy="42926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4285" cy="429260"/>
                    </a:xfrm>
                    <a:prstGeom prst="rect">
                      <a:avLst/>
                    </a:prstGeom>
                    <a:noFill/>
                    <a:ln>
                      <a:noFill/>
                    </a:ln>
                  </pic:spPr>
                </pic:pic>
              </a:graphicData>
            </a:graphic>
          </wp:inline>
        </w:drawing>
      </w:r>
    </w:p>
    <w:p w14:paraId="164696A4" w14:textId="5E86878C" w:rsidR="00E0684E" w:rsidRPr="00E0684E" w:rsidRDefault="00E0684E" w:rsidP="00D2779E">
      <w:pPr>
        <w:jc w:val="both"/>
      </w:pPr>
      <w:r w:rsidRPr="00E0684E">
        <w:t>Далее в числителе нужно раскрыть скобки (перемножить два числа по правилу, рассмотренному в предыдущем пункте). А в знаменателе воспользоваться формулой </w:t>
      </w:r>
      <w:r w:rsidRPr="00E0684E">
        <w:rPr>
          <w:noProof/>
        </w:rPr>
        <w:drawing>
          <wp:inline distT="0" distB="0" distL="0" distR="0" wp14:anchorId="6A70483C" wp14:editId="1DD3B9AB">
            <wp:extent cx="1415415" cy="2305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5415" cy="230505"/>
                    </a:xfrm>
                    <a:prstGeom prst="rect">
                      <a:avLst/>
                    </a:prstGeom>
                    <a:noFill/>
                    <a:ln>
                      <a:noFill/>
                    </a:ln>
                  </pic:spPr>
                </pic:pic>
              </a:graphicData>
            </a:graphic>
          </wp:inline>
        </w:drawing>
      </w:r>
      <w:r w:rsidRPr="00E0684E">
        <w:t> (помним, что</w:t>
      </w:r>
      <w:r w:rsidRPr="00E0684E">
        <w:rPr>
          <w:noProof/>
        </w:rPr>
        <w:drawing>
          <wp:inline distT="0" distB="0" distL="0" distR="0" wp14:anchorId="7090081A" wp14:editId="50F5FCFC">
            <wp:extent cx="461010" cy="1987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E0684E">
        <w:t> и не путаемся в знаках!!!).</w:t>
      </w:r>
    </w:p>
    <w:p w14:paraId="2D0DC13C" w14:textId="63CD417A" w:rsidR="00E0684E" w:rsidRPr="00E0684E" w:rsidRDefault="00E0684E" w:rsidP="00D2779E">
      <w:pPr>
        <w:jc w:val="both"/>
      </w:pPr>
      <w:r w:rsidRPr="00E0684E">
        <w:t>Распишу подробно:</w:t>
      </w:r>
      <w:r w:rsidRPr="00E0684E">
        <w:br/>
      </w:r>
      <w:r w:rsidRPr="00E0684E">
        <w:rPr>
          <w:noProof/>
        </w:rPr>
        <w:drawing>
          <wp:inline distT="0" distB="0" distL="0" distR="0" wp14:anchorId="6093B345" wp14:editId="51A28B77">
            <wp:extent cx="3776980" cy="866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6980" cy="866775"/>
                    </a:xfrm>
                    <a:prstGeom prst="rect">
                      <a:avLst/>
                    </a:prstGeom>
                    <a:noFill/>
                    <a:ln>
                      <a:noFill/>
                    </a:ln>
                  </pic:spPr>
                </pic:pic>
              </a:graphicData>
            </a:graphic>
          </wp:inline>
        </w:drawing>
      </w:r>
    </w:p>
    <w:p w14:paraId="03BAE25B" w14:textId="5C72650A" w:rsidR="00E0684E" w:rsidRPr="00E0684E" w:rsidRDefault="00E0684E" w:rsidP="00D2779E">
      <w:pPr>
        <w:jc w:val="both"/>
      </w:pPr>
      <w:r w:rsidRPr="00E0684E">
        <w:t>Пример я подобрал «хороший», если взять два числа «от балды», то в результате деления почти всегда получатся дроби, что-нибудь вроде </w:t>
      </w:r>
      <w:r w:rsidRPr="00E0684E">
        <w:rPr>
          <w:noProof/>
        </w:rPr>
        <w:drawing>
          <wp:inline distT="0" distB="0" distL="0" distR="0" wp14:anchorId="1D515894" wp14:editId="14DF7AB0">
            <wp:extent cx="572770" cy="3898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 cy="389890"/>
                    </a:xfrm>
                    <a:prstGeom prst="rect">
                      <a:avLst/>
                    </a:prstGeom>
                    <a:noFill/>
                    <a:ln>
                      <a:noFill/>
                    </a:ln>
                  </pic:spPr>
                </pic:pic>
              </a:graphicData>
            </a:graphic>
          </wp:inline>
        </w:drawing>
      </w:r>
      <w:r w:rsidRPr="00E0684E">
        <w:t>.</w:t>
      </w:r>
    </w:p>
    <w:p w14:paraId="338A8271" w14:textId="21DD51C8" w:rsidR="00E0684E" w:rsidRPr="00E0684E" w:rsidRDefault="00E0684E" w:rsidP="00D2779E">
      <w:pPr>
        <w:jc w:val="both"/>
      </w:pPr>
      <w:r w:rsidRPr="00E0684E">
        <w:t>В ряде случаев перед делением дробь целесообразно упростить, например, рассмотрим частное чисел: </w:t>
      </w:r>
      <w:r w:rsidRPr="00E0684E">
        <w:rPr>
          <w:noProof/>
        </w:rPr>
        <w:drawing>
          <wp:inline distT="0" distB="0" distL="0" distR="0" wp14:anchorId="54BFD891" wp14:editId="25FE24FA">
            <wp:extent cx="580390" cy="3898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0390" cy="389890"/>
                    </a:xfrm>
                    <a:prstGeom prst="rect">
                      <a:avLst/>
                    </a:prstGeom>
                    <a:noFill/>
                    <a:ln>
                      <a:noFill/>
                    </a:ln>
                  </pic:spPr>
                </pic:pic>
              </a:graphicData>
            </a:graphic>
          </wp:inline>
        </w:drawing>
      </w:r>
      <w:r w:rsidRPr="00E0684E">
        <w:t>. Перед делением избавляемся от лишних минусов: в числителе и в знаменателе выносим минусы за скобки и сокращаем эти минусы: </w:t>
      </w:r>
      <w:r w:rsidRPr="00E0684E">
        <w:rPr>
          <w:noProof/>
        </w:rPr>
        <w:drawing>
          <wp:inline distT="0" distB="0" distL="0" distR="0" wp14:anchorId="5EE4125C" wp14:editId="7688D8DA">
            <wp:extent cx="1979930" cy="42164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79930" cy="421640"/>
                    </a:xfrm>
                    <a:prstGeom prst="rect">
                      <a:avLst/>
                    </a:prstGeom>
                    <a:noFill/>
                    <a:ln>
                      <a:noFill/>
                    </a:ln>
                  </pic:spPr>
                </pic:pic>
              </a:graphicData>
            </a:graphic>
          </wp:inline>
        </w:drawing>
      </w:r>
      <w:r w:rsidRPr="00E0684E">
        <w:t>. Для любителей порешать приведу правильный ответ: </w:t>
      </w:r>
      <w:r w:rsidRPr="00E0684E">
        <w:rPr>
          <w:noProof/>
        </w:rPr>
        <w:drawing>
          <wp:inline distT="0" distB="0" distL="0" distR="0" wp14:anchorId="6EA12B89" wp14:editId="700B055B">
            <wp:extent cx="87630" cy="15875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7630" cy="158750"/>
                    </a:xfrm>
                    <a:prstGeom prst="rect">
                      <a:avLst/>
                    </a:prstGeom>
                    <a:noFill/>
                    <a:ln>
                      <a:noFill/>
                    </a:ln>
                  </pic:spPr>
                </pic:pic>
              </a:graphicData>
            </a:graphic>
          </wp:inline>
        </w:drawing>
      </w:r>
    </w:p>
    <w:p w14:paraId="63BB0A88" w14:textId="77777777" w:rsidR="00E0684E" w:rsidRPr="00E0684E" w:rsidRDefault="00E0684E" w:rsidP="00D2779E">
      <w:pPr>
        <w:jc w:val="both"/>
      </w:pPr>
      <w:r w:rsidRPr="00E0684E">
        <w:t>Редко, но встречается такое задание:</w:t>
      </w:r>
    </w:p>
    <w:p w14:paraId="198FE950" w14:textId="77777777" w:rsidR="00E0684E" w:rsidRPr="002D13F9" w:rsidRDefault="00E0684E" w:rsidP="00D2779E">
      <w:pPr>
        <w:jc w:val="both"/>
        <w:rPr>
          <w:b/>
          <w:bCs/>
        </w:rPr>
      </w:pPr>
      <w:r w:rsidRPr="002D13F9">
        <w:rPr>
          <w:b/>
          <w:bCs/>
        </w:rPr>
        <w:t>Пример 5</w:t>
      </w:r>
    </w:p>
    <w:p w14:paraId="3BFC72AC" w14:textId="6868D280" w:rsidR="00E0684E" w:rsidRPr="00E0684E" w:rsidRDefault="00E0684E" w:rsidP="00D2779E">
      <w:pPr>
        <w:jc w:val="both"/>
      </w:pPr>
      <w:r w:rsidRPr="00E0684E">
        <w:t>Дано комплексное число </w:t>
      </w:r>
      <w:r w:rsidRPr="00E0684E">
        <w:rPr>
          <w:noProof/>
        </w:rPr>
        <w:drawing>
          <wp:inline distT="0" distB="0" distL="0" distR="0" wp14:anchorId="381017FD" wp14:editId="20D08542">
            <wp:extent cx="675640" cy="4216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5640" cy="421640"/>
                    </a:xfrm>
                    <a:prstGeom prst="rect">
                      <a:avLst/>
                    </a:prstGeom>
                    <a:noFill/>
                    <a:ln>
                      <a:noFill/>
                    </a:ln>
                  </pic:spPr>
                </pic:pic>
              </a:graphicData>
            </a:graphic>
          </wp:inline>
        </w:drawing>
      </w:r>
      <w:r w:rsidRPr="00E0684E">
        <w:t>. Записать данное число в алгебраической форме (т.е. в форме </w:t>
      </w:r>
      <w:r w:rsidRPr="00E0684E">
        <w:rPr>
          <w:noProof/>
        </w:rPr>
        <w:drawing>
          <wp:inline distT="0" distB="0" distL="0" distR="0" wp14:anchorId="5C750A11" wp14:editId="1C6AAC45">
            <wp:extent cx="389890" cy="182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890" cy="182880"/>
                    </a:xfrm>
                    <a:prstGeom prst="rect">
                      <a:avLst/>
                    </a:prstGeom>
                    <a:noFill/>
                    <a:ln>
                      <a:noFill/>
                    </a:ln>
                  </pic:spPr>
                </pic:pic>
              </a:graphicData>
            </a:graphic>
          </wp:inline>
        </w:drawing>
      </w:r>
      <w:r w:rsidRPr="00E0684E">
        <w:t>).</w:t>
      </w:r>
    </w:p>
    <w:p w14:paraId="5ECFB2CD" w14:textId="0636CF62" w:rsidR="00530531" w:rsidRDefault="007F2FCC" w:rsidP="00D2779E">
      <w:pPr>
        <w:pStyle w:val="Standarduser"/>
        <w:jc w:val="both"/>
        <w:rPr>
          <w:sz w:val="28"/>
          <w:szCs w:val="28"/>
        </w:rPr>
      </w:pPr>
      <w:r>
        <w:rPr>
          <w:sz w:val="28"/>
          <w:szCs w:val="28"/>
        </w:rPr>
        <w:t>2.</w:t>
      </w:r>
      <w:r>
        <w:rPr>
          <w:sz w:val="28"/>
          <w:szCs w:val="28"/>
          <w:lang w:val="be-BY"/>
        </w:rPr>
        <w:t xml:space="preserve"> Дать геометрическую интерпретацию комплексного числа и его изображения на комплексной плоскости, </w:t>
      </w:r>
      <w:r>
        <w:rPr>
          <w:sz w:val="28"/>
          <w:szCs w:val="28"/>
        </w:rPr>
        <w:t xml:space="preserve">его </w:t>
      </w:r>
      <w:r>
        <w:rPr>
          <w:sz w:val="28"/>
          <w:szCs w:val="28"/>
          <w:lang w:val="be-BY"/>
        </w:rPr>
        <w:t xml:space="preserve">действительной и мнимой </w:t>
      </w:r>
      <w:r w:rsidR="007B1AF8">
        <w:rPr>
          <w:sz w:val="28"/>
          <w:szCs w:val="28"/>
          <w:lang w:val="be-BY"/>
        </w:rPr>
        <w:t>части, модуля</w:t>
      </w:r>
      <w:r>
        <w:rPr>
          <w:sz w:val="28"/>
          <w:szCs w:val="28"/>
          <w:lang w:val="be-BY"/>
        </w:rPr>
        <w:t xml:space="preserve"> и аргумента, дать необходимые пояснения. </w:t>
      </w:r>
      <w:r>
        <w:rPr>
          <w:sz w:val="28"/>
          <w:szCs w:val="28"/>
        </w:rPr>
        <w:t xml:space="preserve">Записать формулы </w:t>
      </w:r>
      <w:r w:rsidR="007B1AF8">
        <w:rPr>
          <w:sz w:val="28"/>
          <w:szCs w:val="28"/>
        </w:rPr>
        <w:t>тригонометрического и</w:t>
      </w:r>
      <w:r>
        <w:rPr>
          <w:sz w:val="28"/>
          <w:szCs w:val="28"/>
        </w:rPr>
        <w:t xml:space="preserve"> показательного представления комплексного числа, определить действия над числами в </w:t>
      </w:r>
      <w:r w:rsidR="007B1AF8">
        <w:rPr>
          <w:sz w:val="28"/>
          <w:szCs w:val="28"/>
        </w:rPr>
        <w:t>тригонометрической и</w:t>
      </w:r>
      <w:r>
        <w:rPr>
          <w:sz w:val="28"/>
          <w:szCs w:val="28"/>
        </w:rPr>
        <w:t xml:space="preserve"> показательной форме, записать и </w:t>
      </w:r>
      <w:r w:rsidR="007B1AF8">
        <w:rPr>
          <w:sz w:val="28"/>
          <w:szCs w:val="28"/>
        </w:rPr>
        <w:t>пояснить соответствующие</w:t>
      </w:r>
      <w:r>
        <w:rPr>
          <w:sz w:val="28"/>
          <w:szCs w:val="28"/>
        </w:rPr>
        <w:t xml:space="preserve"> формулы.</w:t>
      </w:r>
    </w:p>
    <w:p w14:paraId="3E4C691F" w14:textId="2C03357A" w:rsidR="00F521EF" w:rsidRPr="00F521EF" w:rsidRDefault="00AB1B69"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AB1B69">
        <w:rPr>
          <w:rFonts w:eastAsia="Times New Roman"/>
          <w:b/>
          <w:bCs/>
          <w:color w:val="333333"/>
          <w:kern w:val="0"/>
          <w:lang w:val="ru-RU" w:eastAsia="ru-BY" w:bidi="ar-SA"/>
        </w:rPr>
        <w:t>Интерпретация</w:t>
      </w:r>
      <w:r>
        <w:rPr>
          <w:rFonts w:eastAsia="Times New Roman"/>
          <w:color w:val="333333"/>
          <w:kern w:val="0"/>
          <w:lang w:val="ru-RU" w:eastAsia="ru-BY" w:bidi="ar-SA"/>
        </w:rPr>
        <w:t xml:space="preserve">. </w:t>
      </w:r>
      <w:r w:rsidR="00F521EF">
        <w:rPr>
          <w:rFonts w:eastAsia="Times New Roman"/>
          <w:color w:val="333333"/>
          <w:kern w:val="0"/>
          <w:lang w:val="ru-RU" w:eastAsia="ru-BY" w:bidi="ar-SA"/>
        </w:rPr>
        <w:t>О</w:t>
      </w:r>
      <w:proofErr w:type="spellStart"/>
      <w:r w:rsidR="00F521EF" w:rsidRPr="00F521EF">
        <w:rPr>
          <w:rFonts w:eastAsia="Times New Roman"/>
          <w:color w:val="333333"/>
          <w:kern w:val="0"/>
          <w:lang w:val="ru-BY" w:eastAsia="ru-BY" w:bidi="ar-SA"/>
        </w:rPr>
        <w:t>сь</w:t>
      </w:r>
      <w:proofErr w:type="spellEnd"/>
      <w:r w:rsidR="00F521EF" w:rsidRPr="00F521EF">
        <w:rPr>
          <w:rFonts w:eastAsia="Times New Roman"/>
          <w:color w:val="333333"/>
          <w:kern w:val="0"/>
          <w:lang w:val="ru-BY" w:eastAsia="ru-BY" w:bidi="ar-SA"/>
        </w:rPr>
        <w:t> </w:t>
      </w:r>
      <w:r w:rsidR="00F521EF" w:rsidRPr="00F521EF">
        <w:rPr>
          <w:rFonts w:eastAsia="Times New Roman"/>
          <w:color w:val="333333"/>
          <w:kern w:val="0"/>
          <w:bdr w:val="none" w:sz="0" w:space="0" w:color="auto" w:frame="1"/>
          <w:lang w:val="ru-BY" w:eastAsia="ru-BY" w:bidi="ar-SA"/>
        </w:rPr>
        <w:t>Ox</w:t>
      </w:r>
      <w:r w:rsidR="00F521EF" w:rsidRPr="00F521EF">
        <w:rPr>
          <w:rFonts w:eastAsia="Times New Roman"/>
          <w:color w:val="333333"/>
          <w:kern w:val="0"/>
          <w:lang w:val="ru-BY" w:eastAsia="ru-BY" w:bidi="ar-SA"/>
        </w:rPr>
        <w:t> называется </w:t>
      </w:r>
      <w:r w:rsidR="00F521EF" w:rsidRPr="00F521EF">
        <w:rPr>
          <w:rFonts w:eastAsia="Times New Roman"/>
          <w:b/>
          <w:bCs/>
          <w:i/>
          <w:iCs/>
          <w:color w:val="333333"/>
          <w:kern w:val="0"/>
          <w:lang w:val="ru-BY" w:eastAsia="ru-BY" w:bidi="ar-SA"/>
        </w:rPr>
        <w:t>действительной осью</w:t>
      </w:r>
      <w:r w:rsidR="00F521EF" w:rsidRPr="00F521EF">
        <w:rPr>
          <w:rFonts w:eastAsia="Times New Roman"/>
          <w:color w:val="333333"/>
          <w:kern w:val="0"/>
          <w:lang w:val="ru-BY" w:eastAsia="ru-BY" w:bidi="ar-SA"/>
        </w:rPr>
        <w:t>, а ось </w:t>
      </w:r>
      <w:r w:rsidR="00F521EF" w:rsidRPr="00F521EF">
        <w:rPr>
          <w:rFonts w:eastAsia="Times New Roman"/>
          <w:color w:val="333333"/>
          <w:kern w:val="0"/>
          <w:bdr w:val="none" w:sz="0" w:space="0" w:color="auto" w:frame="1"/>
          <w:lang w:val="ru-BY" w:eastAsia="ru-BY" w:bidi="ar-SA"/>
        </w:rPr>
        <w:t>Oy</w:t>
      </w:r>
      <w:r w:rsidR="00F521EF" w:rsidRPr="00F521EF">
        <w:rPr>
          <w:rFonts w:eastAsia="Times New Roman"/>
          <w:color w:val="333333"/>
          <w:kern w:val="0"/>
          <w:lang w:val="ru-BY" w:eastAsia="ru-BY" w:bidi="ar-SA"/>
        </w:rPr>
        <w:t> – </w:t>
      </w:r>
      <w:r w:rsidR="00F521EF" w:rsidRPr="00F521EF">
        <w:rPr>
          <w:rFonts w:eastAsia="Times New Roman"/>
          <w:b/>
          <w:bCs/>
          <w:i/>
          <w:iCs/>
          <w:color w:val="333333"/>
          <w:kern w:val="0"/>
          <w:lang w:val="ru-BY" w:eastAsia="ru-BY" w:bidi="ar-SA"/>
        </w:rPr>
        <w:t>мнимой осью</w:t>
      </w:r>
      <w:r w:rsidR="00F521EF" w:rsidRPr="00F521EF">
        <w:rPr>
          <w:rFonts w:eastAsia="Times New Roman"/>
          <w:color w:val="333333"/>
          <w:kern w:val="0"/>
          <w:lang w:val="ru-BY" w:eastAsia="ru-BY" w:bidi="ar-SA"/>
        </w:rPr>
        <w:t>. Таким образом, действительному числу </w:t>
      </w:r>
      <w:r w:rsidR="00F521EF" w:rsidRPr="00F521EF">
        <w:rPr>
          <w:rFonts w:eastAsia="Times New Roman"/>
          <w:color w:val="333333"/>
          <w:kern w:val="0"/>
          <w:bdr w:val="none" w:sz="0" w:space="0" w:color="auto" w:frame="1"/>
          <w:lang w:val="ru-BY" w:eastAsia="ru-BY" w:bidi="ar-SA"/>
        </w:rPr>
        <w:t>z=x+0i=x</w:t>
      </w:r>
      <w:r w:rsidR="00F521EF" w:rsidRPr="00F521EF">
        <w:rPr>
          <w:rFonts w:eastAsia="Times New Roman"/>
          <w:color w:val="333333"/>
          <w:kern w:val="0"/>
          <w:lang w:val="ru-BY" w:eastAsia="ru-BY" w:bidi="ar-SA"/>
        </w:rPr>
        <w:t> отвечает точка на действительной оси, а  </w:t>
      </w:r>
      <w:r w:rsidR="00F521EF" w:rsidRPr="00F521EF">
        <w:rPr>
          <w:rFonts w:eastAsia="Times New Roman"/>
          <w:b/>
          <w:bCs/>
          <w:i/>
          <w:iCs/>
          <w:color w:val="333333"/>
          <w:kern w:val="0"/>
          <w:lang w:val="ru-BY" w:eastAsia="ru-BY" w:bidi="ar-SA"/>
        </w:rPr>
        <w:t>мнимому </w:t>
      </w:r>
      <w:r w:rsidR="00F521EF" w:rsidRPr="00F521EF">
        <w:rPr>
          <w:rFonts w:eastAsia="Times New Roman"/>
          <w:color w:val="333333"/>
          <w:kern w:val="0"/>
          <w:lang w:val="ru-BY" w:eastAsia="ru-BY" w:bidi="ar-SA"/>
        </w:rPr>
        <w:t>числу  </w:t>
      </w:r>
      <w:r w:rsidR="00F521EF" w:rsidRPr="00F521EF">
        <w:rPr>
          <w:rFonts w:eastAsia="Times New Roman"/>
          <w:color w:val="333333"/>
          <w:kern w:val="0"/>
          <w:bdr w:val="none" w:sz="0" w:space="0" w:color="auto" w:frame="1"/>
          <w:lang w:val="ru-BY" w:eastAsia="ru-BY" w:bidi="ar-SA"/>
        </w:rPr>
        <w:t>z=0+iy=</w:t>
      </w:r>
      <w:proofErr w:type="spellStart"/>
      <w:r w:rsidR="00F521EF" w:rsidRPr="00F521EF">
        <w:rPr>
          <w:rFonts w:eastAsia="Times New Roman"/>
          <w:color w:val="333333"/>
          <w:kern w:val="0"/>
          <w:bdr w:val="none" w:sz="0" w:space="0" w:color="auto" w:frame="1"/>
          <w:lang w:val="ru-BY" w:eastAsia="ru-BY" w:bidi="ar-SA"/>
        </w:rPr>
        <w:t>iy</w:t>
      </w:r>
      <w:proofErr w:type="spellEnd"/>
      <w:r w:rsidR="0058507A" w:rsidRPr="0058507A">
        <w:rPr>
          <w:rFonts w:eastAsia="Times New Roman"/>
          <w:color w:val="333333"/>
          <w:kern w:val="0"/>
          <w:bdr w:val="none" w:sz="0" w:space="0" w:color="auto" w:frame="1"/>
          <w:lang w:val="ru-RU" w:eastAsia="ru-BY" w:bidi="ar-SA"/>
        </w:rPr>
        <w:t xml:space="preserve"> </w:t>
      </w:r>
      <w:r w:rsidR="00F521EF" w:rsidRPr="00F521EF">
        <w:rPr>
          <w:rFonts w:eastAsia="Times New Roman"/>
          <w:color w:val="333333"/>
          <w:kern w:val="0"/>
          <w:lang w:val="ru-BY" w:eastAsia="ru-BY" w:bidi="ar-SA"/>
        </w:rPr>
        <w:t>–  точка на мнимой оси.      </w:t>
      </w:r>
    </w:p>
    <w:p w14:paraId="1469AD18" w14:textId="101AEDEB"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Можно также изображать комплексное число в виде радиус-вектора </w:t>
      </w:r>
      <w:r w:rsidRPr="00F521EF">
        <w:rPr>
          <w:rFonts w:eastAsia="Times New Roman"/>
          <w:color w:val="333333"/>
          <w:kern w:val="0"/>
          <w:bdr w:val="none" w:sz="0" w:space="0" w:color="auto" w:frame="1"/>
          <w:lang w:val="ru-BY" w:eastAsia="ru-BY" w:bidi="ar-SA"/>
        </w:rPr>
        <w:t>{</w:t>
      </w:r>
      <w:proofErr w:type="spellStart"/>
      <w:r w:rsidRPr="00F521EF">
        <w:rPr>
          <w:rFonts w:eastAsia="Times New Roman"/>
          <w:color w:val="333333"/>
          <w:kern w:val="0"/>
          <w:bdr w:val="none" w:sz="0" w:space="0" w:color="auto" w:frame="1"/>
          <w:lang w:val="ru-BY" w:eastAsia="ru-BY" w:bidi="ar-SA"/>
        </w:rPr>
        <w:t>x,y</w:t>
      </w:r>
      <w:proofErr w:type="spellEnd"/>
      <w:r w:rsidRPr="00F521EF">
        <w:rPr>
          <w:rFonts w:eastAsia="Times New Roman"/>
          <w:color w:val="333333"/>
          <w:kern w:val="0"/>
          <w:bdr w:val="none" w:sz="0" w:space="0" w:color="auto" w:frame="1"/>
          <w:lang w:val="ru-BY" w:eastAsia="ru-BY" w:bidi="ar-SA"/>
        </w:rPr>
        <w:t>}</w:t>
      </w:r>
      <w:r w:rsidRPr="00F521EF">
        <w:rPr>
          <w:rFonts w:eastAsia="Times New Roman"/>
          <w:color w:val="333333"/>
          <w:kern w:val="0"/>
          <w:lang w:val="ru-BY" w:eastAsia="ru-BY" w:bidi="ar-SA"/>
        </w:rPr>
        <w:t> и определять его, задавая его длину </w:t>
      </w:r>
      <w:r w:rsidRPr="00F521EF">
        <w:rPr>
          <w:rFonts w:eastAsia="Times New Roman"/>
          <w:color w:val="333333"/>
          <w:kern w:val="0"/>
          <w:bdr w:val="none" w:sz="0" w:space="0" w:color="auto" w:frame="1"/>
          <w:lang w:val="ru-BY" w:eastAsia="ru-BY" w:bidi="ar-SA"/>
        </w:rPr>
        <w:t>r</w:t>
      </w:r>
      <w:r w:rsidRPr="00F521EF">
        <w:rPr>
          <w:rFonts w:eastAsia="Times New Roman"/>
          <w:color w:val="333333"/>
          <w:kern w:val="0"/>
          <w:lang w:val="ru-BY" w:eastAsia="ru-BY" w:bidi="ar-SA"/>
        </w:rPr>
        <w:t> и угол </w:t>
      </w:r>
      <w:r w:rsidRPr="00F521EF">
        <w:rPr>
          <w:rFonts w:eastAsia="Times New Roman"/>
          <w:color w:val="333333"/>
          <w:kern w:val="0"/>
          <w:bdr w:val="none" w:sz="0" w:space="0" w:color="auto" w:frame="1"/>
          <w:lang w:val="ru-BY" w:eastAsia="ru-BY" w:bidi="ar-SA"/>
        </w:rPr>
        <w:t>φ</w:t>
      </w:r>
      <w:r w:rsidRPr="00F521EF">
        <w:rPr>
          <w:rFonts w:eastAsia="Times New Roman"/>
          <w:color w:val="333333"/>
          <w:kern w:val="0"/>
          <w:lang w:val="ru-BY" w:eastAsia="ru-BY" w:bidi="ar-SA"/>
        </w:rPr>
        <w:t> между осью </w:t>
      </w:r>
      <w:r w:rsidRPr="00F521EF">
        <w:rPr>
          <w:rFonts w:eastAsia="Times New Roman"/>
          <w:color w:val="333333"/>
          <w:kern w:val="0"/>
          <w:bdr w:val="none" w:sz="0" w:space="0" w:color="auto" w:frame="1"/>
          <w:lang w:val="ru-BY" w:eastAsia="ru-BY" w:bidi="ar-SA"/>
        </w:rPr>
        <w:t>Ox</w:t>
      </w:r>
      <w:r w:rsidRPr="00F521EF">
        <w:rPr>
          <w:rFonts w:eastAsia="Times New Roman"/>
          <w:color w:val="333333"/>
          <w:kern w:val="0"/>
          <w:lang w:val="ru-BY" w:eastAsia="ru-BY" w:bidi="ar-SA"/>
        </w:rPr>
        <w:t> и вектором.</w:t>
      </w:r>
    </w:p>
    <w:p w14:paraId="35223B99" w14:textId="77777777"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Длина этого вектора называется модулем комплексного числа</w:t>
      </w:r>
    </w:p>
    <w:p w14:paraId="7D553A2A" w14:textId="2E783BA4"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RU" w:eastAsia="ru-BY" w:bidi="ar-SA"/>
        </w:rPr>
      </w:pPr>
      <w:r w:rsidRPr="00F521EF">
        <w:rPr>
          <w:rFonts w:eastAsia="Times New Roman"/>
          <w:color w:val="333333"/>
          <w:kern w:val="0"/>
          <w:bdr w:val="none" w:sz="0" w:space="0" w:color="auto" w:frame="1"/>
          <w:lang w:val="ru-BY" w:eastAsia="ru-BY" w:bidi="ar-SA"/>
        </w:rPr>
        <w:t>|z|=r=</w:t>
      </w:r>
      <m:oMath>
        <m:rad>
          <m:radPr>
            <m:degHide m:val="1"/>
            <m:ctrlPr>
              <w:rPr>
                <w:rFonts w:ascii="Cambria Math" w:eastAsia="Times New Roman" w:hAnsi="Cambria Math"/>
                <w:i/>
                <w:color w:val="333333"/>
                <w:kern w:val="0"/>
                <w:bdr w:val="none" w:sz="0" w:space="0" w:color="auto" w:frame="1"/>
                <w:lang w:val="ru-BY" w:eastAsia="ru-BY" w:bidi="ar-SA"/>
              </w:rPr>
            </m:ctrlPr>
          </m:radPr>
          <m:deg/>
          <m:e>
            <m:sSup>
              <m:sSupPr>
                <m:ctrlPr>
                  <w:rPr>
                    <w:rFonts w:ascii="Cambria Math" w:eastAsia="Times New Roman" w:hAnsi="Cambria Math"/>
                    <w:i/>
                    <w:color w:val="333333"/>
                    <w:kern w:val="0"/>
                    <w:bdr w:val="none" w:sz="0" w:space="0" w:color="auto" w:frame="1"/>
                    <w:lang w:val="ru-BY" w:eastAsia="ru-BY" w:bidi="ar-SA"/>
                  </w:rPr>
                </m:ctrlPr>
              </m:sSupPr>
              <m:e>
                <m:r>
                  <w:rPr>
                    <w:rFonts w:ascii="Cambria Math" w:eastAsia="Times New Roman" w:hAnsi="Cambria Math"/>
                    <w:color w:val="333333"/>
                    <w:kern w:val="0"/>
                    <w:bdr w:val="none" w:sz="0" w:space="0" w:color="auto" w:frame="1"/>
                    <w:lang w:val="ru-BY" w:eastAsia="ru-BY" w:bidi="ar-SA"/>
                  </w:rPr>
                  <m:t>x</m:t>
                </m:r>
              </m:e>
              <m:sup>
                <m:r>
                  <w:rPr>
                    <w:rFonts w:ascii="Cambria Math" w:eastAsia="Times New Roman" w:hAnsi="Cambria Math"/>
                    <w:color w:val="333333"/>
                    <w:kern w:val="0"/>
                    <w:bdr w:val="none" w:sz="0" w:space="0" w:color="auto" w:frame="1"/>
                    <w:lang w:val="ru-BY" w:eastAsia="ru-BY" w:bidi="ar-SA"/>
                  </w:rPr>
                  <m:t>2</m:t>
                </m:r>
              </m:sup>
            </m:sSup>
            <m:r>
              <w:rPr>
                <w:rFonts w:ascii="Cambria Math" w:eastAsia="Times New Roman" w:hAnsi="Cambria Math"/>
                <w:color w:val="333333"/>
                <w:kern w:val="0"/>
                <w:bdr w:val="none" w:sz="0" w:space="0" w:color="auto" w:frame="1"/>
                <w:lang w:val="ru-BY" w:eastAsia="ru-BY" w:bidi="ar-SA"/>
              </w:rPr>
              <m:t>+</m:t>
            </m:r>
            <m:sSup>
              <m:sSupPr>
                <m:ctrlPr>
                  <w:rPr>
                    <w:rFonts w:ascii="Cambria Math" w:eastAsia="Times New Roman" w:hAnsi="Cambria Math"/>
                    <w:i/>
                    <w:color w:val="333333"/>
                    <w:kern w:val="0"/>
                    <w:bdr w:val="none" w:sz="0" w:space="0" w:color="auto" w:frame="1"/>
                    <w:lang w:val="ru-BY" w:eastAsia="ru-BY" w:bidi="ar-SA"/>
                  </w:rPr>
                </m:ctrlPr>
              </m:sSupPr>
              <m:e>
                <m:r>
                  <w:rPr>
                    <w:rFonts w:ascii="Cambria Math" w:eastAsia="Times New Roman" w:hAnsi="Cambria Math"/>
                    <w:color w:val="333333"/>
                    <w:kern w:val="0"/>
                    <w:bdr w:val="none" w:sz="0" w:space="0" w:color="auto" w:frame="1"/>
                    <w:lang w:val="ru-BY" w:eastAsia="ru-BY" w:bidi="ar-SA"/>
                  </w:rPr>
                  <m:t>y</m:t>
                </m:r>
              </m:e>
              <m:sup>
                <m:r>
                  <w:rPr>
                    <w:rFonts w:ascii="Cambria Math" w:eastAsia="Times New Roman" w:hAnsi="Cambria Math"/>
                    <w:color w:val="333333"/>
                    <w:kern w:val="0"/>
                    <w:bdr w:val="none" w:sz="0" w:space="0" w:color="auto" w:frame="1"/>
                    <w:lang w:val="ru-BY" w:eastAsia="ru-BY" w:bidi="ar-SA"/>
                  </w:rPr>
                  <m:t>2</m:t>
                </m:r>
              </m:sup>
            </m:sSup>
          </m:e>
        </m:rad>
      </m:oMath>
      <w:r w:rsidR="00AB1B69" w:rsidRPr="00AB1B69">
        <w:rPr>
          <w:rFonts w:eastAsia="Times New Roman"/>
          <w:color w:val="333333"/>
          <w:kern w:val="0"/>
          <w:bdr w:val="none" w:sz="0" w:space="0" w:color="auto" w:frame="1"/>
          <w:lang w:val="ru-RU" w:eastAsia="ru-BY" w:bidi="ar-SA"/>
        </w:rPr>
        <w:t xml:space="preserve"> </w:t>
      </w:r>
      <w:proofErr w:type="gramStart"/>
      <w:r w:rsidR="00AB1B69" w:rsidRPr="00E23CDA">
        <w:rPr>
          <w:rFonts w:eastAsia="Times New Roman"/>
          <w:color w:val="333333"/>
          <w:kern w:val="0"/>
          <w:bdr w:val="none" w:sz="0" w:space="0" w:color="auto" w:frame="1"/>
          <w:lang w:val="ru-RU" w:eastAsia="ru-BY" w:bidi="ar-SA"/>
        </w:rPr>
        <w:t>&gt;=</w:t>
      </w:r>
      <w:proofErr w:type="gramEnd"/>
      <w:r w:rsidR="00AB1B69" w:rsidRPr="00E23CDA">
        <w:rPr>
          <w:rFonts w:eastAsia="Times New Roman"/>
          <w:color w:val="333333"/>
          <w:kern w:val="0"/>
          <w:bdr w:val="none" w:sz="0" w:space="0" w:color="auto" w:frame="1"/>
          <w:lang w:val="ru-RU" w:eastAsia="ru-BY" w:bidi="ar-SA"/>
        </w:rPr>
        <w:t xml:space="preserve"> 0</w:t>
      </w:r>
    </w:p>
    <w:p w14:paraId="20047E9A" w14:textId="3A91F14D" w:rsid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а угол </w:t>
      </w:r>
      <w:r w:rsidRPr="00F521EF">
        <w:rPr>
          <w:rFonts w:eastAsia="Times New Roman"/>
          <w:color w:val="333333"/>
          <w:kern w:val="0"/>
          <w:bdr w:val="none" w:sz="0" w:space="0" w:color="auto" w:frame="1"/>
          <w:lang w:val="ru-BY" w:eastAsia="ru-BY" w:bidi="ar-SA"/>
        </w:rPr>
        <w:t>φ</w:t>
      </w:r>
      <w:r w:rsidRPr="00F521EF">
        <w:rPr>
          <w:rFonts w:eastAsia="Times New Roman"/>
          <w:color w:val="333333"/>
          <w:kern w:val="0"/>
          <w:lang w:val="ru-BY" w:eastAsia="ru-BY" w:bidi="ar-SA"/>
        </w:rPr>
        <w:t> называется </w:t>
      </w:r>
      <w:r w:rsidRPr="00F521EF">
        <w:rPr>
          <w:rFonts w:eastAsia="Times New Roman"/>
          <w:b/>
          <w:bCs/>
          <w:i/>
          <w:iCs/>
          <w:color w:val="333333"/>
          <w:kern w:val="0"/>
          <w:lang w:val="ru-BY" w:eastAsia="ru-BY" w:bidi="ar-SA"/>
        </w:rPr>
        <w:t>аргументом комплексного числа</w:t>
      </w:r>
      <w:r w:rsidRPr="00F521EF">
        <w:rPr>
          <w:rFonts w:eastAsia="Times New Roman"/>
          <w:color w:val="333333"/>
          <w:kern w:val="0"/>
          <w:lang w:val="ru-BY" w:eastAsia="ru-BY" w:bidi="ar-SA"/>
        </w:rPr>
        <w:t> и обозначается </w:t>
      </w:r>
      <w:proofErr w:type="spellStart"/>
      <w:r w:rsidRPr="00F521EF">
        <w:rPr>
          <w:rFonts w:eastAsia="Times New Roman"/>
          <w:color w:val="333333"/>
          <w:kern w:val="0"/>
          <w:bdr w:val="none" w:sz="0" w:space="0" w:color="auto" w:frame="1"/>
          <w:lang w:val="ru-BY" w:eastAsia="ru-BY" w:bidi="ar-SA"/>
        </w:rPr>
        <w:t>Argz</w:t>
      </w:r>
      <w:proofErr w:type="spellEnd"/>
      <w:r w:rsidRPr="00F521EF">
        <w:rPr>
          <w:rFonts w:eastAsia="Times New Roman"/>
          <w:color w:val="333333"/>
          <w:kern w:val="0"/>
          <w:bdr w:val="none" w:sz="0" w:space="0" w:color="auto" w:frame="1"/>
          <w:lang w:val="ru-BY" w:eastAsia="ru-BY" w:bidi="ar-SA"/>
        </w:rPr>
        <w:t>.</w:t>
      </w:r>
      <w:r w:rsidRPr="00F521EF">
        <w:rPr>
          <w:rFonts w:eastAsia="Times New Roman"/>
          <w:color w:val="333333"/>
          <w:kern w:val="0"/>
          <w:lang w:val="ru-BY" w:eastAsia="ru-BY" w:bidi="ar-SA"/>
        </w:rPr>
        <w:t> Аргумент определяется с точностью до слагаемого </w:t>
      </w:r>
      <w:r w:rsidRPr="00F521EF">
        <w:rPr>
          <w:rFonts w:eastAsia="Times New Roman"/>
          <w:color w:val="333333"/>
          <w:kern w:val="0"/>
          <w:bdr w:val="none" w:sz="0" w:space="0" w:color="auto" w:frame="1"/>
          <w:lang w:val="ru-BY" w:eastAsia="ru-BY" w:bidi="ar-SA"/>
        </w:rPr>
        <w:t>2πk(k=0,±1,±2,±3,...)</w:t>
      </w:r>
      <w:r w:rsidR="00711BCA" w:rsidRPr="00F521EF">
        <w:rPr>
          <w:rFonts w:eastAsia="Times New Roman"/>
          <w:color w:val="333333"/>
          <w:kern w:val="0"/>
          <w:lang w:val="ru-BY" w:eastAsia="ru-BY" w:bidi="ar-SA"/>
        </w:rPr>
        <w:t xml:space="preserve"> </w:t>
      </w:r>
      <w:r w:rsidRPr="00F521EF">
        <w:rPr>
          <w:rFonts w:eastAsia="Times New Roman"/>
          <w:color w:val="333333"/>
          <w:kern w:val="0"/>
          <w:lang w:val="ru-BY" w:eastAsia="ru-BY" w:bidi="ar-SA"/>
        </w:rPr>
        <w:t xml:space="preserve">и для положительных значений </w:t>
      </w:r>
      <w:r w:rsidRPr="00F521EF">
        <w:rPr>
          <w:rFonts w:eastAsia="Times New Roman"/>
          <w:color w:val="333333"/>
          <w:kern w:val="0"/>
          <w:lang w:val="ru-BY" w:eastAsia="ru-BY" w:bidi="ar-SA"/>
        </w:rPr>
        <w:lastRenderedPageBreak/>
        <w:t>отсчитывается от оси </w:t>
      </w:r>
      <w:r w:rsidRPr="00F521EF">
        <w:rPr>
          <w:rFonts w:eastAsia="Times New Roman"/>
          <w:color w:val="333333"/>
          <w:kern w:val="0"/>
          <w:bdr w:val="none" w:sz="0" w:space="0" w:color="auto" w:frame="1"/>
          <w:lang w:val="ru-BY" w:eastAsia="ru-BY" w:bidi="ar-SA"/>
        </w:rPr>
        <w:t>Ox</w:t>
      </w:r>
      <w:r w:rsidRPr="00F521EF">
        <w:rPr>
          <w:rFonts w:eastAsia="Times New Roman"/>
          <w:b/>
          <w:bCs/>
          <w:i/>
          <w:iCs/>
          <w:color w:val="333333"/>
          <w:kern w:val="0"/>
          <w:lang w:val="ru-BY" w:eastAsia="ru-BY" w:bidi="ar-SA"/>
        </w:rPr>
        <w:t> </w:t>
      </w:r>
      <w:r w:rsidRPr="00F521EF">
        <w:rPr>
          <w:rFonts w:eastAsia="Times New Roman"/>
          <w:color w:val="333333"/>
          <w:kern w:val="0"/>
          <w:lang w:val="ru-BY" w:eastAsia="ru-BY" w:bidi="ar-SA"/>
        </w:rPr>
        <w:t>до вектора против часовой стрелки, а для отрицательных значений – по часовой стрелке.</w:t>
      </w:r>
    </w:p>
    <w:p w14:paraId="0BE2E234" w14:textId="1C91D1D8" w:rsidR="009C203F" w:rsidRPr="00F64375" w:rsidRDefault="00C976DC" w:rsidP="00D2779E">
      <w:pPr>
        <w:widowControl/>
        <w:shd w:val="clear" w:color="auto" w:fill="FFFFFF"/>
        <w:suppressAutoHyphens w:val="0"/>
        <w:autoSpaceDN/>
        <w:contextualSpacing/>
        <w:jc w:val="both"/>
        <w:textAlignment w:val="auto"/>
        <w:rPr>
          <w:rFonts w:eastAsia="Times New Roman"/>
          <w:color w:val="333333"/>
          <w:kern w:val="0"/>
          <w:lang w:val="ru-RU" w:eastAsia="ru-BY" w:bidi="ar-SA"/>
        </w:rPr>
      </w:pPr>
      <w:r>
        <w:rPr>
          <w:rFonts w:eastAsia="Times New Roman"/>
          <w:color w:val="333333"/>
          <w:kern w:val="0"/>
          <w:lang w:val="ru-RU" w:eastAsia="ru-BY" w:bidi="ar-SA"/>
        </w:rPr>
        <w:t xml:space="preserve">Формулы и действия с показательным: </w:t>
      </w:r>
      <w:r w:rsidR="00C141BC">
        <w:rPr>
          <w:rFonts w:eastAsia="Times New Roman"/>
          <w:color w:val="333333"/>
          <w:kern w:val="0"/>
          <w:lang w:val="ru-RU" w:eastAsia="ru-BY" w:bidi="ar-SA"/>
        </w:rPr>
        <w:t xml:space="preserve">(ссылка) </w:t>
      </w:r>
      <w:hyperlink r:id="rId45" w:history="1">
        <w:r w:rsidR="00D65965">
          <w:rPr>
            <w:rStyle w:val="ae"/>
          </w:rPr>
          <w:t>Действия над комплексными числами в показательной форме | matematicus.ru</w:t>
        </w:r>
      </w:hyperlink>
      <w:r w:rsidR="00F64375">
        <w:rPr>
          <w:lang w:val="ru-RU"/>
        </w:rPr>
        <w:t>.</w:t>
      </w:r>
    </w:p>
    <w:p w14:paraId="610B41C8" w14:textId="0B5B521E" w:rsidR="00530531" w:rsidRDefault="007F2FCC" w:rsidP="00D2779E">
      <w:pPr>
        <w:pStyle w:val="Standarduser"/>
        <w:jc w:val="both"/>
        <w:rPr>
          <w:sz w:val="28"/>
          <w:szCs w:val="28"/>
        </w:rPr>
      </w:pPr>
      <w:r>
        <w:rPr>
          <w:sz w:val="28"/>
          <w:szCs w:val="28"/>
        </w:rPr>
        <w:t xml:space="preserve">3. Дать определение </w:t>
      </w:r>
      <w:r w:rsidR="003A5599">
        <w:rPr>
          <w:sz w:val="28"/>
          <w:szCs w:val="28"/>
        </w:rPr>
        <w:t>матрицы, определить</w:t>
      </w:r>
      <w:r>
        <w:rPr>
          <w:sz w:val="28"/>
          <w:szCs w:val="28"/>
        </w:rPr>
        <w:t xml:space="preserve"> виды матриц. </w:t>
      </w:r>
      <w:r w:rsidR="003A5599">
        <w:rPr>
          <w:sz w:val="28"/>
          <w:szCs w:val="28"/>
        </w:rPr>
        <w:t>Изложить линейные</w:t>
      </w:r>
      <w:r>
        <w:rPr>
          <w:sz w:val="28"/>
          <w:szCs w:val="28"/>
        </w:rPr>
        <w:t xml:space="preserve"> операции над матрицами и их свойства, записать соответствующие формулы. Дать определение операций транспонирования и умножения матриц. Изложить их свойства, записать соответствующие формулы.</w:t>
      </w:r>
    </w:p>
    <w:p w14:paraId="4969FABA" w14:textId="70727021" w:rsidR="00F7557B" w:rsidRPr="00482A8C" w:rsidRDefault="00C154C3" w:rsidP="00D2779E">
      <w:pPr>
        <w:pStyle w:val="Standarduser"/>
        <w:jc w:val="both"/>
        <w:rPr>
          <w:sz w:val="24"/>
          <w:szCs w:val="24"/>
        </w:rPr>
      </w:pPr>
      <w:r w:rsidRPr="00482A8C">
        <w:rPr>
          <w:b/>
          <w:bCs/>
          <w:sz w:val="24"/>
          <w:szCs w:val="24"/>
        </w:rPr>
        <w:t>Определения</w:t>
      </w:r>
      <w:r w:rsidRPr="00482A8C">
        <w:rPr>
          <w:sz w:val="24"/>
          <w:szCs w:val="24"/>
        </w:rPr>
        <w:t xml:space="preserve">. </w:t>
      </w:r>
      <w:r w:rsidR="00F7557B" w:rsidRPr="00482A8C">
        <w:rPr>
          <w:sz w:val="24"/>
          <w:szCs w:val="24"/>
        </w:rPr>
        <w:t xml:space="preserve">Матрица – называется прямоугольная таблица, состоящая из </w:t>
      </w:r>
      <w:proofErr w:type="spellStart"/>
      <w:r w:rsidR="00F7557B" w:rsidRPr="00482A8C">
        <w:rPr>
          <w:sz w:val="24"/>
          <w:szCs w:val="24"/>
          <w:lang w:val="en-US"/>
        </w:rPr>
        <w:t>mn</w:t>
      </w:r>
      <w:proofErr w:type="spellEnd"/>
      <w:r w:rsidR="00F7557B" w:rsidRPr="00482A8C">
        <w:rPr>
          <w:sz w:val="24"/>
          <w:szCs w:val="24"/>
        </w:rPr>
        <w:t xml:space="preserve"> чисел или иных объектов и содержащая </w:t>
      </w:r>
      <w:r w:rsidR="00F7557B" w:rsidRPr="00482A8C">
        <w:rPr>
          <w:sz w:val="24"/>
          <w:szCs w:val="24"/>
          <w:lang w:val="en-US"/>
        </w:rPr>
        <w:t>m</w:t>
      </w:r>
      <w:r w:rsidR="00F7557B" w:rsidRPr="00482A8C">
        <w:rPr>
          <w:sz w:val="24"/>
          <w:szCs w:val="24"/>
        </w:rPr>
        <w:t xml:space="preserve">-строк и </w:t>
      </w:r>
      <w:r w:rsidR="00F7557B" w:rsidRPr="00482A8C">
        <w:rPr>
          <w:sz w:val="24"/>
          <w:szCs w:val="24"/>
          <w:lang w:val="en-US"/>
        </w:rPr>
        <w:t>n</w:t>
      </w:r>
      <w:r w:rsidR="00F7557B" w:rsidRPr="00482A8C">
        <w:rPr>
          <w:sz w:val="24"/>
          <w:szCs w:val="24"/>
        </w:rPr>
        <w:t>-столбцов.</w:t>
      </w:r>
    </w:p>
    <w:p w14:paraId="417DDCFF" w14:textId="25E22713" w:rsidR="005F5A46" w:rsidRPr="00482A8C" w:rsidRDefault="00AC6CD6" w:rsidP="00D2779E">
      <w:pPr>
        <w:pStyle w:val="Standarduse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m-строк n-столбцов</m:t>
              </m:r>
            </m:sub>
          </m:sSub>
        </m:oMath>
      </m:oMathPara>
    </w:p>
    <w:p w14:paraId="7001CF6D" w14:textId="611C0B62" w:rsidR="00C154C3" w:rsidRPr="00482A8C" w:rsidRDefault="00C154C3" w:rsidP="00D2779E">
      <w:pPr>
        <w:jc w:val="both"/>
      </w:pPr>
      <w:r w:rsidRPr="00482A8C">
        <w:rPr>
          <w:b/>
          <w:bCs/>
        </w:rPr>
        <w:t>Транспонирование</w:t>
      </w:r>
      <w:r w:rsidRPr="00482A8C">
        <w:t xml:space="preserve"> —</w:t>
      </w:r>
      <w:r w:rsidRPr="00482A8C">
        <w:rPr>
          <w:lang w:val="ru-RU"/>
        </w:rPr>
        <w:t xml:space="preserve"> </w:t>
      </w:r>
      <w:r w:rsidRPr="00482A8C">
        <w:t>это операция над матрицами в результате которой матрица поворачивается относительно своей главной диагонали. При этом столбцы исходной матрицы становятся строками результирующей.</w:t>
      </w:r>
    </w:p>
    <w:p w14:paraId="40804C1A" w14:textId="685E8751" w:rsidR="00562338" w:rsidRPr="00482A8C" w:rsidRDefault="00562338" w:rsidP="00D2779E">
      <w:pPr>
        <w:jc w:val="both"/>
        <w:rPr>
          <w:lang w:val="ru-RU"/>
        </w:rPr>
      </w:pPr>
      <w:r w:rsidRPr="00482A8C">
        <w:rPr>
          <w:b/>
          <w:bCs/>
        </w:rPr>
        <w:t>Свойства транспонированных матриц</w:t>
      </w:r>
      <w:r w:rsidR="00026372" w:rsidRPr="00482A8C">
        <w:rPr>
          <w:lang w:val="ru-RU"/>
        </w:rPr>
        <w:t>:</w:t>
      </w:r>
    </w:p>
    <w:p w14:paraId="14F45106" w14:textId="5553FE5B" w:rsidR="00562338" w:rsidRPr="00482A8C" w:rsidRDefault="00562338" w:rsidP="00D2779E">
      <w:pPr>
        <w:jc w:val="both"/>
      </w:pPr>
      <w:r w:rsidRPr="00482A8C">
        <w:rPr>
          <w:noProof/>
        </w:rPr>
        <w:drawing>
          <wp:inline distT="0" distB="0" distL="0" distR="0" wp14:anchorId="6A228F75" wp14:editId="759E4F45">
            <wp:extent cx="882650" cy="222885"/>
            <wp:effectExtent l="0" t="0" r="0" b="5715"/>
            <wp:docPr id="48" name="Рисунок 48" descr="~(A^T)^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T)^T= 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2650" cy="222885"/>
                    </a:xfrm>
                    <a:prstGeom prst="rect">
                      <a:avLst/>
                    </a:prstGeom>
                    <a:noFill/>
                    <a:ln>
                      <a:noFill/>
                    </a:ln>
                  </pic:spPr>
                </pic:pic>
              </a:graphicData>
            </a:graphic>
          </wp:inline>
        </w:drawing>
      </w:r>
    </w:p>
    <w:p w14:paraId="7BD502E8" w14:textId="77777777" w:rsidR="00562338" w:rsidRPr="00482A8C" w:rsidRDefault="00562338" w:rsidP="00D2779E">
      <w:pPr>
        <w:jc w:val="both"/>
      </w:pPr>
      <w:r w:rsidRPr="00482A8C">
        <w:t>Дважды транспонированная матрица А равна исходной матрице А.</w:t>
      </w:r>
    </w:p>
    <w:p w14:paraId="35DD732C" w14:textId="571ECA42" w:rsidR="00562338" w:rsidRPr="00482A8C" w:rsidRDefault="00562338" w:rsidP="00D2779E">
      <w:pPr>
        <w:jc w:val="both"/>
      </w:pPr>
      <w:r w:rsidRPr="00482A8C">
        <w:rPr>
          <w:noProof/>
        </w:rPr>
        <w:drawing>
          <wp:inline distT="0" distB="0" distL="0" distR="0" wp14:anchorId="4AE66753" wp14:editId="4FB7BEC7">
            <wp:extent cx="1733550" cy="222885"/>
            <wp:effectExtent l="0" t="0" r="0" b="5715"/>
            <wp:docPr id="47" name="Рисунок 47" descr="~(A + B)^T = A^T + 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 + B)^T = A^T + B^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33550" cy="222885"/>
                    </a:xfrm>
                    <a:prstGeom prst="rect">
                      <a:avLst/>
                    </a:prstGeom>
                    <a:noFill/>
                    <a:ln>
                      <a:noFill/>
                    </a:ln>
                  </pic:spPr>
                </pic:pic>
              </a:graphicData>
            </a:graphic>
          </wp:inline>
        </w:drawing>
      </w:r>
    </w:p>
    <w:p w14:paraId="0B982040" w14:textId="77777777" w:rsidR="00562338" w:rsidRPr="00482A8C" w:rsidRDefault="00562338" w:rsidP="00D2779E">
      <w:pPr>
        <w:jc w:val="both"/>
      </w:pPr>
      <w:r w:rsidRPr="00482A8C">
        <w:t>Транспонированная сумма матриц равна сумме транспонированных матриц.</w:t>
      </w:r>
    </w:p>
    <w:p w14:paraId="6619F2BE" w14:textId="1E7475CE" w:rsidR="00562338" w:rsidRPr="00482A8C" w:rsidRDefault="00562338" w:rsidP="00D2779E">
      <w:pPr>
        <w:jc w:val="both"/>
      </w:pPr>
      <w:r w:rsidRPr="00482A8C">
        <w:rPr>
          <w:noProof/>
        </w:rPr>
        <w:drawing>
          <wp:inline distT="0" distB="0" distL="0" distR="0" wp14:anchorId="0416C39B" wp14:editId="7EE125CF">
            <wp:extent cx="1271905" cy="222885"/>
            <wp:effectExtent l="0" t="0" r="4445" b="5715"/>
            <wp:docPr id="46" name="Рисунок 46" descr="~(AB)^T = B^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B)^T = B^T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1905" cy="222885"/>
                    </a:xfrm>
                    <a:prstGeom prst="rect">
                      <a:avLst/>
                    </a:prstGeom>
                    <a:noFill/>
                    <a:ln>
                      <a:noFill/>
                    </a:ln>
                  </pic:spPr>
                </pic:pic>
              </a:graphicData>
            </a:graphic>
          </wp:inline>
        </w:drawing>
      </w:r>
    </w:p>
    <w:p w14:paraId="0C824568" w14:textId="77777777" w:rsidR="00562338" w:rsidRPr="00482A8C" w:rsidRDefault="00562338" w:rsidP="00D2779E">
      <w:pPr>
        <w:jc w:val="both"/>
      </w:pPr>
      <w:r w:rsidRPr="00482A8C">
        <w:t>Транспонированное произведение матриц равно произведению транспонированных матриц, взятых в обратном порядке.</w:t>
      </w:r>
    </w:p>
    <w:p w14:paraId="7CAD6D36" w14:textId="5035FF1E" w:rsidR="00562338" w:rsidRPr="00482A8C" w:rsidRDefault="00562338" w:rsidP="00D2779E">
      <w:pPr>
        <w:jc w:val="both"/>
      </w:pPr>
      <w:r w:rsidRPr="00482A8C">
        <w:rPr>
          <w:noProof/>
        </w:rPr>
        <w:drawing>
          <wp:inline distT="0" distB="0" distL="0" distR="0" wp14:anchorId="785ACCB9" wp14:editId="365E06C2">
            <wp:extent cx="1089025" cy="222885"/>
            <wp:effectExtent l="0" t="0" r="0" b="5715"/>
            <wp:docPr id="45" name="Рисунок 45" descr="~(\lambda A)^T=\lambda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lambda A)^T=\lambda A^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9025" cy="222885"/>
                    </a:xfrm>
                    <a:prstGeom prst="rect">
                      <a:avLst/>
                    </a:prstGeom>
                    <a:noFill/>
                    <a:ln>
                      <a:noFill/>
                    </a:ln>
                  </pic:spPr>
                </pic:pic>
              </a:graphicData>
            </a:graphic>
          </wp:inline>
        </w:drawing>
      </w:r>
    </w:p>
    <w:p w14:paraId="2443A6EE" w14:textId="77777777" w:rsidR="00562338" w:rsidRPr="00482A8C" w:rsidRDefault="00562338" w:rsidP="00D2779E">
      <w:pPr>
        <w:jc w:val="both"/>
      </w:pPr>
      <w:r w:rsidRPr="00482A8C">
        <w:t>При транспонировании можно выносить скаляр.</w:t>
      </w:r>
    </w:p>
    <w:p w14:paraId="5267CB1B" w14:textId="0C5A6325" w:rsidR="00562338" w:rsidRPr="00482A8C" w:rsidRDefault="00562338" w:rsidP="00D2779E">
      <w:pPr>
        <w:jc w:val="both"/>
      </w:pPr>
      <w:r w:rsidRPr="00482A8C">
        <w:rPr>
          <w:noProof/>
        </w:rPr>
        <w:drawing>
          <wp:inline distT="0" distB="0" distL="0" distR="0" wp14:anchorId="4E6CD6FB" wp14:editId="2B2D852A">
            <wp:extent cx="1208405" cy="174625"/>
            <wp:effectExtent l="0" t="0" r="0" b="0"/>
            <wp:docPr id="44" name="Рисунок 44" descr="~\det A = \det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et A = \det 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8405" cy="174625"/>
                    </a:xfrm>
                    <a:prstGeom prst="rect">
                      <a:avLst/>
                    </a:prstGeom>
                    <a:noFill/>
                    <a:ln>
                      <a:noFill/>
                    </a:ln>
                  </pic:spPr>
                </pic:pic>
              </a:graphicData>
            </a:graphic>
          </wp:inline>
        </w:drawing>
      </w:r>
    </w:p>
    <w:p w14:paraId="72E7B20F" w14:textId="77777777" w:rsidR="00562338" w:rsidRPr="00482A8C" w:rsidRDefault="00562338" w:rsidP="00D2779E">
      <w:pPr>
        <w:jc w:val="both"/>
      </w:pPr>
      <w:r w:rsidRPr="00482A8C">
        <w:t>Определитель транспонированной матрицы равен определителю исходной матрицы</w:t>
      </w:r>
    </w:p>
    <w:p w14:paraId="15CE813D" w14:textId="77777777" w:rsidR="00482A8C" w:rsidRPr="00482A8C" w:rsidRDefault="00482A8C" w:rsidP="00D2779E">
      <w:pPr>
        <w:jc w:val="both"/>
      </w:pPr>
      <w:r w:rsidRPr="00482A8C">
        <w:rPr>
          <w:b/>
          <w:bCs/>
        </w:rPr>
        <w:t>Умножения матриц</w:t>
      </w:r>
      <w:r w:rsidRPr="00482A8C">
        <w:t>. Произведением двух матриц А и В называется матрица С, элемент которой, находящийся на пересечении i-й строки и j-го столбца, равен сумме произведений элементов i-й строки матрицы А на соответствующие (по порядку) элементы j-го столбца матрицы В.</w:t>
      </w:r>
    </w:p>
    <w:p w14:paraId="0BED8705" w14:textId="244191ED" w:rsidR="00562338" w:rsidRPr="00482A8C" w:rsidRDefault="00482A8C" w:rsidP="00D2779E">
      <w:pPr>
        <w:jc w:val="both"/>
        <w:rPr>
          <w:b/>
          <w:bCs/>
          <w:lang w:val="ru-BY"/>
        </w:rPr>
      </w:pPr>
      <w:r>
        <w:rPr>
          <w:noProof/>
        </w:rPr>
        <w:drawing>
          <wp:inline distT="0" distB="0" distL="0" distR="0" wp14:anchorId="41F2F74D" wp14:editId="0D2D772C">
            <wp:extent cx="1892300" cy="238760"/>
            <wp:effectExtent l="0" t="0" r="0" b="889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0" cy="238760"/>
                    </a:xfrm>
                    <a:prstGeom prst="rect">
                      <a:avLst/>
                    </a:prstGeom>
                    <a:noFill/>
                    <a:ln>
                      <a:noFill/>
                    </a:ln>
                  </pic:spPr>
                </pic:pic>
              </a:graphicData>
            </a:graphic>
          </wp:inline>
        </w:drawing>
      </w:r>
    </w:p>
    <w:p w14:paraId="07E77CC3" w14:textId="2F70EAD6" w:rsidR="00530531" w:rsidRDefault="007F2FCC" w:rsidP="00D2779E">
      <w:pPr>
        <w:pStyle w:val="Standarduser"/>
        <w:jc w:val="both"/>
        <w:rPr>
          <w:sz w:val="28"/>
          <w:szCs w:val="28"/>
        </w:rPr>
      </w:pPr>
      <w:r>
        <w:rPr>
          <w:sz w:val="28"/>
          <w:szCs w:val="28"/>
        </w:rPr>
        <w:t xml:space="preserve">4. Дать определение определителя квадратной матрицы. Записать формулы для вычисления определителей 2-го и 3-го порядков. </w:t>
      </w:r>
      <w:r w:rsidR="003A5599">
        <w:rPr>
          <w:sz w:val="28"/>
          <w:szCs w:val="28"/>
        </w:rPr>
        <w:t>Изложить свойства</w:t>
      </w:r>
      <w:r>
        <w:rPr>
          <w:sz w:val="28"/>
          <w:szCs w:val="28"/>
        </w:rPr>
        <w:t xml:space="preserve"> определителей. Сформулировать правило Саррюса для вычисления определителей 3-го порядка.</w:t>
      </w:r>
    </w:p>
    <w:p w14:paraId="19EDE664" w14:textId="7AA5A1A3" w:rsidR="00634308" w:rsidRDefault="00634308" w:rsidP="00D2779E">
      <w:pPr>
        <w:pStyle w:val="Standarduser"/>
        <w:jc w:val="both"/>
        <w:rPr>
          <w:sz w:val="24"/>
          <w:szCs w:val="24"/>
        </w:rPr>
      </w:pPr>
      <w:r w:rsidRPr="00634308">
        <w:rPr>
          <w:b/>
          <w:bCs/>
          <w:sz w:val="24"/>
          <w:szCs w:val="24"/>
        </w:rPr>
        <w:t>Определение</w:t>
      </w:r>
      <w:r w:rsidRPr="00634308">
        <w:rPr>
          <w:sz w:val="24"/>
          <w:szCs w:val="24"/>
        </w:rPr>
        <w:t>. Определитель (детерминант) квадратной матрицы — это число, которое ставится в соответствие матрице и вычисляется по ее элементам согласно следующим правилам.</w:t>
      </w:r>
    </w:p>
    <w:p w14:paraId="3F36E40C" w14:textId="0B0587D3" w:rsidR="00634308" w:rsidRDefault="00634308" w:rsidP="00D2779E">
      <w:pPr>
        <w:pStyle w:val="Standarduser"/>
        <w:jc w:val="both"/>
        <w:rPr>
          <w:sz w:val="24"/>
          <w:szCs w:val="24"/>
        </w:rPr>
      </w:pPr>
      <w:r w:rsidRPr="00634308">
        <w:rPr>
          <w:b/>
          <w:bCs/>
          <w:sz w:val="24"/>
          <w:szCs w:val="24"/>
        </w:rPr>
        <w:t>Свойства</w:t>
      </w:r>
      <w:r>
        <w:rPr>
          <w:sz w:val="24"/>
          <w:szCs w:val="24"/>
        </w:rPr>
        <w:t>:</w:t>
      </w:r>
    </w:p>
    <w:p w14:paraId="6E3859E7" w14:textId="74B1275F" w:rsidR="00634308" w:rsidRDefault="00634308" w:rsidP="00D2779E">
      <w:pPr>
        <w:pStyle w:val="Standarduser"/>
        <w:numPr>
          <w:ilvl w:val="0"/>
          <w:numId w:val="7"/>
        </w:numPr>
        <w:jc w:val="both"/>
        <w:rPr>
          <w:sz w:val="24"/>
          <w:szCs w:val="24"/>
        </w:rPr>
      </w:pPr>
      <w:r>
        <w:rPr>
          <w:sz w:val="24"/>
          <w:szCs w:val="24"/>
        </w:rPr>
        <w:t>При транспонировании матрицы определитель не меняется.</w:t>
      </w:r>
    </w:p>
    <w:p w14:paraId="4B406551" w14:textId="16D99BFC" w:rsidR="00634308" w:rsidRDefault="00634308" w:rsidP="00D2779E">
      <w:pPr>
        <w:pStyle w:val="Standarduser"/>
        <w:numPr>
          <w:ilvl w:val="0"/>
          <w:numId w:val="7"/>
        </w:numPr>
        <w:jc w:val="both"/>
        <w:rPr>
          <w:sz w:val="24"/>
          <w:szCs w:val="24"/>
        </w:rPr>
      </w:pPr>
      <w:r>
        <w:rPr>
          <w:sz w:val="24"/>
          <w:szCs w:val="24"/>
        </w:rPr>
        <w:t>Если определитель содержит нулевую строку или столбец</w:t>
      </w:r>
      <w:r w:rsidRPr="00634308">
        <w:rPr>
          <w:sz w:val="24"/>
          <w:szCs w:val="24"/>
        </w:rPr>
        <w:t>,</w:t>
      </w:r>
      <w:r>
        <w:rPr>
          <w:sz w:val="24"/>
          <w:szCs w:val="24"/>
        </w:rPr>
        <w:t xml:space="preserve"> то он равен нулю.</w:t>
      </w:r>
    </w:p>
    <w:p w14:paraId="3541DC47" w14:textId="467B8C43" w:rsidR="00634308" w:rsidRDefault="00634308" w:rsidP="00D2779E">
      <w:pPr>
        <w:pStyle w:val="Standarduser"/>
        <w:numPr>
          <w:ilvl w:val="0"/>
          <w:numId w:val="7"/>
        </w:numPr>
        <w:jc w:val="both"/>
        <w:rPr>
          <w:sz w:val="24"/>
          <w:szCs w:val="24"/>
        </w:rPr>
      </w:pPr>
      <w:r>
        <w:rPr>
          <w:sz w:val="24"/>
          <w:szCs w:val="24"/>
        </w:rPr>
        <w:t>Если поменять местами</w:t>
      </w:r>
      <w:r w:rsidR="002E3BE4">
        <w:rPr>
          <w:sz w:val="24"/>
          <w:szCs w:val="24"/>
        </w:rPr>
        <w:t xml:space="preserve"> две строки или два столбца</w:t>
      </w:r>
      <w:r w:rsidR="002E3BE4" w:rsidRPr="002E3BE4">
        <w:rPr>
          <w:sz w:val="24"/>
          <w:szCs w:val="24"/>
        </w:rPr>
        <w:t xml:space="preserve">, </w:t>
      </w:r>
      <w:r w:rsidR="002E3BE4">
        <w:rPr>
          <w:sz w:val="24"/>
          <w:szCs w:val="24"/>
        </w:rPr>
        <w:t>определитель изменит знак.</w:t>
      </w:r>
    </w:p>
    <w:p w14:paraId="0CC0B180" w14:textId="3B80AF7F" w:rsidR="002E3BE4" w:rsidRPr="00634308" w:rsidRDefault="002E3BE4" w:rsidP="00D2779E">
      <w:pPr>
        <w:pStyle w:val="Standarduser"/>
        <w:numPr>
          <w:ilvl w:val="0"/>
          <w:numId w:val="7"/>
        </w:numPr>
        <w:jc w:val="both"/>
        <w:rPr>
          <w:sz w:val="24"/>
          <w:szCs w:val="24"/>
        </w:rPr>
      </w:pPr>
      <w:r>
        <w:rPr>
          <w:sz w:val="24"/>
          <w:szCs w:val="24"/>
        </w:rPr>
        <w:t>Общий множитель строки или столбца можно вынести за знак определителя.</w:t>
      </w:r>
    </w:p>
    <w:p w14:paraId="3BADFADA" w14:textId="38135845" w:rsidR="00634308" w:rsidRDefault="00634308" w:rsidP="00D2779E">
      <w:pPr>
        <w:jc w:val="both"/>
      </w:pPr>
      <w:r w:rsidRPr="00634308">
        <w:rPr>
          <w:b/>
          <w:bCs/>
          <w:lang w:val="ru-RU"/>
        </w:rPr>
        <w:t>Формулы</w:t>
      </w:r>
      <w:r>
        <w:rPr>
          <w:lang w:val="ru-RU"/>
        </w:rPr>
        <w:t xml:space="preserve">. </w:t>
      </w:r>
      <w:r w:rsidRPr="00634308">
        <w:t>Для матрицы второго порядка (2×2) значение определителя вычисляется как</w:t>
      </w:r>
      <w:r w:rsidRPr="00634308">
        <w:br/>
      </w:r>
      <w:r w:rsidRPr="00634308">
        <w:rPr>
          <w:noProof/>
        </w:rPr>
        <w:drawing>
          <wp:inline distT="0" distB="0" distL="0" distR="0" wp14:anchorId="2E77B7FF" wp14:editId="48F583E7">
            <wp:extent cx="3149600" cy="425450"/>
            <wp:effectExtent l="0" t="0" r="0" b="0"/>
            <wp:docPr id="50" name="Рисунок 50" descr="Определитель матрицы 2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Определитель матрицы 2 порядк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49600" cy="425450"/>
                    </a:xfrm>
                    <a:prstGeom prst="rect">
                      <a:avLst/>
                    </a:prstGeom>
                    <a:noFill/>
                    <a:ln>
                      <a:noFill/>
                    </a:ln>
                  </pic:spPr>
                </pic:pic>
              </a:graphicData>
            </a:graphic>
          </wp:inline>
        </w:drawing>
      </w:r>
    </w:p>
    <w:p w14:paraId="592E2CBA" w14:textId="156356F3" w:rsidR="00634308" w:rsidRPr="00634308" w:rsidRDefault="00634308" w:rsidP="00D2779E">
      <w:pPr>
        <w:jc w:val="both"/>
      </w:pPr>
      <w:r w:rsidRPr="00634308">
        <w:t>Для матрицы второго порядка (3×3) значение определителя вычисляется как</w:t>
      </w:r>
    </w:p>
    <w:p w14:paraId="05EA1F66" w14:textId="57EF3542" w:rsidR="00634308" w:rsidRPr="00634308" w:rsidRDefault="00634308" w:rsidP="00D2779E">
      <w:pPr>
        <w:jc w:val="both"/>
        <w:rPr>
          <w:lang w:val="ru-RU"/>
        </w:rPr>
      </w:pPr>
      <w:r w:rsidRPr="00A45A7A">
        <w:rPr>
          <w:b/>
          <w:bCs/>
        </w:rPr>
        <w:t>Правило треугольника</w:t>
      </w:r>
      <w:r>
        <w:rPr>
          <w:lang w:val="en-US"/>
        </w:rPr>
        <w:t xml:space="preserve"> </w:t>
      </w:r>
      <w:r w:rsidRPr="00A45A7A">
        <w:rPr>
          <w:b/>
          <w:bCs/>
          <w:lang w:val="en-US"/>
        </w:rPr>
        <w:t>(</w:t>
      </w:r>
      <w:r w:rsidRPr="00A45A7A">
        <w:rPr>
          <w:b/>
          <w:bCs/>
          <w:lang w:val="ru-RU"/>
        </w:rPr>
        <w:t>Саррюса)</w:t>
      </w:r>
    </w:p>
    <w:p w14:paraId="1F0B5F6D" w14:textId="16F224DA" w:rsidR="00634308" w:rsidRPr="00634308" w:rsidRDefault="00634308" w:rsidP="00D2779E">
      <w:pPr>
        <w:jc w:val="both"/>
      </w:pPr>
      <w:r w:rsidRPr="00634308">
        <w:rPr>
          <w:noProof/>
        </w:rPr>
        <w:lastRenderedPageBreak/>
        <w:drawing>
          <wp:inline distT="0" distB="0" distL="0" distR="0" wp14:anchorId="627C76CA" wp14:editId="5BE61B0B">
            <wp:extent cx="4152900" cy="12858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52900" cy="1285875"/>
                    </a:xfrm>
                    <a:prstGeom prst="rect">
                      <a:avLst/>
                    </a:prstGeom>
                  </pic:spPr>
                </pic:pic>
              </a:graphicData>
            </a:graphic>
          </wp:inline>
        </w:drawing>
      </w:r>
    </w:p>
    <w:p w14:paraId="56A9F5EB" w14:textId="1E896FCA" w:rsidR="00530531" w:rsidRDefault="007F2FCC" w:rsidP="00D2779E">
      <w:pPr>
        <w:pStyle w:val="Standarduser"/>
        <w:jc w:val="both"/>
        <w:rPr>
          <w:sz w:val="28"/>
          <w:szCs w:val="28"/>
          <w:lang w:val="be-BY"/>
        </w:rPr>
      </w:pPr>
      <w:r>
        <w:rPr>
          <w:sz w:val="28"/>
          <w:szCs w:val="28"/>
        </w:rPr>
        <w:t xml:space="preserve">5. Изложить способы вычисления определителей </w:t>
      </w:r>
      <w:r>
        <w:rPr>
          <w:sz w:val="28"/>
          <w:szCs w:val="28"/>
          <w:lang w:val="en-US"/>
        </w:rPr>
        <w:t>n</w:t>
      </w:r>
      <w:r>
        <w:rPr>
          <w:sz w:val="28"/>
          <w:szCs w:val="28"/>
          <w:lang w:val="be-BY"/>
        </w:rPr>
        <w:t>-го порядка: метод понижения порядка определителя, метод приведения матрицы к треугольному виду. Изложить понятия эквивалентности матриц, элементарных преобразований строк матрицы.</w:t>
      </w:r>
    </w:p>
    <w:p w14:paraId="19926D21" w14:textId="036D7CD5" w:rsidR="004718F8" w:rsidRPr="004718F8" w:rsidRDefault="004718F8" w:rsidP="00D2779E">
      <w:pPr>
        <w:pStyle w:val="Standarduser"/>
        <w:jc w:val="both"/>
        <w:rPr>
          <w:b/>
          <w:bCs/>
          <w:sz w:val="24"/>
          <w:szCs w:val="24"/>
        </w:rPr>
      </w:pPr>
      <w:r w:rsidRPr="004718F8">
        <w:rPr>
          <w:b/>
          <w:bCs/>
          <w:sz w:val="24"/>
          <w:szCs w:val="24"/>
        </w:rPr>
        <w:t>Метод понижения порядка определителя.</w:t>
      </w:r>
    </w:p>
    <w:p w14:paraId="269FC408" w14:textId="77777777" w:rsidR="00AF5C4B" w:rsidRDefault="004718F8" w:rsidP="00D2779E">
      <w:pPr>
        <w:jc w:val="both"/>
      </w:pPr>
      <w:r w:rsidRPr="004718F8">
        <w:t xml:space="preserve">В некоторой строке (или столбце) при помощи свойств определителей делаем все элементы кроме одного равными нулю. </w:t>
      </w:r>
    </w:p>
    <w:p w14:paraId="04B2B948" w14:textId="77777777" w:rsidR="00AF5C4B" w:rsidRDefault="004718F8" w:rsidP="00D2779E">
      <w:pPr>
        <w:jc w:val="both"/>
      </w:pPr>
      <w:r w:rsidRPr="004718F8">
        <w:t xml:space="preserve">Раскладываем определитель по элементам этой строки (или столбца). В результате чего получаем определитель меньшего порядка. </w:t>
      </w:r>
    </w:p>
    <w:p w14:paraId="1A5AB6EC" w14:textId="5A302971" w:rsidR="004718F8" w:rsidRPr="004718F8" w:rsidRDefault="004718F8" w:rsidP="00D2779E">
      <w:pPr>
        <w:jc w:val="both"/>
      </w:pPr>
      <w:r w:rsidRPr="004718F8">
        <w:t>В случае если порядок полученного определителя больше единицы, то действия №1 и №2 повторяем. В противном случае вычисления заканчиваются.</w:t>
      </w:r>
    </w:p>
    <w:p w14:paraId="11ACE29A" w14:textId="6FA3A021" w:rsidR="00C55226" w:rsidRPr="006D2665" w:rsidRDefault="00C55226" w:rsidP="00D2779E">
      <w:pPr>
        <w:pStyle w:val="Standarduser"/>
        <w:jc w:val="both"/>
        <w:rPr>
          <w:b/>
          <w:bCs/>
          <w:sz w:val="24"/>
          <w:szCs w:val="24"/>
          <w:lang w:val="be-BY"/>
        </w:rPr>
      </w:pPr>
      <w:r w:rsidRPr="004718F8">
        <w:rPr>
          <w:b/>
          <w:bCs/>
          <w:sz w:val="24"/>
          <w:szCs w:val="24"/>
          <w:lang w:val="be-BY"/>
        </w:rPr>
        <w:t>Метод приведения матрицы к треугольному виду (Гаусса).</w:t>
      </w:r>
      <w:r w:rsidR="006D2665">
        <w:rPr>
          <w:b/>
          <w:bCs/>
          <w:sz w:val="24"/>
          <w:szCs w:val="24"/>
          <w:lang w:val="be-BY"/>
        </w:rPr>
        <w:t xml:space="preserve"> </w:t>
      </w:r>
      <w:r w:rsidR="00C71CB4" w:rsidRPr="004718F8">
        <w:rPr>
          <w:sz w:val="24"/>
          <w:szCs w:val="24"/>
        </w:rPr>
        <w:t xml:space="preserve">Для приведения матрицы к треугольному виду, необходимо обнулить </w:t>
      </w:r>
      <w:proofErr w:type="gramStart"/>
      <w:r w:rsidR="00C71CB4" w:rsidRPr="004718F8">
        <w:rPr>
          <w:sz w:val="24"/>
          <w:szCs w:val="24"/>
        </w:rPr>
        <w:t>все элементы</w:t>
      </w:r>
      <w:proofErr w:type="gramEnd"/>
      <w:r w:rsidR="00C71CB4" w:rsidRPr="004718F8">
        <w:rPr>
          <w:sz w:val="24"/>
          <w:szCs w:val="24"/>
        </w:rPr>
        <w:t xml:space="preserve"> стоящие ниже главной диагонали.</w:t>
      </w:r>
    </w:p>
    <w:p w14:paraId="177BD2BE" w14:textId="0CAE8DC1" w:rsidR="009C72AD" w:rsidRPr="004718F8" w:rsidRDefault="009C72AD" w:rsidP="00D2779E">
      <w:pPr>
        <w:jc w:val="both"/>
        <w:rPr>
          <w:lang w:val="ru-RU"/>
        </w:rPr>
      </w:pPr>
      <w:r w:rsidRPr="004718F8">
        <w:rPr>
          <w:b/>
          <w:bCs/>
          <w:lang w:val="ru-RU"/>
        </w:rPr>
        <w:t>Эквивалентность матрицы</w:t>
      </w:r>
      <w:r w:rsidRPr="004718F8">
        <w:rPr>
          <w:lang w:val="ru-RU"/>
        </w:rPr>
        <w:t xml:space="preserve"> – если размерности матриц совпадают и соответствующие элементы сравниваемых матриц равны между собой. Также эквивалентными называются матрицы, к которым пришли через эквивалентные преобразования.</w:t>
      </w:r>
    </w:p>
    <w:p w14:paraId="77DE483C" w14:textId="06A1B75C" w:rsidR="009C72AD" w:rsidRPr="004718F8" w:rsidRDefault="009C72AD" w:rsidP="00D2779E">
      <w:pPr>
        <w:jc w:val="both"/>
      </w:pPr>
      <w:r w:rsidRPr="004718F8">
        <w:rPr>
          <w:b/>
          <w:bCs/>
        </w:rPr>
        <w:t>Элементарными преобразованиями над строками</w:t>
      </w:r>
      <w:r w:rsidRPr="004718F8">
        <w:t>:</w:t>
      </w:r>
    </w:p>
    <w:p w14:paraId="25862660" w14:textId="77777777" w:rsidR="009C72AD" w:rsidRPr="004718F8" w:rsidRDefault="009C72AD" w:rsidP="00D2779E">
      <w:pPr>
        <w:jc w:val="both"/>
      </w:pPr>
      <w:r w:rsidRPr="004718F8">
        <w:t>умножение строки на ненулевое число;</w:t>
      </w:r>
    </w:p>
    <w:p w14:paraId="267AFF07" w14:textId="77777777" w:rsidR="009C72AD" w:rsidRPr="004718F8" w:rsidRDefault="009C72AD" w:rsidP="00D2779E">
      <w:pPr>
        <w:jc w:val="both"/>
      </w:pPr>
      <w:r w:rsidRPr="004718F8">
        <w:t>перестановка двух строк;</w:t>
      </w:r>
    </w:p>
    <w:p w14:paraId="63364344" w14:textId="75CE4E60" w:rsidR="009C72AD" w:rsidRPr="004718F8" w:rsidRDefault="009C72AD" w:rsidP="00D2779E">
      <w:pPr>
        <w:jc w:val="both"/>
      </w:pPr>
      <w:r w:rsidRPr="004718F8">
        <w:t>прибавление к одной строке матрицы другой ее строки, умноженной на некоторое ненулевое число.</w:t>
      </w:r>
    </w:p>
    <w:p w14:paraId="514C113C" w14:textId="4F46EB4D" w:rsidR="00530531" w:rsidRDefault="007F2FCC" w:rsidP="00D2779E">
      <w:pPr>
        <w:pStyle w:val="Standarduser"/>
        <w:jc w:val="both"/>
        <w:rPr>
          <w:sz w:val="28"/>
          <w:szCs w:val="28"/>
          <w:lang w:val="be-BY"/>
        </w:rPr>
      </w:pPr>
      <w:r>
        <w:rPr>
          <w:sz w:val="28"/>
          <w:szCs w:val="28"/>
        </w:rPr>
        <w:t>6.</w:t>
      </w:r>
      <w:r>
        <w:rPr>
          <w:sz w:val="28"/>
          <w:szCs w:val="28"/>
          <w:lang w:val="be-BY"/>
        </w:rPr>
        <w:t xml:space="preserve"> Определить понятие обратной матрицы и условие ее существования. Изложить ее свойства. Изложить алгоритм вычисления обратной матрицы.</w:t>
      </w:r>
    </w:p>
    <w:p w14:paraId="7DBFCCC5" w14:textId="77777777" w:rsidR="00776AFC" w:rsidRPr="00776AFC" w:rsidRDefault="00776AFC" w:rsidP="00D2779E">
      <w:pPr>
        <w:jc w:val="both"/>
      </w:pPr>
      <w:r w:rsidRPr="00776AFC">
        <w:rPr>
          <w:b/>
          <w:bCs/>
        </w:rPr>
        <w:t>Обратная матрица</w:t>
      </w:r>
      <w:r w:rsidRPr="00776AFC">
        <w:t>. Невырожденной называется квадратная матрица, определитель которой не равен нулю. Квадратная матрица называется вырожденной, если ее определитель равен нулю.</w:t>
      </w:r>
    </w:p>
    <w:p w14:paraId="421F8EBD" w14:textId="77777777" w:rsidR="00776AFC" w:rsidRPr="00776AFC" w:rsidRDefault="00776AFC" w:rsidP="00D2779E">
      <w:pPr>
        <w:jc w:val="both"/>
      </w:pPr>
      <w:r w:rsidRPr="00776AFC">
        <w:t>Квадратная матрица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776AFC">
        <w:t xml:space="preserve"> называется обратной к невырожденной матрице A , </w:t>
      </w:r>
    </w:p>
    <w:p w14:paraId="4FB3B529" w14:textId="77777777" w:rsidR="00776AFC" w:rsidRPr="00776AFC" w:rsidRDefault="00776AFC" w:rsidP="00D2779E">
      <w:pPr>
        <w:jc w:val="both"/>
      </w:pPr>
      <w:r w:rsidRPr="00776AFC">
        <w:t>если </w:t>
      </w:r>
      <m:oMath>
        <m:sSup>
          <m:sSupPr>
            <m:ctrlPr>
              <w:rPr>
                <w:rFonts w:ascii="Cambria Math" w:hAnsi="Cambria Math"/>
                <w:i/>
              </w:rPr>
            </m:ctrlPr>
          </m:sSupPr>
          <m:e>
            <m:r>
              <w:rPr>
                <w:rFonts w:ascii="Cambria Math" w:hAnsi="Cambria Math"/>
              </w:rPr>
              <m:t>AA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A=E</m:t>
        </m:r>
      </m:oMath>
      <w:r w:rsidRPr="00776AFC">
        <w:t>, где E - это единичная матрица соответствующего порядка</w:t>
      </w:r>
      <w:r w:rsidRPr="00776AFC">
        <w:rPr>
          <w:lang w:val="ru-RU"/>
        </w:rPr>
        <w:t xml:space="preserve"> (элементы главной диагонали равны 1)</w:t>
      </w:r>
      <w:r w:rsidRPr="00776AFC">
        <w:t>.</w:t>
      </w:r>
    </w:p>
    <w:p w14:paraId="3C39D131" w14:textId="77777777" w:rsidR="00776AFC" w:rsidRPr="00776AFC" w:rsidRDefault="00776AFC" w:rsidP="00D2779E">
      <w:pPr>
        <w:jc w:val="both"/>
      </w:pPr>
      <w:r w:rsidRPr="00776AFC">
        <w:rPr>
          <w:noProof/>
        </w:rPr>
        <w:drawing>
          <wp:inline distT="0" distB="0" distL="0" distR="0" wp14:anchorId="3F8D6FAC" wp14:editId="1A208C8C">
            <wp:extent cx="4565415" cy="2756847"/>
            <wp:effectExtent l="0" t="0" r="6985" b="571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66943" cy="2878541"/>
                    </a:xfrm>
                    <a:prstGeom prst="rect">
                      <a:avLst/>
                    </a:prstGeom>
                  </pic:spPr>
                </pic:pic>
              </a:graphicData>
            </a:graphic>
          </wp:inline>
        </w:drawing>
      </w:r>
    </w:p>
    <w:p w14:paraId="111B22D7" w14:textId="77777777" w:rsidR="00776AFC" w:rsidRPr="00776AFC" w:rsidRDefault="00776AFC" w:rsidP="00D2779E">
      <w:pPr>
        <w:jc w:val="both"/>
        <w:rPr>
          <w:lang w:val="ru-RU"/>
        </w:rPr>
      </w:pPr>
      <w:r w:rsidRPr="00776AFC">
        <w:rPr>
          <w:lang w:val="ru-RU"/>
        </w:rPr>
        <w:lastRenderedPageBreak/>
        <w:t>Методы вычисления:</w:t>
      </w:r>
    </w:p>
    <w:p w14:paraId="59144402" w14:textId="77777777" w:rsidR="00776AFC" w:rsidRPr="00776AFC" w:rsidRDefault="00776AFC" w:rsidP="00D2779E">
      <w:pPr>
        <w:pStyle w:val="af0"/>
        <w:numPr>
          <w:ilvl w:val="0"/>
          <w:numId w:val="10"/>
        </w:numPr>
        <w:jc w:val="both"/>
        <w:rPr>
          <w:rFonts w:cs="Times New Roman"/>
          <w:szCs w:val="24"/>
        </w:rPr>
      </w:pPr>
      <w:r w:rsidRPr="00776AFC">
        <w:rPr>
          <w:rFonts w:cs="Times New Roman"/>
          <w:szCs w:val="24"/>
        </w:rPr>
        <w:t>методом алгебраических дополнений, при котором, как было замечено в начале урока, требуется находить определители, миноры и алгебраические дополнения и транспонировать матрицы;</w:t>
      </w:r>
    </w:p>
    <w:p w14:paraId="7981D983" w14:textId="77777777" w:rsidR="00776AFC" w:rsidRPr="00776AFC" w:rsidRDefault="00776AFC" w:rsidP="00D2779E">
      <w:pPr>
        <w:ind w:left="708"/>
        <w:jc w:val="both"/>
        <w:rPr>
          <w:b/>
          <w:bCs/>
        </w:rPr>
      </w:pPr>
      <w:r w:rsidRPr="00776AFC">
        <w:rPr>
          <w:b/>
          <w:bCs/>
        </w:rPr>
        <w:t>Алгоритм нахождения обратной матрицы методом алгебраических дополнений</w:t>
      </w:r>
    </w:p>
    <w:p w14:paraId="05828029" w14:textId="77777777" w:rsidR="00776AFC" w:rsidRPr="00776AFC" w:rsidRDefault="00776AFC" w:rsidP="00D2779E">
      <w:pPr>
        <w:ind w:left="708"/>
        <w:jc w:val="both"/>
      </w:pPr>
      <w:r w:rsidRPr="00776AFC">
        <w:t>1. Найти определитель данной матрицы A. Если определитель равен нулю, нахождение обратной матрицы прекращается, так как матрица вырожденная и обратная для неё не существует.</w:t>
      </w:r>
    </w:p>
    <w:p w14:paraId="7A7B6B40" w14:textId="77777777" w:rsidR="00776AFC" w:rsidRPr="00776AFC" w:rsidRDefault="00776AFC" w:rsidP="00D2779E">
      <w:pPr>
        <w:ind w:left="708"/>
        <w:jc w:val="both"/>
      </w:pPr>
      <w:r w:rsidRPr="00776AFC">
        <w:t>2. Найти матрицу, транспонированную относительно A.</w:t>
      </w:r>
    </w:p>
    <w:p w14:paraId="6BCE6597" w14:textId="77777777" w:rsidR="00776AFC" w:rsidRPr="00776AFC" w:rsidRDefault="00776AFC" w:rsidP="00D2779E">
      <w:pPr>
        <w:ind w:left="708"/>
        <w:jc w:val="both"/>
      </w:pPr>
      <w:r w:rsidRPr="00776AFC">
        <w:t>3. Вычислить элементы союзной матрицы как алгебраические дополнения марицы, найденной на шаге 2.</w:t>
      </w:r>
    </w:p>
    <w:p w14:paraId="681C4F0F" w14:textId="77777777" w:rsidR="00776AFC" w:rsidRPr="00776AFC" w:rsidRDefault="00776AFC" w:rsidP="00D2779E">
      <w:pPr>
        <w:ind w:left="708"/>
        <w:jc w:val="both"/>
      </w:pPr>
      <w:r w:rsidRPr="00776AFC">
        <w:t>4. Применить формулу (2): умножить число, обратное определителю матрицы A, на союзную матрицу, найденную на шаге 4.</w:t>
      </w:r>
    </w:p>
    <w:p w14:paraId="2111E05F" w14:textId="77777777" w:rsidR="00776AFC" w:rsidRPr="00776AFC" w:rsidRDefault="00776AFC" w:rsidP="00D2779E">
      <w:pPr>
        <w:ind w:left="708"/>
        <w:jc w:val="both"/>
      </w:pPr>
      <w:r w:rsidRPr="00776AFC">
        <w:t>5. Проверить полученный на шаге 4 результат, умножив данную матрицу A на обратную матрицу. Если произведение этих матриц равно единичной матрицы, значит обратная матрица была найдена верно. В противном случае начать процесс решения снова.</w:t>
      </w:r>
    </w:p>
    <w:p w14:paraId="6EBDC488" w14:textId="553974DC" w:rsidR="00776AFC" w:rsidRPr="00776AFC" w:rsidRDefault="00776AFC" w:rsidP="00D2779E">
      <w:pPr>
        <w:pStyle w:val="af0"/>
        <w:numPr>
          <w:ilvl w:val="0"/>
          <w:numId w:val="10"/>
        </w:numPr>
        <w:jc w:val="both"/>
        <w:rPr>
          <w:rFonts w:cs="Times New Roman"/>
          <w:szCs w:val="24"/>
        </w:rPr>
      </w:pPr>
      <w:r w:rsidRPr="00776AFC">
        <w:rPr>
          <w:rFonts w:cs="Times New Roman"/>
          <w:szCs w:val="24"/>
        </w:rPr>
        <w:t>методом исключения неизвестных Гаусса, при котором требуется производить элементарные преобразования матриц (складывать строки, умножать строки на одно и то же число и т. д.</w:t>
      </w:r>
      <w:r w:rsidRPr="00776AFC">
        <w:rPr>
          <w:rFonts w:cs="Times New Roman"/>
          <w:szCs w:val="24"/>
          <w:lang w:val="ru-RU"/>
        </w:rPr>
        <w:t>).</w:t>
      </w:r>
    </w:p>
    <w:p w14:paraId="6E3E14F8" w14:textId="3D60D22A" w:rsidR="00530531" w:rsidRDefault="007F2FCC" w:rsidP="00D2779E">
      <w:pPr>
        <w:pStyle w:val="Standarduser"/>
        <w:jc w:val="both"/>
        <w:rPr>
          <w:sz w:val="28"/>
          <w:szCs w:val="28"/>
          <w:lang w:val="be-BY"/>
        </w:rPr>
      </w:pPr>
      <w:r>
        <w:rPr>
          <w:sz w:val="28"/>
          <w:szCs w:val="28"/>
          <w:lang w:val="be-BY"/>
        </w:rPr>
        <w:t xml:space="preserve">7. Записать систему </w:t>
      </w:r>
      <w:r>
        <w:rPr>
          <w:sz w:val="28"/>
          <w:szCs w:val="28"/>
        </w:rPr>
        <w:t xml:space="preserve">линейных алгебраических уравнений </w:t>
      </w:r>
      <w:r>
        <w:rPr>
          <w:sz w:val="28"/>
          <w:szCs w:val="28"/>
          <w:lang w:val="be-BY"/>
        </w:rPr>
        <w:t>в матричном виде. Изложить сущность решения систем линейных алгебраических уравнений методом обратной матрицы.</w:t>
      </w:r>
    </w:p>
    <w:p w14:paraId="466B6DAC" w14:textId="764218D0" w:rsidR="00935E6D" w:rsidRDefault="00935E6D" w:rsidP="00D2779E">
      <w:pPr>
        <w:pStyle w:val="Standarduser"/>
        <w:jc w:val="both"/>
        <w:rPr>
          <w:sz w:val="28"/>
          <w:szCs w:val="28"/>
          <w:lang w:val="be-BY"/>
        </w:rPr>
      </w:pPr>
      <w:r>
        <w:rPr>
          <w:noProof/>
        </w:rPr>
        <w:drawing>
          <wp:inline distT="0" distB="0" distL="0" distR="0" wp14:anchorId="2CC99C61" wp14:editId="09B78F4A">
            <wp:extent cx="4196687" cy="1581697"/>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20373" cy="1590624"/>
                    </a:xfrm>
                    <a:prstGeom prst="rect">
                      <a:avLst/>
                    </a:prstGeom>
                  </pic:spPr>
                </pic:pic>
              </a:graphicData>
            </a:graphic>
          </wp:inline>
        </w:drawing>
      </w:r>
    </w:p>
    <w:p w14:paraId="60BED9B9" w14:textId="1527C0C6" w:rsidR="00935E6D" w:rsidRDefault="00450486" w:rsidP="00D2779E">
      <w:pPr>
        <w:pStyle w:val="Standarduser"/>
        <w:jc w:val="both"/>
        <w:rPr>
          <w:sz w:val="28"/>
          <w:szCs w:val="28"/>
          <w:lang w:val="be-BY"/>
        </w:rPr>
      </w:pPr>
      <w:r>
        <w:rPr>
          <w:noProof/>
        </w:rPr>
        <w:drawing>
          <wp:inline distT="0" distB="0" distL="0" distR="0" wp14:anchorId="311B3450" wp14:editId="3A7B4679">
            <wp:extent cx="4029015" cy="3664424"/>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46080" cy="3679945"/>
                    </a:xfrm>
                    <a:prstGeom prst="rect">
                      <a:avLst/>
                    </a:prstGeom>
                  </pic:spPr>
                </pic:pic>
              </a:graphicData>
            </a:graphic>
          </wp:inline>
        </w:drawing>
      </w:r>
    </w:p>
    <w:p w14:paraId="5EB756B1" w14:textId="7DF831BF" w:rsidR="00530531" w:rsidRDefault="007F2FCC" w:rsidP="00D2779E">
      <w:pPr>
        <w:pStyle w:val="Standarduser"/>
        <w:jc w:val="both"/>
        <w:rPr>
          <w:sz w:val="28"/>
          <w:szCs w:val="28"/>
          <w:lang w:val="be-BY"/>
        </w:rPr>
      </w:pPr>
      <w:r>
        <w:rPr>
          <w:sz w:val="28"/>
          <w:szCs w:val="28"/>
        </w:rPr>
        <w:lastRenderedPageBreak/>
        <w:t xml:space="preserve">8. </w:t>
      </w:r>
      <w:r w:rsidR="001D42FD">
        <w:rPr>
          <w:sz w:val="28"/>
          <w:szCs w:val="28"/>
          <w:lang w:val="be-BY"/>
        </w:rPr>
        <w:t>Определить понятие</w:t>
      </w:r>
      <w:r>
        <w:rPr>
          <w:sz w:val="28"/>
          <w:szCs w:val="28"/>
          <w:lang w:val="be-BY"/>
        </w:rPr>
        <w:t xml:space="preserve"> системы линейных алгебраических уравнений с n неизвестными, </w:t>
      </w:r>
      <w:r w:rsidR="001D42FD">
        <w:rPr>
          <w:sz w:val="28"/>
          <w:szCs w:val="28"/>
          <w:lang w:val="be-BY"/>
        </w:rPr>
        <w:t>ее решения</w:t>
      </w:r>
      <w:r>
        <w:rPr>
          <w:sz w:val="28"/>
          <w:szCs w:val="28"/>
          <w:lang w:val="be-BY"/>
        </w:rPr>
        <w:t>, совместности, определенности, несовместности, неопределенности, эквивалентности, эквивалентных преобразований. Сформулировать критерий совместности системы.</w:t>
      </w:r>
    </w:p>
    <w:p w14:paraId="35995DD4" w14:textId="44609C98" w:rsidR="001D6B79" w:rsidRPr="001D6B79" w:rsidRDefault="001D6B79" w:rsidP="00D2779E">
      <w:pPr>
        <w:pStyle w:val="Standarduser"/>
        <w:jc w:val="both"/>
      </w:pPr>
      <w:r>
        <w:rPr>
          <w:sz w:val="28"/>
          <w:szCs w:val="28"/>
        </w:rPr>
        <w:t>????????????????????????????????</w:t>
      </w:r>
    </w:p>
    <w:p w14:paraId="3A85B405" w14:textId="00CABB63" w:rsidR="00530531" w:rsidRDefault="007F2FCC" w:rsidP="00D2779E">
      <w:pPr>
        <w:pStyle w:val="Standarduser"/>
        <w:jc w:val="both"/>
        <w:rPr>
          <w:sz w:val="28"/>
          <w:szCs w:val="28"/>
        </w:rPr>
      </w:pPr>
      <w:r>
        <w:rPr>
          <w:sz w:val="28"/>
          <w:szCs w:val="28"/>
        </w:rPr>
        <w:t>9. Сформулировать теорему Крамера. Записать формулы Крамера. Раскрыть сущность решения систем линейных алгебраических уравнений методом Крамера.</w:t>
      </w:r>
    </w:p>
    <w:p w14:paraId="439F69F4" w14:textId="571DA9A9" w:rsidR="00FF56BB" w:rsidRPr="00FF56BB" w:rsidRDefault="00FF56BB" w:rsidP="00D2779E">
      <w:pPr>
        <w:jc w:val="both"/>
      </w:pPr>
      <w:r w:rsidRPr="00FF56BB">
        <w:rPr>
          <w:b/>
          <w:bCs/>
        </w:rPr>
        <w:t>Теорема Крамера</w:t>
      </w:r>
      <w:r w:rsidRPr="00FF56BB">
        <w:t>. Если определитель матрицы квадратной системы не равен нулю, то система совместна и имеет единственное решение, которое находится по формулам Крамера:</w:t>
      </w:r>
    </w:p>
    <w:p w14:paraId="00D8B0B4" w14:textId="0FED55A5" w:rsidR="00FF56BB" w:rsidRPr="00FF56BB" w:rsidRDefault="00AC6CD6" w:rsidP="00D2779E">
      <w:pPr>
        <w:jc w:val="both"/>
        <w:rPr>
          <w:lang w:val="ru-RU"/>
        </w:rPr>
      </w:pPr>
      <m:oMathPara>
        <m:oMathParaPr>
          <m:jc m:val="left"/>
        </m:oMathPara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m:rPr>
                      <m:sty m:val="p"/>
                    </m:rPr>
                    <w:rPr>
                      <w:rFonts w:ascii="Cambria Math" w:hAnsi="Cambria Math"/>
                    </w:rPr>
                    <m:t>Δ</m:t>
                  </m:r>
                </m:e>
                <m:sub>
                  <m:r>
                    <w:rPr>
                      <w:rFonts w:ascii="Cambria Math" w:hAnsi="Cambria Math"/>
                      <w:lang w:val="ru-RU"/>
                    </w:rPr>
                    <m:t>i</m:t>
                  </m:r>
                </m:sub>
              </m:sSub>
            </m:num>
            <m:den>
              <m:r>
                <m:rPr>
                  <m:sty m:val="p"/>
                </m:rPr>
                <w:rPr>
                  <w:rFonts w:ascii="Cambria Math" w:hAnsi="Cambria Math"/>
                </w:rPr>
                <m:t>Δ</m:t>
              </m:r>
            </m:den>
          </m:f>
        </m:oMath>
      </m:oMathPara>
    </w:p>
    <w:p w14:paraId="6EA5F413" w14:textId="6FB53E16" w:rsidR="00FF56BB" w:rsidRPr="00FF56BB" w:rsidRDefault="00FF56BB" w:rsidP="00D2779E">
      <w:pPr>
        <w:jc w:val="both"/>
      </w:pPr>
      <w:r w:rsidRPr="00FF56BB">
        <w:t>где Δ - определитель матрицы системы, </w:t>
      </w:r>
      <m:oMath>
        <m:sSub>
          <m:sSubPr>
            <m:ctrlPr>
              <w:rPr>
                <w:rFonts w:ascii="Cambria Math" w:hAnsi="Cambria Math"/>
                <w:i/>
              </w:rPr>
            </m:ctrlPr>
          </m:sSubPr>
          <m:e>
            <m:r>
              <m:rPr>
                <m:sty m:val="p"/>
              </m:rPr>
              <w:rPr>
                <w:rFonts w:ascii="Cambria Math" w:hAnsi="Cambria Math"/>
              </w:rPr>
              <m:t>Δ</m:t>
            </m:r>
          </m:e>
          <m:sub>
            <m:r>
              <w:rPr>
                <w:rFonts w:ascii="Cambria Math" w:hAnsi="Cambria Math"/>
                <w:lang w:val="en-US"/>
              </w:rPr>
              <m:t>i</m:t>
            </m:r>
          </m:sub>
        </m:sSub>
      </m:oMath>
      <w:r w:rsidRPr="00FF56BB">
        <w:t> - определитель матрицы системы, где вместо i-го столбца стоит столбец правых частей.</w:t>
      </w:r>
    </w:p>
    <w:p w14:paraId="7C837B36" w14:textId="7235BCD5" w:rsidR="00FF56BB" w:rsidRPr="00FF56BB" w:rsidRDefault="00D65F5F" w:rsidP="00D2779E">
      <w:pPr>
        <w:pStyle w:val="Standarduser"/>
        <w:jc w:val="both"/>
        <w:rPr>
          <w:sz w:val="28"/>
          <w:szCs w:val="28"/>
          <w:lang w:val="ru-BY"/>
        </w:rPr>
      </w:pPr>
      <w:r>
        <w:rPr>
          <w:noProof/>
        </w:rPr>
        <w:drawing>
          <wp:inline distT="0" distB="0" distL="0" distR="0" wp14:anchorId="129A36E9" wp14:editId="79C13E18">
            <wp:extent cx="4319517" cy="3696905"/>
            <wp:effectExtent l="0" t="0" r="508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30991" cy="3706726"/>
                    </a:xfrm>
                    <a:prstGeom prst="rect">
                      <a:avLst/>
                    </a:prstGeom>
                  </pic:spPr>
                </pic:pic>
              </a:graphicData>
            </a:graphic>
          </wp:inline>
        </w:drawing>
      </w:r>
    </w:p>
    <w:p w14:paraId="3657F6FD" w14:textId="0E2EEF50" w:rsidR="00530531" w:rsidRDefault="007F2FCC" w:rsidP="00D2779E">
      <w:pPr>
        <w:pStyle w:val="Standarduser"/>
        <w:jc w:val="both"/>
        <w:rPr>
          <w:sz w:val="28"/>
          <w:szCs w:val="28"/>
          <w:lang w:val="be-BY"/>
        </w:rPr>
      </w:pPr>
      <w:r>
        <w:rPr>
          <w:sz w:val="28"/>
          <w:szCs w:val="28"/>
        </w:rPr>
        <w:t xml:space="preserve">10. </w:t>
      </w:r>
      <w:r>
        <w:rPr>
          <w:sz w:val="28"/>
          <w:szCs w:val="28"/>
          <w:lang w:val="be-BY"/>
        </w:rPr>
        <w:t>Изложить алгоритм метода Гаусса, раскрыть его сущность и виды решений в зависимости от полученной ступенчатой матрицы. Определить понятие базисных и свободных неизвестных, общего и частного решения для систем с бесконечным множеством решений.</w:t>
      </w:r>
    </w:p>
    <w:p w14:paraId="399F9260" w14:textId="2966CBE0" w:rsidR="00C034F5" w:rsidRPr="00C034F5" w:rsidRDefault="00C034F5" w:rsidP="00D2779E">
      <w:pPr>
        <w:pStyle w:val="Standarduser"/>
        <w:jc w:val="both"/>
      </w:pPr>
      <w:r>
        <w:rPr>
          <w:sz w:val="28"/>
          <w:szCs w:val="28"/>
        </w:rPr>
        <w:t>?????????????????????????????????????????</w:t>
      </w:r>
    </w:p>
    <w:p w14:paraId="67AB1336" w14:textId="7AA5C62A" w:rsidR="00530531" w:rsidRDefault="007F2FCC" w:rsidP="00D2779E">
      <w:pPr>
        <w:pStyle w:val="Standarduser"/>
        <w:jc w:val="both"/>
        <w:rPr>
          <w:sz w:val="28"/>
          <w:szCs w:val="28"/>
        </w:rPr>
      </w:pPr>
      <w:r>
        <w:rPr>
          <w:sz w:val="28"/>
          <w:szCs w:val="28"/>
        </w:rPr>
        <w:t>11. Дать понятие вектора на плоскости и в пространстве, определить линейные операции над векторами в геометрической форме, изложить их свойства, записать соответствующие формулы. Дать определение коллинеарности и компланарности векторов.</w:t>
      </w:r>
    </w:p>
    <w:p w14:paraId="26170DEC" w14:textId="01FABE70" w:rsidR="006F4AF9" w:rsidRDefault="00495D7C" w:rsidP="00495D7C">
      <w:r w:rsidRPr="006F4AF9">
        <w:rPr>
          <w:b/>
          <w:bCs/>
        </w:rPr>
        <w:t>Вектор</w:t>
      </w:r>
      <w:r w:rsidRPr="00495D7C">
        <w:t xml:space="preserve"> – это направленный отрезок прямой. Исходя из определения, под вектором в геометрии отрезок на плоскости или в пространстве, который имеет направление, и это направление </w:t>
      </w:r>
      <w:r w:rsidRPr="006F4AF9">
        <w:rPr>
          <w:b/>
          <w:bCs/>
        </w:rPr>
        <w:t>задается началом и концом</w:t>
      </w:r>
      <w:r w:rsidRPr="00495D7C">
        <w:t>.</w:t>
      </w:r>
    </w:p>
    <w:p w14:paraId="0B5A9427" w14:textId="79D9ADCC" w:rsidR="006F4AF9" w:rsidRPr="006F4AF9" w:rsidRDefault="006F4AF9" w:rsidP="00495D7C">
      <w:pPr>
        <w:rPr>
          <w:b/>
          <w:bCs/>
          <w:lang w:val="ru-RU"/>
        </w:rPr>
      </w:pPr>
      <w:r w:rsidRPr="006F4AF9">
        <w:rPr>
          <w:b/>
          <w:bCs/>
          <w:lang w:val="ru-RU"/>
        </w:rPr>
        <w:t>Линейные операции.</w:t>
      </w:r>
    </w:p>
    <w:p w14:paraId="342F388B" w14:textId="2C1231F6" w:rsidR="006034DE" w:rsidRPr="006034DE" w:rsidRDefault="006034DE" w:rsidP="00495D7C">
      <w:pPr>
        <w:rPr>
          <w:lang w:val="ru-RU"/>
        </w:rPr>
      </w:pPr>
      <w:r w:rsidRPr="006034DE">
        <w:rPr>
          <w:lang w:val="ru-RU"/>
        </w:rPr>
        <w:t xml:space="preserve">1. </w:t>
      </w:r>
      <w:r w:rsidR="006F4AF9">
        <w:rPr>
          <w:lang w:val="ru-RU"/>
        </w:rPr>
        <w:t>Сложение</w:t>
      </w:r>
      <w:r>
        <w:rPr>
          <w:lang w:val="ru-RU"/>
        </w:rPr>
        <w:t xml:space="preserve"> вектора</w:t>
      </w:r>
      <w:r w:rsidRPr="006034DE">
        <w:rPr>
          <w:lang w:val="ru-RU"/>
        </w:rPr>
        <w:t>;</w:t>
      </w:r>
    </w:p>
    <w:p w14:paraId="7B21CD8D" w14:textId="201D5B99" w:rsidR="006F4AF9" w:rsidRPr="006F4AF9" w:rsidRDefault="008525F5" w:rsidP="00495D7C">
      <w:pPr>
        <w:rPr>
          <w:lang w:val="ru-RU"/>
        </w:rPr>
      </w:pPr>
      <w:r w:rsidRPr="008525F5">
        <w:rPr>
          <w:lang w:val="ru-RU"/>
        </w:rPr>
        <w:t xml:space="preserve">2. </w:t>
      </w:r>
      <w:r w:rsidR="006034DE">
        <w:rPr>
          <w:lang w:val="ru-RU"/>
        </w:rPr>
        <w:t>В</w:t>
      </w:r>
      <w:r w:rsidR="006F4AF9">
        <w:rPr>
          <w:lang w:val="ru-RU"/>
        </w:rPr>
        <w:t>ычитание вектора</w:t>
      </w:r>
      <w:r w:rsidR="006F4AF9" w:rsidRPr="006F4AF9">
        <w:rPr>
          <w:lang w:val="ru-RU"/>
        </w:rPr>
        <w:t>;</w:t>
      </w:r>
    </w:p>
    <w:p w14:paraId="76E7886D" w14:textId="78FF5696" w:rsidR="006F4AF9" w:rsidRPr="00C7521C" w:rsidRDefault="008525F5" w:rsidP="00495D7C">
      <w:pPr>
        <w:rPr>
          <w:lang w:val="ru-RU"/>
        </w:rPr>
      </w:pPr>
      <w:r w:rsidRPr="008525F5">
        <w:rPr>
          <w:lang w:val="ru-RU"/>
        </w:rPr>
        <w:lastRenderedPageBreak/>
        <w:t>3</w:t>
      </w:r>
      <w:r w:rsidRPr="006034DE">
        <w:rPr>
          <w:lang w:val="ru-RU"/>
        </w:rPr>
        <w:t>.</w:t>
      </w:r>
      <w:r w:rsidRPr="008525F5">
        <w:rPr>
          <w:lang w:val="ru-RU"/>
        </w:rPr>
        <w:t xml:space="preserve"> </w:t>
      </w:r>
      <w:r w:rsidR="006F4AF9">
        <w:rPr>
          <w:lang w:val="ru-RU"/>
        </w:rPr>
        <w:t>Умножение вектора на число</w:t>
      </w:r>
      <w:r w:rsidR="006034DE" w:rsidRPr="00C7521C">
        <w:rPr>
          <w:lang w:val="ru-RU"/>
        </w:rPr>
        <w:t>.</w:t>
      </w:r>
    </w:p>
    <w:p w14:paraId="44B03A6F" w14:textId="4F7DBF0C" w:rsidR="00C034F5" w:rsidRDefault="006F4AF9" w:rsidP="00495D7C">
      <w:pPr>
        <w:rPr>
          <w:lang w:val="ru-RU"/>
        </w:rPr>
      </w:pPr>
      <w:r w:rsidRPr="006F4AF9">
        <w:rPr>
          <w:b/>
          <w:bCs/>
          <w:lang w:val="ru-RU"/>
        </w:rPr>
        <w:t>Свойства</w:t>
      </w:r>
      <w:r>
        <w:rPr>
          <w:lang w:val="ru-RU"/>
        </w:rPr>
        <w:t>.</w:t>
      </w:r>
    </w:p>
    <w:p w14:paraId="63C86C86" w14:textId="1D1EF809" w:rsidR="006F4AF9" w:rsidRDefault="006F4AF9" w:rsidP="00495D7C">
      <w:pPr>
        <w:rPr>
          <w:lang w:val="ru-RU"/>
        </w:rPr>
      </w:pPr>
      <w:r>
        <w:rPr>
          <w:noProof/>
        </w:rPr>
        <w:drawing>
          <wp:inline distT="0" distB="0" distL="0" distR="0" wp14:anchorId="733EAC16" wp14:editId="7354F3EE">
            <wp:extent cx="1972102" cy="2011702"/>
            <wp:effectExtent l="0" t="0" r="9525" b="762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9385" cy="2019131"/>
                    </a:xfrm>
                    <a:prstGeom prst="rect">
                      <a:avLst/>
                    </a:prstGeom>
                  </pic:spPr>
                </pic:pic>
              </a:graphicData>
            </a:graphic>
          </wp:inline>
        </w:drawing>
      </w:r>
    </w:p>
    <w:p w14:paraId="481E2D70" w14:textId="29EAA3B8" w:rsidR="006F4AF9" w:rsidRDefault="00CA19C9" w:rsidP="00495D7C">
      <w:pPr>
        <w:rPr>
          <w:lang w:val="ru-RU"/>
        </w:rPr>
      </w:pPr>
      <w:r w:rsidRPr="00CA19C9">
        <w:rPr>
          <w:b/>
          <w:bCs/>
          <w:lang w:val="ru-RU"/>
        </w:rPr>
        <w:t>Коллинеарность и компланарность</w:t>
      </w:r>
      <w:r>
        <w:rPr>
          <w:lang w:val="ru-RU"/>
        </w:rPr>
        <w:t>.</w:t>
      </w:r>
    </w:p>
    <w:p w14:paraId="2997888F" w14:textId="6A62759D" w:rsidR="00CA19C9" w:rsidRPr="00CA19C9" w:rsidRDefault="00CA19C9" w:rsidP="00CA19C9">
      <w:r w:rsidRPr="00CA19C9">
        <w:t>Два вектора называют </w:t>
      </w:r>
      <w:r w:rsidRPr="00CA19C9">
        <w:rPr>
          <w:b/>
          <w:bCs/>
        </w:rPr>
        <w:t>коллинеарными</w:t>
      </w:r>
      <w:r w:rsidRPr="00CA19C9">
        <w:t>, если они лежат на одной прямой, либо на параллельных прямых.</w:t>
      </w:r>
    </w:p>
    <w:p w14:paraId="0C8877A4" w14:textId="16F95F3C" w:rsidR="00CA19C9" w:rsidRPr="00CA19C9" w:rsidRDefault="00CA19C9" w:rsidP="00CA19C9">
      <w:pPr>
        <w:rPr>
          <w:lang w:val="ru-RU"/>
        </w:rPr>
      </w:pPr>
      <w:r>
        <w:rPr>
          <w:lang w:val="ru-RU"/>
        </w:rPr>
        <w:t xml:space="preserve">Три и более векторов называют </w:t>
      </w:r>
      <w:r w:rsidRPr="00CA19C9">
        <w:rPr>
          <w:b/>
          <w:bCs/>
          <w:lang w:val="ru-RU"/>
        </w:rPr>
        <w:t>компланарными</w:t>
      </w:r>
      <w:r>
        <w:rPr>
          <w:lang w:val="ru-RU"/>
        </w:rPr>
        <w:t xml:space="preserve"> если они лежат в одной плоскости или в параллельных плоскостях.</w:t>
      </w:r>
    </w:p>
    <w:p w14:paraId="290CED83" w14:textId="22F553EB" w:rsidR="00530531" w:rsidRDefault="007F2FCC" w:rsidP="00D2779E">
      <w:pPr>
        <w:pStyle w:val="Standarduser"/>
        <w:jc w:val="both"/>
        <w:rPr>
          <w:sz w:val="28"/>
          <w:szCs w:val="28"/>
        </w:rPr>
      </w:pPr>
      <w:r>
        <w:rPr>
          <w:sz w:val="28"/>
          <w:szCs w:val="28"/>
        </w:rPr>
        <w:t>12. Изложить понятие прямоугольной декартовой системы координат. Определить понятия проекции точки и вектора, координат вектора в данном базисе. Сформулировать свойства проекций, записать соответствующие формулы.</w:t>
      </w:r>
    </w:p>
    <w:p w14:paraId="38A13164" w14:textId="2AFE617C" w:rsidR="000A1250" w:rsidRDefault="000A1250" w:rsidP="00D2779E">
      <w:pPr>
        <w:pStyle w:val="Standarduser"/>
        <w:jc w:val="both"/>
        <w:rPr>
          <w:sz w:val="28"/>
          <w:szCs w:val="28"/>
        </w:rPr>
      </w:pPr>
      <w:r>
        <w:rPr>
          <w:sz w:val="28"/>
          <w:szCs w:val="28"/>
        </w:rPr>
        <w:t>?????????????????????</w:t>
      </w:r>
    </w:p>
    <w:p w14:paraId="70008DD5" w14:textId="7BEE95B4" w:rsidR="00530531" w:rsidRDefault="007F2FCC" w:rsidP="00D2779E">
      <w:pPr>
        <w:pStyle w:val="Standarduser"/>
        <w:jc w:val="both"/>
        <w:rPr>
          <w:sz w:val="28"/>
          <w:szCs w:val="28"/>
        </w:rPr>
      </w:pPr>
      <w:r>
        <w:rPr>
          <w:sz w:val="28"/>
          <w:szCs w:val="28"/>
        </w:rPr>
        <w:t>13. Определить линейные операции над векторами в прямоугольных декартовых координатах и записать соответствующие формулы. Записать формулы для вычисления координат и длины вектора.  Дать определение скалярного произведения векторов, изложить его свойства, записать формулу для вычисления в координатной форме. Изложить механический смысл скалярного произведения.</w:t>
      </w:r>
    </w:p>
    <w:p w14:paraId="0AF21B6C" w14:textId="3801F2C2" w:rsidR="000A1250" w:rsidRDefault="000A1250" w:rsidP="00D2779E">
      <w:pPr>
        <w:pStyle w:val="Standarduser"/>
        <w:jc w:val="both"/>
        <w:rPr>
          <w:sz w:val="28"/>
          <w:szCs w:val="28"/>
        </w:rPr>
      </w:pPr>
      <w:r>
        <w:rPr>
          <w:sz w:val="28"/>
          <w:szCs w:val="28"/>
        </w:rPr>
        <w:t>?????????????????????</w:t>
      </w:r>
    </w:p>
    <w:p w14:paraId="604E1D03" w14:textId="1FFCC26F" w:rsidR="00530531" w:rsidRDefault="007F2FCC" w:rsidP="00D2779E">
      <w:pPr>
        <w:pStyle w:val="Standarduser"/>
        <w:jc w:val="both"/>
        <w:rPr>
          <w:sz w:val="28"/>
          <w:szCs w:val="28"/>
        </w:rPr>
      </w:pPr>
      <w:r>
        <w:rPr>
          <w:sz w:val="28"/>
          <w:szCs w:val="28"/>
        </w:rPr>
        <w:t xml:space="preserve">14. Дать определение векторного произведения векторов: изложить его свойства, геометрический </w:t>
      </w:r>
      <w:r w:rsidR="000A1250">
        <w:rPr>
          <w:sz w:val="28"/>
          <w:szCs w:val="28"/>
        </w:rPr>
        <w:t>смысл, вычисление</w:t>
      </w:r>
      <w:r>
        <w:rPr>
          <w:sz w:val="28"/>
          <w:szCs w:val="28"/>
        </w:rPr>
        <w:t xml:space="preserve"> в координатной форме. Дать определение смешанного произведения векторов, изложить его свойства, геометрический смысл, вычисление в координатной форме.</w:t>
      </w:r>
    </w:p>
    <w:p w14:paraId="3EBBE89A" w14:textId="71782BD6" w:rsidR="000A1250" w:rsidRDefault="000A1250" w:rsidP="00D2779E">
      <w:pPr>
        <w:pStyle w:val="Standarduser"/>
        <w:jc w:val="both"/>
        <w:rPr>
          <w:sz w:val="28"/>
          <w:szCs w:val="28"/>
        </w:rPr>
      </w:pPr>
      <w:r>
        <w:rPr>
          <w:sz w:val="28"/>
          <w:szCs w:val="28"/>
        </w:rPr>
        <w:t>?????????????????????</w:t>
      </w:r>
    </w:p>
    <w:p w14:paraId="2FBBE704" w14:textId="2A3693E0" w:rsidR="00530531" w:rsidRDefault="007F2FCC" w:rsidP="00D2779E">
      <w:pPr>
        <w:pStyle w:val="Standarduser"/>
        <w:jc w:val="both"/>
        <w:rPr>
          <w:sz w:val="28"/>
          <w:szCs w:val="28"/>
        </w:rPr>
      </w:pPr>
      <w:r>
        <w:rPr>
          <w:sz w:val="28"/>
          <w:szCs w:val="28"/>
        </w:rPr>
        <w:t>15. Определить способы задания прямой на плоскости. Пояснить задание прямой точкой и направлением. Вывести каноническое и параметрическое уравнения прямой, уравнение прямой по двум точкам.  Пояснить задание прямой на плоскости точкой и перпендикулярным вектором. Вывести общее уравнение прямой. Записать неполные уравнения прямой, дать необходимые пояснения. Вывести уравнение прямой в отрезках, дать необходимые пояснения. Вывести уравнение прямой с угловым коэффициентом, дать необходимые пояснения.</w:t>
      </w:r>
    </w:p>
    <w:p w14:paraId="0AD3B7D8" w14:textId="2BE26C36" w:rsidR="000A1250" w:rsidRDefault="000A1250" w:rsidP="00D2779E">
      <w:pPr>
        <w:pStyle w:val="Standarduser"/>
        <w:jc w:val="both"/>
        <w:rPr>
          <w:sz w:val="28"/>
          <w:szCs w:val="28"/>
        </w:rPr>
      </w:pPr>
      <w:r>
        <w:rPr>
          <w:sz w:val="28"/>
          <w:szCs w:val="28"/>
        </w:rPr>
        <w:t>?????????????????????</w:t>
      </w:r>
    </w:p>
    <w:p w14:paraId="569A3FA5" w14:textId="285E25AA" w:rsidR="00530531" w:rsidRDefault="007F2FCC" w:rsidP="00D2779E">
      <w:pPr>
        <w:pStyle w:val="Standarduser"/>
        <w:jc w:val="both"/>
        <w:rPr>
          <w:sz w:val="28"/>
          <w:szCs w:val="28"/>
        </w:rPr>
      </w:pPr>
      <w:r>
        <w:rPr>
          <w:sz w:val="28"/>
          <w:szCs w:val="28"/>
        </w:rPr>
        <w:t xml:space="preserve">16. Разъяснить критерии определения взаимного расположения прямых на плоскости в зависимости от видов уравнений прямых. Записать условия параллельности и перпендикулярности прямых.  Дать определение угла между двумя прямыми и расстояния от точки до прямой. Записать формулы для </w:t>
      </w:r>
      <w:r>
        <w:rPr>
          <w:sz w:val="28"/>
          <w:szCs w:val="28"/>
        </w:rPr>
        <w:lastRenderedPageBreak/>
        <w:t>определения угла между двумя прямыми и расстояния от точки до прямой на плоскости.</w:t>
      </w:r>
    </w:p>
    <w:p w14:paraId="3ED7C0A0" w14:textId="4FF5F1CC" w:rsidR="000A1250" w:rsidRDefault="000A1250" w:rsidP="00D2779E">
      <w:pPr>
        <w:pStyle w:val="Standarduser"/>
        <w:jc w:val="both"/>
        <w:rPr>
          <w:sz w:val="28"/>
          <w:szCs w:val="28"/>
        </w:rPr>
      </w:pPr>
      <w:r>
        <w:rPr>
          <w:sz w:val="28"/>
          <w:szCs w:val="28"/>
        </w:rPr>
        <w:t>?????????????????????</w:t>
      </w:r>
    </w:p>
    <w:p w14:paraId="768889CF" w14:textId="59ED1F9B" w:rsidR="00530531" w:rsidRDefault="007F2FCC" w:rsidP="00D2779E">
      <w:pPr>
        <w:pStyle w:val="Standarduser"/>
        <w:jc w:val="both"/>
        <w:rPr>
          <w:sz w:val="28"/>
          <w:szCs w:val="28"/>
          <w:lang w:val="be-BY"/>
        </w:rPr>
      </w:pPr>
      <w:r>
        <w:rPr>
          <w:sz w:val="28"/>
          <w:szCs w:val="28"/>
        </w:rPr>
        <w:t xml:space="preserve">17. Дать определение линии </w:t>
      </w:r>
      <w:r>
        <w:rPr>
          <w:sz w:val="28"/>
          <w:szCs w:val="28"/>
          <w:lang w:val="en-US"/>
        </w:rPr>
        <w:t>n</w:t>
      </w:r>
      <w:r>
        <w:rPr>
          <w:sz w:val="28"/>
          <w:szCs w:val="28"/>
          <w:lang w:val="be-BY"/>
        </w:rPr>
        <w:t>-го порядка. Записать общее уравнение кривых 2-го порядка, пятичленное уравнение кривых 2-го порядка. Изложить виды кривых, определяемых данным уравнением, в зависимости от его коэффициентов.</w:t>
      </w:r>
    </w:p>
    <w:p w14:paraId="78E265C1" w14:textId="442B790B" w:rsidR="00FA67EE" w:rsidRDefault="00FA67EE" w:rsidP="00D2779E">
      <w:pPr>
        <w:pStyle w:val="Standarduser"/>
        <w:jc w:val="both"/>
        <w:rPr>
          <w:sz w:val="28"/>
          <w:szCs w:val="28"/>
        </w:rPr>
      </w:pPr>
      <w:r>
        <w:rPr>
          <w:sz w:val="28"/>
          <w:szCs w:val="28"/>
        </w:rPr>
        <w:t>?????????????????????</w:t>
      </w:r>
    </w:p>
    <w:p w14:paraId="6F1BC77A" w14:textId="096AAA3F" w:rsidR="00530531" w:rsidRDefault="007F2FCC" w:rsidP="00D2779E">
      <w:pPr>
        <w:pStyle w:val="Standarduser"/>
        <w:jc w:val="both"/>
        <w:rPr>
          <w:sz w:val="28"/>
          <w:szCs w:val="28"/>
        </w:rPr>
      </w:pPr>
      <w:r>
        <w:rPr>
          <w:sz w:val="28"/>
          <w:szCs w:val="28"/>
        </w:rPr>
        <w:t xml:space="preserve">18. Дать определение окружности, записать ее геометрическое, </w:t>
      </w:r>
      <w:r w:rsidR="004137AA">
        <w:rPr>
          <w:sz w:val="28"/>
          <w:szCs w:val="28"/>
        </w:rPr>
        <w:t>каноническое, алгебраическое уравнения</w:t>
      </w:r>
      <w:r>
        <w:rPr>
          <w:sz w:val="28"/>
          <w:szCs w:val="28"/>
        </w:rPr>
        <w:t>, изложить геометрические свойства.</w:t>
      </w:r>
    </w:p>
    <w:p w14:paraId="5C11FB0B" w14:textId="57F2A6AD" w:rsidR="00624CA2" w:rsidRDefault="00624CA2" w:rsidP="00624CA2">
      <w:r w:rsidRPr="00624CA2">
        <w:rPr>
          <w:b/>
          <w:bCs/>
        </w:rPr>
        <w:t>Окружность</w:t>
      </w:r>
      <w:r w:rsidRPr="00624CA2">
        <w:t> – это замкнутая кривая на плоскости, состоящая из точек, равноудаленных от определенной точки. Данная точка называется центром окружности.</w:t>
      </w:r>
    </w:p>
    <w:p w14:paraId="12F11C2F" w14:textId="4612FE16" w:rsidR="00624CA2" w:rsidRPr="00624CA2" w:rsidRDefault="00624CA2" w:rsidP="00624CA2">
      <w:pPr>
        <w:rPr>
          <w:lang w:val="ru-RU"/>
        </w:rPr>
      </w:pPr>
      <w:r w:rsidRPr="00624CA2">
        <w:rPr>
          <w:b/>
          <w:bCs/>
          <w:lang w:val="ru-RU"/>
        </w:rPr>
        <w:t>Уравнения</w:t>
      </w:r>
      <w:r>
        <w:rPr>
          <w:lang w:val="ru-RU"/>
        </w:rPr>
        <w:t>.</w:t>
      </w:r>
    </w:p>
    <w:p w14:paraId="5525A425" w14:textId="128FDB54" w:rsidR="00624CA2" w:rsidRPr="00624CA2" w:rsidRDefault="00624CA2" w:rsidP="00624CA2">
      <w:pPr>
        <w:rPr>
          <w:color w:val="000000"/>
          <w:shd w:val="clear" w:color="auto" w:fill="FFFFFF"/>
          <w:lang w:val="ru-RU"/>
        </w:rPr>
      </w:pPr>
      <w:r w:rsidRPr="00624CA2">
        <w:rPr>
          <w:color w:val="000000"/>
          <w:shd w:val="clear" w:color="auto" w:fill="FFFFFF"/>
        </w:rPr>
        <w:t>(</w:t>
      </w:r>
      <w:r w:rsidRPr="00624CA2">
        <w:rPr>
          <w:color w:val="000000"/>
          <w:sz w:val="16"/>
          <w:szCs w:val="16"/>
          <w:shd w:val="clear" w:color="auto" w:fill="FFFFFF"/>
        </w:rPr>
        <w:t> </w:t>
      </w:r>
      <w:r w:rsidRPr="00624CA2">
        <w:rPr>
          <w:i/>
          <w:iCs/>
          <w:color w:val="000000"/>
          <w:shd w:val="clear" w:color="auto" w:fill="FFFFFF"/>
        </w:rPr>
        <w:t>х</w:t>
      </w:r>
      <w:r w:rsidRPr="00624CA2">
        <w:rPr>
          <w:color w:val="000000"/>
          <w:shd w:val="clear" w:color="auto" w:fill="FFFFFF"/>
        </w:rPr>
        <w:t> – </w:t>
      </w:r>
      <w:r w:rsidRPr="00624CA2">
        <w:rPr>
          <w:i/>
          <w:iCs/>
          <w:color w:val="000000"/>
          <w:shd w:val="clear" w:color="auto" w:fill="FFFFFF"/>
        </w:rPr>
        <w:t>х</w:t>
      </w:r>
      <w:r w:rsidRPr="00624CA2">
        <w:rPr>
          <w:color w:val="000000"/>
          <w:shd w:val="clear" w:color="auto" w:fill="FFFFFF"/>
          <w:vertAlign w:val="subscript"/>
        </w:rPr>
        <w:t>0</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2  </w:t>
      </w:r>
      <w:r w:rsidRPr="00624CA2">
        <w:rPr>
          <w:color w:val="000000"/>
          <w:shd w:val="clear" w:color="auto" w:fill="FFFFFF"/>
        </w:rPr>
        <w:t>+ (</w:t>
      </w:r>
      <w:r w:rsidRPr="00624CA2">
        <w:rPr>
          <w:color w:val="000000"/>
          <w:sz w:val="16"/>
          <w:szCs w:val="16"/>
          <w:shd w:val="clear" w:color="auto" w:fill="FFFFFF"/>
        </w:rPr>
        <w:t> </w:t>
      </w:r>
      <w:r w:rsidRPr="00624CA2">
        <w:rPr>
          <w:i/>
          <w:iCs/>
          <w:color w:val="000000"/>
          <w:shd w:val="clear" w:color="auto" w:fill="FFFFFF"/>
        </w:rPr>
        <w:t>у</w:t>
      </w:r>
      <w:r w:rsidRPr="00624CA2">
        <w:rPr>
          <w:color w:val="000000"/>
          <w:shd w:val="clear" w:color="auto" w:fill="FFFFFF"/>
        </w:rPr>
        <w:t> – </w:t>
      </w:r>
      <w:r w:rsidRPr="00624CA2">
        <w:rPr>
          <w:i/>
          <w:iCs/>
          <w:color w:val="000000"/>
          <w:shd w:val="clear" w:color="auto" w:fill="FFFFFF"/>
        </w:rPr>
        <w:t>у</w:t>
      </w:r>
      <w:r w:rsidRPr="00624CA2">
        <w:rPr>
          <w:i/>
          <w:iCs/>
          <w:color w:val="000000"/>
          <w:sz w:val="16"/>
          <w:szCs w:val="16"/>
          <w:shd w:val="clear" w:color="auto" w:fill="FFFFFF"/>
        </w:rPr>
        <w:t> </w:t>
      </w:r>
      <w:r w:rsidRPr="00624CA2">
        <w:rPr>
          <w:color w:val="000000"/>
          <w:shd w:val="clear" w:color="auto" w:fill="FFFFFF"/>
          <w:vertAlign w:val="subscript"/>
        </w:rPr>
        <w:t>0</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rPr>
        <w:t> = </w:t>
      </w:r>
      <w:r w:rsidRPr="00624CA2">
        <w:rPr>
          <w:i/>
          <w:iCs/>
          <w:color w:val="000000"/>
          <w:shd w:val="clear" w:color="auto" w:fill="FFFFFF"/>
          <w:lang w:val="en-US"/>
        </w:rPr>
        <w:t>R</w:t>
      </w:r>
      <w:r w:rsidRPr="00624CA2">
        <w:rPr>
          <w:color w:val="000000"/>
          <w:shd w:val="clear" w:color="auto" w:fill="FFFFFF"/>
          <w:vertAlign w:val="superscript"/>
          <w:lang w:val="en-US"/>
        </w:rPr>
        <w:t> </w:t>
      </w:r>
      <w:r w:rsidRPr="00624CA2">
        <w:rPr>
          <w:color w:val="000000"/>
          <w:shd w:val="clear" w:color="auto" w:fill="FFFFFF"/>
          <w:vertAlign w:val="superscript"/>
        </w:rPr>
        <w:t>2</w:t>
      </w:r>
      <w:r w:rsidRPr="00624CA2">
        <w:rPr>
          <w:color w:val="000000"/>
          <w:shd w:val="clear" w:color="auto" w:fill="FFFFFF"/>
          <w:lang w:val="ru-RU"/>
        </w:rPr>
        <w:t>;</w:t>
      </w:r>
    </w:p>
    <w:p w14:paraId="749DF45F" w14:textId="750EAD88" w:rsidR="00624CA2" w:rsidRDefault="00624CA2" w:rsidP="00624CA2">
      <w:pPr>
        <w:rPr>
          <w:color w:val="000000"/>
          <w:shd w:val="clear" w:color="auto" w:fill="FFFFFF"/>
          <w:lang w:val="ru-RU"/>
        </w:rPr>
      </w:pPr>
      <w:r w:rsidRPr="00624CA2">
        <w:rPr>
          <w:i/>
          <w:iCs/>
          <w:color w:val="000000"/>
          <w:shd w:val="clear" w:color="auto" w:fill="FFFFFF"/>
        </w:rPr>
        <w:t>х</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lang w:val="ru-RU"/>
        </w:rPr>
        <w:t>+</w:t>
      </w:r>
      <w:r>
        <w:rPr>
          <w:color w:val="000000"/>
          <w:shd w:val="clear" w:color="auto" w:fill="FFFFFF"/>
          <w:lang w:val="en-US"/>
        </w:rPr>
        <w:t>y</w:t>
      </w:r>
      <w:r w:rsidRPr="00624CA2">
        <w:rPr>
          <w:color w:val="000000"/>
          <w:sz w:val="16"/>
          <w:szCs w:val="16"/>
          <w:shd w:val="clear" w:color="auto" w:fill="FFFFFF"/>
        </w:rPr>
        <w:t> </w:t>
      </w:r>
      <w:r w:rsidRPr="00624CA2">
        <w:rPr>
          <w:color w:val="000000"/>
          <w:shd w:val="clear" w:color="auto" w:fill="FFFFFF"/>
          <w:vertAlign w:val="superscript"/>
        </w:rPr>
        <w:t>2</w:t>
      </w:r>
      <w:r w:rsidRPr="00624CA2">
        <w:rPr>
          <w:i/>
          <w:iCs/>
          <w:color w:val="000000"/>
          <w:shd w:val="clear" w:color="auto" w:fill="FFFFFF"/>
          <w:lang w:val="ru-RU"/>
        </w:rPr>
        <w:t>=</w:t>
      </w:r>
      <w:r>
        <w:rPr>
          <w:i/>
          <w:iCs/>
          <w:color w:val="000000"/>
          <w:shd w:val="clear" w:color="auto" w:fill="FFFFFF"/>
          <w:lang w:val="en-US"/>
        </w:rPr>
        <w:t>R</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lang w:val="ru-RU"/>
        </w:rPr>
        <w:t>;</w:t>
      </w:r>
    </w:p>
    <w:p w14:paraId="64E24B84" w14:textId="3585B7FD" w:rsidR="00FF6977" w:rsidRDefault="00FF6977" w:rsidP="00624CA2">
      <w:pPr>
        <w:rPr>
          <w:color w:val="000000"/>
          <w:shd w:val="clear" w:color="auto" w:fill="FFFFFF"/>
          <w:lang w:val="ru-RU"/>
        </w:rPr>
      </w:pPr>
      <w:r w:rsidRPr="00624CA2">
        <w:rPr>
          <w:color w:val="000000"/>
          <w:shd w:val="clear" w:color="auto" w:fill="FFFFFF"/>
        </w:rPr>
        <w:t>(</w:t>
      </w:r>
      <w:r w:rsidRPr="00624CA2">
        <w:rPr>
          <w:color w:val="000000"/>
          <w:sz w:val="16"/>
          <w:szCs w:val="16"/>
          <w:shd w:val="clear" w:color="auto" w:fill="FFFFFF"/>
        </w:rPr>
        <w:t> </w:t>
      </w:r>
      <w:r w:rsidRPr="00624CA2">
        <w:rPr>
          <w:i/>
          <w:iCs/>
          <w:color w:val="000000"/>
          <w:shd w:val="clear" w:color="auto" w:fill="FFFFFF"/>
        </w:rPr>
        <w:t>х</w:t>
      </w:r>
      <w:r w:rsidRPr="00624CA2">
        <w:rPr>
          <w:color w:val="000000"/>
          <w:shd w:val="clear" w:color="auto" w:fill="FFFFFF"/>
        </w:rPr>
        <w:t> – </w:t>
      </w:r>
      <w:r>
        <w:rPr>
          <w:color w:val="000000"/>
          <w:shd w:val="clear" w:color="auto" w:fill="FFFFFF"/>
          <w:lang w:val="en-US"/>
        </w:rPr>
        <w:t>a</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2  </w:t>
      </w:r>
      <w:r w:rsidRPr="00624CA2">
        <w:rPr>
          <w:color w:val="000000"/>
          <w:shd w:val="clear" w:color="auto" w:fill="FFFFFF"/>
        </w:rPr>
        <w:t>+ (</w:t>
      </w:r>
      <w:r w:rsidRPr="00624CA2">
        <w:rPr>
          <w:color w:val="000000"/>
          <w:sz w:val="16"/>
          <w:szCs w:val="16"/>
          <w:shd w:val="clear" w:color="auto" w:fill="FFFFFF"/>
        </w:rPr>
        <w:t> </w:t>
      </w:r>
      <w:r w:rsidRPr="00624CA2">
        <w:rPr>
          <w:i/>
          <w:iCs/>
          <w:color w:val="000000"/>
          <w:shd w:val="clear" w:color="auto" w:fill="FFFFFF"/>
        </w:rPr>
        <w:t>у</w:t>
      </w:r>
      <w:r w:rsidRPr="00624CA2">
        <w:rPr>
          <w:color w:val="000000"/>
          <w:shd w:val="clear" w:color="auto" w:fill="FFFFFF"/>
        </w:rPr>
        <w:t> – </w:t>
      </w:r>
      <w:r>
        <w:rPr>
          <w:color w:val="000000"/>
          <w:shd w:val="clear" w:color="auto" w:fill="FFFFFF"/>
          <w:lang w:val="en-US"/>
        </w:rPr>
        <w:t>b</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rPr>
        <w:t> = </w:t>
      </w:r>
      <w:r w:rsidRPr="00624CA2">
        <w:rPr>
          <w:i/>
          <w:iCs/>
          <w:color w:val="000000"/>
          <w:shd w:val="clear" w:color="auto" w:fill="FFFFFF"/>
          <w:lang w:val="en-US"/>
        </w:rPr>
        <w:t>R</w:t>
      </w:r>
      <w:r w:rsidRPr="00624CA2">
        <w:rPr>
          <w:color w:val="000000"/>
          <w:shd w:val="clear" w:color="auto" w:fill="FFFFFF"/>
          <w:vertAlign w:val="superscript"/>
          <w:lang w:val="en-US"/>
        </w:rPr>
        <w:t> </w:t>
      </w:r>
      <w:r w:rsidRPr="00624CA2">
        <w:rPr>
          <w:color w:val="000000"/>
          <w:shd w:val="clear" w:color="auto" w:fill="FFFFFF"/>
          <w:vertAlign w:val="superscript"/>
        </w:rPr>
        <w:t>2</w:t>
      </w:r>
      <w:r w:rsidRPr="00624CA2">
        <w:rPr>
          <w:color w:val="000000"/>
          <w:shd w:val="clear" w:color="auto" w:fill="FFFFFF"/>
          <w:lang w:val="ru-RU"/>
        </w:rPr>
        <w:t>;</w:t>
      </w:r>
    </w:p>
    <w:p w14:paraId="209FB046" w14:textId="77777777" w:rsidR="007C67CB" w:rsidRPr="007C67CB" w:rsidRDefault="007C67CB" w:rsidP="007C67CB">
      <w:pPr>
        <w:rPr>
          <w:b/>
          <w:bCs/>
        </w:rPr>
      </w:pPr>
      <w:r w:rsidRPr="007C67CB">
        <w:rPr>
          <w:b/>
          <w:bCs/>
        </w:rPr>
        <w:t>Свойства окружности</w:t>
      </w:r>
    </w:p>
    <w:p w14:paraId="293A2B2C" w14:textId="77777777" w:rsidR="007C67CB" w:rsidRPr="007C67CB" w:rsidRDefault="007C67CB" w:rsidP="007C67CB">
      <w:pPr>
        <w:rPr>
          <w:b/>
          <w:bCs/>
        </w:rPr>
      </w:pPr>
      <w:r w:rsidRPr="007C67CB">
        <w:rPr>
          <w:b/>
          <w:bCs/>
        </w:rPr>
        <w:t>Свойство 1</w:t>
      </w:r>
    </w:p>
    <w:p w14:paraId="3797043C" w14:textId="77777777" w:rsidR="007C67CB" w:rsidRPr="007C67CB" w:rsidRDefault="007C67CB" w:rsidP="007C67CB">
      <w:r w:rsidRPr="007C67CB">
        <w:t>Через три точки на плоскости, не лежащие на одной прямой, можно провести окружность, причем только одну.</w:t>
      </w:r>
    </w:p>
    <w:p w14:paraId="378A560D" w14:textId="77777777" w:rsidR="007C67CB" w:rsidRPr="007C67CB" w:rsidRDefault="007C67CB" w:rsidP="007C67CB">
      <w:pPr>
        <w:rPr>
          <w:b/>
          <w:bCs/>
        </w:rPr>
      </w:pPr>
      <w:r w:rsidRPr="007C67CB">
        <w:rPr>
          <w:b/>
          <w:bCs/>
        </w:rPr>
        <w:t>Свойство 2</w:t>
      </w:r>
    </w:p>
    <w:p w14:paraId="51140BE9" w14:textId="77777777" w:rsidR="007C67CB" w:rsidRPr="007C67CB" w:rsidRDefault="007C67CB" w:rsidP="007C67CB">
      <w:r w:rsidRPr="007C67CB">
        <w:t>Точка касания двух окружностей (C) лежит на одной прямой (AB), которая проходит через их центры.</w:t>
      </w:r>
    </w:p>
    <w:p w14:paraId="0919C5A9" w14:textId="1E4AE237" w:rsidR="007C67CB" w:rsidRPr="007C67CB" w:rsidRDefault="007C67CB" w:rsidP="007C67CB">
      <w:r w:rsidRPr="007C67CB">
        <w:rPr>
          <w:noProof/>
        </w:rPr>
        <w:drawing>
          <wp:inline distT="0" distB="0" distL="0" distR="0" wp14:anchorId="039FB2EC" wp14:editId="2FC13825">
            <wp:extent cx="1978926" cy="1108815"/>
            <wp:effectExtent l="0" t="0" r="2540" b="0"/>
            <wp:docPr id="59" name="Рисунок 59" descr="Касание двух окружн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сание двух окружностей"/>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998006" cy="1119505"/>
                    </a:xfrm>
                    <a:prstGeom prst="rect">
                      <a:avLst/>
                    </a:prstGeom>
                    <a:noFill/>
                    <a:ln>
                      <a:noFill/>
                    </a:ln>
                  </pic:spPr>
                </pic:pic>
              </a:graphicData>
            </a:graphic>
          </wp:inline>
        </w:drawing>
      </w:r>
    </w:p>
    <w:p w14:paraId="3CC099F8" w14:textId="77777777" w:rsidR="007C67CB" w:rsidRPr="007C67CB" w:rsidRDefault="007C67CB" w:rsidP="007C67CB">
      <w:pPr>
        <w:rPr>
          <w:b/>
          <w:bCs/>
        </w:rPr>
      </w:pPr>
      <w:r w:rsidRPr="007C67CB">
        <w:rPr>
          <w:b/>
          <w:bCs/>
        </w:rPr>
        <w:t>Свойство 3</w:t>
      </w:r>
    </w:p>
    <w:p w14:paraId="65F02AAB" w14:textId="22939E43" w:rsidR="007C67CB" w:rsidRPr="007C67CB" w:rsidRDefault="007C67CB" w:rsidP="00624CA2">
      <w:pPr>
        <w:rPr>
          <w:rFonts w:ascii="Open Sans" w:hAnsi="Open Sans" w:cs="Open Sans"/>
          <w:color w:val="222222"/>
          <w:sz w:val="26"/>
          <w:szCs w:val="26"/>
        </w:rPr>
      </w:pPr>
      <w:r w:rsidRPr="007C67CB">
        <w:t>Изопериметрическое неравенство: Из всех замкнутых кривых одинаковой длины окружность ограничивает область с самой большой площадью</w:t>
      </w:r>
      <w:r>
        <w:rPr>
          <w:rFonts w:ascii="Open Sans" w:hAnsi="Open Sans" w:cs="Open Sans"/>
          <w:color w:val="222222"/>
          <w:sz w:val="26"/>
          <w:szCs w:val="26"/>
        </w:rPr>
        <w:t>.</w:t>
      </w:r>
    </w:p>
    <w:p w14:paraId="17C08823" w14:textId="470FC824" w:rsidR="00530531" w:rsidRDefault="007F2FCC" w:rsidP="00D2779E">
      <w:pPr>
        <w:pStyle w:val="Standarduser"/>
        <w:jc w:val="both"/>
        <w:rPr>
          <w:sz w:val="28"/>
          <w:szCs w:val="28"/>
        </w:rPr>
      </w:pPr>
      <w:r>
        <w:rPr>
          <w:sz w:val="28"/>
          <w:szCs w:val="28"/>
        </w:rPr>
        <w:t xml:space="preserve">19. Дать определение эллипса, его основных параметров, записать его геометрическое, каноническое и алгебраическое уравнения, изложить геометрические свойства. Записать формулы для </w:t>
      </w:r>
      <w:r w:rsidR="006F12FD">
        <w:rPr>
          <w:sz w:val="28"/>
          <w:szCs w:val="28"/>
        </w:rPr>
        <w:tab/>
      </w:r>
      <w:r>
        <w:rPr>
          <w:sz w:val="28"/>
          <w:szCs w:val="28"/>
        </w:rPr>
        <w:t xml:space="preserve"> </w:t>
      </w:r>
      <w:r w:rsidR="00455EED">
        <w:rPr>
          <w:sz w:val="28"/>
          <w:szCs w:val="28"/>
        </w:rPr>
        <w:t>и определить</w:t>
      </w:r>
      <w:r>
        <w:rPr>
          <w:sz w:val="28"/>
          <w:szCs w:val="28"/>
        </w:rPr>
        <w:t xml:space="preserve"> взаимосвязь осей и фокусного расстояния.</w:t>
      </w:r>
    </w:p>
    <w:p w14:paraId="5CA67B55" w14:textId="40E3FFA8" w:rsidR="00A77EFF" w:rsidRPr="0063196F" w:rsidRDefault="00A77EFF" w:rsidP="0063196F">
      <w:r w:rsidRPr="0063196F">
        <w:rPr>
          <w:b/>
          <w:bCs/>
        </w:rPr>
        <w:t>Эллипсом</w:t>
      </w:r>
      <w:r w:rsidRPr="0063196F">
        <w:t xml:space="preserve"> называется множество точек в плоскости для каждой из которых сумма расстояний до двух заданных точек постоянно и больше </w:t>
      </w:r>
      <w:r w:rsidR="005B53C1" w:rsidRPr="0063196F">
        <w:t>расстояния между</w:t>
      </w:r>
      <w:r w:rsidRPr="0063196F">
        <w:t xml:space="preserve"> этими точками.</w:t>
      </w:r>
    </w:p>
    <w:p w14:paraId="68EA23D3" w14:textId="3F686EC8" w:rsidR="005B53C1" w:rsidRPr="0063196F" w:rsidRDefault="00474DE2" w:rsidP="0063196F">
      <w:r w:rsidRPr="0063196F">
        <w:rPr>
          <w:b/>
          <w:bCs/>
        </w:rPr>
        <w:t>Геометрическое уравнение</w:t>
      </w:r>
      <w:r w:rsidRPr="0063196F">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M=2a&gt;2C</m:t>
        </m:r>
      </m:oMath>
    </w:p>
    <w:p w14:paraId="2F891839" w14:textId="1C58294B" w:rsidR="007A30E4" w:rsidRPr="0063196F" w:rsidRDefault="007A30E4" w:rsidP="0063196F">
      <w:r w:rsidRPr="0063196F">
        <w:rPr>
          <w:b/>
          <w:bCs/>
        </w:rPr>
        <w:t>Формулы эксцентриситета</w:t>
      </w:r>
      <w:r w:rsidRPr="0063196F">
        <w:t xml:space="preserve"> – </w:t>
      </w:r>
      <m:oMath>
        <m:r>
          <w:rPr>
            <w:rFonts w:ascii="Cambria Math" w:hAnsi="Cambria Math"/>
          </w:rPr>
          <m:t>E=</m:t>
        </m:r>
        <m:f>
          <m:fPr>
            <m:ctrlPr>
              <w:rPr>
                <w:rFonts w:ascii="Cambria Math" w:hAnsi="Cambria Math"/>
                <w:i/>
              </w:rPr>
            </m:ctrlPr>
          </m:fPr>
          <m:num>
            <m:r>
              <w:rPr>
                <w:rFonts w:ascii="Cambria Math" w:hAnsi="Cambria Math"/>
              </w:rPr>
              <m:t>2C</m:t>
            </m:r>
          </m:num>
          <m:den>
            <m:r>
              <w:rPr>
                <w:rFonts w:ascii="Cambria Math" w:hAnsi="Cambria Math"/>
              </w:rPr>
              <m:t>2a</m:t>
            </m:r>
          </m:den>
        </m:f>
      </m:oMath>
      <w:r w:rsidRPr="0063196F">
        <w:t xml:space="preserve"> или </w:t>
      </w:r>
      <m:oMath>
        <m:r>
          <w:rPr>
            <w:rFonts w:ascii="Cambria Math" w:hAnsi="Cambria Math"/>
          </w:rPr>
          <m:t>E=</m:t>
        </m:r>
        <m:f>
          <m:fPr>
            <m:ctrlPr>
              <w:rPr>
                <w:rFonts w:ascii="Cambria Math" w:hAnsi="Cambria Math"/>
                <w:i/>
              </w:rPr>
            </m:ctrlPr>
          </m:fPr>
          <m:num>
            <m:r>
              <w:rPr>
                <w:rFonts w:ascii="Cambria Math" w:hAnsi="Cambria Math"/>
              </w:rPr>
              <m:t>2C</m:t>
            </m:r>
          </m:num>
          <m:den>
            <m:r>
              <w:rPr>
                <w:rFonts w:ascii="Cambria Math" w:hAnsi="Cambria Math"/>
              </w:rPr>
              <m:t>2b</m:t>
            </m:r>
          </m:den>
        </m:f>
      </m:oMath>
    </w:p>
    <w:p w14:paraId="7D34D3B2" w14:textId="437DF587" w:rsidR="00C6212B" w:rsidRDefault="00C6212B" w:rsidP="0063196F">
      <w:r w:rsidRPr="0063196F">
        <w:rPr>
          <w:b/>
          <w:bCs/>
        </w:rPr>
        <w:t>Фокусное расстояние и полуоси связаны соотношением</w:t>
      </w:r>
      <w:r w:rsidRPr="0063196F">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p>
    <w:p w14:paraId="52411DD3" w14:textId="30BB50B2" w:rsidR="006F12FD" w:rsidRPr="006F12FD" w:rsidRDefault="006F12FD" w:rsidP="0063196F">
      <w:pPr>
        <w:rPr>
          <w:lang w:val="ru-RU"/>
        </w:rPr>
      </w:pPr>
      <w:r>
        <w:rPr>
          <w:lang w:val="ru-RU"/>
        </w:rPr>
        <w:t>???????????????</w:t>
      </w:r>
    </w:p>
    <w:p w14:paraId="50336115" w14:textId="44916356" w:rsidR="00530531" w:rsidRDefault="007F2FCC" w:rsidP="00D2779E">
      <w:pPr>
        <w:pStyle w:val="Standarduser"/>
        <w:jc w:val="both"/>
        <w:rPr>
          <w:sz w:val="28"/>
          <w:szCs w:val="28"/>
        </w:rPr>
      </w:pPr>
      <w:r>
        <w:rPr>
          <w:sz w:val="28"/>
          <w:szCs w:val="28"/>
        </w:rPr>
        <w:t xml:space="preserve">20. Дать определение гиперболы, ее основных параметров. Записать ее геометрическое, канонические и </w:t>
      </w:r>
      <w:r w:rsidR="00455EED">
        <w:rPr>
          <w:sz w:val="28"/>
          <w:szCs w:val="28"/>
        </w:rPr>
        <w:t>алгебраическое уравнения</w:t>
      </w:r>
      <w:r>
        <w:rPr>
          <w:sz w:val="28"/>
          <w:szCs w:val="28"/>
        </w:rPr>
        <w:t>, изложить геометрические свойства. Записать формулы для вычисления эксцентриситета, уравнения асимптот и определить взаимосвязь длин осей и фокусного расстояния.</w:t>
      </w:r>
    </w:p>
    <w:p w14:paraId="189CB2CF" w14:textId="0BA2E351" w:rsidR="00714F3B" w:rsidRDefault="00714F3B" w:rsidP="00D2779E">
      <w:pPr>
        <w:pStyle w:val="Standarduser"/>
        <w:jc w:val="both"/>
        <w:rPr>
          <w:sz w:val="28"/>
          <w:szCs w:val="28"/>
        </w:rPr>
      </w:pPr>
      <w:r w:rsidRPr="00BF2C7D">
        <w:rPr>
          <w:b/>
          <w:bCs/>
          <w:sz w:val="28"/>
          <w:szCs w:val="28"/>
        </w:rPr>
        <w:lastRenderedPageBreak/>
        <w:t>Гиперболой</w:t>
      </w:r>
      <w:r>
        <w:rPr>
          <w:sz w:val="28"/>
          <w:szCs w:val="28"/>
        </w:rPr>
        <w:t xml:space="preserve"> называется множество точек плоскости для каждой из которых модуль разности расстояний до двух заданных точек плоскости постоянен и меньше расстояния между этими точками.</w:t>
      </w:r>
    </w:p>
    <w:p w14:paraId="02F75BB1" w14:textId="351392B1" w:rsidR="006F12FD" w:rsidRPr="00714F3B" w:rsidRDefault="006F12FD" w:rsidP="00D2779E">
      <w:pPr>
        <w:pStyle w:val="Standarduser"/>
        <w:jc w:val="both"/>
        <w:rPr>
          <w:sz w:val="28"/>
          <w:szCs w:val="28"/>
        </w:rPr>
      </w:pPr>
      <w:r>
        <w:rPr>
          <w:sz w:val="28"/>
          <w:szCs w:val="28"/>
        </w:rPr>
        <w:t>?????????????</w:t>
      </w:r>
    </w:p>
    <w:p w14:paraId="5E204F93" w14:textId="6D30CD91" w:rsidR="00530531" w:rsidRDefault="007F2FCC" w:rsidP="00D2779E">
      <w:pPr>
        <w:pStyle w:val="Standarduser"/>
        <w:jc w:val="both"/>
        <w:rPr>
          <w:sz w:val="28"/>
          <w:szCs w:val="28"/>
        </w:rPr>
      </w:pPr>
      <w:r>
        <w:rPr>
          <w:sz w:val="28"/>
          <w:szCs w:val="28"/>
        </w:rPr>
        <w:t>21. Дать определение параболы, записать ее геометрическое и различные виды канонических уравнений, изложить геометрические свойства. Записать различные координаты фокуса и уравнения директрисы параболы в зависимости от расположения параболы на координатной плоскости.</w:t>
      </w:r>
    </w:p>
    <w:p w14:paraId="044B2652" w14:textId="02382614" w:rsidR="00361A5F" w:rsidRDefault="00361A5F" w:rsidP="00D2779E">
      <w:pPr>
        <w:pStyle w:val="Standarduser"/>
        <w:jc w:val="both"/>
        <w:rPr>
          <w:sz w:val="28"/>
          <w:szCs w:val="28"/>
        </w:rPr>
      </w:pPr>
      <w:r>
        <w:rPr>
          <w:sz w:val="28"/>
          <w:szCs w:val="28"/>
        </w:rPr>
        <w:t>?????????????</w:t>
      </w:r>
    </w:p>
    <w:p w14:paraId="1899984A" w14:textId="50D83560" w:rsidR="00530531" w:rsidRDefault="007F2FCC" w:rsidP="00D2779E">
      <w:pPr>
        <w:pStyle w:val="Standarduser"/>
        <w:jc w:val="both"/>
        <w:rPr>
          <w:sz w:val="28"/>
          <w:szCs w:val="28"/>
        </w:rPr>
      </w:pPr>
      <w:r>
        <w:rPr>
          <w:sz w:val="28"/>
          <w:szCs w:val="28"/>
        </w:rPr>
        <w:t xml:space="preserve">22. Изложить способы </w:t>
      </w:r>
      <w:r w:rsidR="00455EED">
        <w:rPr>
          <w:sz w:val="28"/>
          <w:szCs w:val="28"/>
        </w:rPr>
        <w:t>задания плоскости</w:t>
      </w:r>
      <w:r>
        <w:rPr>
          <w:sz w:val="28"/>
          <w:szCs w:val="28"/>
        </w:rPr>
        <w:t xml:space="preserve"> в пространстве. Вывести уравнение плоскости, проходящей через данную точку перпендикулярно данному вектору. Записать общее уравнение плоскости и получить уравнение плоскости в отрезках.</w:t>
      </w:r>
    </w:p>
    <w:p w14:paraId="11848A9B" w14:textId="29DC1415" w:rsidR="00390116" w:rsidRPr="00F764D2" w:rsidRDefault="00390116" w:rsidP="00D2779E">
      <w:pPr>
        <w:pStyle w:val="Standarduser"/>
        <w:jc w:val="both"/>
        <w:rPr>
          <w:sz w:val="24"/>
          <w:szCs w:val="24"/>
        </w:rPr>
      </w:pPr>
      <w:r w:rsidRPr="00F764D2">
        <w:rPr>
          <w:b/>
          <w:bCs/>
          <w:sz w:val="24"/>
          <w:szCs w:val="24"/>
        </w:rPr>
        <w:t>Способы</w:t>
      </w:r>
      <w:r w:rsidRPr="00F764D2">
        <w:rPr>
          <w:sz w:val="24"/>
          <w:szCs w:val="24"/>
        </w:rPr>
        <w:t>:</w:t>
      </w:r>
    </w:p>
    <w:p w14:paraId="7AFB318F" w14:textId="35F07DFB" w:rsidR="00390116" w:rsidRPr="00F764D2" w:rsidRDefault="00390116" w:rsidP="00390116">
      <w:pPr>
        <w:pStyle w:val="Standarduser"/>
        <w:numPr>
          <w:ilvl w:val="0"/>
          <w:numId w:val="11"/>
        </w:numPr>
        <w:jc w:val="both"/>
        <w:rPr>
          <w:sz w:val="24"/>
          <w:szCs w:val="24"/>
        </w:rPr>
      </w:pPr>
      <w:r w:rsidRPr="00F764D2">
        <w:rPr>
          <w:color w:val="000000"/>
          <w:sz w:val="24"/>
          <w:szCs w:val="24"/>
        </w:rPr>
        <w:t>тремя точками, не лежащими на одной прямой линии</w:t>
      </w:r>
    </w:p>
    <w:p w14:paraId="661DCB7E" w14:textId="5D1ACDEB" w:rsidR="00390116" w:rsidRPr="00F764D2" w:rsidRDefault="00390116" w:rsidP="00390116">
      <w:pPr>
        <w:pStyle w:val="Standarduser"/>
        <w:numPr>
          <w:ilvl w:val="0"/>
          <w:numId w:val="11"/>
        </w:numPr>
        <w:jc w:val="both"/>
        <w:rPr>
          <w:sz w:val="24"/>
          <w:szCs w:val="24"/>
        </w:rPr>
      </w:pPr>
      <w:r w:rsidRPr="00F764D2">
        <w:rPr>
          <w:color w:val="000000"/>
          <w:sz w:val="24"/>
          <w:szCs w:val="24"/>
        </w:rPr>
        <w:t>прямой линией и точкой, не принадлежащей этой прямой</w:t>
      </w:r>
    </w:p>
    <w:p w14:paraId="5E72BD49" w14:textId="03FF270C" w:rsidR="00390116" w:rsidRPr="00F764D2" w:rsidRDefault="00390116" w:rsidP="00390116">
      <w:pPr>
        <w:pStyle w:val="Standarduser"/>
        <w:numPr>
          <w:ilvl w:val="0"/>
          <w:numId w:val="11"/>
        </w:numPr>
        <w:jc w:val="both"/>
        <w:rPr>
          <w:sz w:val="24"/>
          <w:szCs w:val="24"/>
        </w:rPr>
      </w:pPr>
      <w:r w:rsidRPr="00F764D2">
        <w:rPr>
          <w:color w:val="000000"/>
          <w:sz w:val="24"/>
          <w:szCs w:val="24"/>
        </w:rPr>
        <w:t>двумя пересекающимися прямыми</w:t>
      </w:r>
    </w:p>
    <w:p w14:paraId="00AF527D" w14:textId="5C2616B6" w:rsidR="00A94ED1" w:rsidRPr="00F764D2" w:rsidRDefault="00390116" w:rsidP="00A94ED1">
      <w:pPr>
        <w:pStyle w:val="Standarduser"/>
        <w:numPr>
          <w:ilvl w:val="0"/>
          <w:numId w:val="11"/>
        </w:numPr>
        <w:jc w:val="both"/>
        <w:rPr>
          <w:sz w:val="24"/>
          <w:szCs w:val="24"/>
        </w:rPr>
      </w:pPr>
      <w:r w:rsidRPr="00F764D2">
        <w:rPr>
          <w:color w:val="000000"/>
          <w:sz w:val="24"/>
          <w:szCs w:val="24"/>
        </w:rPr>
        <w:t>двумя параллельными прямыми</w:t>
      </w:r>
    </w:p>
    <w:p w14:paraId="3BC85607" w14:textId="6499DFE6" w:rsidR="0080598D" w:rsidRPr="002F1BC6" w:rsidRDefault="0080598D" w:rsidP="00A94ED1">
      <w:pPr>
        <w:pStyle w:val="Standarduser"/>
        <w:jc w:val="both"/>
        <w:rPr>
          <w:b/>
          <w:bCs/>
          <w:sz w:val="24"/>
          <w:szCs w:val="24"/>
        </w:rPr>
      </w:pPr>
      <w:r w:rsidRPr="00F764D2">
        <w:rPr>
          <w:b/>
          <w:bCs/>
          <w:sz w:val="24"/>
          <w:szCs w:val="24"/>
        </w:rPr>
        <w:t xml:space="preserve">Уравнение плоскости: </w:t>
      </w:r>
      <w:proofErr w:type="gramStart"/>
      <w:r w:rsidRPr="00F764D2">
        <w:rPr>
          <w:i/>
          <w:iCs/>
          <w:color w:val="000000"/>
          <w:sz w:val="24"/>
          <w:szCs w:val="24"/>
        </w:rPr>
        <w:t>A</w:t>
      </w:r>
      <w:r w:rsidRPr="00F764D2">
        <w:rPr>
          <w:color w:val="000000"/>
          <w:sz w:val="24"/>
          <w:szCs w:val="24"/>
        </w:rPr>
        <w:t>(</w:t>
      </w:r>
      <w:proofErr w:type="gramEnd"/>
      <w:r w:rsidRPr="00F764D2">
        <w:rPr>
          <w:i/>
          <w:iCs/>
          <w:color w:val="000000"/>
          <w:sz w:val="24"/>
          <w:szCs w:val="24"/>
        </w:rPr>
        <w:t>x</w:t>
      </w:r>
      <w:r w:rsidRPr="00F764D2">
        <w:rPr>
          <w:color w:val="000000"/>
          <w:sz w:val="24"/>
          <w:szCs w:val="24"/>
        </w:rPr>
        <w:t> − </w:t>
      </w:r>
      <w:r w:rsidRPr="00F764D2">
        <w:rPr>
          <w:i/>
          <w:iCs/>
          <w:color w:val="000000"/>
          <w:sz w:val="24"/>
          <w:szCs w:val="24"/>
        </w:rPr>
        <w:t>x</w:t>
      </w:r>
      <w:r w:rsidRPr="00F764D2">
        <w:rPr>
          <w:color w:val="000000"/>
          <w:sz w:val="24"/>
          <w:szCs w:val="24"/>
        </w:rPr>
        <w:t>0) + </w:t>
      </w:r>
      <w:r w:rsidRPr="00F764D2">
        <w:rPr>
          <w:i/>
          <w:iCs/>
          <w:color w:val="000000"/>
          <w:sz w:val="24"/>
          <w:szCs w:val="24"/>
        </w:rPr>
        <w:t>B</w:t>
      </w:r>
      <w:r w:rsidRPr="00F764D2">
        <w:rPr>
          <w:color w:val="000000"/>
          <w:sz w:val="24"/>
          <w:szCs w:val="24"/>
        </w:rPr>
        <w:t>(</w:t>
      </w:r>
      <w:r w:rsidRPr="00F764D2">
        <w:rPr>
          <w:i/>
          <w:iCs/>
          <w:color w:val="000000"/>
          <w:sz w:val="24"/>
          <w:szCs w:val="24"/>
        </w:rPr>
        <w:t>y</w:t>
      </w:r>
      <w:r w:rsidRPr="00F764D2">
        <w:rPr>
          <w:color w:val="000000"/>
          <w:sz w:val="24"/>
          <w:szCs w:val="24"/>
        </w:rPr>
        <w:t> − </w:t>
      </w:r>
      <w:r w:rsidRPr="00F764D2">
        <w:rPr>
          <w:i/>
          <w:iCs/>
          <w:color w:val="000000"/>
          <w:sz w:val="24"/>
          <w:szCs w:val="24"/>
        </w:rPr>
        <w:t>y</w:t>
      </w:r>
      <w:r w:rsidRPr="00F764D2">
        <w:rPr>
          <w:color w:val="000000"/>
          <w:sz w:val="24"/>
          <w:szCs w:val="24"/>
        </w:rPr>
        <w:t>0) + </w:t>
      </w:r>
      <w:r w:rsidRPr="00F764D2">
        <w:rPr>
          <w:i/>
          <w:iCs/>
          <w:color w:val="000000"/>
          <w:sz w:val="24"/>
          <w:szCs w:val="24"/>
        </w:rPr>
        <w:t>C</w:t>
      </w:r>
      <w:r w:rsidRPr="00F764D2">
        <w:rPr>
          <w:color w:val="000000"/>
          <w:sz w:val="24"/>
          <w:szCs w:val="24"/>
        </w:rPr>
        <w:t>(</w:t>
      </w:r>
      <w:r w:rsidRPr="00F764D2">
        <w:rPr>
          <w:i/>
          <w:iCs/>
          <w:color w:val="000000"/>
          <w:sz w:val="24"/>
          <w:szCs w:val="24"/>
        </w:rPr>
        <w:t>z</w:t>
      </w:r>
      <w:r w:rsidRPr="00F764D2">
        <w:rPr>
          <w:color w:val="000000"/>
          <w:sz w:val="24"/>
          <w:szCs w:val="24"/>
        </w:rPr>
        <w:t> − </w:t>
      </w:r>
      <w:r w:rsidRPr="00F764D2">
        <w:rPr>
          <w:i/>
          <w:iCs/>
          <w:color w:val="000000"/>
          <w:sz w:val="24"/>
          <w:szCs w:val="24"/>
        </w:rPr>
        <w:t>z</w:t>
      </w:r>
      <w:r w:rsidRPr="00F764D2">
        <w:rPr>
          <w:color w:val="000000"/>
          <w:sz w:val="24"/>
          <w:szCs w:val="24"/>
        </w:rPr>
        <w:t>0) = 0</w:t>
      </w:r>
    </w:p>
    <w:p w14:paraId="40104B73" w14:textId="5B95697D" w:rsidR="00FC4C3B" w:rsidRPr="00F764D2" w:rsidRDefault="00F764D2" w:rsidP="00A94ED1">
      <w:pPr>
        <w:pStyle w:val="Standarduser"/>
        <w:jc w:val="both"/>
        <w:rPr>
          <w:sz w:val="24"/>
          <w:szCs w:val="24"/>
        </w:rPr>
      </w:pPr>
      <w:r w:rsidRPr="00F764D2">
        <w:rPr>
          <w:b/>
          <w:bCs/>
          <w:sz w:val="24"/>
          <w:szCs w:val="24"/>
        </w:rPr>
        <w:t>В отрезках:</w:t>
      </w:r>
      <w:r w:rsidRPr="00F764D2">
        <w:rPr>
          <w:sz w:val="24"/>
          <w:szCs w:val="24"/>
        </w:rPr>
        <w:t xml:space="preserve"> </w:t>
      </w:r>
      <w:r w:rsidRPr="00F764D2">
        <w:rPr>
          <w:noProof/>
          <w:sz w:val="24"/>
          <w:szCs w:val="24"/>
        </w:rPr>
        <w:drawing>
          <wp:inline distT="0" distB="0" distL="0" distR="0" wp14:anchorId="6011CFDC" wp14:editId="03139C25">
            <wp:extent cx="841965" cy="409281"/>
            <wp:effectExtent l="0" t="0" r="0" b="0"/>
            <wp:docPr id="65" name="Рисунок 6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формула"/>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48704" cy="412557"/>
                    </a:xfrm>
                    <a:prstGeom prst="rect">
                      <a:avLst/>
                    </a:prstGeom>
                    <a:noFill/>
                    <a:ln>
                      <a:noFill/>
                    </a:ln>
                  </pic:spPr>
                </pic:pic>
              </a:graphicData>
            </a:graphic>
          </wp:inline>
        </w:drawing>
      </w:r>
    </w:p>
    <w:p w14:paraId="57741936" w14:textId="1BDBED6F" w:rsidR="00530531" w:rsidRDefault="007F2FCC" w:rsidP="00D2779E">
      <w:pPr>
        <w:pStyle w:val="Standarduser"/>
        <w:jc w:val="both"/>
        <w:rPr>
          <w:sz w:val="28"/>
          <w:szCs w:val="28"/>
        </w:rPr>
      </w:pPr>
      <w:r>
        <w:rPr>
          <w:sz w:val="28"/>
          <w:szCs w:val="28"/>
        </w:rPr>
        <w:t>23. Вывести общее уравнение плоскости в пространстве. Записать неполные уравнения плоскостей в пространстве, дать необходимые пояснения. Вывести уравнение плоскости по трем точкам и по точке и двум неколлинеарным векторам, дать необходимые пояснения.</w:t>
      </w:r>
    </w:p>
    <w:p w14:paraId="4A7E0C03" w14:textId="7B71EEB4" w:rsidR="002F1BC6" w:rsidRDefault="002F1BC6" w:rsidP="002F1BC6">
      <w:pPr>
        <w:pStyle w:val="Standarduser"/>
        <w:jc w:val="both"/>
        <w:rPr>
          <w:sz w:val="24"/>
          <w:szCs w:val="24"/>
        </w:rPr>
      </w:pPr>
      <w:r w:rsidRPr="00F764D2">
        <w:rPr>
          <w:b/>
          <w:bCs/>
          <w:sz w:val="24"/>
          <w:szCs w:val="24"/>
        </w:rPr>
        <w:t>Общее</w:t>
      </w:r>
      <w:r w:rsidRPr="00F764D2">
        <w:rPr>
          <w:sz w:val="24"/>
          <w:szCs w:val="24"/>
        </w:rPr>
        <w:t xml:space="preserve">: </w:t>
      </w:r>
      <w:r w:rsidRPr="00F764D2">
        <w:rPr>
          <w:noProof/>
          <w:sz w:val="24"/>
          <w:szCs w:val="24"/>
        </w:rPr>
        <w:drawing>
          <wp:inline distT="0" distB="0" distL="0" distR="0" wp14:anchorId="609FAD33" wp14:editId="68C45CC2">
            <wp:extent cx="1296537" cy="175436"/>
            <wp:effectExtent l="0" t="0" r="0" b="0"/>
            <wp:docPr id="66" name="Рисунок 6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формула"/>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14780" cy="177904"/>
                    </a:xfrm>
                    <a:prstGeom prst="rect">
                      <a:avLst/>
                    </a:prstGeom>
                    <a:noFill/>
                    <a:ln>
                      <a:noFill/>
                    </a:ln>
                  </pic:spPr>
                </pic:pic>
              </a:graphicData>
            </a:graphic>
          </wp:inline>
        </w:drawing>
      </w:r>
    </w:p>
    <w:p w14:paraId="5CDF609B" w14:textId="5F993FC2" w:rsidR="00B554F5" w:rsidRPr="00B554F5" w:rsidRDefault="00B554F5" w:rsidP="002F1BC6">
      <w:pPr>
        <w:pStyle w:val="Standarduser"/>
        <w:jc w:val="both"/>
        <w:rPr>
          <w:sz w:val="24"/>
          <w:szCs w:val="24"/>
        </w:rPr>
      </w:pPr>
      <w:r w:rsidRPr="00B554F5">
        <w:rPr>
          <w:b/>
          <w:bCs/>
          <w:sz w:val="24"/>
          <w:szCs w:val="24"/>
        </w:rPr>
        <w:t>Неполные уравнения</w:t>
      </w:r>
      <w:r>
        <w:rPr>
          <w:sz w:val="24"/>
          <w:szCs w:val="24"/>
        </w:rPr>
        <w:t>.</w:t>
      </w:r>
    </w:p>
    <w:p w14:paraId="0E9E1F09" w14:textId="77777777" w:rsidR="00A91BCB" w:rsidRPr="00A91BCB" w:rsidRDefault="00A91BCB" w:rsidP="00A91BCB">
      <w:pPr>
        <w:widowControl/>
        <w:numPr>
          <w:ilvl w:val="0"/>
          <w:numId w:val="12"/>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D=0 </w:t>
      </w:r>
      <w:proofErr w:type="spellStart"/>
      <w:r w:rsidRPr="00A91BCB">
        <w:rPr>
          <w:rFonts w:eastAsia="Times New Roman"/>
          <w:b/>
          <w:bCs/>
          <w:color w:val="000000"/>
          <w:kern w:val="0"/>
          <w:lang w:val="ru-BY" w:eastAsia="ru-BY" w:bidi="ar-SA"/>
        </w:rPr>
        <w:t>Ax+Ву+Сz</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плоскость, </w:t>
      </w:r>
      <w:r w:rsidRPr="00A91BCB">
        <w:rPr>
          <w:rFonts w:eastAsia="Times New Roman"/>
          <w:b/>
          <w:bCs/>
          <w:color w:val="000000"/>
          <w:kern w:val="0"/>
          <w:lang w:val="ru-BY" w:eastAsia="ru-BY" w:bidi="ar-SA"/>
        </w:rPr>
        <w:t>проходящая через начало координат.</w:t>
      </w:r>
    </w:p>
    <w:p w14:paraId="421CD0E4"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А=0 </w:t>
      </w:r>
      <w:proofErr w:type="spellStart"/>
      <w:r w:rsidRPr="00A91BCB">
        <w:rPr>
          <w:rFonts w:eastAsia="Times New Roman"/>
          <w:b/>
          <w:bCs/>
          <w:color w:val="000000"/>
          <w:kern w:val="0"/>
          <w:lang w:val="ru-BY" w:eastAsia="ru-BY" w:bidi="ar-SA"/>
        </w:rPr>
        <w:t>Ву+Сz+D</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параллельной оси Ох.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0;В;С} перпендикулярен оси Ох).</w:t>
      </w:r>
    </w:p>
    <w:p w14:paraId="668684C8"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В=0 </w:t>
      </w:r>
      <w:proofErr w:type="spellStart"/>
      <w:r w:rsidRPr="00A91BCB">
        <w:rPr>
          <w:rFonts w:eastAsia="Times New Roman"/>
          <w:b/>
          <w:bCs/>
          <w:color w:val="000000"/>
          <w:kern w:val="0"/>
          <w:lang w:val="ru-BY" w:eastAsia="ru-BY" w:bidi="ar-SA"/>
        </w:rPr>
        <w:t>Ах+Сz+D</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параллельной оси Оу.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 xml:space="preserve">А;0;С} перпендикулярен оси </w:t>
      </w:r>
      <w:proofErr w:type="spellStart"/>
      <w:r w:rsidRPr="00A91BCB">
        <w:rPr>
          <w:rFonts w:eastAsia="Times New Roman"/>
          <w:color w:val="000000"/>
          <w:kern w:val="0"/>
          <w:lang w:val="ru-BY" w:eastAsia="ru-BY" w:bidi="ar-SA"/>
        </w:rPr>
        <w:t>Оy</w:t>
      </w:r>
      <w:proofErr w:type="spellEnd"/>
      <w:r w:rsidRPr="00A91BCB">
        <w:rPr>
          <w:rFonts w:eastAsia="Times New Roman"/>
          <w:color w:val="000000"/>
          <w:kern w:val="0"/>
          <w:lang w:val="ru-BY" w:eastAsia="ru-BY" w:bidi="ar-SA"/>
        </w:rPr>
        <w:t>).</w:t>
      </w:r>
    </w:p>
    <w:p w14:paraId="51A0D136"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С=0 </w:t>
      </w:r>
      <w:proofErr w:type="spellStart"/>
      <w:r w:rsidRPr="00A91BCB">
        <w:rPr>
          <w:rFonts w:eastAsia="Times New Roman"/>
          <w:b/>
          <w:bCs/>
          <w:color w:val="000000"/>
          <w:kern w:val="0"/>
          <w:lang w:val="ru-BY" w:eastAsia="ru-BY" w:bidi="ar-SA"/>
        </w:rPr>
        <w:t>Ах+Ву+D</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 xml:space="preserve">параллельной оси </w:t>
      </w:r>
      <w:proofErr w:type="spellStart"/>
      <w:r w:rsidRPr="00A91BCB">
        <w:rPr>
          <w:rFonts w:eastAsia="Times New Roman"/>
          <w:b/>
          <w:bCs/>
          <w:color w:val="000000"/>
          <w:kern w:val="0"/>
          <w:lang w:val="ru-BY" w:eastAsia="ru-BY" w:bidi="ar-SA"/>
        </w:rPr>
        <w:t>Оz</w:t>
      </w:r>
      <w:proofErr w:type="spellEnd"/>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 xml:space="preserve">А;B;0} перпендикулярен оси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2186D551"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А=В=0 </w:t>
      </w:r>
      <w:proofErr w:type="spellStart"/>
      <w:r w:rsidRPr="00A91BCB">
        <w:rPr>
          <w:rFonts w:eastAsia="Times New Roman"/>
          <w:b/>
          <w:bCs/>
          <w:color w:val="000000"/>
          <w:kern w:val="0"/>
          <w:lang w:val="ru-BY" w:eastAsia="ru-BY" w:bidi="ar-SA"/>
        </w:rPr>
        <w:t>Сz+D</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z=-D/C</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w:t>
      </w:r>
      <w:r w:rsidRPr="00A91BCB">
        <w:rPr>
          <w:rFonts w:eastAsia="Times New Roman"/>
          <w:color w:val="000000"/>
          <w:kern w:val="0"/>
          <w:lang w:val="ru-BY" w:eastAsia="ru-BY" w:bidi="ar-SA"/>
        </w:rPr>
        <w:t> уравнение плоскости, параллельной плоскости Оху (т.к. эта плоскость параллельна осям Ох и Оу).</w:t>
      </w:r>
    </w:p>
    <w:p w14:paraId="4CB24FF4"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А=С=0 </w:t>
      </w:r>
      <w:proofErr w:type="spellStart"/>
      <w:r w:rsidRPr="00A91BCB">
        <w:rPr>
          <w:rFonts w:eastAsia="Times New Roman"/>
          <w:b/>
          <w:bCs/>
          <w:color w:val="000000"/>
          <w:kern w:val="0"/>
          <w:lang w:val="ru-BY" w:eastAsia="ru-BY" w:bidi="ar-SA"/>
        </w:rPr>
        <w:t>Ву+D</w:t>
      </w:r>
      <w:proofErr w:type="spellEnd"/>
      <w:r w:rsidRPr="00A91BCB">
        <w:rPr>
          <w:rFonts w:eastAsia="Times New Roman"/>
          <w:b/>
          <w:bCs/>
          <w:color w:val="000000"/>
          <w:kern w:val="0"/>
          <w:lang w:val="ru-BY" w:eastAsia="ru-BY" w:bidi="ar-SA"/>
        </w:rPr>
        <w:t>=0 - у=-D/В- </w:t>
      </w:r>
      <w:r w:rsidRPr="00A91BCB">
        <w:rPr>
          <w:rFonts w:eastAsia="Times New Roman"/>
          <w:color w:val="000000"/>
          <w:kern w:val="0"/>
          <w:lang w:val="ru-BY" w:eastAsia="ru-BY" w:bidi="ar-SA"/>
        </w:rPr>
        <w:t xml:space="preserve">уравнение плоскости, параллельной плоскости </w:t>
      </w:r>
      <w:proofErr w:type="spellStart"/>
      <w:r w:rsidRPr="00A91BCB">
        <w:rPr>
          <w:rFonts w:eastAsia="Times New Roman"/>
          <w:color w:val="000000"/>
          <w:kern w:val="0"/>
          <w:lang w:val="ru-BY" w:eastAsia="ru-BY" w:bidi="ar-SA"/>
        </w:rPr>
        <w:t>Охz</w:t>
      </w:r>
      <w:proofErr w:type="spellEnd"/>
      <w:r w:rsidRPr="00A91BCB">
        <w:rPr>
          <w:rFonts w:eastAsia="Times New Roman"/>
          <w:color w:val="000000"/>
          <w:kern w:val="0"/>
          <w:lang w:val="ru-BY" w:eastAsia="ru-BY" w:bidi="ar-SA"/>
        </w:rPr>
        <w:t xml:space="preserve"> (т.к. эта плоскость параллельна осям Ох 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6FB22113"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В=С=0 </w:t>
      </w:r>
      <w:proofErr w:type="spellStart"/>
      <w:r w:rsidRPr="00A91BCB">
        <w:rPr>
          <w:rFonts w:eastAsia="Times New Roman"/>
          <w:b/>
          <w:bCs/>
          <w:color w:val="000000"/>
          <w:kern w:val="0"/>
          <w:lang w:val="ru-BY" w:eastAsia="ru-BY" w:bidi="ar-SA"/>
        </w:rPr>
        <w:t>Ах+D</w:t>
      </w:r>
      <w:proofErr w:type="spellEnd"/>
      <w:r w:rsidRPr="00A91BCB">
        <w:rPr>
          <w:rFonts w:eastAsia="Times New Roman"/>
          <w:b/>
          <w:bCs/>
          <w:color w:val="000000"/>
          <w:kern w:val="0"/>
          <w:lang w:val="ru-BY" w:eastAsia="ru-BY" w:bidi="ar-SA"/>
        </w:rPr>
        <w:t>=0 – x=-D/A- </w:t>
      </w:r>
      <w:r w:rsidRPr="00A91BCB">
        <w:rPr>
          <w:rFonts w:eastAsia="Times New Roman"/>
          <w:color w:val="000000"/>
          <w:kern w:val="0"/>
          <w:lang w:val="ru-BY" w:eastAsia="ru-BY" w:bidi="ar-SA"/>
        </w:rPr>
        <w:t xml:space="preserve">уравнение плоскости, параллельной плоскости </w:t>
      </w:r>
      <w:proofErr w:type="spellStart"/>
      <w:r w:rsidRPr="00A91BCB">
        <w:rPr>
          <w:rFonts w:eastAsia="Times New Roman"/>
          <w:color w:val="000000"/>
          <w:kern w:val="0"/>
          <w:lang w:val="ru-BY" w:eastAsia="ru-BY" w:bidi="ar-SA"/>
        </w:rPr>
        <w:t>Оуz</w:t>
      </w:r>
      <w:proofErr w:type="spellEnd"/>
      <w:r w:rsidRPr="00A91BCB">
        <w:rPr>
          <w:rFonts w:eastAsia="Times New Roman"/>
          <w:color w:val="000000"/>
          <w:kern w:val="0"/>
          <w:lang w:val="ru-BY" w:eastAsia="ru-BY" w:bidi="ar-SA"/>
        </w:rPr>
        <w:t xml:space="preserve"> (т.к. эта плоскость параллельна осям Оу 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1FABC326"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A=D=0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By+Cz</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 плоскости, проходящей через ось Ох.</w:t>
      </w:r>
    </w:p>
    <w:p w14:paraId="1B6A5C5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B=D=0 </w:t>
      </w:r>
      <w:proofErr w:type="spellStart"/>
      <w:r w:rsidRPr="00A91BCB">
        <w:rPr>
          <w:rFonts w:eastAsia="Times New Roman"/>
          <w:b/>
          <w:bCs/>
          <w:color w:val="000000"/>
          <w:kern w:val="0"/>
          <w:lang w:val="ru-BY" w:eastAsia="ru-BY" w:bidi="ar-SA"/>
        </w:rPr>
        <w:t>Ax+Cz</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 xml:space="preserve">уравнение плоскости, проходящей через ось </w:t>
      </w:r>
      <w:proofErr w:type="spellStart"/>
      <w:r w:rsidRPr="00A91BCB">
        <w:rPr>
          <w:rFonts w:eastAsia="Times New Roman"/>
          <w:color w:val="000000"/>
          <w:kern w:val="0"/>
          <w:lang w:val="ru-BY" w:eastAsia="ru-BY" w:bidi="ar-SA"/>
        </w:rPr>
        <w:t>Оy</w:t>
      </w:r>
      <w:proofErr w:type="spellEnd"/>
      <w:r w:rsidRPr="00A91BCB">
        <w:rPr>
          <w:rFonts w:eastAsia="Times New Roman"/>
          <w:color w:val="000000"/>
          <w:kern w:val="0"/>
          <w:lang w:val="ru-BY" w:eastAsia="ru-BY" w:bidi="ar-SA"/>
        </w:rPr>
        <w:t>.</w:t>
      </w:r>
    </w:p>
    <w:p w14:paraId="5A65B07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A=B=D=0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Cz</w:t>
      </w:r>
      <w:proofErr w:type="spellEnd"/>
      <w:r w:rsidRPr="00A91BCB">
        <w:rPr>
          <w:rFonts w:eastAsia="Times New Roman"/>
          <w:b/>
          <w:bCs/>
          <w:color w:val="000000"/>
          <w:kern w:val="0"/>
          <w:lang w:val="ru-BY" w:eastAsia="ru-BY" w:bidi="ar-SA"/>
        </w:rPr>
        <w:t>=0 (z=0) – координатная плоскость Оху.</w:t>
      </w:r>
      <w:r w:rsidRPr="00A91BCB">
        <w:rPr>
          <w:rFonts w:eastAsia="Times New Roman"/>
          <w:color w:val="000000"/>
          <w:kern w:val="0"/>
          <w:lang w:val="ru-BY" w:eastAsia="ru-BY" w:bidi="ar-SA"/>
        </w:rPr>
        <w:t> (т.к. эта плоскость параллельна Оху и проходит через начало координат).</w:t>
      </w:r>
    </w:p>
    <w:p w14:paraId="0A30129D"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А=С=D=0</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 xml:space="preserve">By=0 (y=0) – координатная плоскость </w:t>
      </w:r>
      <w:proofErr w:type="spellStart"/>
      <w:r w:rsidRPr="00A91BCB">
        <w:rPr>
          <w:rFonts w:eastAsia="Times New Roman"/>
          <w:b/>
          <w:bCs/>
          <w:color w:val="000000"/>
          <w:kern w:val="0"/>
          <w:lang w:val="ru-BY" w:eastAsia="ru-BY" w:bidi="ar-SA"/>
        </w:rPr>
        <w:t>Охz</w:t>
      </w:r>
      <w:proofErr w:type="spellEnd"/>
      <w:r w:rsidRPr="00A91BCB">
        <w:rPr>
          <w:rFonts w:eastAsia="Times New Roman"/>
          <w:b/>
          <w:bCs/>
          <w:color w:val="000000"/>
          <w:kern w:val="0"/>
          <w:lang w:val="ru-BY" w:eastAsia="ru-BY" w:bidi="ar-SA"/>
        </w:rPr>
        <w:t>.</w:t>
      </w:r>
      <w:r w:rsidRPr="00A91BCB">
        <w:rPr>
          <w:rFonts w:eastAsia="Times New Roman"/>
          <w:color w:val="000000"/>
          <w:kern w:val="0"/>
          <w:lang w:val="ru-BY" w:eastAsia="ru-BY" w:bidi="ar-SA"/>
        </w:rPr>
        <w:t xml:space="preserve"> (т.к. эта плоскость параллельна </w:t>
      </w:r>
      <w:proofErr w:type="spellStart"/>
      <w:r w:rsidRPr="00A91BCB">
        <w:rPr>
          <w:rFonts w:eastAsia="Times New Roman"/>
          <w:color w:val="000000"/>
          <w:kern w:val="0"/>
          <w:lang w:val="ru-BY" w:eastAsia="ru-BY" w:bidi="ar-SA"/>
        </w:rPr>
        <w:t>Охz</w:t>
      </w:r>
      <w:proofErr w:type="spellEnd"/>
      <w:r w:rsidRPr="00A91BCB">
        <w:rPr>
          <w:rFonts w:eastAsia="Times New Roman"/>
          <w:color w:val="000000"/>
          <w:kern w:val="0"/>
          <w:lang w:val="ru-BY" w:eastAsia="ru-BY" w:bidi="ar-SA"/>
        </w:rPr>
        <w:t xml:space="preserve"> и проходит через начало координат).</w:t>
      </w:r>
    </w:p>
    <w:p w14:paraId="7146BFC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B=C=D=0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Ax</w:t>
      </w:r>
      <w:proofErr w:type="spellEnd"/>
      <w:r w:rsidRPr="00A91BCB">
        <w:rPr>
          <w:rFonts w:eastAsia="Times New Roman"/>
          <w:b/>
          <w:bCs/>
          <w:color w:val="000000"/>
          <w:kern w:val="0"/>
          <w:lang w:val="ru-BY" w:eastAsia="ru-BY" w:bidi="ar-SA"/>
        </w:rPr>
        <w:t>=0 (x=0)</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 xml:space="preserve">– координатная плоскость </w:t>
      </w:r>
      <w:proofErr w:type="spellStart"/>
      <w:r w:rsidRPr="00A91BCB">
        <w:rPr>
          <w:rFonts w:eastAsia="Times New Roman"/>
          <w:b/>
          <w:bCs/>
          <w:color w:val="000000"/>
          <w:kern w:val="0"/>
          <w:lang w:val="ru-BY" w:eastAsia="ru-BY" w:bidi="ar-SA"/>
        </w:rPr>
        <w:t>Оуz</w:t>
      </w:r>
      <w:proofErr w:type="spellEnd"/>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 xml:space="preserve">(т.к. эта плоскость параллельна </w:t>
      </w:r>
      <w:proofErr w:type="spellStart"/>
      <w:r w:rsidRPr="00A91BCB">
        <w:rPr>
          <w:rFonts w:eastAsia="Times New Roman"/>
          <w:color w:val="000000"/>
          <w:kern w:val="0"/>
          <w:lang w:val="ru-BY" w:eastAsia="ru-BY" w:bidi="ar-SA"/>
        </w:rPr>
        <w:t>Оуz</w:t>
      </w:r>
      <w:proofErr w:type="spellEnd"/>
      <w:r w:rsidRPr="00A91BCB">
        <w:rPr>
          <w:rFonts w:eastAsia="Times New Roman"/>
          <w:color w:val="000000"/>
          <w:kern w:val="0"/>
          <w:lang w:val="ru-BY" w:eastAsia="ru-BY" w:bidi="ar-SA"/>
        </w:rPr>
        <w:t xml:space="preserve"> и проходит через начало координат).</w:t>
      </w:r>
    </w:p>
    <w:p w14:paraId="5F307039" w14:textId="13D680E7" w:rsidR="002F1BC6" w:rsidRDefault="00177E59" w:rsidP="00D2779E">
      <w:pPr>
        <w:pStyle w:val="Standarduser"/>
        <w:jc w:val="both"/>
        <w:rPr>
          <w:color w:val="000000"/>
        </w:rPr>
      </w:pPr>
      <w:r w:rsidRPr="00177E59">
        <w:rPr>
          <w:b/>
          <w:bCs/>
          <w:sz w:val="24"/>
          <w:szCs w:val="24"/>
        </w:rPr>
        <w:t>Уравнение плоскости по трем точкам</w:t>
      </w:r>
      <w:r>
        <w:rPr>
          <w:sz w:val="24"/>
          <w:szCs w:val="24"/>
        </w:rPr>
        <w:t xml:space="preserve">. </w:t>
      </w:r>
      <w:r w:rsidRPr="00177E59">
        <w:rPr>
          <w:color w:val="000000"/>
        </w:rPr>
        <w:t>(М</w:t>
      </w:r>
      <w:r w:rsidRPr="00177E59">
        <w:rPr>
          <w:color w:val="000000"/>
          <w:vertAlign w:val="subscript"/>
        </w:rPr>
        <w:t>1</w:t>
      </w:r>
      <w:r w:rsidRPr="00177E59">
        <w:rPr>
          <w:color w:val="000000"/>
        </w:rPr>
        <w:t>М· М</w:t>
      </w:r>
      <w:r w:rsidRPr="00177E59">
        <w:rPr>
          <w:color w:val="000000"/>
          <w:vertAlign w:val="subscript"/>
        </w:rPr>
        <w:t>1</w:t>
      </w:r>
      <w:r w:rsidRPr="00177E59">
        <w:rPr>
          <w:color w:val="000000"/>
        </w:rPr>
        <w:t>М</w:t>
      </w:r>
      <w:r w:rsidRPr="00177E59">
        <w:rPr>
          <w:color w:val="000000"/>
          <w:vertAlign w:val="subscript"/>
        </w:rPr>
        <w:t>2</w:t>
      </w:r>
      <w:r w:rsidRPr="00177E59">
        <w:rPr>
          <w:color w:val="000000"/>
        </w:rPr>
        <w:t>· М</w:t>
      </w:r>
      <w:r w:rsidRPr="00177E59">
        <w:rPr>
          <w:color w:val="000000"/>
          <w:vertAlign w:val="subscript"/>
        </w:rPr>
        <w:t>1</w:t>
      </w:r>
      <w:r w:rsidRPr="00177E59">
        <w:rPr>
          <w:color w:val="000000"/>
        </w:rPr>
        <w:t>М</w:t>
      </w:r>
      <w:r w:rsidRPr="00177E59">
        <w:rPr>
          <w:color w:val="000000"/>
          <w:vertAlign w:val="subscript"/>
        </w:rPr>
        <w:t>3</w:t>
      </w:r>
      <w:r w:rsidRPr="00177E59">
        <w:rPr>
          <w:color w:val="000000"/>
        </w:rPr>
        <w:t>=0)</w:t>
      </w:r>
    </w:p>
    <w:p w14:paraId="271BE387" w14:textId="4F9BA0E3" w:rsidR="00DF15E5" w:rsidRPr="00DF15E5" w:rsidRDefault="0087298B" w:rsidP="00D2779E">
      <w:pPr>
        <w:pStyle w:val="Standarduser"/>
        <w:jc w:val="both"/>
        <w:rPr>
          <w:sz w:val="24"/>
          <w:szCs w:val="24"/>
        </w:rPr>
      </w:pPr>
      <w:r w:rsidRPr="0087298B">
        <w:rPr>
          <w:sz w:val="24"/>
          <w:szCs w:val="24"/>
        </w:rPr>
        <w:lastRenderedPageBreak/>
        <w:t>Условие компланарности векторов </w:t>
      </w:r>
      <w:r w:rsidRPr="0087298B">
        <w:rPr>
          <w:noProof/>
          <w:sz w:val="24"/>
          <w:szCs w:val="24"/>
        </w:rPr>
        <w:drawing>
          <wp:inline distT="0" distB="0" distL="0" distR="0" wp14:anchorId="058551E6" wp14:editId="26068848">
            <wp:extent cx="627797" cy="183259"/>
            <wp:effectExtent l="0" t="0" r="1270" b="762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8415" cy="186358"/>
                    </a:xfrm>
                    <a:prstGeom prst="rect">
                      <a:avLst/>
                    </a:prstGeom>
                    <a:noFill/>
                    <a:ln>
                      <a:noFill/>
                    </a:ln>
                  </pic:spPr>
                </pic:pic>
              </a:graphicData>
            </a:graphic>
          </wp:inline>
        </w:drawing>
      </w:r>
      <w:r w:rsidRPr="0087298B">
        <w:rPr>
          <w:sz w:val="24"/>
          <w:szCs w:val="24"/>
        </w:rPr>
        <w:t> можно записать, используя свойства смешанного произведения </w:t>
      </w:r>
      <w:r w:rsidRPr="0087298B">
        <w:rPr>
          <w:noProof/>
          <w:sz w:val="24"/>
          <w:szCs w:val="24"/>
        </w:rPr>
        <w:drawing>
          <wp:inline distT="0" distB="0" distL="0" distR="0" wp14:anchorId="66A39601" wp14:editId="4964311C">
            <wp:extent cx="1262418" cy="265693"/>
            <wp:effectExtent l="0" t="0" r="0" b="127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4736" cy="268286"/>
                    </a:xfrm>
                    <a:prstGeom prst="rect">
                      <a:avLst/>
                    </a:prstGeom>
                    <a:noFill/>
                    <a:ln>
                      <a:noFill/>
                    </a:ln>
                  </pic:spPr>
                </pic:pic>
              </a:graphicData>
            </a:graphic>
          </wp:inline>
        </w:drawing>
      </w:r>
      <w:r w:rsidRPr="0087298B">
        <w:rPr>
          <w:sz w:val="24"/>
          <w:szCs w:val="24"/>
        </w:rPr>
        <w:t xml:space="preserve"> Применяя формулу, получаем уравнение плоскости, проходящей через заданную </w:t>
      </w:r>
      <w:r w:rsidRPr="00A640ED">
        <w:rPr>
          <w:b/>
          <w:bCs/>
          <w:sz w:val="24"/>
          <w:szCs w:val="24"/>
        </w:rPr>
        <w:t>точку и компланарной двум неколлинеарным векторам</w:t>
      </w:r>
      <w:r w:rsidRPr="0087298B">
        <w:rPr>
          <w:noProof/>
          <w:sz w:val="24"/>
          <w:szCs w:val="24"/>
        </w:rPr>
        <w:t>:</w:t>
      </w:r>
      <w:r w:rsidR="00DF15E5">
        <w:rPr>
          <w:noProof/>
        </w:rPr>
        <w:drawing>
          <wp:inline distT="0" distB="0" distL="0" distR="0" wp14:anchorId="458A98BA" wp14:editId="34E60B06">
            <wp:extent cx="1573871" cy="634336"/>
            <wp:effectExtent l="0" t="0" r="762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598192" cy="644138"/>
                    </a:xfrm>
                    <a:prstGeom prst="rect">
                      <a:avLst/>
                    </a:prstGeom>
                  </pic:spPr>
                </pic:pic>
              </a:graphicData>
            </a:graphic>
          </wp:inline>
        </w:drawing>
      </w:r>
    </w:p>
    <w:p w14:paraId="4A83F607" w14:textId="77777777" w:rsidR="00576C95" w:rsidRDefault="007F2FCC" w:rsidP="00D2779E">
      <w:pPr>
        <w:pStyle w:val="Standarduser"/>
        <w:jc w:val="both"/>
        <w:rPr>
          <w:sz w:val="28"/>
          <w:szCs w:val="28"/>
        </w:rPr>
      </w:pPr>
      <w:r>
        <w:rPr>
          <w:sz w:val="28"/>
          <w:szCs w:val="28"/>
        </w:rPr>
        <w:t xml:space="preserve">24. </w:t>
      </w:r>
      <w:r>
        <w:rPr>
          <w:b/>
          <w:i/>
          <w:sz w:val="28"/>
          <w:szCs w:val="28"/>
        </w:rPr>
        <w:t xml:space="preserve"> </w:t>
      </w:r>
      <w:r>
        <w:rPr>
          <w:sz w:val="28"/>
          <w:szCs w:val="28"/>
        </w:rPr>
        <w:t xml:space="preserve">Изложить способы задания прямой в пространстве и вывести различные виды уравнений прямой в пространстве. Дать необходимые пояснения.  </w:t>
      </w:r>
    </w:p>
    <w:p w14:paraId="440F8AAC" w14:textId="43667453" w:rsidR="00576C95" w:rsidRPr="00576C95" w:rsidRDefault="00576C95" w:rsidP="00576C95">
      <w:r w:rsidRPr="00576C95">
        <w:t xml:space="preserve">Если в трехмерном пространстве введена прямоугольная система координат и задана прямая с помощью указания координат двух ее точек, то мы имеем возможность </w:t>
      </w:r>
      <w:r w:rsidRPr="00E02F87">
        <w:rPr>
          <w:b/>
          <w:bCs/>
        </w:rPr>
        <w:t>составить уравнение прямой</w:t>
      </w:r>
      <w:r w:rsidRPr="00576C95">
        <w:t>, проходящей через две заданные точки.</w:t>
      </w:r>
    </w:p>
    <w:p w14:paraId="2347C1A7" w14:textId="6AB8EE71" w:rsidR="00576C95" w:rsidRPr="00576C95" w:rsidRDefault="00576C95" w:rsidP="00576C95">
      <w:r w:rsidRPr="00576C95">
        <w:rPr>
          <w:noProof/>
        </w:rPr>
        <w:drawing>
          <wp:inline distT="0" distB="0" distL="0" distR="0" wp14:anchorId="48D23A33" wp14:editId="71025AA2">
            <wp:extent cx="1617260" cy="1134633"/>
            <wp:effectExtent l="0" t="0" r="2540" b="8890"/>
            <wp:docPr id="71" name="Рисунок 71"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изображение"/>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22468" cy="1138287"/>
                    </a:xfrm>
                    <a:prstGeom prst="rect">
                      <a:avLst/>
                    </a:prstGeom>
                    <a:noFill/>
                    <a:ln>
                      <a:noFill/>
                    </a:ln>
                  </pic:spPr>
                </pic:pic>
              </a:graphicData>
            </a:graphic>
          </wp:inline>
        </w:drawing>
      </w:r>
    </w:p>
    <w:p w14:paraId="1BF80DA7" w14:textId="0AF0A89F" w:rsidR="00530531" w:rsidRDefault="00576C95" w:rsidP="003C4A9C">
      <w:r w:rsidRPr="00E02F87">
        <w:rPr>
          <w:b/>
          <w:bCs/>
        </w:rPr>
        <w:t>Второй способ</w:t>
      </w:r>
      <w:r w:rsidRPr="00576C95">
        <w:t xml:space="preserve"> задания прямой в пространстве основан на теореме: через любую точку пространства, не лежащую на данной прямой, проходит прямая</w:t>
      </w:r>
      <w:r>
        <w:t>, параллельная данной, и причем только одна.</w:t>
      </w:r>
    </w:p>
    <w:p w14:paraId="4D8190A9" w14:textId="1230ABCF" w:rsidR="00A71565" w:rsidRPr="003C4A9C" w:rsidRDefault="00AC6CD6" w:rsidP="003C4A9C">
      <w:hyperlink r:id="rId66" w:history="1">
        <w:r w:rsidR="00E02F87">
          <w:rPr>
            <w:rStyle w:val="ae"/>
          </w:rPr>
          <w:t>Уравнения прямой в пространстве. (cleverstudents.ru)</w:t>
        </w:r>
      </w:hyperlink>
    </w:p>
    <w:p w14:paraId="16307BC3" w14:textId="105FAD3F" w:rsidR="00530531" w:rsidRDefault="007F2FCC" w:rsidP="00D2779E">
      <w:pPr>
        <w:pStyle w:val="Standarduser"/>
        <w:jc w:val="both"/>
        <w:rPr>
          <w:sz w:val="28"/>
          <w:szCs w:val="28"/>
          <w:lang w:val="be-BY"/>
        </w:rPr>
      </w:pPr>
      <w:r>
        <w:rPr>
          <w:sz w:val="28"/>
          <w:szCs w:val="28"/>
          <w:lang w:val="be-BY"/>
        </w:rPr>
        <w:t>25. Сформулировать и разъяснить критерии взаимного расположения прямых в пространстве и записать различные условия их  взаимного расположения. Дать необходимые пояснения.</w:t>
      </w:r>
    </w:p>
    <w:p w14:paraId="41860D8C" w14:textId="6CCCE747" w:rsidR="00F236DA" w:rsidRPr="00F236DA" w:rsidRDefault="00F236DA" w:rsidP="00D2779E">
      <w:pPr>
        <w:pStyle w:val="Standarduser"/>
        <w:jc w:val="both"/>
        <w:rPr>
          <w:sz w:val="24"/>
          <w:szCs w:val="24"/>
        </w:rPr>
      </w:pPr>
      <w:r w:rsidRPr="00F236DA">
        <w:rPr>
          <w:sz w:val="24"/>
          <w:szCs w:val="24"/>
        </w:rPr>
        <w:t>Существует три варианта взаимного расположения двух прямых в пространстве: прямые могут быть пересекающимися, параллельными и скрещивающимися.</w:t>
      </w:r>
    </w:p>
    <w:p w14:paraId="01EAB8DF" w14:textId="326BE234" w:rsidR="00F236DA" w:rsidRPr="00F236DA" w:rsidRDefault="00F236DA" w:rsidP="00D2779E">
      <w:pPr>
        <w:pStyle w:val="Standarduser"/>
        <w:jc w:val="both"/>
        <w:rPr>
          <w:sz w:val="24"/>
          <w:szCs w:val="24"/>
        </w:rPr>
      </w:pPr>
      <w:r w:rsidRPr="00F236DA">
        <w:rPr>
          <w:b/>
          <w:bCs/>
          <w:sz w:val="24"/>
          <w:szCs w:val="24"/>
        </w:rPr>
        <w:t>Пересекающиеся</w:t>
      </w:r>
      <w:r w:rsidRPr="00F236DA">
        <w:rPr>
          <w:sz w:val="24"/>
          <w:szCs w:val="24"/>
        </w:rPr>
        <w:t xml:space="preserve"> прямые. Две различные прямые называются пересекающимися, если они имеют общую точку. Точка пересечения единственна: если две прямые имеют две общие точки, то они совпадают.</w:t>
      </w:r>
    </w:p>
    <w:p w14:paraId="64C4EA1C" w14:textId="16ADF846" w:rsidR="00F236DA" w:rsidRPr="00F236DA" w:rsidRDefault="00F236DA" w:rsidP="00D2779E">
      <w:pPr>
        <w:pStyle w:val="Standarduser"/>
        <w:jc w:val="both"/>
        <w:rPr>
          <w:sz w:val="24"/>
          <w:szCs w:val="24"/>
        </w:rPr>
      </w:pPr>
      <w:r w:rsidRPr="00F236DA">
        <w:rPr>
          <w:b/>
          <w:bCs/>
          <w:sz w:val="24"/>
          <w:szCs w:val="24"/>
        </w:rPr>
        <w:t>Параллельные</w:t>
      </w:r>
      <w:r w:rsidRPr="00F236DA">
        <w:rPr>
          <w:sz w:val="24"/>
          <w:szCs w:val="24"/>
        </w:rPr>
        <w:t xml:space="preserve"> прямые. Две прямые в пространстве называются параллельными, если они лежат в одной плоскости и не пересекаются.</w:t>
      </w:r>
    </w:p>
    <w:p w14:paraId="0BD17B4B" w14:textId="78E20198" w:rsidR="00F236DA" w:rsidRPr="00F236DA" w:rsidRDefault="00F236DA" w:rsidP="00D2779E">
      <w:pPr>
        <w:pStyle w:val="Standarduser"/>
        <w:jc w:val="both"/>
        <w:rPr>
          <w:sz w:val="36"/>
          <w:szCs w:val="36"/>
        </w:rPr>
      </w:pPr>
      <w:r w:rsidRPr="00F236DA">
        <w:rPr>
          <w:b/>
          <w:bCs/>
          <w:sz w:val="24"/>
          <w:szCs w:val="24"/>
        </w:rPr>
        <w:t>Скрещивающиеся</w:t>
      </w:r>
      <w:r w:rsidRPr="00F236DA">
        <w:rPr>
          <w:sz w:val="24"/>
          <w:szCs w:val="24"/>
        </w:rPr>
        <w:t xml:space="preserve"> прямые. Две прямые называются скрещивающимися, если они не параллельны и не пересекаются. Равносильное определение такое: две прямые называются скрещивающимися, если они не лежат в одной плоскости.</w:t>
      </w:r>
    </w:p>
    <w:p w14:paraId="5D08B53D" w14:textId="13292A9C" w:rsidR="00530531" w:rsidRDefault="007F2FCC" w:rsidP="00D2779E">
      <w:pPr>
        <w:pStyle w:val="Standarduser"/>
        <w:jc w:val="both"/>
        <w:rPr>
          <w:sz w:val="28"/>
          <w:szCs w:val="28"/>
          <w:lang w:val="be-BY"/>
        </w:rPr>
      </w:pPr>
      <w:r>
        <w:rPr>
          <w:sz w:val="28"/>
          <w:szCs w:val="28"/>
        </w:rPr>
        <w:t>26.</w:t>
      </w:r>
      <w:r>
        <w:rPr>
          <w:sz w:val="28"/>
          <w:szCs w:val="28"/>
          <w:lang w:val="be-BY"/>
        </w:rPr>
        <w:t xml:space="preserve"> Сформулировать и разъяснить критерии взаимного расположения прямой и плоскости. Дать определение угла между прямой и плоскостью, расстояния от точки до плоскости, записать соответствующие формулы.</w:t>
      </w:r>
    </w:p>
    <w:p w14:paraId="2D545267" w14:textId="1E7DCF3C" w:rsidR="00C7521C" w:rsidRDefault="00C7521C" w:rsidP="00D2779E">
      <w:pPr>
        <w:pStyle w:val="Standarduser"/>
        <w:jc w:val="both"/>
        <w:rPr>
          <w:sz w:val="28"/>
          <w:szCs w:val="28"/>
        </w:rPr>
      </w:pPr>
      <w:r>
        <w:rPr>
          <w:sz w:val="28"/>
          <w:szCs w:val="28"/>
        </w:rPr>
        <w:lastRenderedPageBreak/>
        <w:tab/>
      </w:r>
      <w:r>
        <w:rPr>
          <w:noProof/>
        </w:rPr>
        <w:drawing>
          <wp:inline distT="0" distB="0" distL="0" distR="0" wp14:anchorId="76BCAAFB" wp14:editId="62870D4A">
            <wp:extent cx="4619767" cy="38111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25650" cy="3816004"/>
                    </a:xfrm>
                    <a:prstGeom prst="rect">
                      <a:avLst/>
                    </a:prstGeom>
                  </pic:spPr>
                </pic:pic>
              </a:graphicData>
            </a:graphic>
          </wp:inline>
        </w:drawing>
      </w:r>
    </w:p>
    <w:p w14:paraId="5B83E77E" w14:textId="45610536" w:rsidR="00C7521C" w:rsidRDefault="00C7521C" w:rsidP="00D2779E">
      <w:pPr>
        <w:pStyle w:val="Standarduser"/>
        <w:jc w:val="both"/>
        <w:rPr>
          <w:sz w:val="28"/>
          <w:szCs w:val="28"/>
        </w:rPr>
      </w:pPr>
      <w:r>
        <w:rPr>
          <w:sz w:val="28"/>
          <w:szCs w:val="28"/>
        </w:rPr>
        <w:t>???????????</w:t>
      </w:r>
    </w:p>
    <w:p w14:paraId="321DD75A" w14:textId="7215C897" w:rsidR="00530531" w:rsidRDefault="007F2FCC" w:rsidP="00D2779E">
      <w:pPr>
        <w:pStyle w:val="Standarduser"/>
        <w:jc w:val="both"/>
        <w:rPr>
          <w:sz w:val="28"/>
          <w:szCs w:val="28"/>
        </w:rPr>
      </w:pPr>
      <w:r>
        <w:rPr>
          <w:sz w:val="28"/>
          <w:szCs w:val="28"/>
        </w:rPr>
        <w:t xml:space="preserve">27. Дать определение </w:t>
      </w:r>
      <w:r w:rsidR="00BF2C7D">
        <w:rPr>
          <w:sz w:val="28"/>
          <w:szCs w:val="28"/>
        </w:rPr>
        <w:t>числовой последовательности</w:t>
      </w:r>
      <w:r>
        <w:rPr>
          <w:sz w:val="28"/>
          <w:szCs w:val="28"/>
        </w:rPr>
        <w:t xml:space="preserve">, изложить ее свойства. Перечислить виды последовательностей и способы задания числовой последовательности. Дать определение арифметической прогрессии и изложить ее свойства, записать соответствующие формулы. Дать </w:t>
      </w:r>
      <w:r w:rsidR="00BF2C7D">
        <w:rPr>
          <w:sz w:val="28"/>
          <w:szCs w:val="28"/>
        </w:rPr>
        <w:t>определение геометрической</w:t>
      </w:r>
      <w:r>
        <w:rPr>
          <w:sz w:val="28"/>
          <w:szCs w:val="28"/>
        </w:rPr>
        <w:t xml:space="preserve"> </w:t>
      </w:r>
      <w:r w:rsidR="00BF2C7D">
        <w:rPr>
          <w:sz w:val="28"/>
          <w:szCs w:val="28"/>
        </w:rPr>
        <w:t>прогрессии и</w:t>
      </w:r>
      <w:r>
        <w:rPr>
          <w:sz w:val="28"/>
          <w:szCs w:val="28"/>
        </w:rPr>
        <w:t xml:space="preserve"> изложить ее свойства, записать соответствующие формулы.</w:t>
      </w:r>
    </w:p>
    <w:p w14:paraId="48BD3A99" w14:textId="6A07718F" w:rsidR="00C7521C" w:rsidRDefault="00C7521C" w:rsidP="00D2779E">
      <w:pPr>
        <w:pStyle w:val="Standarduser"/>
        <w:jc w:val="both"/>
        <w:rPr>
          <w:color w:val="333333"/>
          <w:sz w:val="24"/>
          <w:szCs w:val="24"/>
          <w:shd w:val="clear" w:color="auto" w:fill="FFFFFF"/>
        </w:rPr>
      </w:pPr>
      <w:r w:rsidRPr="00C7521C">
        <w:rPr>
          <w:rStyle w:val="ab"/>
          <w:color w:val="333333"/>
          <w:sz w:val="24"/>
          <w:szCs w:val="24"/>
          <w:shd w:val="clear" w:color="auto" w:fill="FFFFFF"/>
        </w:rPr>
        <w:t>Числовой последовательностью</w:t>
      </w:r>
      <w:r w:rsidRPr="00C7521C">
        <w:rPr>
          <w:color w:val="333333"/>
          <w:sz w:val="24"/>
          <w:szCs w:val="24"/>
          <w:shd w:val="clear" w:color="auto" w:fill="FFFFFF"/>
        </w:rPr>
        <w:t> называется упорядоченный набор пронумерованных чисел.</w:t>
      </w:r>
    </w:p>
    <w:p w14:paraId="3A9C68F2" w14:textId="33B3E1BF" w:rsidR="00C7521C" w:rsidRPr="00CD60CB" w:rsidRDefault="00CD60CB" w:rsidP="00D2779E">
      <w:pPr>
        <w:pStyle w:val="Standarduser"/>
        <w:jc w:val="both"/>
        <w:rPr>
          <w:b/>
          <w:bCs/>
          <w:sz w:val="24"/>
          <w:szCs w:val="24"/>
        </w:rPr>
      </w:pPr>
      <w:r w:rsidRPr="00CD60CB">
        <w:rPr>
          <w:b/>
          <w:bCs/>
          <w:sz w:val="24"/>
          <w:szCs w:val="24"/>
        </w:rPr>
        <w:t>Свойства.</w:t>
      </w:r>
    </w:p>
    <w:p w14:paraId="16E8193B" w14:textId="6B09FB69" w:rsidR="00CD60CB" w:rsidRDefault="00CD60CB" w:rsidP="00D2779E">
      <w:pPr>
        <w:pStyle w:val="Standarduser"/>
        <w:jc w:val="both"/>
        <w:rPr>
          <w:sz w:val="24"/>
          <w:szCs w:val="24"/>
        </w:rPr>
      </w:pPr>
      <w:r>
        <w:rPr>
          <w:noProof/>
        </w:rPr>
        <w:drawing>
          <wp:inline distT="0" distB="0" distL="0" distR="0" wp14:anchorId="726B2302" wp14:editId="4B00715E">
            <wp:extent cx="6083935" cy="1252220"/>
            <wp:effectExtent l="0" t="0" r="0" b="508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083935" cy="1252220"/>
                    </a:xfrm>
                    <a:prstGeom prst="rect">
                      <a:avLst/>
                    </a:prstGeom>
                  </pic:spPr>
                </pic:pic>
              </a:graphicData>
            </a:graphic>
          </wp:inline>
        </w:drawing>
      </w:r>
    </w:p>
    <w:p w14:paraId="78FEEA4B" w14:textId="5DADCE57" w:rsidR="00CD60CB" w:rsidRDefault="00CD60CB" w:rsidP="00D2779E">
      <w:pPr>
        <w:pStyle w:val="Standarduser"/>
        <w:jc w:val="both"/>
        <w:rPr>
          <w:sz w:val="24"/>
          <w:szCs w:val="24"/>
        </w:rPr>
      </w:pPr>
      <w:r w:rsidRPr="006E2031">
        <w:rPr>
          <w:b/>
          <w:bCs/>
          <w:sz w:val="24"/>
          <w:szCs w:val="24"/>
        </w:rPr>
        <w:t>Виды</w:t>
      </w:r>
      <w:r>
        <w:rPr>
          <w:sz w:val="24"/>
          <w:szCs w:val="24"/>
        </w:rPr>
        <w:t>.</w:t>
      </w:r>
    </w:p>
    <w:p w14:paraId="18F09FBF" w14:textId="77777777" w:rsidR="00CD60CB" w:rsidRPr="00CD60CB" w:rsidRDefault="00CD60CB" w:rsidP="00CD60CB">
      <w:r w:rsidRPr="00CD60CB">
        <w:t xml:space="preserve">Последовательность может быть </w:t>
      </w:r>
      <w:r w:rsidRPr="00CD60CB">
        <w:rPr>
          <w:b/>
          <w:bCs/>
        </w:rPr>
        <w:t>ограниченной</w:t>
      </w:r>
      <w:r w:rsidRPr="00CD60CB">
        <w:t xml:space="preserve"> или </w:t>
      </w:r>
      <w:r w:rsidRPr="00CD60CB">
        <w:rPr>
          <w:b/>
          <w:bCs/>
        </w:rPr>
        <w:t>неограниченной</w:t>
      </w:r>
      <w:r w:rsidRPr="00CD60CB">
        <w:t xml:space="preserve">, </w:t>
      </w:r>
      <w:r w:rsidRPr="00CD60CB">
        <w:rPr>
          <w:b/>
          <w:bCs/>
        </w:rPr>
        <w:t>возрастающей</w:t>
      </w:r>
      <w:r w:rsidRPr="00CD60CB">
        <w:t xml:space="preserve"> или </w:t>
      </w:r>
      <w:r w:rsidRPr="00CD60CB">
        <w:rPr>
          <w:b/>
          <w:bCs/>
        </w:rPr>
        <w:t>убывающей</w:t>
      </w:r>
      <w:r w:rsidRPr="00CD60CB">
        <w:t>.</w:t>
      </w:r>
    </w:p>
    <w:p w14:paraId="622D2E36" w14:textId="77777777" w:rsidR="00CD60CB" w:rsidRPr="00CD60CB" w:rsidRDefault="00CD60CB" w:rsidP="00CD60CB">
      <w:r w:rsidRPr="00CD60CB">
        <w:t>Последовательность (Xn) называет </w:t>
      </w:r>
      <w:r w:rsidRPr="00CD60CB">
        <w:rPr>
          <w:b/>
          <w:bCs/>
        </w:rPr>
        <w:t>ограниченной</w:t>
      </w:r>
      <w:r w:rsidRPr="00CD60CB">
        <w:t>, если существуют два числа m и M такие, что для любого n принадлежащего множеству натуральных чисел, будет выполняться равенство m&lt;=Xn</w:t>
      </w:r>
    </w:p>
    <w:p w14:paraId="7A52C6EC" w14:textId="77777777" w:rsidR="00CD60CB" w:rsidRPr="00CD60CB" w:rsidRDefault="00CD60CB" w:rsidP="00CD60CB">
      <w:r w:rsidRPr="00CD60CB">
        <w:t>Последовательность (Xn), </w:t>
      </w:r>
      <w:r w:rsidRPr="00CD60CB">
        <w:rPr>
          <w:b/>
          <w:bCs/>
        </w:rPr>
        <w:t>не являющаяся ограниченной</w:t>
      </w:r>
      <w:r w:rsidRPr="00CD60CB">
        <w:t>, называется неограниченной последовательностью.</w:t>
      </w:r>
    </w:p>
    <w:p w14:paraId="54A64EDC" w14:textId="77777777" w:rsidR="00CD60CB" w:rsidRPr="00CD60CB" w:rsidRDefault="00CD60CB" w:rsidP="00CD60CB">
      <w:r w:rsidRPr="00CD60CB">
        <w:t>Последовательность (Xn) называется </w:t>
      </w:r>
      <w:r w:rsidRPr="00CD60CB">
        <w:rPr>
          <w:b/>
          <w:bCs/>
        </w:rPr>
        <w:t>возрастающей</w:t>
      </w:r>
      <w:r w:rsidRPr="00CD60CB">
        <w:t>, если для всех натуральных n выполняется следующее равенство X(n+1) &gt; Xn. Другими словами, каждый член последовательности, начиная со второго, должен быть больше предыдущего члена.</w:t>
      </w:r>
    </w:p>
    <w:p w14:paraId="0B2C22F8" w14:textId="77777777" w:rsidR="00CD60CB" w:rsidRPr="00CD60CB" w:rsidRDefault="00CD60CB" w:rsidP="00CD60CB">
      <w:r w:rsidRPr="00CD60CB">
        <w:t>Последовательность (Xn) называется </w:t>
      </w:r>
      <w:r w:rsidRPr="00CD60CB">
        <w:rPr>
          <w:b/>
          <w:bCs/>
        </w:rPr>
        <w:t>убывающей</w:t>
      </w:r>
      <w:r w:rsidRPr="00CD60CB">
        <w:t>, если для всех натуральных n выполняется следующее равенство X(n+1) &lt; Xn. Иначе говоря, каждый член последовательности, начиная со второго, должен быть меньше предыдущего члена.</w:t>
      </w:r>
    </w:p>
    <w:p w14:paraId="2ACD89A7" w14:textId="77777777" w:rsidR="006E2031" w:rsidRPr="006E2031" w:rsidRDefault="006E2031" w:rsidP="006E2031">
      <w:r w:rsidRPr="006E2031">
        <w:rPr>
          <w:b/>
          <w:bCs/>
        </w:rPr>
        <w:lastRenderedPageBreak/>
        <w:t>Способы задания числовой последовательности</w:t>
      </w:r>
      <w:r w:rsidRPr="006E2031">
        <w:t>:</w:t>
      </w:r>
    </w:p>
    <w:p w14:paraId="2A268849" w14:textId="77777777" w:rsidR="006E2031" w:rsidRPr="006E2031" w:rsidRDefault="006E2031" w:rsidP="006E2031">
      <w:r w:rsidRPr="006E2031">
        <w:t>1. Аналитический (при помощи формулы)</w:t>
      </w:r>
    </w:p>
    <w:p w14:paraId="23473056" w14:textId="77777777" w:rsidR="006E2031" w:rsidRPr="006E2031" w:rsidRDefault="006E2031" w:rsidP="006E2031">
      <w:r w:rsidRPr="006E2031">
        <w:t>2. Словесный</w:t>
      </w:r>
    </w:p>
    <w:p w14:paraId="7D162895" w14:textId="77777777" w:rsidR="006E2031" w:rsidRPr="006E2031" w:rsidRDefault="006E2031" w:rsidP="006E2031">
      <w:r w:rsidRPr="006E2031">
        <w:t>3. Рекуррентный</w:t>
      </w:r>
    </w:p>
    <w:p w14:paraId="6FD1C069" w14:textId="063F7B8E" w:rsidR="00CD60CB" w:rsidRDefault="00001142" w:rsidP="00001142">
      <w:r w:rsidRPr="00001142">
        <w:rPr>
          <w:b/>
          <w:bCs/>
        </w:rPr>
        <w:t>Арифметической прогрессией</w:t>
      </w:r>
      <w:r w:rsidRPr="00001142">
        <w:t xml:space="preserve"> называется последовательность, каждый член которой, начиная со второго, равен предыдущему члену, сложенному с одним и тем же числом.</w:t>
      </w:r>
    </w:p>
    <w:p w14:paraId="4C739934" w14:textId="1E35CC39" w:rsidR="000A1499" w:rsidRDefault="000A1499" w:rsidP="00001142">
      <w:pPr>
        <w:rPr>
          <w:lang w:val="ru-RU"/>
        </w:rPr>
      </w:pPr>
      <w:r w:rsidRPr="00790E12">
        <w:rPr>
          <w:b/>
          <w:bCs/>
          <w:lang w:val="ru-RU"/>
        </w:rPr>
        <w:t>Свойство арифметической прогрессии</w:t>
      </w:r>
      <w:r>
        <w:rPr>
          <w:lang w:val="ru-RU"/>
        </w:rPr>
        <w:t>:</w:t>
      </w:r>
    </w:p>
    <w:p w14:paraId="10E86B0B" w14:textId="04E2DCF5" w:rsidR="000A1499" w:rsidRDefault="000A1499" w:rsidP="00001142">
      <w:pPr>
        <w:rPr>
          <w:lang w:val="ru-RU"/>
        </w:rPr>
      </w:pPr>
      <w:r>
        <w:rPr>
          <w:lang w:val="ru-RU"/>
        </w:rPr>
        <w:t>К</w:t>
      </w:r>
      <w:r w:rsidRPr="000A1499">
        <w:rPr>
          <w:lang w:val="ru-RU"/>
        </w:rPr>
        <w:t>аждый член арифметической прогрессии, начиная со второго, равен среднему арифметическому двух соседних с ним членов</w:t>
      </w:r>
      <w:r>
        <w:rPr>
          <w:lang w:val="ru-RU"/>
        </w:rPr>
        <w:t>.</w:t>
      </w:r>
    </w:p>
    <w:p w14:paraId="0E434E9E" w14:textId="23740651" w:rsidR="000A1499" w:rsidRDefault="000A1499" w:rsidP="00001142">
      <w:pPr>
        <w:rPr>
          <w:lang w:val="ru-RU"/>
        </w:rPr>
      </w:pPr>
      <w:r>
        <w:rPr>
          <w:noProof/>
        </w:rPr>
        <w:drawing>
          <wp:inline distT="0" distB="0" distL="0" distR="0" wp14:anchorId="35A58661" wp14:editId="7304FF57">
            <wp:extent cx="3650776" cy="1045202"/>
            <wp:effectExtent l="0" t="0" r="6985" b="3175"/>
            <wp:docPr id="60" name="Рисунок 60" descr="свойство арифметической прогре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ойство арифметической прогрессии"/>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91161" cy="1056764"/>
                    </a:xfrm>
                    <a:prstGeom prst="rect">
                      <a:avLst/>
                    </a:prstGeom>
                    <a:noFill/>
                    <a:ln>
                      <a:noFill/>
                    </a:ln>
                  </pic:spPr>
                </pic:pic>
              </a:graphicData>
            </a:graphic>
          </wp:inline>
        </w:drawing>
      </w:r>
    </w:p>
    <w:p w14:paraId="2D74A7FB" w14:textId="77777777" w:rsidR="00BC47D3" w:rsidRDefault="00BC47D3" w:rsidP="00BC47D3">
      <w:pPr>
        <w:pStyle w:val="ac"/>
        <w:shd w:val="clear" w:color="auto" w:fill="FFFFFF"/>
        <w:spacing w:before="0" w:beforeAutospacing="0" w:after="0" w:afterAutospacing="0"/>
        <w:rPr>
          <w:rFonts w:ascii="Arial" w:hAnsi="Arial" w:cs="Arial"/>
          <w:color w:val="272F3D"/>
          <w:sz w:val="27"/>
          <w:szCs w:val="27"/>
        </w:rPr>
      </w:pPr>
      <w:r w:rsidRPr="00BC47D3">
        <w:rPr>
          <w:b/>
          <w:bCs/>
        </w:rPr>
        <w:t>Геометрической прогрессией</w:t>
      </w:r>
      <w:r w:rsidRPr="00BC47D3">
        <w:t xml:space="preserve"> называется последовательность отличных от нуля чисел, каждый член которой, начиная со второго, равен предыдущему члену, умноженному на одно и</w:t>
      </w:r>
      <w:r>
        <w:rPr>
          <w:rFonts w:ascii="Arial" w:hAnsi="Arial" w:cs="Arial"/>
          <w:color w:val="272F3D"/>
          <w:sz w:val="27"/>
          <w:szCs w:val="27"/>
        </w:rPr>
        <w:t xml:space="preserve"> то же число.</w:t>
      </w:r>
    </w:p>
    <w:p w14:paraId="35230CB2" w14:textId="7243DFCB" w:rsidR="008D1639" w:rsidRDefault="00BC47D3" w:rsidP="00001142">
      <w:pPr>
        <w:rPr>
          <w:b/>
          <w:bCs/>
          <w:lang w:val="ru-RU"/>
        </w:rPr>
      </w:pPr>
      <w:r w:rsidRPr="00790E12">
        <w:rPr>
          <w:b/>
          <w:bCs/>
          <w:lang w:val="ru-RU"/>
        </w:rPr>
        <w:t>Свойство</w:t>
      </w:r>
      <w:r>
        <w:rPr>
          <w:b/>
          <w:bCs/>
          <w:lang w:val="ru-RU"/>
        </w:rPr>
        <w:t xml:space="preserve"> г</w:t>
      </w:r>
      <w:r w:rsidRPr="00BC47D3">
        <w:rPr>
          <w:b/>
          <w:bCs/>
        </w:rPr>
        <w:t>еометрической прогресси</w:t>
      </w:r>
      <w:r>
        <w:rPr>
          <w:b/>
          <w:bCs/>
          <w:lang w:val="ru-RU"/>
        </w:rPr>
        <w:t>:</w:t>
      </w:r>
    </w:p>
    <w:p w14:paraId="509EE8C1" w14:textId="77777777" w:rsidR="00BC47D3" w:rsidRPr="00BC47D3" w:rsidRDefault="00BC47D3" w:rsidP="00BC47D3">
      <w:r w:rsidRPr="00BC47D3">
        <w:t>Квадрат любого члена геометрической прогрессии, начиная со второго, равен произведению последующего и предыдущего ее членов (произведению своих соседей)</w:t>
      </w:r>
    </w:p>
    <w:p w14:paraId="7AFA838A" w14:textId="3DC35372" w:rsidR="00BC47D3" w:rsidRPr="00BC47D3" w:rsidRDefault="00BC47D3" w:rsidP="00001142">
      <w:r w:rsidRPr="00BC47D3">
        <w:t> </w:t>
      </w:r>
      <w:r>
        <w:rPr>
          <w:noProof/>
        </w:rPr>
        <w:drawing>
          <wp:inline distT="0" distB="0" distL="0" distR="0" wp14:anchorId="74E3E84D" wp14:editId="022261CD">
            <wp:extent cx="1248482" cy="345734"/>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259982" cy="348919"/>
                    </a:xfrm>
                    <a:prstGeom prst="rect">
                      <a:avLst/>
                    </a:prstGeom>
                  </pic:spPr>
                </pic:pic>
              </a:graphicData>
            </a:graphic>
          </wp:inline>
        </w:drawing>
      </w:r>
    </w:p>
    <w:p w14:paraId="3DDB6AA4" w14:textId="02EEC6C1" w:rsidR="00530531" w:rsidRDefault="007F2FCC" w:rsidP="00D2779E">
      <w:pPr>
        <w:pStyle w:val="Standarduser"/>
        <w:jc w:val="both"/>
        <w:rPr>
          <w:sz w:val="28"/>
          <w:szCs w:val="28"/>
        </w:rPr>
      </w:pPr>
      <w:r>
        <w:rPr>
          <w:sz w:val="28"/>
          <w:szCs w:val="28"/>
        </w:rPr>
        <w:t xml:space="preserve">28. Дать понятие предела последовательности. Изложить критерий Коши. Сформулировать теоремы о свойствах предела последовательности. Дать понятие бесконечно больших и бесконечно малых последовательностей, </w:t>
      </w:r>
      <w:r w:rsidR="00B00586">
        <w:rPr>
          <w:sz w:val="28"/>
          <w:szCs w:val="28"/>
        </w:rPr>
        <w:t>изложить их</w:t>
      </w:r>
      <w:r>
        <w:rPr>
          <w:sz w:val="28"/>
          <w:szCs w:val="28"/>
        </w:rPr>
        <w:t xml:space="preserve"> свойства.</w:t>
      </w:r>
    </w:p>
    <w:p w14:paraId="1D4B9EFA" w14:textId="25DD7ADA" w:rsidR="00B00586" w:rsidRDefault="008C4808" w:rsidP="00D2779E">
      <w:pPr>
        <w:pStyle w:val="Standarduser"/>
        <w:jc w:val="both"/>
        <w:rPr>
          <w:sz w:val="28"/>
          <w:szCs w:val="28"/>
        </w:rPr>
      </w:pPr>
      <w:r>
        <w:rPr>
          <w:sz w:val="28"/>
          <w:szCs w:val="28"/>
        </w:rPr>
        <w:t>????????????????</w:t>
      </w:r>
    </w:p>
    <w:p w14:paraId="2596F257" w14:textId="6C369A33" w:rsidR="00530531" w:rsidRDefault="007F2FCC" w:rsidP="00D2779E">
      <w:pPr>
        <w:pStyle w:val="Standarduser"/>
        <w:jc w:val="both"/>
        <w:rPr>
          <w:sz w:val="28"/>
          <w:szCs w:val="28"/>
        </w:rPr>
      </w:pPr>
      <w:r>
        <w:rPr>
          <w:sz w:val="28"/>
          <w:szCs w:val="28"/>
        </w:rPr>
        <w:t xml:space="preserve">29. Дать понятие предела функции в точке. Изложить </w:t>
      </w:r>
      <w:r w:rsidR="008C4808">
        <w:rPr>
          <w:sz w:val="28"/>
          <w:szCs w:val="28"/>
        </w:rPr>
        <w:t>критерий Гейне</w:t>
      </w:r>
      <w:r>
        <w:rPr>
          <w:sz w:val="28"/>
          <w:szCs w:val="28"/>
        </w:rPr>
        <w:t>. Сформулировать теоремы о свойствах пределов функций.  Дать понятие предела функции на бесконечности и односторонних пределов. Раскрыть суть вычисления пределов как раскрытия неопределенностей. Записать формулы замечательных пределов. Определить понятия бесконечно больших и бесконечно малых функций, эквивалентности бесконечно малых функций. Записать формулы эквивалентных бесконечно малых функций.</w:t>
      </w:r>
    </w:p>
    <w:p w14:paraId="7EDC567E" w14:textId="4858F2EC" w:rsidR="008C4808" w:rsidRDefault="008C4808" w:rsidP="00D2779E">
      <w:pPr>
        <w:pStyle w:val="Standarduser"/>
        <w:jc w:val="both"/>
        <w:rPr>
          <w:sz w:val="28"/>
          <w:szCs w:val="28"/>
        </w:rPr>
      </w:pPr>
      <w:r>
        <w:rPr>
          <w:noProof/>
        </w:rPr>
        <w:drawing>
          <wp:inline distT="0" distB="0" distL="0" distR="0" wp14:anchorId="3F307E79" wp14:editId="336733CF">
            <wp:extent cx="5308979" cy="1856286"/>
            <wp:effectExtent l="0" t="0" r="635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350170" cy="1870688"/>
                    </a:xfrm>
                    <a:prstGeom prst="rect">
                      <a:avLst/>
                    </a:prstGeom>
                  </pic:spPr>
                </pic:pic>
              </a:graphicData>
            </a:graphic>
          </wp:inline>
        </w:drawing>
      </w:r>
    </w:p>
    <w:p w14:paraId="176C2CAA" w14:textId="2AFC607D" w:rsidR="008C4808" w:rsidRDefault="00154168" w:rsidP="00D2779E">
      <w:pPr>
        <w:pStyle w:val="Standarduser"/>
        <w:jc w:val="both"/>
        <w:rPr>
          <w:sz w:val="28"/>
          <w:szCs w:val="28"/>
        </w:rPr>
      </w:pPr>
      <w:r>
        <w:rPr>
          <w:noProof/>
        </w:rPr>
        <w:lastRenderedPageBreak/>
        <w:drawing>
          <wp:inline distT="0" distB="0" distL="0" distR="0" wp14:anchorId="052769FF" wp14:editId="1DD90E0A">
            <wp:extent cx="6178883" cy="1808329"/>
            <wp:effectExtent l="0" t="0" r="0" b="190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226333" cy="1822216"/>
                    </a:xfrm>
                    <a:prstGeom prst="rect">
                      <a:avLst/>
                    </a:prstGeom>
                  </pic:spPr>
                </pic:pic>
              </a:graphicData>
            </a:graphic>
          </wp:inline>
        </w:drawing>
      </w:r>
    </w:p>
    <w:p w14:paraId="2F0E607F" w14:textId="4D3BCD2A" w:rsidR="00154168" w:rsidRDefault="009A5328" w:rsidP="00D2779E">
      <w:pPr>
        <w:pStyle w:val="Standarduser"/>
        <w:jc w:val="both"/>
        <w:rPr>
          <w:sz w:val="28"/>
          <w:szCs w:val="28"/>
        </w:rPr>
      </w:pPr>
      <w:r>
        <w:rPr>
          <w:noProof/>
        </w:rPr>
        <w:drawing>
          <wp:inline distT="0" distB="0" distL="0" distR="0" wp14:anchorId="59E14362" wp14:editId="009773A2">
            <wp:extent cx="6083935" cy="175704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083935" cy="1757045"/>
                    </a:xfrm>
                    <a:prstGeom prst="rect">
                      <a:avLst/>
                    </a:prstGeom>
                  </pic:spPr>
                </pic:pic>
              </a:graphicData>
            </a:graphic>
          </wp:inline>
        </w:drawing>
      </w:r>
    </w:p>
    <w:p w14:paraId="0A3AB0C2" w14:textId="666ED596" w:rsidR="009A5328" w:rsidRPr="009A5328" w:rsidRDefault="009A5328" w:rsidP="009A5328">
      <w:r w:rsidRPr="009A5328">
        <w:rPr>
          <w:b/>
          <w:bCs/>
        </w:rPr>
        <w:t>Односторонний предел</w:t>
      </w:r>
      <w:r w:rsidRPr="009A5328">
        <w:t> — предел числовой функции, подразумевающий «приближение» к предельной точке с одной стороны. Такие пределы называют соответственно левым и правым пределами.</w:t>
      </w:r>
    </w:p>
    <w:p w14:paraId="40B69E89" w14:textId="77777777" w:rsidR="00CB1071" w:rsidRPr="00CB1071" w:rsidRDefault="00CB1071" w:rsidP="00CB1071">
      <w:r w:rsidRPr="00CB1071">
        <w:t>Раскрывать неопределенности позволяет:</w:t>
      </w:r>
    </w:p>
    <w:p w14:paraId="38ECB254" w14:textId="77777777" w:rsidR="00CB1071" w:rsidRPr="00CB1071" w:rsidRDefault="00CB1071" w:rsidP="00CB1071">
      <w:pPr>
        <w:pStyle w:val="af0"/>
        <w:numPr>
          <w:ilvl w:val="0"/>
          <w:numId w:val="15"/>
        </w:numPr>
      </w:pPr>
      <w:r w:rsidRPr="00CB1071">
        <w:t>упрощение вида функции (преобразование выражения с использованием формул сокращенного умножения, тригонометрических формул, домножением на сопряженные выражения с последующим сокращением и т.п.);</w:t>
      </w:r>
    </w:p>
    <w:p w14:paraId="6B822212" w14:textId="77777777" w:rsidR="00CB1071" w:rsidRPr="00CB1071" w:rsidRDefault="00CB1071" w:rsidP="00CB1071">
      <w:pPr>
        <w:pStyle w:val="af0"/>
        <w:numPr>
          <w:ilvl w:val="0"/>
          <w:numId w:val="15"/>
        </w:numPr>
      </w:pPr>
      <w:r w:rsidRPr="00CB1071">
        <w:t>использование замечательных пределов;</w:t>
      </w:r>
    </w:p>
    <w:p w14:paraId="7A61F968" w14:textId="1DA26B6C" w:rsidR="00CB1071" w:rsidRPr="00CB1071" w:rsidRDefault="00CB1071" w:rsidP="00CB1071">
      <w:pPr>
        <w:pStyle w:val="af0"/>
        <w:numPr>
          <w:ilvl w:val="0"/>
          <w:numId w:val="15"/>
        </w:numPr>
      </w:pPr>
      <w:r w:rsidRPr="00CB1071">
        <w:t>применение правила Лопиталя;</w:t>
      </w:r>
    </w:p>
    <w:p w14:paraId="1BAA0824" w14:textId="422CE3FA" w:rsidR="00CB1071" w:rsidRDefault="00CB1071" w:rsidP="00CB1071">
      <w:pPr>
        <w:pStyle w:val="af0"/>
        <w:numPr>
          <w:ilvl w:val="0"/>
          <w:numId w:val="15"/>
        </w:numPr>
      </w:pPr>
      <w:r w:rsidRPr="00CB1071">
        <w:t xml:space="preserve">использование замены бесконечно малого выражения ему эквивалентным (использование таблицы эквивалентных </w:t>
      </w:r>
      <w:r>
        <w:t>бесконечно малых).</w:t>
      </w:r>
    </w:p>
    <w:p w14:paraId="18E1D733" w14:textId="2F987619" w:rsidR="00531249" w:rsidRPr="00531249" w:rsidRDefault="00531249" w:rsidP="00531249">
      <w:pPr>
        <w:rPr>
          <w:b/>
          <w:bCs/>
          <w:lang w:val="ru-RU"/>
        </w:rPr>
      </w:pPr>
      <w:r w:rsidRPr="00531249">
        <w:rPr>
          <w:b/>
          <w:bCs/>
        </w:rPr>
        <w:t>Первый замечательный предел</w:t>
      </w:r>
      <w:r>
        <w:rPr>
          <w:b/>
          <w:bCs/>
          <w:lang w:val="ru-RU"/>
        </w:rPr>
        <w:t>.</w:t>
      </w:r>
    </w:p>
    <w:p w14:paraId="4504D7CC" w14:textId="06F769D0" w:rsidR="009A5328" w:rsidRDefault="00531249" w:rsidP="00D2779E">
      <w:pPr>
        <w:pStyle w:val="Standarduser"/>
        <w:jc w:val="both"/>
        <w:rPr>
          <w:sz w:val="28"/>
          <w:szCs w:val="28"/>
          <w:lang w:val="be-BY"/>
        </w:rPr>
      </w:pPr>
      <w:r>
        <w:rPr>
          <w:noProof/>
        </w:rPr>
        <w:drawing>
          <wp:inline distT="0" distB="0" distL="0" distR="0" wp14:anchorId="6995E044" wp14:editId="258FBDD6">
            <wp:extent cx="1165344" cy="75346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73246" cy="758574"/>
                    </a:xfrm>
                    <a:prstGeom prst="rect">
                      <a:avLst/>
                    </a:prstGeom>
                    <a:noFill/>
                    <a:ln>
                      <a:noFill/>
                    </a:ln>
                  </pic:spPr>
                </pic:pic>
              </a:graphicData>
            </a:graphic>
          </wp:inline>
        </w:drawing>
      </w:r>
    </w:p>
    <w:p w14:paraId="672F6F98" w14:textId="3C93236E" w:rsidR="00531249" w:rsidRPr="00531249" w:rsidRDefault="00531249" w:rsidP="00531249">
      <w:pPr>
        <w:rPr>
          <w:b/>
          <w:bCs/>
          <w:lang w:val="ru-RU"/>
        </w:rPr>
      </w:pPr>
      <w:r w:rsidRPr="00531249">
        <w:rPr>
          <w:b/>
          <w:bCs/>
        </w:rPr>
        <w:t>Второй замечательный предел</w:t>
      </w:r>
      <w:r w:rsidRPr="00531249">
        <w:rPr>
          <w:b/>
          <w:bCs/>
          <w:lang w:val="ru-RU"/>
        </w:rPr>
        <w:t>.</w:t>
      </w:r>
    </w:p>
    <w:p w14:paraId="5CA30409" w14:textId="5E299535" w:rsidR="00531249" w:rsidRDefault="00531249" w:rsidP="00D2779E">
      <w:pPr>
        <w:pStyle w:val="Standarduser"/>
        <w:jc w:val="both"/>
        <w:rPr>
          <w:sz w:val="28"/>
          <w:szCs w:val="28"/>
          <w:lang w:val="be-BY"/>
        </w:rPr>
      </w:pPr>
      <w:r>
        <w:rPr>
          <w:noProof/>
        </w:rPr>
        <w:drawing>
          <wp:inline distT="0" distB="0" distL="0" distR="0" wp14:anchorId="282E5EC1" wp14:editId="0D424B0A">
            <wp:extent cx="1542644" cy="694944"/>
            <wp:effectExtent l="0" t="0" r="63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52246" cy="699270"/>
                    </a:xfrm>
                    <a:prstGeom prst="rect">
                      <a:avLst/>
                    </a:prstGeom>
                    <a:noFill/>
                    <a:ln>
                      <a:noFill/>
                    </a:ln>
                  </pic:spPr>
                </pic:pic>
              </a:graphicData>
            </a:graphic>
          </wp:inline>
        </w:drawing>
      </w:r>
    </w:p>
    <w:p w14:paraId="7839C0D2" w14:textId="7CDC39F4" w:rsidR="0032101A" w:rsidRPr="004E1EBE" w:rsidRDefault="0032101A" w:rsidP="004E1EBE">
      <w:r w:rsidRPr="004E1EBE">
        <w:rPr>
          <w:b/>
          <w:bCs/>
        </w:rPr>
        <w:t>Определение бесконечно малой функции</w:t>
      </w:r>
      <w:r w:rsidRPr="004E1EBE">
        <w:br/>
        <w:t>Функция α(x) называется бесконечно малой при x стремящемся к x0, если функция имеет предел при x → x0, и он равен нулю:</w:t>
      </w:r>
      <w:r w:rsidRPr="004E1EBE">
        <w:br/>
      </w:r>
      <w:r w:rsidR="004E1EBE" w:rsidRPr="004E1EBE">
        <w:rPr>
          <w:noProof/>
        </w:rPr>
        <w:drawing>
          <wp:inline distT="0" distB="0" distL="0" distR="0" wp14:anchorId="27A834B0" wp14:editId="7AF9FEE7">
            <wp:extent cx="1162050" cy="4191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162050" cy="419100"/>
                    </a:xfrm>
                    <a:prstGeom prst="rect">
                      <a:avLst/>
                    </a:prstGeom>
                  </pic:spPr>
                </pic:pic>
              </a:graphicData>
            </a:graphic>
          </wp:inline>
        </w:drawing>
      </w:r>
    </w:p>
    <w:p w14:paraId="5AA71F9D" w14:textId="383483D2" w:rsidR="0032101A" w:rsidRPr="004E1EBE" w:rsidRDefault="0032101A" w:rsidP="004E1EBE">
      <w:r w:rsidRPr="004E1EBE">
        <w:rPr>
          <w:b/>
          <w:bCs/>
        </w:rPr>
        <w:t>Определение бесконечно большой функции</w:t>
      </w:r>
      <w:r w:rsidRPr="004E1EBE">
        <w:br/>
        <w:t>Функция f(x) называется бесконечно большой при x стремящемся к x0, если функция имеет предел при x → x0, и он равен бесконечности:</w:t>
      </w:r>
      <w:r w:rsidRPr="004E1EBE">
        <w:br/>
      </w:r>
      <w:r w:rsidR="004E1EBE" w:rsidRPr="004E1EBE">
        <w:rPr>
          <w:noProof/>
        </w:rPr>
        <w:drawing>
          <wp:inline distT="0" distB="0" distL="0" distR="0" wp14:anchorId="51B1EB3A" wp14:editId="3199E50A">
            <wp:extent cx="1247775" cy="4572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247775" cy="457200"/>
                    </a:xfrm>
                    <a:prstGeom prst="rect">
                      <a:avLst/>
                    </a:prstGeom>
                  </pic:spPr>
                </pic:pic>
              </a:graphicData>
            </a:graphic>
          </wp:inline>
        </w:drawing>
      </w:r>
    </w:p>
    <w:p w14:paraId="204CEB27" w14:textId="18E58426" w:rsidR="004E1EBE" w:rsidRPr="0032101A" w:rsidRDefault="004E1EBE" w:rsidP="00D2779E">
      <w:pPr>
        <w:pStyle w:val="Standarduser"/>
        <w:jc w:val="both"/>
        <w:rPr>
          <w:sz w:val="28"/>
          <w:szCs w:val="28"/>
          <w:lang w:val="ru-BY"/>
        </w:rPr>
      </w:pPr>
      <w:r>
        <w:rPr>
          <w:noProof/>
        </w:rPr>
        <w:lastRenderedPageBreak/>
        <w:drawing>
          <wp:inline distT="0" distB="0" distL="0" distR="0" wp14:anchorId="0118DD1C" wp14:editId="16686C02">
            <wp:extent cx="5486400" cy="1238033"/>
            <wp:effectExtent l="0" t="0" r="0" b="63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503813" cy="1241962"/>
                    </a:xfrm>
                    <a:prstGeom prst="rect">
                      <a:avLst/>
                    </a:prstGeom>
                  </pic:spPr>
                </pic:pic>
              </a:graphicData>
            </a:graphic>
          </wp:inline>
        </w:drawing>
      </w:r>
    </w:p>
    <w:p w14:paraId="2ADBC880" w14:textId="0844A443" w:rsidR="00530531" w:rsidRDefault="007F2FCC" w:rsidP="00D2779E">
      <w:pPr>
        <w:pStyle w:val="Standarduser"/>
        <w:jc w:val="both"/>
        <w:rPr>
          <w:sz w:val="28"/>
          <w:szCs w:val="28"/>
          <w:lang w:val="be-BY"/>
        </w:rPr>
      </w:pPr>
      <w:r>
        <w:rPr>
          <w:sz w:val="28"/>
          <w:szCs w:val="28"/>
        </w:rPr>
        <w:t xml:space="preserve">30. </w:t>
      </w:r>
      <w:r>
        <w:rPr>
          <w:sz w:val="28"/>
          <w:szCs w:val="28"/>
          <w:lang w:val="be-BY"/>
        </w:rPr>
        <w:t>Дать определение непрерывности функции в точке. Изложить свойства функций, непрерывных в точке.  Дать определение точки разрыва функции. Сформулировать условие непрерывности функции в точке. Изложить классификацию разрывов функции.</w:t>
      </w:r>
    </w:p>
    <w:p w14:paraId="4C5E4A06" w14:textId="25EFD3F5" w:rsidR="00674DA9" w:rsidRDefault="00185A04" w:rsidP="00D2779E">
      <w:pPr>
        <w:pStyle w:val="Standarduser"/>
        <w:jc w:val="both"/>
      </w:pPr>
      <w:r>
        <w:rPr>
          <w:noProof/>
        </w:rPr>
        <w:drawing>
          <wp:inline distT="0" distB="0" distL="0" distR="0" wp14:anchorId="67804A66" wp14:editId="298672D3">
            <wp:extent cx="5325465" cy="1420717"/>
            <wp:effectExtent l="0" t="0" r="8890" b="825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34399" cy="1423100"/>
                    </a:xfrm>
                    <a:prstGeom prst="rect">
                      <a:avLst/>
                    </a:prstGeom>
                  </pic:spPr>
                </pic:pic>
              </a:graphicData>
            </a:graphic>
          </wp:inline>
        </w:drawing>
      </w:r>
    </w:p>
    <w:p w14:paraId="7CA32688" w14:textId="6C51F326" w:rsidR="00185A04" w:rsidRDefault="00580385" w:rsidP="00D2779E">
      <w:pPr>
        <w:pStyle w:val="Standarduser"/>
        <w:jc w:val="both"/>
        <w:rPr>
          <w:lang w:val="en-US"/>
        </w:rPr>
      </w:pPr>
      <w:r>
        <w:rPr>
          <w:noProof/>
        </w:rPr>
        <w:drawing>
          <wp:inline distT="0" distB="0" distL="0" distR="0" wp14:anchorId="206B5363" wp14:editId="478249B1">
            <wp:extent cx="6083935" cy="763905"/>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083935" cy="763905"/>
                    </a:xfrm>
                    <a:prstGeom prst="rect">
                      <a:avLst/>
                    </a:prstGeom>
                  </pic:spPr>
                </pic:pic>
              </a:graphicData>
            </a:graphic>
          </wp:inline>
        </w:drawing>
      </w:r>
    </w:p>
    <w:p w14:paraId="1EE9EF92" w14:textId="05B5F320" w:rsidR="00580385" w:rsidRDefault="00580385" w:rsidP="00D2779E">
      <w:pPr>
        <w:pStyle w:val="Standarduser"/>
        <w:jc w:val="both"/>
      </w:pPr>
      <w:r>
        <w:rPr>
          <w:noProof/>
        </w:rPr>
        <w:drawing>
          <wp:inline distT="0" distB="0" distL="0" distR="0" wp14:anchorId="02271B24" wp14:editId="434D6CA0">
            <wp:extent cx="6083935" cy="855980"/>
            <wp:effectExtent l="0" t="0" r="0" b="127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083935" cy="855980"/>
                    </a:xfrm>
                    <a:prstGeom prst="rect">
                      <a:avLst/>
                    </a:prstGeom>
                  </pic:spPr>
                </pic:pic>
              </a:graphicData>
            </a:graphic>
          </wp:inline>
        </w:drawing>
      </w:r>
    </w:p>
    <w:p w14:paraId="303CCDF8" w14:textId="62AB7EDF" w:rsidR="00580385" w:rsidRDefault="00F871D2" w:rsidP="00D2779E">
      <w:pPr>
        <w:pStyle w:val="Standarduser"/>
        <w:jc w:val="both"/>
      </w:pPr>
      <w:r>
        <w:rPr>
          <w:noProof/>
        </w:rPr>
        <w:drawing>
          <wp:inline distT="0" distB="0" distL="0" distR="0" wp14:anchorId="2664698D" wp14:editId="19621425">
            <wp:extent cx="6083935" cy="2266315"/>
            <wp:effectExtent l="0" t="0" r="0" b="63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083935" cy="2266315"/>
                    </a:xfrm>
                    <a:prstGeom prst="rect">
                      <a:avLst/>
                    </a:prstGeom>
                  </pic:spPr>
                </pic:pic>
              </a:graphicData>
            </a:graphic>
          </wp:inline>
        </w:drawing>
      </w:r>
    </w:p>
    <w:p w14:paraId="5B3073FF" w14:textId="0DD09320" w:rsidR="00F871D2" w:rsidRPr="00580385" w:rsidRDefault="00F871D2" w:rsidP="00D2779E">
      <w:pPr>
        <w:pStyle w:val="Standarduser"/>
        <w:jc w:val="both"/>
      </w:pPr>
      <w:r>
        <w:rPr>
          <w:noProof/>
        </w:rPr>
        <w:drawing>
          <wp:inline distT="0" distB="0" distL="0" distR="0" wp14:anchorId="01402CE4" wp14:editId="31A5DB4C">
            <wp:extent cx="6083935" cy="141160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083935" cy="1411605"/>
                    </a:xfrm>
                    <a:prstGeom prst="rect">
                      <a:avLst/>
                    </a:prstGeom>
                  </pic:spPr>
                </pic:pic>
              </a:graphicData>
            </a:graphic>
          </wp:inline>
        </w:drawing>
      </w:r>
    </w:p>
    <w:p w14:paraId="4CA7A89F" w14:textId="15A8E68E" w:rsidR="00530531" w:rsidRDefault="007F2FCC" w:rsidP="00D2779E">
      <w:pPr>
        <w:pStyle w:val="Standarduser"/>
        <w:jc w:val="both"/>
        <w:rPr>
          <w:sz w:val="28"/>
          <w:szCs w:val="28"/>
          <w:lang w:val="be-BY"/>
        </w:rPr>
      </w:pPr>
      <w:r>
        <w:rPr>
          <w:sz w:val="28"/>
          <w:szCs w:val="28"/>
        </w:rPr>
        <w:lastRenderedPageBreak/>
        <w:t xml:space="preserve">31. </w:t>
      </w:r>
      <w:r>
        <w:rPr>
          <w:sz w:val="28"/>
          <w:szCs w:val="28"/>
          <w:lang w:val="be-BY"/>
        </w:rPr>
        <w:t>Дать определение асимптоты графика функции. Назвать виды асимптот, сформулировать условия существования асимптот графика функции, записать соответствующие уравнения асимптот.</w:t>
      </w:r>
    </w:p>
    <w:p w14:paraId="0BA18458" w14:textId="74510372" w:rsidR="00F871D2" w:rsidRPr="00012D0D" w:rsidRDefault="00F871D2" w:rsidP="00012D0D">
      <w:r w:rsidRPr="00012D0D">
        <w:rPr>
          <w:b/>
          <w:bCs/>
        </w:rPr>
        <w:t>Асимптотой</w:t>
      </w:r>
      <w:r w:rsidRPr="00012D0D">
        <w:t xml:space="preserve"> </w:t>
      </w:r>
      <w:r w:rsidR="005F3C8E">
        <w:rPr>
          <w:lang w:val="ru-RU"/>
        </w:rPr>
        <w:t>кривой называется прямая к которой неограниченно приближаются точки графика функции при удалении аргумента от начала координат.</w:t>
      </w:r>
      <w:r w:rsidRPr="00012D0D">
        <w:t>.</w:t>
      </w:r>
    </w:p>
    <w:p w14:paraId="4A0CCDF2" w14:textId="690EFD26" w:rsidR="00F871D2" w:rsidRPr="00012D0D" w:rsidRDefault="00F871D2" w:rsidP="00012D0D">
      <w:r w:rsidRPr="00012D0D">
        <w:t xml:space="preserve">Различают </w:t>
      </w:r>
      <w:r w:rsidRPr="00020515">
        <w:rPr>
          <w:b/>
          <w:bCs/>
        </w:rPr>
        <w:t>три вида</w:t>
      </w:r>
      <w:r w:rsidRPr="00012D0D">
        <w:t xml:space="preserve"> асимптот: вертикальные, горизонтальные и наклонные.</w:t>
      </w:r>
    </w:p>
    <w:p w14:paraId="7F128DD1" w14:textId="326523D2" w:rsidR="00F871D2" w:rsidRPr="00012D0D" w:rsidRDefault="00025F79" w:rsidP="00012D0D">
      <w:r w:rsidRPr="00012D0D">
        <w:rPr>
          <w:b/>
          <w:bCs/>
        </w:rPr>
        <w:t>Вертикальная</w:t>
      </w:r>
      <w:r w:rsidRPr="00012D0D">
        <w:t xml:space="preserve"> </w:t>
      </w:r>
      <w:r w:rsidRPr="00012D0D">
        <w:drawing>
          <wp:inline distT="0" distB="0" distL="0" distR="0" wp14:anchorId="67961C22" wp14:editId="57932926">
            <wp:extent cx="1272540" cy="255905"/>
            <wp:effectExtent l="0" t="0" r="381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2540" cy="255905"/>
                    </a:xfrm>
                    <a:prstGeom prst="rect">
                      <a:avLst/>
                    </a:prstGeom>
                    <a:noFill/>
                    <a:ln>
                      <a:noFill/>
                    </a:ln>
                  </pic:spPr>
                </pic:pic>
              </a:graphicData>
            </a:graphic>
          </wp:inline>
        </w:drawing>
      </w:r>
    </w:p>
    <w:p w14:paraId="5CDC71D1" w14:textId="4822FF8A" w:rsidR="00025F79" w:rsidRPr="00012D0D" w:rsidRDefault="00025F79" w:rsidP="00012D0D">
      <w:r w:rsidRPr="00012D0D">
        <w:rPr>
          <w:b/>
          <w:bCs/>
        </w:rPr>
        <w:t>Горизонтальная</w:t>
      </w:r>
      <w:r w:rsidRPr="00012D0D">
        <w:t> </w:t>
      </w:r>
      <w:r w:rsidRPr="00012D0D">
        <w:drawing>
          <wp:inline distT="0" distB="0" distL="0" distR="0" wp14:anchorId="5F4D1F08" wp14:editId="18528E91">
            <wp:extent cx="1192530" cy="248920"/>
            <wp:effectExtent l="0" t="0" r="762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92530" cy="248920"/>
                    </a:xfrm>
                    <a:prstGeom prst="rect">
                      <a:avLst/>
                    </a:prstGeom>
                    <a:noFill/>
                    <a:ln>
                      <a:noFill/>
                    </a:ln>
                  </pic:spPr>
                </pic:pic>
              </a:graphicData>
            </a:graphic>
          </wp:inline>
        </w:drawing>
      </w:r>
    </w:p>
    <w:p w14:paraId="56FCB899" w14:textId="78591A81" w:rsidR="00530531" w:rsidRDefault="007F2FCC" w:rsidP="00D2779E">
      <w:pPr>
        <w:pStyle w:val="Standarduser"/>
        <w:jc w:val="both"/>
        <w:rPr>
          <w:sz w:val="28"/>
          <w:szCs w:val="28"/>
        </w:rPr>
      </w:pPr>
      <w:r>
        <w:rPr>
          <w:sz w:val="28"/>
          <w:szCs w:val="28"/>
        </w:rPr>
        <w:t>32.</w:t>
      </w:r>
      <w:r>
        <w:rPr>
          <w:sz w:val="28"/>
          <w:szCs w:val="28"/>
          <w:lang w:val="be-BY"/>
        </w:rPr>
        <w:t xml:space="preserve"> Дать определение производной функции, записать соответствующие формулы. Сформулировать основное свойство производной функции. Сформулировать правила дифференцирования и записать соответствующие формулы.</w:t>
      </w:r>
      <w:r>
        <w:rPr>
          <w:sz w:val="28"/>
          <w:szCs w:val="28"/>
        </w:rPr>
        <w:t xml:space="preserve"> Раскрыть механический (физический) и геометрический смысл производной. Записать и разъяснить уравнения касательной и нормали к кривой.</w:t>
      </w:r>
    </w:p>
    <w:p w14:paraId="0B7294A1" w14:textId="671D664E" w:rsidR="00012D0D" w:rsidRPr="00012D0D" w:rsidRDefault="00012D0D" w:rsidP="00012D0D">
      <w:r w:rsidRPr="005F3C8E">
        <w:rPr>
          <w:b/>
          <w:bCs/>
        </w:rPr>
        <w:t>Производной функции</w:t>
      </w:r>
      <w:r w:rsidR="005F3C8E">
        <w:rPr>
          <w:lang w:val="ru-RU"/>
        </w:rPr>
        <w:t xml:space="preserve"> называется приращение функции к соответствующему приращению аргумента при условии</w:t>
      </w:r>
      <w:r w:rsidR="005F3C8E" w:rsidRPr="005F3C8E">
        <w:rPr>
          <w:lang w:val="ru-RU"/>
        </w:rPr>
        <w:t>,</w:t>
      </w:r>
      <w:r w:rsidR="005F3C8E">
        <w:rPr>
          <w:lang w:val="ru-RU"/>
        </w:rPr>
        <w:t xml:space="preserve"> что приращение аргумента стремится к нулю</w:t>
      </w:r>
      <w:r w:rsidRPr="00012D0D">
        <w:t xml:space="preserve">. </w:t>
      </w:r>
      <w:r w:rsidRPr="00012D0D">
        <w:drawing>
          <wp:inline distT="0" distB="0" distL="0" distR="0" wp14:anchorId="1BBB7437" wp14:editId="3BCE484C">
            <wp:extent cx="1828800" cy="321945"/>
            <wp:effectExtent l="0" t="0" r="0" b="190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28800" cy="321945"/>
                    </a:xfrm>
                    <a:prstGeom prst="rect">
                      <a:avLst/>
                    </a:prstGeom>
                    <a:noFill/>
                    <a:ln>
                      <a:noFill/>
                    </a:ln>
                  </pic:spPr>
                </pic:pic>
              </a:graphicData>
            </a:graphic>
          </wp:inline>
        </w:drawing>
      </w:r>
    </w:p>
    <w:p w14:paraId="0D5AAE6B" w14:textId="710653C9" w:rsidR="00012D0D" w:rsidRDefault="00F21157" w:rsidP="00D2779E">
      <w:pPr>
        <w:pStyle w:val="Standarduser"/>
        <w:jc w:val="both"/>
        <w:rPr>
          <w:sz w:val="24"/>
          <w:szCs w:val="24"/>
        </w:rPr>
      </w:pPr>
      <w:r w:rsidRPr="00F21157">
        <w:rPr>
          <w:b/>
          <w:bCs/>
          <w:sz w:val="24"/>
          <w:szCs w:val="24"/>
        </w:rPr>
        <w:t>Основное свойство</w:t>
      </w:r>
      <w:r>
        <w:rPr>
          <w:sz w:val="24"/>
          <w:szCs w:val="24"/>
        </w:rPr>
        <w:t>: если функция дифференцируется в некоторой точке</w:t>
      </w:r>
      <w:r w:rsidRPr="00F21157">
        <w:rPr>
          <w:sz w:val="24"/>
          <w:szCs w:val="24"/>
        </w:rPr>
        <w:t>,</w:t>
      </w:r>
      <w:r>
        <w:rPr>
          <w:sz w:val="24"/>
          <w:szCs w:val="24"/>
        </w:rPr>
        <w:t xml:space="preserve"> то она и непрерывна в ней.</w:t>
      </w:r>
    </w:p>
    <w:p w14:paraId="1AC94B2B" w14:textId="0BE012A1" w:rsidR="00F21157" w:rsidRPr="00B342AD" w:rsidRDefault="00F21157" w:rsidP="00B342AD">
      <w:pPr>
        <w:pStyle w:val="Standarduser"/>
        <w:jc w:val="both"/>
        <w:rPr>
          <w:b/>
          <w:bCs/>
          <w:sz w:val="24"/>
          <w:szCs w:val="24"/>
        </w:rPr>
      </w:pPr>
      <w:r w:rsidRPr="00B342AD">
        <w:rPr>
          <w:b/>
          <w:bCs/>
          <w:sz w:val="24"/>
          <w:szCs w:val="24"/>
        </w:rPr>
        <w:t>Правила.</w:t>
      </w:r>
    </w:p>
    <w:p w14:paraId="6212A930" w14:textId="0E91FC48" w:rsidR="00F21157" w:rsidRPr="00B342AD" w:rsidRDefault="00F21157" w:rsidP="00B342AD">
      <w:pPr>
        <w:pStyle w:val="Standarduser"/>
        <w:numPr>
          <w:ilvl w:val="0"/>
          <w:numId w:val="16"/>
        </w:numPr>
        <w:jc w:val="both"/>
        <w:rPr>
          <w:sz w:val="24"/>
          <w:szCs w:val="24"/>
        </w:rPr>
      </w:pPr>
      <w:r w:rsidRPr="00B342AD">
        <w:rPr>
          <w:color w:val="333333"/>
          <w:sz w:val="24"/>
          <w:szCs w:val="24"/>
          <w:shd w:val="clear" w:color="auto" w:fill="FFFFFF"/>
        </w:rPr>
        <w:t>Постоянный множитель c можно выносить за знак производной</w:t>
      </w:r>
    </w:p>
    <w:p w14:paraId="118801FE" w14:textId="0D841316" w:rsidR="00F21157" w:rsidRPr="00B342AD" w:rsidRDefault="00F21157" w:rsidP="00B342AD">
      <w:pPr>
        <w:pStyle w:val="Standarduser"/>
        <w:ind w:left="720"/>
        <w:jc w:val="both"/>
        <w:rPr>
          <w:sz w:val="24"/>
          <w:szCs w:val="24"/>
        </w:rPr>
      </w:pPr>
      <w:r w:rsidRPr="00B342AD">
        <w:rPr>
          <w:noProof/>
          <w:sz w:val="24"/>
          <w:szCs w:val="24"/>
        </w:rPr>
        <w:drawing>
          <wp:inline distT="0" distB="0" distL="0" distR="0" wp14:anchorId="0C49A2AC" wp14:editId="4A252187">
            <wp:extent cx="1199515" cy="182880"/>
            <wp:effectExtent l="0" t="0" r="635" b="762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99515" cy="182880"/>
                    </a:xfrm>
                    <a:prstGeom prst="rect">
                      <a:avLst/>
                    </a:prstGeom>
                    <a:noFill/>
                    <a:ln>
                      <a:noFill/>
                    </a:ln>
                  </pic:spPr>
                </pic:pic>
              </a:graphicData>
            </a:graphic>
          </wp:inline>
        </w:drawing>
      </w:r>
    </w:p>
    <w:p w14:paraId="5AD7B50D" w14:textId="5902E77B" w:rsidR="00F21157" w:rsidRPr="00B342AD" w:rsidRDefault="00F21157" w:rsidP="00B342AD">
      <w:pPr>
        <w:pStyle w:val="Standarduser"/>
        <w:numPr>
          <w:ilvl w:val="0"/>
          <w:numId w:val="16"/>
        </w:numPr>
        <w:jc w:val="both"/>
        <w:rPr>
          <w:sz w:val="24"/>
          <w:szCs w:val="24"/>
        </w:rPr>
      </w:pPr>
      <w:r w:rsidRPr="00B342AD">
        <w:rPr>
          <w:color w:val="333333"/>
          <w:sz w:val="24"/>
          <w:szCs w:val="24"/>
          <w:shd w:val="clear" w:color="auto" w:fill="FFFFFF"/>
        </w:rPr>
        <w:t>Если существуют производные  </w:t>
      </w:r>
      <w:r w:rsidRPr="00B342AD">
        <w:rPr>
          <w:noProof/>
          <w:sz w:val="24"/>
          <w:szCs w:val="24"/>
        </w:rPr>
        <w:drawing>
          <wp:inline distT="0" distB="0" distL="0" distR="0" wp14:anchorId="5E5618AE" wp14:editId="372D6525">
            <wp:extent cx="343535" cy="182880"/>
            <wp:effectExtent l="0" t="0" r="0" b="762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3535" cy="182880"/>
                    </a:xfrm>
                    <a:prstGeom prst="rect">
                      <a:avLst/>
                    </a:prstGeom>
                    <a:noFill/>
                    <a:ln>
                      <a:noFill/>
                    </a:ln>
                  </pic:spPr>
                </pic:pic>
              </a:graphicData>
            </a:graphic>
          </wp:inline>
        </w:drawing>
      </w:r>
      <w:r w:rsidRPr="00B342AD">
        <w:rPr>
          <w:color w:val="333333"/>
          <w:sz w:val="24"/>
          <w:szCs w:val="24"/>
          <w:shd w:val="clear" w:color="auto" w:fill="FFFFFF"/>
        </w:rPr>
        <w:t>  и  </w:t>
      </w:r>
      <w:r w:rsidRPr="00B342AD">
        <w:rPr>
          <w:noProof/>
          <w:sz w:val="24"/>
          <w:szCs w:val="24"/>
        </w:rPr>
        <w:drawing>
          <wp:inline distT="0" distB="0" distL="0" distR="0" wp14:anchorId="27FDAC05" wp14:editId="0B0D19ED">
            <wp:extent cx="336550" cy="182880"/>
            <wp:effectExtent l="0" t="0" r="6350" b="762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6550" cy="182880"/>
                    </a:xfrm>
                    <a:prstGeom prst="rect">
                      <a:avLst/>
                    </a:prstGeom>
                    <a:noFill/>
                    <a:ln>
                      <a:noFill/>
                    </a:ln>
                  </pic:spPr>
                </pic:pic>
              </a:graphicData>
            </a:graphic>
          </wp:inline>
        </w:drawing>
      </w:r>
      <w:r w:rsidRPr="00B342AD">
        <w:rPr>
          <w:color w:val="333333"/>
          <w:sz w:val="24"/>
          <w:szCs w:val="24"/>
          <w:shd w:val="clear" w:color="auto" w:fill="FFFFFF"/>
        </w:rPr>
        <w:t> , то производная от суммы (разности) функций  </w:t>
      </w:r>
      <w:r w:rsidRPr="00B342AD">
        <w:rPr>
          <w:noProof/>
          <w:sz w:val="24"/>
          <w:szCs w:val="24"/>
        </w:rPr>
        <w:drawing>
          <wp:inline distT="0" distB="0" distL="0" distR="0" wp14:anchorId="49BD095E" wp14:editId="13E576ED">
            <wp:extent cx="307340" cy="182880"/>
            <wp:effectExtent l="0" t="0" r="0" b="762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7340" cy="182880"/>
                    </a:xfrm>
                    <a:prstGeom prst="rect">
                      <a:avLst/>
                    </a:prstGeom>
                    <a:noFill/>
                    <a:ln>
                      <a:noFill/>
                    </a:ln>
                  </pic:spPr>
                </pic:pic>
              </a:graphicData>
            </a:graphic>
          </wp:inline>
        </w:drawing>
      </w:r>
      <w:r w:rsidRPr="00B342AD">
        <w:rPr>
          <w:color w:val="333333"/>
          <w:sz w:val="24"/>
          <w:szCs w:val="24"/>
          <w:shd w:val="clear" w:color="auto" w:fill="FFFFFF"/>
        </w:rPr>
        <w:t>  и  </w:t>
      </w:r>
      <w:r w:rsidRPr="00B342AD">
        <w:rPr>
          <w:noProof/>
          <w:sz w:val="24"/>
          <w:szCs w:val="24"/>
        </w:rPr>
        <w:drawing>
          <wp:inline distT="0" distB="0" distL="0" distR="0" wp14:anchorId="741D34E9" wp14:editId="52CC9908">
            <wp:extent cx="292735" cy="182880"/>
            <wp:effectExtent l="0" t="0" r="0" b="762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92735" cy="182880"/>
                    </a:xfrm>
                    <a:prstGeom prst="rect">
                      <a:avLst/>
                    </a:prstGeom>
                    <a:noFill/>
                    <a:ln>
                      <a:noFill/>
                    </a:ln>
                  </pic:spPr>
                </pic:pic>
              </a:graphicData>
            </a:graphic>
          </wp:inline>
        </w:drawing>
      </w:r>
      <w:r w:rsidRPr="00B342AD">
        <w:rPr>
          <w:color w:val="333333"/>
          <w:sz w:val="24"/>
          <w:szCs w:val="24"/>
          <w:shd w:val="clear" w:color="auto" w:fill="FFFFFF"/>
        </w:rPr>
        <w:t>  равна сумме (разности) производных</w:t>
      </w:r>
    </w:p>
    <w:p w14:paraId="5F773000" w14:textId="07CEFAD3" w:rsidR="00F21157" w:rsidRPr="00B342AD" w:rsidRDefault="00F21157" w:rsidP="00B342AD">
      <w:pPr>
        <w:pStyle w:val="Standarduser"/>
        <w:ind w:left="720"/>
        <w:jc w:val="both"/>
        <w:rPr>
          <w:sz w:val="24"/>
          <w:szCs w:val="24"/>
        </w:rPr>
      </w:pPr>
      <w:r w:rsidRPr="00B342AD">
        <w:rPr>
          <w:noProof/>
          <w:sz w:val="24"/>
          <w:szCs w:val="24"/>
        </w:rPr>
        <w:drawing>
          <wp:inline distT="0" distB="0" distL="0" distR="0" wp14:anchorId="4D68316B" wp14:editId="2D1E8B33">
            <wp:extent cx="2063115" cy="182880"/>
            <wp:effectExtent l="0" t="0" r="0" b="762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63115" cy="182880"/>
                    </a:xfrm>
                    <a:prstGeom prst="rect">
                      <a:avLst/>
                    </a:prstGeom>
                    <a:noFill/>
                    <a:ln>
                      <a:noFill/>
                    </a:ln>
                  </pic:spPr>
                </pic:pic>
              </a:graphicData>
            </a:graphic>
          </wp:inline>
        </w:drawing>
      </w:r>
    </w:p>
    <w:p w14:paraId="7AA00656" w14:textId="3B6F528E" w:rsidR="00F21157" w:rsidRPr="00B342AD" w:rsidRDefault="00F21157" w:rsidP="00B342AD">
      <w:pPr>
        <w:pStyle w:val="Standarduser"/>
        <w:numPr>
          <w:ilvl w:val="0"/>
          <w:numId w:val="16"/>
        </w:numPr>
        <w:jc w:val="both"/>
        <w:rPr>
          <w:sz w:val="24"/>
          <w:szCs w:val="24"/>
        </w:rPr>
      </w:pPr>
      <w:r w:rsidRPr="00B342AD">
        <w:rPr>
          <w:color w:val="333333"/>
          <w:sz w:val="24"/>
          <w:szCs w:val="24"/>
          <w:shd w:val="clear" w:color="auto" w:fill="FFFFFF"/>
        </w:rPr>
        <w:t>Если существуют производные  </w:t>
      </w:r>
      <w:r w:rsidRPr="00B342AD">
        <w:rPr>
          <w:noProof/>
          <w:sz w:val="24"/>
          <w:szCs w:val="24"/>
        </w:rPr>
        <w:drawing>
          <wp:inline distT="0" distB="0" distL="0" distR="0" wp14:anchorId="712EAEB7" wp14:editId="40E52EDB">
            <wp:extent cx="343535" cy="182880"/>
            <wp:effectExtent l="0" t="0" r="0" b="762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3535" cy="182880"/>
                    </a:xfrm>
                    <a:prstGeom prst="rect">
                      <a:avLst/>
                    </a:prstGeom>
                    <a:noFill/>
                    <a:ln>
                      <a:noFill/>
                    </a:ln>
                  </pic:spPr>
                </pic:pic>
              </a:graphicData>
            </a:graphic>
          </wp:inline>
        </w:drawing>
      </w:r>
      <w:r w:rsidRPr="00B342AD">
        <w:rPr>
          <w:color w:val="333333"/>
          <w:sz w:val="24"/>
          <w:szCs w:val="24"/>
          <w:shd w:val="clear" w:color="auto" w:fill="FFFFFF"/>
        </w:rPr>
        <w:t>  и  </w:t>
      </w:r>
      <w:r w:rsidRPr="00B342AD">
        <w:rPr>
          <w:noProof/>
          <w:sz w:val="24"/>
          <w:szCs w:val="24"/>
        </w:rPr>
        <w:drawing>
          <wp:inline distT="0" distB="0" distL="0" distR="0" wp14:anchorId="26F1981F" wp14:editId="19FDC8EA">
            <wp:extent cx="336550" cy="182880"/>
            <wp:effectExtent l="0" t="0" r="6350" b="762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6550" cy="182880"/>
                    </a:xfrm>
                    <a:prstGeom prst="rect">
                      <a:avLst/>
                    </a:prstGeom>
                    <a:noFill/>
                    <a:ln>
                      <a:noFill/>
                    </a:ln>
                  </pic:spPr>
                </pic:pic>
              </a:graphicData>
            </a:graphic>
          </wp:inline>
        </w:drawing>
      </w:r>
      <w:r w:rsidRPr="00B342AD">
        <w:rPr>
          <w:color w:val="333333"/>
          <w:sz w:val="24"/>
          <w:szCs w:val="24"/>
          <w:shd w:val="clear" w:color="auto" w:fill="FFFFFF"/>
        </w:rPr>
        <w:t> , то выполняются следующие правила дифференцирования произведения функций и частного от их деления</w:t>
      </w:r>
    </w:p>
    <w:p w14:paraId="38BEDF96" w14:textId="74E39C23" w:rsidR="00F21157" w:rsidRPr="00B342AD" w:rsidRDefault="00F21157" w:rsidP="00B342AD">
      <w:pPr>
        <w:pStyle w:val="Standarduser"/>
        <w:ind w:left="720"/>
        <w:jc w:val="both"/>
        <w:rPr>
          <w:sz w:val="24"/>
          <w:szCs w:val="24"/>
        </w:rPr>
      </w:pPr>
      <w:r w:rsidRPr="00B342AD">
        <w:rPr>
          <w:noProof/>
          <w:sz w:val="24"/>
          <w:szCs w:val="24"/>
        </w:rPr>
        <w:drawing>
          <wp:inline distT="0" distB="0" distL="0" distR="0" wp14:anchorId="374FF7EB" wp14:editId="2A0A9CC4">
            <wp:extent cx="1323975" cy="285115"/>
            <wp:effectExtent l="0" t="0" r="9525" b="63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23975" cy="285115"/>
                    </a:xfrm>
                    <a:prstGeom prst="rect">
                      <a:avLst/>
                    </a:prstGeom>
                    <a:noFill/>
                    <a:ln>
                      <a:noFill/>
                    </a:ln>
                  </pic:spPr>
                </pic:pic>
              </a:graphicData>
            </a:graphic>
          </wp:inline>
        </w:drawing>
      </w:r>
    </w:p>
    <w:p w14:paraId="5AE9E106" w14:textId="50055651" w:rsidR="00F21157" w:rsidRDefault="00F21157" w:rsidP="00B342AD">
      <w:pPr>
        <w:pStyle w:val="Standarduser"/>
        <w:ind w:left="720"/>
        <w:jc w:val="both"/>
        <w:rPr>
          <w:sz w:val="24"/>
          <w:szCs w:val="24"/>
        </w:rPr>
      </w:pPr>
      <w:r w:rsidRPr="00B342AD">
        <w:rPr>
          <w:noProof/>
          <w:sz w:val="24"/>
          <w:szCs w:val="24"/>
        </w:rPr>
        <w:drawing>
          <wp:inline distT="0" distB="0" distL="0" distR="0" wp14:anchorId="1F64F372" wp14:editId="3C275D96">
            <wp:extent cx="2092325" cy="417195"/>
            <wp:effectExtent l="0" t="0" r="3175" b="190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92325" cy="417195"/>
                    </a:xfrm>
                    <a:prstGeom prst="rect">
                      <a:avLst/>
                    </a:prstGeom>
                    <a:noFill/>
                    <a:ln>
                      <a:noFill/>
                    </a:ln>
                  </pic:spPr>
                </pic:pic>
              </a:graphicData>
            </a:graphic>
          </wp:inline>
        </w:drawing>
      </w:r>
    </w:p>
    <w:p w14:paraId="77CD4C32" w14:textId="0000E8EF" w:rsidR="00B342AD" w:rsidRPr="00B342AD" w:rsidRDefault="00B342AD" w:rsidP="00B342AD">
      <w:pPr>
        <w:pStyle w:val="Standarduser"/>
        <w:jc w:val="both"/>
        <w:rPr>
          <w:sz w:val="24"/>
          <w:szCs w:val="24"/>
        </w:rPr>
      </w:pPr>
      <w:r w:rsidRPr="00B342AD">
        <w:rPr>
          <w:b/>
          <w:bCs/>
          <w:sz w:val="24"/>
          <w:szCs w:val="24"/>
        </w:rPr>
        <w:t>Механический смысл производной</w:t>
      </w:r>
      <w:r>
        <w:rPr>
          <w:sz w:val="24"/>
          <w:szCs w:val="24"/>
        </w:rPr>
        <w:t xml:space="preserve"> заключается в том</w:t>
      </w:r>
      <w:r w:rsidRPr="00B342AD">
        <w:rPr>
          <w:sz w:val="24"/>
          <w:szCs w:val="24"/>
        </w:rPr>
        <w:t>,</w:t>
      </w:r>
      <w:r>
        <w:rPr>
          <w:sz w:val="24"/>
          <w:szCs w:val="24"/>
        </w:rPr>
        <w:t xml:space="preserve"> что средняя скорость при стремлении дельта </w:t>
      </w:r>
      <w:r>
        <w:rPr>
          <w:sz w:val="24"/>
          <w:szCs w:val="24"/>
          <w:lang w:val="en-US"/>
        </w:rPr>
        <w:t>t</w:t>
      </w:r>
      <w:r>
        <w:rPr>
          <w:sz w:val="24"/>
          <w:szCs w:val="24"/>
        </w:rPr>
        <w:t xml:space="preserve"> к нулю приближается к действительной скорости движения и в пределе даёт мгновенную скорость движения в момент времени </w:t>
      </w:r>
      <w:r>
        <w:rPr>
          <w:sz w:val="24"/>
          <w:szCs w:val="24"/>
          <w:lang w:val="en-US"/>
        </w:rPr>
        <w:t>t</w:t>
      </w:r>
      <w:r>
        <w:rPr>
          <w:sz w:val="24"/>
          <w:szCs w:val="24"/>
        </w:rPr>
        <w:t xml:space="preserve"> нулевое.</w:t>
      </w:r>
    </w:p>
    <w:p w14:paraId="19039C12" w14:textId="5D662657" w:rsidR="00B342AD" w:rsidRDefault="00B342AD" w:rsidP="00B342AD">
      <w:r w:rsidRPr="00B342AD">
        <w:rPr>
          <w:b/>
          <w:bCs/>
        </w:rPr>
        <w:t>Геометрический смысл производной</w:t>
      </w:r>
      <w:r w:rsidRPr="00B342AD">
        <w:t xml:space="preserve"> заключается в следующем: если к графику функции у = f(x) в некоторой точке х0 проведена касательная, непараллельная оси у, то значение производной в точке касания есть тангенс угла α, образованного этой касательной с положительным направлением оси абсцисс или угловой коэффициент касательной.</w:t>
      </w:r>
    </w:p>
    <w:p w14:paraId="32D9B69E" w14:textId="6B44EB7A" w:rsidR="007C4629" w:rsidRDefault="00375633" w:rsidP="00B342AD">
      <w:pPr>
        <w:rPr>
          <w:lang w:val="en-US"/>
        </w:rPr>
      </w:pPr>
      <w:r>
        <w:rPr>
          <w:noProof/>
        </w:rPr>
        <w:drawing>
          <wp:inline distT="0" distB="0" distL="0" distR="0" wp14:anchorId="2F9887D3" wp14:editId="2624C276">
            <wp:extent cx="6083935" cy="1576070"/>
            <wp:effectExtent l="0" t="0" r="0" b="508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6083935" cy="1576070"/>
                    </a:xfrm>
                    <a:prstGeom prst="rect">
                      <a:avLst/>
                    </a:prstGeom>
                  </pic:spPr>
                </pic:pic>
              </a:graphicData>
            </a:graphic>
          </wp:inline>
        </w:drawing>
      </w:r>
    </w:p>
    <w:p w14:paraId="4E0A9384" w14:textId="24238A49" w:rsidR="00375633" w:rsidRPr="002E60A1" w:rsidRDefault="002E60A1" w:rsidP="00B342AD">
      <w:pPr>
        <w:rPr>
          <w:lang w:val="ru-RU"/>
        </w:rPr>
      </w:pPr>
      <w:r>
        <w:rPr>
          <w:rFonts w:ascii="Arial" w:hAnsi="Arial" w:cs="Arial"/>
          <w:color w:val="000000"/>
        </w:rPr>
        <w:t>Если существует </w:t>
      </w:r>
      <w:r>
        <w:rPr>
          <w:rStyle w:val="ad"/>
          <w:rFonts w:ascii="Arial" w:hAnsi="Arial" w:cs="Arial"/>
          <w:color w:val="000000"/>
        </w:rPr>
        <w:t>конечная</w:t>
      </w:r>
      <w:r>
        <w:rPr>
          <w:rFonts w:ascii="Arial" w:hAnsi="Arial" w:cs="Arial"/>
          <w:color w:val="000000"/>
        </w:rPr>
        <w:t> и </w:t>
      </w:r>
      <w:r>
        <w:rPr>
          <w:rStyle w:val="ad"/>
          <w:rFonts w:ascii="Arial" w:hAnsi="Arial" w:cs="Arial"/>
          <w:color w:val="000000"/>
        </w:rPr>
        <w:t>отличная от нуля</w:t>
      </w:r>
      <w:r>
        <w:rPr>
          <w:rFonts w:ascii="Arial" w:hAnsi="Arial" w:cs="Arial"/>
          <w:color w:val="000000"/>
        </w:rPr>
        <w:t> производная </w:t>
      </w:r>
      <w:r>
        <w:rPr>
          <w:noProof/>
        </w:rPr>
        <w:drawing>
          <wp:inline distT="0" distB="0" distL="0" distR="0" wp14:anchorId="0C3D3FAB" wp14:editId="3A492BD6">
            <wp:extent cx="417195" cy="226695"/>
            <wp:effectExtent l="0" t="0" r="1905" b="190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17195" cy="226695"/>
                    </a:xfrm>
                    <a:prstGeom prst="rect">
                      <a:avLst/>
                    </a:prstGeom>
                    <a:noFill/>
                    <a:ln>
                      <a:noFill/>
                    </a:ln>
                  </pic:spPr>
                </pic:pic>
              </a:graphicData>
            </a:graphic>
          </wp:inline>
        </w:drawing>
      </w:r>
      <w:r>
        <w:rPr>
          <w:rFonts w:ascii="Arial" w:hAnsi="Arial" w:cs="Arial"/>
          <w:color w:val="000000"/>
        </w:rPr>
        <w:t xml:space="preserve">, то уравнение </w:t>
      </w:r>
      <w:r>
        <w:rPr>
          <w:rFonts w:ascii="Arial" w:hAnsi="Arial" w:cs="Arial"/>
          <w:color w:val="000000"/>
        </w:rPr>
        <w:lastRenderedPageBreak/>
        <w:t>нормали к графику функции </w:t>
      </w:r>
      <w:r>
        <w:rPr>
          <w:noProof/>
        </w:rPr>
        <w:drawing>
          <wp:inline distT="0" distB="0" distL="0" distR="0" wp14:anchorId="24C04090" wp14:editId="1618A67B">
            <wp:extent cx="577850" cy="19748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7850" cy="197485"/>
                    </a:xfrm>
                    <a:prstGeom prst="rect">
                      <a:avLst/>
                    </a:prstGeom>
                    <a:noFill/>
                    <a:ln>
                      <a:noFill/>
                    </a:ln>
                  </pic:spPr>
                </pic:pic>
              </a:graphicData>
            </a:graphic>
          </wp:inline>
        </w:drawing>
      </w:r>
      <w:r>
        <w:rPr>
          <w:rFonts w:ascii="Arial" w:hAnsi="Arial" w:cs="Arial"/>
          <w:color w:val="000000"/>
        </w:rPr>
        <w:t> в точке </w:t>
      </w:r>
      <w:r>
        <w:rPr>
          <w:noProof/>
        </w:rPr>
        <w:drawing>
          <wp:inline distT="0" distB="0" distL="0" distR="0" wp14:anchorId="7E79AC0D" wp14:editId="66F81EC0">
            <wp:extent cx="694690" cy="226695"/>
            <wp:effectExtent l="0" t="0" r="0" b="190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94690" cy="226695"/>
                    </a:xfrm>
                    <a:prstGeom prst="rect">
                      <a:avLst/>
                    </a:prstGeom>
                    <a:noFill/>
                    <a:ln>
                      <a:noFill/>
                    </a:ln>
                  </pic:spPr>
                </pic:pic>
              </a:graphicData>
            </a:graphic>
          </wp:inline>
        </w:drawing>
      </w:r>
      <w:r>
        <w:rPr>
          <w:rFonts w:ascii="Arial" w:hAnsi="Arial" w:cs="Arial"/>
          <w:color w:val="000000"/>
        </w:rPr>
        <w:t> выражается следующим уравнением:</w:t>
      </w:r>
      <w:r>
        <w:rPr>
          <w:rFonts w:ascii="Arial" w:hAnsi="Arial" w:cs="Arial"/>
          <w:color w:val="000000"/>
        </w:rPr>
        <w:br/>
      </w:r>
      <w:r>
        <w:rPr>
          <w:noProof/>
        </w:rPr>
        <w:drawing>
          <wp:inline distT="0" distB="0" distL="0" distR="0" wp14:anchorId="1CCA6377" wp14:editId="341190EC">
            <wp:extent cx="1755775" cy="42418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55775" cy="424180"/>
                    </a:xfrm>
                    <a:prstGeom prst="rect">
                      <a:avLst/>
                    </a:prstGeom>
                    <a:noFill/>
                    <a:ln>
                      <a:noFill/>
                    </a:ln>
                  </pic:spPr>
                </pic:pic>
              </a:graphicData>
            </a:graphic>
          </wp:inline>
        </w:drawing>
      </w:r>
    </w:p>
    <w:p w14:paraId="3842A172" w14:textId="2C6AB1CF" w:rsidR="00530531" w:rsidRDefault="007F2FCC" w:rsidP="00D2779E">
      <w:pPr>
        <w:pStyle w:val="Standarduser"/>
        <w:jc w:val="both"/>
        <w:rPr>
          <w:sz w:val="28"/>
          <w:szCs w:val="28"/>
        </w:rPr>
      </w:pPr>
      <w:r>
        <w:rPr>
          <w:sz w:val="28"/>
          <w:szCs w:val="28"/>
        </w:rPr>
        <w:t xml:space="preserve">33. Дать определения сложной и обратной функции. Привести примеры. Сформулировать </w:t>
      </w:r>
      <w:r w:rsidR="00C96236">
        <w:rPr>
          <w:sz w:val="28"/>
          <w:szCs w:val="28"/>
        </w:rPr>
        <w:t>правила дифференцирования</w:t>
      </w:r>
      <w:r>
        <w:rPr>
          <w:sz w:val="28"/>
          <w:szCs w:val="28"/>
        </w:rPr>
        <w:t xml:space="preserve"> сложной и обратной </w:t>
      </w:r>
      <w:r w:rsidR="00C96236">
        <w:rPr>
          <w:sz w:val="28"/>
          <w:szCs w:val="28"/>
        </w:rPr>
        <w:t>функций, записать</w:t>
      </w:r>
      <w:r>
        <w:rPr>
          <w:sz w:val="28"/>
          <w:szCs w:val="28"/>
        </w:rPr>
        <w:t xml:space="preserve"> соответствующие формулы, определить условия их применения. Дать определение неявной функции. Сформулировать правила дифференцирования неявно заданной функции. Записать уравнения функции, заданной параметрически. Сформулировать правила о дифференцировании функции, заданной параметрическими уравнениями, записать соответствующие формулы, определить условия их применения.</w:t>
      </w:r>
    </w:p>
    <w:p w14:paraId="143425E6" w14:textId="1DC45B6E" w:rsidR="00AC10A5" w:rsidRDefault="00AC10A5" w:rsidP="00AC10A5">
      <w:r w:rsidRPr="00AC10A5">
        <w:rPr>
          <w:b/>
          <w:bCs/>
        </w:rPr>
        <w:t>Сложная функция</w:t>
      </w:r>
      <w:r w:rsidRPr="00AC10A5">
        <w:t xml:space="preserve"> — это функция от функции. Если u — функция от x, то есть u=u(x),  а f — функция от u:  f=f(u), то функция y=f(u) — сложная.</w:t>
      </w:r>
    </w:p>
    <w:p w14:paraId="10F455BE" w14:textId="7548EFAD" w:rsidR="00AC10A5" w:rsidRPr="00AC10A5" w:rsidRDefault="00AC10A5" w:rsidP="00AC10A5">
      <w:r w:rsidRPr="00AC10A5">
        <w:t>y=sin (x+1). Эта функция — сложная. Внутренняя функция u здесь равна x+1, а внешняя функция f — это синус. То есть u=x+1, f=sin u.</w:t>
      </w:r>
    </w:p>
    <w:p w14:paraId="5ED9B600" w14:textId="23D146EA" w:rsidR="00AC10A5" w:rsidRDefault="00AC10A5" w:rsidP="00AC10A5">
      <w:r w:rsidRPr="00AC10A5">
        <w:t xml:space="preserve">Область определения функции y=f(x) является областью значений обратной к ней функции, а область значений y=f(x) — областью определения </w:t>
      </w:r>
      <w:r w:rsidRPr="00AC10A5">
        <w:rPr>
          <w:b/>
          <w:bCs/>
        </w:rPr>
        <w:t>обратной функции</w:t>
      </w:r>
      <w:r w:rsidRPr="00AC10A5">
        <w:t>.</w:t>
      </w:r>
    </w:p>
    <w:p w14:paraId="579F6763" w14:textId="77777777" w:rsidR="00AC10A5" w:rsidRPr="00AC10A5" w:rsidRDefault="00AC10A5" w:rsidP="00AC10A5">
      <w:r w:rsidRPr="00AC10A5">
        <w:t>Найти функцию, обратную функции y=2x-6.</w:t>
      </w:r>
    </w:p>
    <w:p w14:paraId="194E3781" w14:textId="77777777" w:rsidR="00AC10A5" w:rsidRPr="00AC10A5" w:rsidRDefault="00AC10A5" w:rsidP="00AC10A5">
      <w:r w:rsidRPr="00AC10A5">
        <w:t>1) x=2y-6</w:t>
      </w:r>
    </w:p>
    <w:p w14:paraId="68B410F9" w14:textId="77777777" w:rsidR="00AC10A5" w:rsidRPr="00AC10A5" w:rsidRDefault="00AC10A5" w:rsidP="00AC10A5">
      <w:r w:rsidRPr="00AC10A5">
        <w:t>2) -2y=-x-6</w:t>
      </w:r>
    </w:p>
    <w:p w14:paraId="5EFC1ABD" w14:textId="77777777" w:rsidR="00AC10A5" w:rsidRPr="00AC10A5" w:rsidRDefault="00AC10A5" w:rsidP="00AC10A5">
      <w:r w:rsidRPr="00AC10A5">
        <w:t>y=0,5x+3.</w:t>
      </w:r>
    </w:p>
    <w:p w14:paraId="089AAF49" w14:textId="77777777" w:rsidR="00AC10A5" w:rsidRPr="00AC10A5" w:rsidRDefault="00AC10A5" w:rsidP="00AC10A5">
      <w:r w:rsidRPr="00AC10A5">
        <w:t>Функции y=2x-6 и y=0,5x+3 являются взаимно обратными.</w:t>
      </w:r>
    </w:p>
    <w:p w14:paraId="7F6E4188" w14:textId="539626D5" w:rsidR="00611A1C" w:rsidRPr="00611A1C" w:rsidRDefault="00611A1C" w:rsidP="00611A1C">
      <w:r w:rsidRPr="00611A1C">
        <w:t>Если </w:t>
      </w:r>
      <w:r w:rsidRPr="00611A1C">
        <w:drawing>
          <wp:inline distT="0" distB="0" distL="0" distR="0" wp14:anchorId="57445B68" wp14:editId="6E159901">
            <wp:extent cx="716915" cy="255905"/>
            <wp:effectExtent l="0" t="0" r="698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716915" cy="255905"/>
                    </a:xfrm>
                    <a:prstGeom prst="rect">
                      <a:avLst/>
                    </a:prstGeom>
                    <a:noFill/>
                    <a:ln>
                      <a:noFill/>
                    </a:ln>
                  </pic:spPr>
                </pic:pic>
              </a:graphicData>
            </a:graphic>
          </wp:inline>
        </w:drawing>
      </w:r>
      <w:r w:rsidRPr="00611A1C">
        <w:t> и </w:t>
      </w:r>
      <w:r w:rsidRPr="00611A1C">
        <w:drawing>
          <wp:inline distT="0" distB="0" distL="0" distR="0" wp14:anchorId="74738669" wp14:editId="0C0072BE">
            <wp:extent cx="687705" cy="25590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87705" cy="255905"/>
                    </a:xfrm>
                    <a:prstGeom prst="rect">
                      <a:avLst/>
                    </a:prstGeom>
                    <a:noFill/>
                    <a:ln>
                      <a:noFill/>
                    </a:ln>
                  </pic:spPr>
                </pic:pic>
              </a:graphicData>
            </a:graphic>
          </wp:inline>
        </w:drawing>
      </w:r>
      <w:r w:rsidRPr="00611A1C">
        <w:t> - дифференцируемые функции своих аргументов, то сложная функция </w:t>
      </w:r>
      <w:r w:rsidRPr="00611A1C">
        <w:drawing>
          <wp:inline distT="0" distB="0" distL="0" distR="0" wp14:anchorId="0EF85DFD" wp14:editId="0817B82E">
            <wp:extent cx="943610" cy="255905"/>
            <wp:effectExtent l="0" t="0" r="889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43610" cy="255905"/>
                    </a:xfrm>
                    <a:prstGeom prst="rect">
                      <a:avLst/>
                    </a:prstGeom>
                    <a:noFill/>
                    <a:ln>
                      <a:noFill/>
                    </a:ln>
                  </pic:spPr>
                </pic:pic>
              </a:graphicData>
            </a:graphic>
          </wp:inline>
        </w:drawing>
      </w:r>
      <w:r w:rsidRPr="00611A1C">
        <w:t> является дифференцируемой функцией и ее производная равна произведению производной данной функции по промежуточному аргументу и производной промежуточного аргумента  по независимой переменной:</w:t>
      </w:r>
    </w:p>
    <w:p w14:paraId="43D4F9AA" w14:textId="535E1ED2" w:rsidR="00611A1C" w:rsidRDefault="00611A1C" w:rsidP="00611A1C">
      <w:r w:rsidRPr="00611A1C">
        <w:drawing>
          <wp:inline distT="0" distB="0" distL="0" distR="0" wp14:anchorId="693A5F7E" wp14:editId="42FDB9FB">
            <wp:extent cx="1068070" cy="25590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068070" cy="255905"/>
                    </a:xfrm>
                    <a:prstGeom prst="rect">
                      <a:avLst/>
                    </a:prstGeom>
                    <a:noFill/>
                    <a:ln>
                      <a:noFill/>
                    </a:ln>
                  </pic:spPr>
                </pic:pic>
              </a:graphicData>
            </a:graphic>
          </wp:inline>
        </w:drawing>
      </w:r>
      <w:r w:rsidRPr="00611A1C">
        <w:t>.</w:t>
      </w:r>
    </w:p>
    <w:p w14:paraId="789056AC" w14:textId="4ED85C6D" w:rsidR="00611A1C" w:rsidRPr="00611A1C" w:rsidRDefault="00611A1C" w:rsidP="00611A1C">
      <w:r w:rsidRPr="00611A1C">
        <w:t>Если в точке </w:t>
      </w:r>
      <w:r w:rsidRPr="00611A1C">
        <w:drawing>
          <wp:inline distT="0" distB="0" distL="0" distR="0" wp14:anchorId="1E25FAED" wp14:editId="24E70C87">
            <wp:extent cx="219710" cy="255905"/>
            <wp:effectExtent l="0" t="0" r="889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19710" cy="255905"/>
                    </a:xfrm>
                    <a:prstGeom prst="rect">
                      <a:avLst/>
                    </a:prstGeom>
                    <a:noFill/>
                    <a:ln>
                      <a:noFill/>
                    </a:ln>
                  </pic:spPr>
                </pic:pic>
              </a:graphicData>
            </a:graphic>
          </wp:inline>
        </w:drawing>
      </w:r>
      <w:r w:rsidRPr="00611A1C">
        <w:t> производная </w:t>
      </w:r>
      <w:r w:rsidRPr="00611A1C">
        <w:drawing>
          <wp:inline distT="0" distB="0" distL="0" distR="0" wp14:anchorId="32182466" wp14:editId="18D71CBA">
            <wp:extent cx="1207135" cy="255905"/>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07135" cy="255905"/>
                    </a:xfrm>
                    <a:prstGeom prst="rect">
                      <a:avLst/>
                    </a:prstGeom>
                    <a:noFill/>
                    <a:ln>
                      <a:noFill/>
                    </a:ln>
                  </pic:spPr>
                </pic:pic>
              </a:graphicData>
            </a:graphic>
          </wp:inline>
        </w:drawing>
      </w:r>
      <w:r w:rsidRPr="00611A1C">
        <w:t>, то производная обратной функции </w:t>
      </w:r>
      <w:r w:rsidRPr="00611A1C">
        <w:drawing>
          <wp:inline distT="0" distB="0" distL="0" distR="0" wp14:anchorId="63392FC6" wp14:editId="6D397F22">
            <wp:extent cx="687705" cy="255905"/>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87705" cy="255905"/>
                    </a:xfrm>
                    <a:prstGeom prst="rect">
                      <a:avLst/>
                    </a:prstGeom>
                    <a:noFill/>
                    <a:ln>
                      <a:noFill/>
                    </a:ln>
                  </pic:spPr>
                </pic:pic>
              </a:graphicData>
            </a:graphic>
          </wp:inline>
        </w:drawing>
      </w:r>
      <w:r w:rsidRPr="00611A1C">
        <w:t> в точке </w:t>
      </w:r>
      <w:r w:rsidRPr="00611A1C">
        <w:drawing>
          <wp:inline distT="0" distB="0" distL="0" distR="0" wp14:anchorId="23EAAD27" wp14:editId="2EDDA04B">
            <wp:extent cx="885190" cy="25590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85190" cy="255905"/>
                    </a:xfrm>
                    <a:prstGeom prst="rect">
                      <a:avLst/>
                    </a:prstGeom>
                    <a:noFill/>
                    <a:ln>
                      <a:noFill/>
                    </a:ln>
                  </pic:spPr>
                </pic:pic>
              </a:graphicData>
            </a:graphic>
          </wp:inline>
        </w:drawing>
      </w:r>
      <w:r w:rsidRPr="00611A1C">
        <w:t> существует и равна обратной величине производной данной функции: </w:t>
      </w:r>
      <w:r w:rsidRPr="00611A1C">
        <w:drawing>
          <wp:inline distT="0" distB="0" distL="0" distR="0" wp14:anchorId="7D016C0F" wp14:editId="6FFD4809">
            <wp:extent cx="1257935" cy="526415"/>
            <wp:effectExtent l="0" t="0" r="0" b="698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57935" cy="526415"/>
                    </a:xfrm>
                    <a:prstGeom prst="rect">
                      <a:avLst/>
                    </a:prstGeom>
                    <a:noFill/>
                    <a:ln>
                      <a:noFill/>
                    </a:ln>
                  </pic:spPr>
                </pic:pic>
              </a:graphicData>
            </a:graphic>
          </wp:inline>
        </w:drawing>
      </w:r>
      <w:r w:rsidRPr="00611A1C">
        <w:t>, или</w:t>
      </w:r>
    </w:p>
    <w:p w14:paraId="5459FEC4" w14:textId="1837C635" w:rsidR="00611A1C" w:rsidRPr="00611A1C" w:rsidRDefault="00611A1C" w:rsidP="00611A1C">
      <w:r w:rsidRPr="00611A1C">
        <w:drawing>
          <wp:inline distT="0" distB="0" distL="0" distR="0" wp14:anchorId="3A9B72D0" wp14:editId="18127C50">
            <wp:extent cx="694690" cy="526415"/>
            <wp:effectExtent l="0" t="0" r="0" b="698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94690" cy="526415"/>
                    </a:xfrm>
                    <a:prstGeom prst="rect">
                      <a:avLst/>
                    </a:prstGeom>
                    <a:noFill/>
                    <a:ln>
                      <a:noFill/>
                    </a:ln>
                  </pic:spPr>
                </pic:pic>
              </a:graphicData>
            </a:graphic>
          </wp:inline>
        </w:drawing>
      </w:r>
      <w:r w:rsidRPr="00611A1C">
        <w:t>.</w:t>
      </w:r>
    </w:p>
    <w:p w14:paraId="5CD13A26" w14:textId="207DBC4E" w:rsidR="00611A1C" w:rsidRDefault="00517E58" w:rsidP="00517E58">
      <w:r>
        <w:rPr>
          <w:shd w:val="clear" w:color="auto" w:fill="FFFFFF"/>
        </w:rPr>
        <w:t xml:space="preserve">  </w:t>
      </w:r>
      <w:r w:rsidRPr="00517E58">
        <w:t>Чтобы найти производную функции  </w:t>
      </w:r>
      <w:r w:rsidRPr="00517E58">
        <w:drawing>
          <wp:inline distT="0" distB="0" distL="0" distR="0" wp14:anchorId="6EFE9AFF" wp14:editId="542D35C2">
            <wp:extent cx="592455" cy="182880"/>
            <wp:effectExtent l="0" t="0" r="0" b="762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2455" cy="182880"/>
                    </a:xfrm>
                    <a:prstGeom prst="rect">
                      <a:avLst/>
                    </a:prstGeom>
                    <a:noFill/>
                    <a:ln>
                      <a:noFill/>
                    </a:ln>
                  </pic:spPr>
                </pic:pic>
              </a:graphicData>
            </a:graphic>
          </wp:inline>
        </w:drawing>
      </w:r>
      <w:r w:rsidRPr="00517E58">
        <w:t>, заданной уравнением в неявном виде, нужно продифференцировать обе части этого уравнения и разрешить полученное уравнение относительно  y'.</w:t>
      </w:r>
    </w:p>
    <w:p w14:paraId="7E14EB35" w14:textId="11FFB7D1" w:rsidR="0070778A" w:rsidRPr="0070778A" w:rsidRDefault="0070778A" w:rsidP="0070778A">
      <w:r w:rsidRPr="0070778A">
        <w:t>Тогда y(x)=ψ(t(x)) – сложная функция и ее производная: </w:t>
      </w:r>
      <w:r w:rsidRPr="0070778A">
        <w:drawing>
          <wp:inline distT="0" distB="0" distL="0" distR="0" wp14:anchorId="2F2D84CA" wp14:editId="25CBAEDA">
            <wp:extent cx="1360805" cy="563245"/>
            <wp:effectExtent l="0" t="0" r="0" b="825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360805" cy="563245"/>
                    </a:xfrm>
                    <a:prstGeom prst="rect">
                      <a:avLst/>
                    </a:prstGeom>
                    <a:noFill/>
                    <a:ln>
                      <a:noFill/>
                    </a:ln>
                  </pic:spPr>
                </pic:pic>
              </a:graphicData>
            </a:graphic>
          </wp:inline>
        </w:drawing>
      </w:r>
      <w:r w:rsidRPr="0070778A">
        <w:t>. Производную тоже запишем в параметрической форме:</w:t>
      </w:r>
    </w:p>
    <w:p w14:paraId="0390534F" w14:textId="38DCB4AE" w:rsidR="0070778A" w:rsidRDefault="0070778A" w:rsidP="0070778A">
      <w:r w:rsidRPr="0070778A">
        <w:lastRenderedPageBreak/>
        <w:drawing>
          <wp:inline distT="0" distB="0" distL="0" distR="0" wp14:anchorId="004BFC26" wp14:editId="530D805F">
            <wp:extent cx="841375" cy="88519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41375" cy="885190"/>
                    </a:xfrm>
                    <a:prstGeom prst="rect">
                      <a:avLst/>
                    </a:prstGeom>
                    <a:noFill/>
                    <a:ln>
                      <a:noFill/>
                    </a:ln>
                  </pic:spPr>
                </pic:pic>
              </a:graphicData>
            </a:graphic>
          </wp:inline>
        </w:drawing>
      </w:r>
    </w:p>
    <w:p w14:paraId="3A74E535" w14:textId="7C629E50" w:rsidR="0070778A" w:rsidRPr="0070778A" w:rsidRDefault="0070778A" w:rsidP="0070778A">
      <w:r w:rsidRPr="0070778A">
        <w:t>  Пусть функция  </w:t>
      </w:r>
      <w:r w:rsidRPr="0070778A">
        <w:drawing>
          <wp:inline distT="0" distB="0" distL="0" distR="0" wp14:anchorId="28D6CA3A" wp14:editId="680E01A9">
            <wp:extent cx="592455" cy="182880"/>
            <wp:effectExtent l="0" t="0" r="0" b="762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2455" cy="182880"/>
                    </a:xfrm>
                    <a:prstGeom prst="rect">
                      <a:avLst/>
                    </a:prstGeom>
                    <a:noFill/>
                    <a:ln>
                      <a:noFill/>
                    </a:ln>
                  </pic:spPr>
                </pic:pic>
              </a:graphicData>
            </a:graphic>
          </wp:inline>
        </w:drawing>
      </w:r>
      <w:r w:rsidRPr="0070778A">
        <w:t>  задана параметрическими уравнениями</w:t>
      </w:r>
    </w:p>
    <w:p w14:paraId="318A0443" w14:textId="7AC813D3" w:rsidR="0070778A" w:rsidRPr="0070778A" w:rsidRDefault="0070778A" w:rsidP="0070778A">
      <w:r w:rsidRPr="0070778A">
        <w:drawing>
          <wp:inline distT="0" distB="0" distL="0" distR="0" wp14:anchorId="5318D23C" wp14:editId="62087D9E">
            <wp:extent cx="658495" cy="497205"/>
            <wp:effectExtent l="0" t="0" r="825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58495" cy="497205"/>
                    </a:xfrm>
                    <a:prstGeom prst="rect">
                      <a:avLst/>
                    </a:prstGeom>
                    <a:noFill/>
                    <a:ln>
                      <a:noFill/>
                    </a:ln>
                  </pic:spPr>
                </pic:pic>
              </a:graphicData>
            </a:graphic>
          </wp:inline>
        </w:drawing>
      </w:r>
    </w:p>
    <w:p w14:paraId="16D2484C" w14:textId="49649CA4" w:rsidR="0070778A" w:rsidRPr="0070778A" w:rsidRDefault="0070778A" w:rsidP="0070778A">
      <w:r w:rsidRPr="0070778A">
        <w:t>где  t  – параметр.</w:t>
      </w:r>
      <w:r w:rsidRPr="0070778A">
        <w:br/>
        <w:t>      Тогда производная этой функции по переменной  x  равна отношению производных  </w:t>
      </w:r>
      <w:r w:rsidRPr="0070778A">
        <w:drawing>
          <wp:inline distT="0" distB="0" distL="0" distR="0" wp14:anchorId="7A46265A" wp14:editId="5418759B">
            <wp:extent cx="131445" cy="182880"/>
            <wp:effectExtent l="0" t="0" r="1905" b="762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1445" cy="182880"/>
                    </a:xfrm>
                    <a:prstGeom prst="rect">
                      <a:avLst/>
                    </a:prstGeom>
                    <a:noFill/>
                    <a:ln>
                      <a:noFill/>
                    </a:ln>
                  </pic:spPr>
                </pic:pic>
              </a:graphicData>
            </a:graphic>
          </wp:inline>
        </w:drawing>
      </w:r>
      <w:r w:rsidRPr="0070778A">
        <w:t>  и  </w:t>
      </w:r>
      <w:r w:rsidRPr="0070778A">
        <w:drawing>
          <wp:inline distT="0" distB="0" distL="0" distR="0" wp14:anchorId="703A53BD" wp14:editId="59B21A2E">
            <wp:extent cx="131445" cy="182880"/>
            <wp:effectExtent l="0" t="0" r="1905" b="762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1445" cy="182880"/>
                    </a:xfrm>
                    <a:prstGeom prst="rect">
                      <a:avLst/>
                    </a:prstGeom>
                    <a:noFill/>
                    <a:ln>
                      <a:noFill/>
                    </a:ln>
                  </pic:spPr>
                </pic:pic>
              </a:graphicData>
            </a:graphic>
          </wp:inline>
        </w:drawing>
      </w:r>
      <w:r w:rsidRPr="0070778A">
        <w:t>  по параметру  t:</w:t>
      </w:r>
    </w:p>
    <w:p w14:paraId="1C2C49CD" w14:textId="57B5C8C5" w:rsidR="0070778A" w:rsidRPr="0070778A" w:rsidRDefault="0070778A" w:rsidP="0070778A">
      <w:r w:rsidRPr="0070778A">
        <w:drawing>
          <wp:inline distT="0" distB="0" distL="0" distR="0" wp14:anchorId="08AB5C0B" wp14:editId="549E4B26">
            <wp:extent cx="980440" cy="702310"/>
            <wp:effectExtent l="0" t="0" r="0" b="254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80440" cy="702310"/>
                    </a:xfrm>
                    <a:prstGeom prst="rect">
                      <a:avLst/>
                    </a:prstGeom>
                    <a:noFill/>
                    <a:ln>
                      <a:noFill/>
                    </a:ln>
                  </pic:spPr>
                </pic:pic>
              </a:graphicData>
            </a:graphic>
          </wp:inline>
        </w:drawing>
      </w:r>
    </w:p>
    <w:p w14:paraId="6A180E2B" w14:textId="23B3BE63" w:rsidR="0070778A" w:rsidRPr="0070778A" w:rsidRDefault="0070778A" w:rsidP="0070778A">
      <w:r w:rsidRPr="0070778A">
        <w:t>Пример. Найти производную функции  </w:t>
      </w:r>
      <w:r w:rsidRPr="0070778A">
        <w:drawing>
          <wp:inline distT="0" distB="0" distL="0" distR="0" wp14:anchorId="30F6D881" wp14:editId="44664D64">
            <wp:extent cx="592455" cy="182880"/>
            <wp:effectExtent l="0" t="0" r="0" b="762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2455" cy="182880"/>
                    </a:xfrm>
                    <a:prstGeom prst="rect">
                      <a:avLst/>
                    </a:prstGeom>
                    <a:noFill/>
                    <a:ln>
                      <a:noFill/>
                    </a:ln>
                  </pic:spPr>
                </pic:pic>
              </a:graphicData>
            </a:graphic>
          </wp:inline>
        </w:drawing>
      </w:r>
      <w:r w:rsidRPr="0070778A">
        <w:t> , заданной уравнениями в параметрической форме:</w:t>
      </w:r>
    </w:p>
    <w:p w14:paraId="37E47983" w14:textId="3E870032" w:rsidR="0070778A" w:rsidRPr="0070778A" w:rsidRDefault="0070778A" w:rsidP="0070778A">
      <w:r w:rsidRPr="0070778A">
        <w:drawing>
          <wp:inline distT="0" distB="0" distL="0" distR="0" wp14:anchorId="08DCA3C9" wp14:editId="7F2B6322">
            <wp:extent cx="819150" cy="43878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819150" cy="438785"/>
                    </a:xfrm>
                    <a:prstGeom prst="rect">
                      <a:avLst/>
                    </a:prstGeom>
                    <a:noFill/>
                    <a:ln>
                      <a:noFill/>
                    </a:ln>
                  </pic:spPr>
                </pic:pic>
              </a:graphicData>
            </a:graphic>
          </wp:inline>
        </w:drawing>
      </w:r>
    </w:p>
    <w:p w14:paraId="53167406" w14:textId="77777777" w:rsidR="0070778A" w:rsidRPr="0070778A" w:rsidRDefault="0070778A" w:rsidP="0070778A">
      <w:r w:rsidRPr="0070778A">
        <w:t>      Решение. Очевидно, что</w:t>
      </w:r>
    </w:p>
    <w:p w14:paraId="1F6DF76D" w14:textId="67E83843" w:rsidR="0070778A" w:rsidRPr="0070778A" w:rsidRDefault="0070778A" w:rsidP="0070778A">
      <w:r w:rsidRPr="0070778A">
        <w:drawing>
          <wp:inline distT="0" distB="0" distL="0" distR="0" wp14:anchorId="1383FE1C" wp14:editId="4E77E064">
            <wp:extent cx="1851025" cy="226695"/>
            <wp:effectExtent l="0" t="0" r="0" b="190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851025" cy="226695"/>
                    </a:xfrm>
                    <a:prstGeom prst="rect">
                      <a:avLst/>
                    </a:prstGeom>
                    <a:noFill/>
                    <a:ln>
                      <a:noFill/>
                    </a:ln>
                  </pic:spPr>
                </pic:pic>
              </a:graphicData>
            </a:graphic>
          </wp:inline>
        </w:drawing>
      </w:r>
    </w:p>
    <w:p w14:paraId="58B9E3FE" w14:textId="77777777" w:rsidR="0070778A" w:rsidRPr="0070778A" w:rsidRDefault="0070778A" w:rsidP="0070778A">
      <w:r w:rsidRPr="0070778A">
        <w:t>      Следовательно,</w:t>
      </w:r>
    </w:p>
    <w:p w14:paraId="12ADB582" w14:textId="6F28343C" w:rsidR="00517E58" w:rsidRPr="00517E58" w:rsidRDefault="0070778A" w:rsidP="00517E58">
      <w:r w:rsidRPr="0070778A">
        <w:drawing>
          <wp:inline distT="0" distB="0" distL="0" distR="0" wp14:anchorId="49B83277" wp14:editId="77E5B893">
            <wp:extent cx="1697355" cy="40259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697355" cy="402590"/>
                    </a:xfrm>
                    <a:prstGeom prst="rect">
                      <a:avLst/>
                    </a:prstGeom>
                    <a:noFill/>
                    <a:ln>
                      <a:noFill/>
                    </a:ln>
                  </pic:spPr>
                </pic:pic>
              </a:graphicData>
            </a:graphic>
          </wp:inline>
        </w:drawing>
      </w:r>
    </w:p>
    <w:p w14:paraId="6F386069" w14:textId="5FCF3851" w:rsidR="00530531" w:rsidRDefault="007F2FCC" w:rsidP="00D2779E">
      <w:pPr>
        <w:pStyle w:val="Standarduser"/>
        <w:jc w:val="both"/>
        <w:rPr>
          <w:sz w:val="28"/>
          <w:szCs w:val="28"/>
          <w:lang w:val="be-BY"/>
        </w:rPr>
      </w:pPr>
      <w:r>
        <w:rPr>
          <w:sz w:val="28"/>
          <w:szCs w:val="28"/>
        </w:rPr>
        <w:t>34</w:t>
      </w:r>
      <w:r>
        <w:rPr>
          <w:b/>
          <w:i/>
          <w:sz w:val="28"/>
          <w:szCs w:val="28"/>
        </w:rPr>
        <w:t>.</w:t>
      </w:r>
      <w:r>
        <w:rPr>
          <w:sz w:val="28"/>
          <w:szCs w:val="28"/>
          <w:lang w:val="be-BY"/>
        </w:rPr>
        <w:t xml:space="preserve"> Дать определение дифференциала первого порядка, сформулировать его свойства и геометрический смысл, записать соответствующие формулы, дать необходимые пояснения.  Записать формулы использования дифференциала в приближенных вычислениях, определить условия их применения, дать необходимые пояснения. Дать определения производных и дифференциалов высших порядков. Записать соответствующие формулы, дать необходимые пояснения.</w:t>
      </w:r>
    </w:p>
    <w:p w14:paraId="2BB0544B" w14:textId="6F7A1766" w:rsidR="00721539" w:rsidRDefault="00721539" w:rsidP="00721539">
      <w:r w:rsidRPr="00721539">
        <w:t>Дифференциалом первого порядка функции </w:t>
      </w:r>
      <w:r w:rsidRPr="00721539">
        <w:drawing>
          <wp:inline distT="0" distB="0" distL="0" distR="0" wp14:anchorId="249DD492" wp14:editId="5A70ACF8">
            <wp:extent cx="680085" cy="226695"/>
            <wp:effectExtent l="0" t="0" r="5715" b="190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80085" cy="226695"/>
                    </a:xfrm>
                    <a:prstGeom prst="rect">
                      <a:avLst/>
                    </a:prstGeom>
                    <a:noFill/>
                    <a:ln>
                      <a:noFill/>
                    </a:ln>
                  </pic:spPr>
                </pic:pic>
              </a:graphicData>
            </a:graphic>
          </wp:inline>
        </w:drawing>
      </w:r>
      <w:r w:rsidRPr="00721539">
        <w:t>Называется главная, линейная относительно аргумента часть. Дифференциалом аргумента называется приращение аргумента:</w:t>
      </w:r>
      <w:r w:rsidRPr="00721539">
        <w:drawing>
          <wp:inline distT="0" distB="0" distL="0" distR="0" wp14:anchorId="55F0B489" wp14:editId="34A40D7A">
            <wp:extent cx="600075" cy="190500"/>
            <wp:effectExtent l="0" t="0" r="952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00075" cy="190500"/>
                    </a:xfrm>
                    <a:prstGeom prst="rect">
                      <a:avLst/>
                    </a:prstGeom>
                    <a:noFill/>
                    <a:ln>
                      <a:noFill/>
                    </a:ln>
                  </pic:spPr>
                </pic:pic>
              </a:graphicData>
            </a:graphic>
          </wp:inline>
        </w:drawing>
      </w:r>
      <w:r w:rsidRPr="00721539">
        <w:t>.</w:t>
      </w:r>
    </w:p>
    <w:p w14:paraId="039A6146" w14:textId="77777777" w:rsidR="00721539" w:rsidRPr="00721539" w:rsidRDefault="00721539" w:rsidP="00721539">
      <w:r w:rsidRPr="00721539">
        <w:t>Основные свойства дифференциала:</w:t>
      </w:r>
    </w:p>
    <w:p w14:paraId="54926630" w14:textId="22F5C41E" w:rsidR="00721539" w:rsidRPr="00721539" w:rsidRDefault="00721539" w:rsidP="00721539">
      <w:r w:rsidRPr="00721539">
        <w:drawing>
          <wp:inline distT="0" distB="0" distL="0" distR="0" wp14:anchorId="45BA011B" wp14:editId="28280933">
            <wp:extent cx="760730" cy="219710"/>
            <wp:effectExtent l="0" t="0" r="1270" b="889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760730" cy="219710"/>
                    </a:xfrm>
                    <a:prstGeom prst="rect">
                      <a:avLst/>
                    </a:prstGeom>
                    <a:noFill/>
                    <a:ln>
                      <a:noFill/>
                    </a:ln>
                  </pic:spPr>
                </pic:pic>
              </a:graphicData>
            </a:graphic>
          </wp:inline>
        </w:drawing>
      </w:r>
      <w:r w:rsidRPr="00721539">
        <w:t>Где </w:t>
      </w:r>
      <w:r w:rsidRPr="00721539">
        <w:drawing>
          <wp:inline distT="0" distB="0" distL="0" distR="0" wp14:anchorId="0BC93BC2" wp14:editId="01F06F26">
            <wp:extent cx="731520" cy="190500"/>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31520" cy="190500"/>
                    </a:xfrm>
                    <a:prstGeom prst="rect">
                      <a:avLst/>
                    </a:prstGeom>
                    <a:noFill/>
                    <a:ln>
                      <a:noFill/>
                    </a:ln>
                  </pic:spPr>
                </pic:pic>
              </a:graphicData>
            </a:graphic>
          </wp:inline>
        </w:drawing>
      </w:r>
      <w:r w:rsidRPr="00721539">
        <w:t>.</w:t>
      </w:r>
    </w:p>
    <w:p w14:paraId="01B4854C" w14:textId="0207915A" w:rsidR="00721539" w:rsidRPr="00721539" w:rsidRDefault="00721539" w:rsidP="00721539">
      <w:r w:rsidRPr="00721539">
        <w:drawing>
          <wp:inline distT="0" distB="0" distL="0" distR="0" wp14:anchorId="420637E0" wp14:editId="25E56AAC">
            <wp:extent cx="2355215" cy="1550670"/>
            <wp:effectExtent l="0" t="0" r="6985"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355215" cy="1550670"/>
                    </a:xfrm>
                    <a:prstGeom prst="rect">
                      <a:avLst/>
                    </a:prstGeom>
                    <a:noFill/>
                    <a:ln>
                      <a:noFill/>
                    </a:ln>
                  </pic:spPr>
                </pic:pic>
              </a:graphicData>
            </a:graphic>
          </wp:inline>
        </w:drawing>
      </w:r>
    </w:p>
    <w:p w14:paraId="39E0889C" w14:textId="45238923" w:rsidR="00721539" w:rsidRDefault="00C95041" w:rsidP="00721539">
      <w:r w:rsidRPr="00FA6377">
        <w:rPr>
          <w:b/>
          <w:bCs/>
          <w:lang w:val="ru-RU"/>
        </w:rPr>
        <w:t>ГЕОМЕТРИЧЕСКИЙ СМЫСЛ</w:t>
      </w:r>
      <w:r>
        <w:t xml:space="preserve">, дифференциал функции y = f(x) в точке x0 равен приращению ординаты точки на касательной к кривой y = f(x), которое соответствует приращению </w:t>
      </w:r>
      <w:r>
        <w:sym w:font="Symbol" w:char="F044"/>
      </w:r>
      <w:r>
        <w:t>x.</w:t>
      </w:r>
    </w:p>
    <w:p w14:paraId="73980FE8" w14:textId="155826AA" w:rsidR="00BE117B" w:rsidRPr="00BE117B" w:rsidRDefault="00BE117B" w:rsidP="00BE117B">
      <w:r w:rsidRPr="00FA6377">
        <w:rPr>
          <w:b/>
          <w:bCs/>
        </w:rPr>
        <w:lastRenderedPageBreak/>
        <w:t>Формулу</w:t>
      </w:r>
      <w:r w:rsidRPr="00BE117B">
        <w:t xml:space="preserve"> для приближенного вычисления с помощью дифференциала:</w:t>
      </w:r>
    </w:p>
    <w:p w14:paraId="7F50D190" w14:textId="26129FCA" w:rsidR="00BE117B" w:rsidRPr="00721539" w:rsidRDefault="00BE117B" w:rsidP="00721539">
      <w:r w:rsidRPr="00BE117B">
        <w:drawing>
          <wp:inline distT="0" distB="0" distL="0" distR="0" wp14:anchorId="2502B2F4" wp14:editId="19E5DF2C">
            <wp:extent cx="1865630" cy="226695"/>
            <wp:effectExtent l="0" t="0" r="1270" b="190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865630" cy="226695"/>
                    </a:xfrm>
                    <a:prstGeom prst="rect">
                      <a:avLst/>
                    </a:prstGeom>
                    <a:noFill/>
                    <a:ln>
                      <a:noFill/>
                    </a:ln>
                  </pic:spPr>
                </pic:pic>
              </a:graphicData>
            </a:graphic>
          </wp:inline>
        </w:drawing>
      </w:r>
    </w:p>
    <w:p w14:paraId="60D79FB8" w14:textId="4DFB93EA" w:rsidR="00530531" w:rsidRDefault="007F2FCC" w:rsidP="00D2779E">
      <w:pPr>
        <w:pStyle w:val="Standarduser"/>
        <w:jc w:val="both"/>
        <w:rPr>
          <w:sz w:val="28"/>
          <w:szCs w:val="28"/>
        </w:rPr>
      </w:pPr>
      <w:r>
        <w:rPr>
          <w:sz w:val="28"/>
          <w:szCs w:val="28"/>
        </w:rPr>
        <w:t>35</w:t>
      </w:r>
      <w:r>
        <w:rPr>
          <w:b/>
          <w:i/>
          <w:sz w:val="28"/>
          <w:szCs w:val="28"/>
        </w:rPr>
        <w:t>.</w:t>
      </w:r>
      <w:r>
        <w:rPr>
          <w:sz w:val="28"/>
          <w:szCs w:val="28"/>
        </w:rPr>
        <w:t xml:space="preserve">  </w:t>
      </w:r>
      <w:r>
        <w:rPr>
          <w:sz w:val="28"/>
          <w:szCs w:val="28"/>
          <w:lang w:val="be-BY"/>
        </w:rPr>
        <w:t xml:space="preserve">Дать понятие о неопределенностях при вычислении пределов и назвать их виды. </w:t>
      </w:r>
      <w:r>
        <w:rPr>
          <w:sz w:val="28"/>
          <w:szCs w:val="28"/>
        </w:rPr>
        <w:t xml:space="preserve">Сформулировать правило </w:t>
      </w:r>
      <w:proofErr w:type="spellStart"/>
      <w:r>
        <w:rPr>
          <w:sz w:val="28"/>
          <w:szCs w:val="28"/>
        </w:rPr>
        <w:t>Лопиталя</w:t>
      </w:r>
      <w:proofErr w:type="spellEnd"/>
      <w:r>
        <w:rPr>
          <w:sz w:val="28"/>
          <w:szCs w:val="28"/>
        </w:rPr>
        <w:t xml:space="preserve"> для вычисления пределов </w:t>
      </w:r>
      <w:r w:rsidR="00AA13F3">
        <w:rPr>
          <w:sz w:val="28"/>
          <w:szCs w:val="28"/>
        </w:rPr>
        <w:t>функций, записать</w:t>
      </w:r>
      <w:r>
        <w:rPr>
          <w:sz w:val="28"/>
          <w:szCs w:val="28"/>
        </w:rPr>
        <w:t xml:space="preserve"> соответствующую формулу, определить условия ее применения, указать, какие неопределенности можно раскрыть с помощью данного правила, привести примеры.</w:t>
      </w:r>
    </w:p>
    <w:p w14:paraId="47665392" w14:textId="515B415A" w:rsidR="002B2A6D" w:rsidRPr="002B2A6D" w:rsidRDefault="002B2A6D" w:rsidP="002B2A6D">
      <w:r w:rsidRPr="002B2A6D">
        <w:t>Выражения, значение которых не определено. Такие выражения называют </w:t>
      </w:r>
      <w:r w:rsidRPr="002B2A6D">
        <w:rPr>
          <w:b/>
          <w:bCs/>
        </w:rPr>
        <w:t>неопределенностями</w:t>
      </w:r>
      <w:r w:rsidRPr="002B2A6D">
        <w:t>.</w:t>
      </w:r>
    </w:p>
    <w:p w14:paraId="7D858939" w14:textId="6C4CD16D" w:rsidR="005F13EE" w:rsidRDefault="005F13EE" w:rsidP="005F13EE">
      <w:r w:rsidRPr="002B2A6D">
        <w:rPr>
          <w:b/>
          <w:bCs/>
          <w:lang w:val="ru-RU"/>
        </w:rPr>
        <w:t>О</w:t>
      </w:r>
      <w:r w:rsidRPr="002B2A6D">
        <w:rPr>
          <w:b/>
          <w:bCs/>
        </w:rPr>
        <w:t>сновные виды</w:t>
      </w:r>
      <w:r w:rsidRPr="005F13EE">
        <w:t xml:space="preserve"> неопределенностей: ноль делить на ноль </w:t>
      </w:r>
      <w:r w:rsidRPr="005F13EE">
        <w:drawing>
          <wp:inline distT="0" distB="0" distL="0" distR="0" wp14:anchorId="291D0244" wp14:editId="1110C661">
            <wp:extent cx="351155" cy="497205"/>
            <wp:effectExtent l="0" t="0" r="0" b="0"/>
            <wp:docPr id="139" name="Рисунок 139"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формула"/>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51155" cy="497205"/>
                    </a:xfrm>
                    <a:prstGeom prst="rect">
                      <a:avLst/>
                    </a:prstGeom>
                    <a:noFill/>
                    <a:ln>
                      <a:noFill/>
                    </a:ln>
                  </pic:spPr>
                </pic:pic>
              </a:graphicData>
            </a:graphic>
          </wp:inline>
        </w:drawing>
      </w:r>
      <w:r w:rsidRPr="005F13EE">
        <w:t> (0 на 0), бесконечность делить на бесконечность </w:t>
      </w:r>
      <w:r w:rsidRPr="005F13EE">
        <w:drawing>
          <wp:inline distT="0" distB="0" distL="0" distR="0" wp14:anchorId="58ECAF43" wp14:editId="49AA69A5">
            <wp:extent cx="358140" cy="475615"/>
            <wp:effectExtent l="0" t="0" r="3810" b="635"/>
            <wp:docPr id="138" name="Рисунок 138"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формула"/>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58140" cy="475615"/>
                    </a:xfrm>
                    <a:prstGeom prst="rect">
                      <a:avLst/>
                    </a:prstGeom>
                    <a:noFill/>
                    <a:ln>
                      <a:noFill/>
                    </a:ln>
                  </pic:spPr>
                </pic:pic>
              </a:graphicData>
            </a:graphic>
          </wp:inline>
        </w:drawing>
      </w:r>
      <w:r w:rsidRPr="005F13EE">
        <w:t>, ноль умножить на бесконечность </w:t>
      </w:r>
      <w:r w:rsidRPr="005F13EE">
        <w:drawing>
          <wp:inline distT="0" distB="0" distL="0" distR="0" wp14:anchorId="0B0C7EE6" wp14:editId="199D42F6">
            <wp:extent cx="475615" cy="343535"/>
            <wp:effectExtent l="0" t="0" r="635" b="0"/>
            <wp:docPr id="137" name="Рисунок 137"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формула"/>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75615" cy="343535"/>
                    </a:xfrm>
                    <a:prstGeom prst="rect">
                      <a:avLst/>
                    </a:prstGeom>
                    <a:noFill/>
                    <a:ln>
                      <a:noFill/>
                    </a:ln>
                  </pic:spPr>
                </pic:pic>
              </a:graphicData>
            </a:graphic>
          </wp:inline>
        </w:drawing>
      </w:r>
      <w:r w:rsidRPr="005F13EE">
        <w:t>, бесконечность минус бесконечность </w:t>
      </w:r>
      <w:r w:rsidRPr="005F13EE">
        <w:drawing>
          <wp:inline distT="0" distB="0" distL="0" distR="0" wp14:anchorId="796D040F" wp14:editId="1BAE2727">
            <wp:extent cx="621665" cy="292735"/>
            <wp:effectExtent l="0" t="0" r="6985" b="0"/>
            <wp:docPr id="136" name="Рисунок 13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формула"/>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21665" cy="292735"/>
                    </a:xfrm>
                    <a:prstGeom prst="rect">
                      <a:avLst/>
                    </a:prstGeom>
                    <a:noFill/>
                    <a:ln>
                      <a:noFill/>
                    </a:ln>
                  </pic:spPr>
                </pic:pic>
              </a:graphicData>
            </a:graphic>
          </wp:inline>
        </w:drawing>
      </w:r>
      <w:r w:rsidRPr="005F13EE">
        <w:t>, единица в степени бесконечность </w:t>
      </w:r>
      <w:r w:rsidRPr="005F13EE">
        <w:drawing>
          <wp:inline distT="0" distB="0" distL="0" distR="0" wp14:anchorId="6641B0BA" wp14:editId="2355DD14">
            <wp:extent cx="336550" cy="307340"/>
            <wp:effectExtent l="0" t="0" r="6350" b="0"/>
            <wp:docPr id="135" name="Рисунок 13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формула"/>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36550" cy="307340"/>
                    </a:xfrm>
                    <a:prstGeom prst="rect">
                      <a:avLst/>
                    </a:prstGeom>
                    <a:noFill/>
                    <a:ln>
                      <a:noFill/>
                    </a:ln>
                  </pic:spPr>
                </pic:pic>
              </a:graphicData>
            </a:graphic>
          </wp:inline>
        </w:drawing>
      </w:r>
      <w:r w:rsidRPr="005F13EE">
        <w:t>, ноль в степени ноль </w:t>
      </w:r>
      <w:r w:rsidRPr="005F13EE">
        <w:drawing>
          <wp:inline distT="0" distB="0" distL="0" distR="0" wp14:anchorId="0125C463" wp14:editId="27D4AED0">
            <wp:extent cx="358140" cy="351155"/>
            <wp:effectExtent l="0" t="0" r="3810" b="0"/>
            <wp:docPr id="134" name="Рисунок 134"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формула"/>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58140" cy="351155"/>
                    </a:xfrm>
                    <a:prstGeom prst="rect">
                      <a:avLst/>
                    </a:prstGeom>
                    <a:noFill/>
                    <a:ln>
                      <a:noFill/>
                    </a:ln>
                  </pic:spPr>
                </pic:pic>
              </a:graphicData>
            </a:graphic>
          </wp:inline>
        </w:drawing>
      </w:r>
      <w:r w:rsidRPr="005F13EE">
        <w:t>, бесконечность в степени ноль </w:t>
      </w:r>
      <w:r w:rsidRPr="005F13EE">
        <w:drawing>
          <wp:inline distT="0" distB="0" distL="0" distR="0" wp14:anchorId="20EBC443" wp14:editId="61278208">
            <wp:extent cx="402590" cy="373380"/>
            <wp:effectExtent l="0" t="0" r="0" b="7620"/>
            <wp:docPr id="133" name="Рисунок 13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формула"/>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02590" cy="373380"/>
                    </a:xfrm>
                    <a:prstGeom prst="rect">
                      <a:avLst/>
                    </a:prstGeom>
                    <a:noFill/>
                    <a:ln>
                      <a:noFill/>
                    </a:ln>
                  </pic:spPr>
                </pic:pic>
              </a:graphicData>
            </a:graphic>
          </wp:inline>
        </w:drawing>
      </w:r>
      <w:r w:rsidRPr="005F13EE">
        <w:t>.</w:t>
      </w:r>
    </w:p>
    <w:p w14:paraId="3A84BB04" w14:textId="77777777" w:rsidR="002B2A6D" w:rsidRPr="002B2A6D" w:rsidRDefault="002B2A6D" w:rsidP="002B2A6D">
      <w:r w:rsidRPr="002B2A6D">
        <w:t>Правило Лопиталя — метод нахождения пределов функций, раскрывающий неопределённости вида 0/0 и ∞/∞. Суть правила: предел отношения функций равен пределу отношения их производных.</w:t>
      </w:r>
    </w:p>
    <w:p w14:paraId="110748D2" w14:textId="3F8A2C40" w:rsidR="002B2A6D" w:rsidRPr="002B2A6D" w:rsidRDefault="002B2A6D" w:rsidP="002B2A6D">
      <w:r w:rsidRPr="002B2A6D">
        <w:drawing>
          <wp:inline distT="0" distB="0" distL="0" distR="0" wp14:anchorId="5FD2F16D" wp14:editId="2929B179">
            <wp:extent cx="1550670" cy="446405"/>
            <wp:effectExtent l="0" t="0" r="0" b="0"/>
            <wp:docPr id="140" name="Рисунок 140" descr="Правило Лопита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Правило Лопиталя"/>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50670" cy="446405"/>
                    </a:xfrm>
                    <a:prstGeom prst="rect">
                      <a:avLst/>
                    </a:prstGeom>
                    <a:noFill/>
                    <a:ln>
                      <a:noFill/>
                    </a:ln>
                  </pic:spPr>
                </pic:pic>
              </a:graphicData>
            </a:graphic>
          </wp:inline>
        </w:drawing>
      </w:r>
    </w:p>
    <w:p w14:paraId="19560214" w14:textId="77777777" w:rsidR="002B2A6D" w:rsidRPr="002B2A6D" w:rsidRDefault="002B2A6D" w:rsidP="002B2A6D">
      <w:r w:rsidRPr="002B2A6D">
        <w:t>1. Правила Лопиталя применимы и тогда, когда функции f(x) и g(x) не определены при x = a.</w:t>
      </w:r>
    </w:p>
    <w:p w14:paraId="139A75A9" w14:textId="77777777" w:rsidR="002B2A6D" w:rsidRPr="002B2A6D" w:rsidRDefault="002B2A6D" w:rsidP="002B2A6D">
      <w:r w:rsidRPr="002B2A6D">
        <w:t>2. Если при вычисления предела отношения производных функций f(x) и g(x) снова приходим к неопределённости вида 0/0 или ∞/∞, то правила Лопиталя следует применять многократно (минимум дважды).</w:t>
      </w:r>
    </w:p>
    <w:p w14:paraId="27A0974F" w14:textId="77777777" w:rsidR="002B2A6D" w:rsidRDefault="002B2A6D" w:rsidP="002B2A6D">
      <w:r w:rsidRPr="002B2A6D">
        <w:t xml:space="preserve">3. Правила Лопиталя применимы и тогда, когда аргумент функций (икс) стремится не к </w:t>
      </w:r>
      <w:r>
        <w:t>конечному числу </w:t>
      </w:r>
      <w:r>
        <w:rPr>
          <w:rStyle w:val="ad"/>
          <w:rFonts w:ascii="Arial" w:hAnsi="Arial" w:cs="Arial"/>
          <w:color w:val="000000"/>
        </w:rPr>
        <w:t>a</w:t>
      </w:r>
      <w:r>
        <w:t>, а к бесконечности (</w:t>
      </w:r>
      <w:r>
        <w:rPr>
          <w:rStyle w:val="ad"/>
          <w:rFonts w:ascii="Arial" w:hAnsi="Arial" w:cs="Arial"/>
          <w:color w:val="000000"/>
        </w:rPr>
        <w:t>x</w:t>
      </w:r>
      <w:r>
        <w:t> → ∞).</w:t>
      </w:r>
    </w:p>
    <w:p w14:paraId="1E45580E" w14:textId="77777777" w:rsidR="00FF49B8" w:rsidRPr="00FF49B8" w:rsidRDefault="00FF49B8" w:rsidP="00FF49B8">
      <w:r w:rsidRPr="00FF49B8">
        <w:t>Пример 2. Вычислить предел отношения двух функций, пользуясь правилом Лопиталя:</w:t>
      </w:r>
    </w:p>
    <w:p w14:paraId="654FC3F6" w14:textId="4639901C" w:rsidR="00FF49B8" w:rsidRPr="00FF49B8" w:rsidRDefault="00FF49B8" w:rsidP="00FF49B8">
      <w:r w:rsidRPr="00FF49B8">
        <w:drawing>
          <wp:inline distT="0" distB="0" distL="0" distR="0" wp14:anchorId="5759BF29" wp14:editId="324CC54B">
            <wp:extent cx="643890" cy="387985"/>
            <wp:effectExtent l="0" t="0" r="381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43890" cy="387985"/>
                    </a:xfrm>
                    <a:prstGeom prst="rect">
                      <a:avLst/>
                    </a:prstGeom>
                    <a:noFill/>
                    <a:ln>
                      <a:noFill/>
                    </a:ln>
                  </pic:spPr>
                </pic:pic>
              </a:graphicData>
            </a:graphic>
          </wp:inline>
        </w:drawing>
      </w:r>
      <w:r w:rsidRPr="00FF49B8">
        <w:t>.</w:t>
      </w:r>
    </w:p>
    <w:p w14:paraId="401D9B05" w14:textId="77777777" w:rsidR="00FF49B8" w:rsidRPr="00FF49B8" w:rsidRDefault="00FF49B8" w:rsidP="00FF49B8">
      <w:r w:rsidRPr="00FF49B8">
        <w:t>Решение. Подстановка в заданную функцию значения x=0 приводит к неопределённости вида 0/0. Поэтому вычисляем производные функций в числителе и знаменателе и получаем:</w:t>
      </w:r>
    </w:p>
    <w:p w14:paraId="5A0B3071" w14:textId="1761929E" w:rsidR="005F13EE" w:rsidRPr="00FF49B8" w:rsidRDefault="00FF49B8" w:rsidP="005F13EE">
      <w:r w:rsidRPr="00FF49B8">
        <w:drawing>
          <wp:inline distT="0" distB="0" distL="0" distR="0" wp14:anchorId="290775F7" wp14:editId="7637B49A">
            <wp:extent cx="2077720" cy="885190"/>
            <wp:effectExtent l="0" t="0" r="0" b="0"/>
            <wp:docPr id="141" name="Рисунок 141" descr="вычисление предела функции с применением правила лопиталя для раскрытия неопределённости ноль делить на н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вычисление предела функции с применением правила лопиталя для раскрытия неопределённости ноль делить на ноль"/>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77720" cy="885190"/>
                    </a:xfrm>
                    <a:prstGeom prst="rect">
                      <a:avLst/>
                    </a:prstGeom>
                    <a:noFill/>
                    <a:ln>
                      <a:noFill/>
                    </a:ln>
                  </pic:spPr>
                </pic:pic>
              </a:graphicData>
            </a:graphic>
          </wp:inline>
        </w:drawing>
      </w:r>
    </w:p>
    <w:p w14:paraId="4B172E2F" w14:textId="1F4AE4B1" w:rsidR="00530531" w:rsidRDefault="007F2FCC" w:rsidP="00D2779E">
      <w:pPr>
        <w:pStyle w:val="Standarduser"/>
        <w:jc w:val="both"/>
        <w:rPr>
          <w:sz w:val="28"/>
          <w:szCs w:val="28"/>
          <w:lang w:val="be-BY"/>
        </w:rPr>
      </w:pPr>
      <w:r>
        <w:rPr>
          <w:sz w:val="28"/>
          <w:szCs w:val="28"/>
        </w:rPr>
        <w:t>36.</w:t>
      </w:r>
      <w:r>
        <w:rPr>
          <w:sz w:val="28"/>
          <w:szCs w:val="28"/>
          <w:lang w:val="be-BY"/>
        </w:rPr>
        <w:t xml:space="preserve"> Дать определение свойства монотонности функции. Сформулировать необходимые и достаточные условия монотонности функции на промежутке. Дать определение точки  экстремума функции. Сформулировать необходимые и достаточные условия экстремума функции. Изложить правило исследования функции на промежутки монотонности и экстремумы.</w:t>
      </w:r>
    </w:p>
    <w:p w14:paraId="17341AD1" w14:textId="7320EB50" w:rsidR="00F361D3" w:rsidRDefault="00F361D3" w:rsidP="00F361D3">
      <w:r w:rsidRPr="00F361D3">
        <w:t>Промежутки области определения, на которых функция возрастает или убывает, называются </w:t>
      </w:r>
      <w:r w:rsidRPr="00F361D3">
        <w:rPr>
          <w:b/>
          <w:bCs/>
        </w:rPr>
        <w:t>промежутками монотонности функции</w:t>
      </w:r>
      <w:r w:rsidRPr="00F361D3">
        <w:t>.</w:t>
      </w:r>
    </w:p>
    <w:p w14:paraId="2911ABCA" w14:textId="3BF7083B" w:rsidR="00F361D3" w:rsidRPr="00F361D3" w:rsidRDefault="00F361D3" w:rsidP="00F361D3">
      <w:r w:rsidRPr="00F361D3">
        <w:t>Необходимое условие. Пусть функция </w:t>
      </w:r>
      <w:r w:rsidRPr="00F361D3">
        <w:drawing>
          <wp:inline distT="0" distB="0" distL="0" distR="0" wp14:anchorId="3875B2FF" wp14:editId="11927DF6">
            <wp:extent cx="826770" cy="1905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826770" cy="190500"/>
                    </a:xfrm>
                    <a:prstGeom prst="rect">
                      <a:avLst/>
                    </a:prstGeom>
                    <a:noFill/>
                    <a:ln>
                      <a:noFill/>
                    </a:ln>
                  </pic:spPr>
                </pic:pic>
              </a:graphicData>
            </a:graphic>
          </wp:inline>
        </w:drawing>
      </w:r>
      <w:r w:rsidRPr="00F361D3">
        <w:t>непрерывна на (a,b), и имеет в каждой точке </w:t>
      </w:r>
      <w:r w:rsidRPr="00F361D3">
        <w:drawing>
          <wp:inline distT="0" distB="0" distL="0" distR="0" wp14:anchorId="1660A2CD" wp14:editId="0A269CF0">
            <wp:extent cx="723900" cy="197485"/>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23900" cy="197485"/>
                    </a:xfrm>
                    <a:prstGeom prst="rect">
                      <a:avLst/>
                    </a:prstGeom>
                    <a:noFill/>
                    <a:ln>
                      <a:noFill/>
                    </a:ln>
                  </pic:spPr>
                </pic:pic>
              </a:graphicData>
            </a:graphic>
          </wp:inline>
        </w:drawing>
      </w:r>
      <w:r w:rsidRPr="00F361D3">
        <w:t>производную f'(x). Тогда</w:t>
      </w:r>
    </w:p>
    <w:p w14:paraId="25F832E9" w14:textId="27C03A47" w:rsidR="00F361D3" w:rsidRPr="00F361D3" w:rsidRDefault="00F361D3" w:rsidP="00F361D3">
      <w:r w:rsidRPr="00F361D3">
        <w:lastRenderedPageBreak/>
        <w:t>f возрастает на (a,b) тогда и только тогда, когда </w:t>
      </w:r>
      <w:r w:rsidRPr="00F361D3">
        <w:drawing>
          <wp:inline distT="0" distB="0" distL="0" distR="0" wp14:anchorId="145254DD" wp14:editId="581138E3">
            <wp:extent cx="1741170" cy="219710"/>
            <wp:effectExtent l="0" t="0" r="0" b="889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741170" cy="219710"/>
                    </a:xfrm>
                    <a:prstGeom prst="rect">
                      <a:avLst/>
                    </a:prstGeom>
                    <a:noFill/>
                    <a:ln>
                      <a:noFill/>
                    </a:ln>
                  </pic:spPr>
                </pic:pic>
              </a:graphicData>
            </a:graphic>
          </wp:inline>
        </w:drawing>
      </w:r>
    </w:p>
    <w:p w14:paraId="3DC5D5E8" w14:textId="28F8DF95" w:rsidR="00F361D3" w:rsidRPr="00F361D3" w:rsidRDefault="00F361D3" w:rsidP="00F361D3">
      <w:r w:rsidRPr="00F361D3">
        <w:t>f убывает на (a,b) тогда и только тогда, когда </w:t>
      </w:r>
      <w:r w:rsidRPr="00F361D3">
        <w:drawing>
          <wp:inline distT="0" distB="0" distL="0" distR="0" wp14:anchorId="358E5337" wp14:editId="1DA0480D">
            <wp:extent cx="1697355" cy="205105"/>
            <wp:effectExtent l="0" t="0" r="0" b="4445"/>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697355" cy="205105"/>
                    </a:xfrm>
                    <a:prstGeom prst="rect">
                      <a:avLst/>
                    </a:prstGeom>
                    <a:noFill/>
                    <a:ln>
                      <a:noFill/>
                    </a:ln>
                  </pic:spPr>
                </pic:pic>
              </a:graphicData>
            </a:graphic>
          </wp:inline>
        </w:drawing>
      </w:r>
    </w:p>
    <w:p w14:paraId="69AC0723" w14:textId="1B4D9501" w:rsidR="00F361D3" w:rsidRPr="00F361D3" w:rsidRDefault="00F361D3" w:rsidP="00F361D3">
      <w:r w:rsidRPr="00F361D3">
        <w:t>Достаточное условие. Пусть функция </w:t>
      </w:r>
      <w:r w:rsidRPr="00F361D3">
        <w:drawing>
          <wp:inline distT="0" distB="0" distL="0" distR="0" wp14:anchorId="301B2FE9" wp14:editId="0DB60795">
            <wp:extent cx="812165" cy="182880"/>
            <wp:effectExtent l="0" t="0" r="6985" b="762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812165" cy="182880"/>
                    </a:xfrm>
                    <a:prstGeom prst="rect">
                      <a:avLst/>
                    </a:prstGeom>
                    <a:noFill/>
                    <a:ln>
                      <a:noFill/>
                    </a:ln>
                  </pic:spPr>
                </pic:pic>
              </a:graphicData>
            </a:graphic>
          </wp:inline>
        </w:drawing>
      </w:r>
      <w:r w:rsidRPr="00F361D3">
        <w:t>непрерывна на (a,b), и имеет в каждой точке </w:t>
      </w:r>
      <w:r w:rsidRPr="00F361D3">
        <w:drawing>
          <wp:inline distT="0" distB="0" distL="0" distR="0" wp14:anchorId="1E09C9B3" wp14:editId="770E77F0">
            <wp:extent cx="723900" cy="197485"/>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23900" cy="197485"/>
                    </a:xfrm>
                    <a:prstGeom prst="rect">
                      <a:avLst/>
                    </a:prstGeom>
                    <a:noFill/>
                    <a:ln>
                      <a:noFill/>
                    </a:ln>
                  </pic:spPr>
                </pic:pic>
              </a:graphicData>
            </a:graphic>
          </wp:inline>
        </w:drawing>
      </w:r>
      <w:r w:rsidRPr="00F361D3">
        <w:t>производную f'(x). Тогда</w:t>
      </w:r>
    </w:p>
    <w:p w14:paraId="079AAC19" w14:textId="4E1B86C3" w:rsidR="00F361D3" w:rsidRPr="00F361D3" w:rsidRDefault="00F361D3" w:rsidP="00F361D3">
      <w:r w:rsidRPr="00F361D3">
        <w:t>если </w:t>
      </w:r>
      <w:r w:rsidRPr="00F361D3">
        <w:drawing>
          <wp:inline distT="0" distB="0" distL="0" distR="0" wp14:anchorId="788B9983" wp14:editId="65C1926F">
            <wp:extent cx="1697355" cy="205105"/>
            <wp:effectExtent l="0" t="0" r="0" b="444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697355" cy="205105"/>
                    </a:xfrm>
                    <a:prstGeom prst="rect">
                      <a:avLst/>
                    </a:prstGeom>
                    <a:noFill/>
                    <a:ln>
                      <a:noFill/>
                    </a:ln>
                  </pic:spPr>
                </pic:pic>
              </a:graphicData>
            </a:graphic>
          </wp:inline>
        </w:drawing>
      </w:r>
      <w:r w:rsidRPr="00F361D3">
        <w:t>то f строго возрастает на (a,b);</w:t>
      </w:r>
    </w:p>
    <w:p w14:paraId="53C90184" w14:textId="2D6EB3EC" w:rsidR="00F361D3" w:rsidRPr="00F361D3" w:rsidRDefault="00F361D3" w:rsidP="00F361D3">
      <w:r w:rsidRPr="00F361D3">
        <w:t>если </w:t>
      </w:r>
      <w:r w:rsidRPr="00F361D3">
        <w:drawing>
          <wp:inline distT="0" distB="0" distL="0" distR="0" wp14:anchorId="1E8D2D5B" wp14:editId="24136B5D">
            <wp:extent cx="1697355" cy="205105"/>
            <wp:effectExtent l="0" t="0" r="0" b="4445"/>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697355" cy="205105"/>
                    </a:xfrm>
                    <a:prstGeom prst="rect">
                      <a:avLst/>
                    </a:prstGeom>
                    <a:noFill/>
                    <a:ln>
                      <a:noFill/>
                    </a:ln>
                  </pic:spPr>
                </pic:pic>
              </a:graphicData>
            </a:graphic>
          </wp:inline>
        </w:drawing>
      </w:r>
      <w:r w:rsidRPr="00F361D3">
        <w:t>то f строго убывает на (a,b).</w:t>
      </w:r>
    </w:p>
    <w:p w14:paraId="32ED51C1" w14:textId="24C30C53" w:rsidR="003C1DA8" w:rsidRPr="003C1DA8" w:rsidRDefault="003C1DA8" w:rsidP="003C1DA8">
      <w:r w:rsidRPr="003C1DA8">
        <w:rPr>
          <w:b/>
          <w:bCs/>
        </w:rPr>
        <w:t>Точка экстремума функции</w:t>
      </w:r>
      <w:r w:rsidRPr="003C1DA8">
        <w:t xml:space="preserve"> - это точка области определения функции, в которой значение функции принимает минимальное или максимальное значение. Значения функции в этих точках называются экстремумами (минимумом и максимумом) функции.</w:t>
      </w:r>
    </w:p>
    <w:p w14:paraId="5353A0D5" w14:textId="74C5099B" w:rsidR="00530531" w:rsidRDefault="007F2FCC" w:rsidP="00D2779E">
      <w:pPr>
        <w:pStyle w:val="Standarduser"/>
        <w:jc w:val="both"/>
        <w:rPr>
          <w:sz w:val="28"/>
          <w:szCs w:val="28"/>
          <w:lang w:val="be-BY"/>
        </w:rPr>
      </w:pPr>
      <w:r>
        <w:rPr>
          <w:sz w:val="28"/>
          <w:szCs w:val="28"/>
        </w:rPr>
        <w:t>37.</w:t>
      </w:r>
      <w:r>
        <w:rPr>
          <w:sz w:val="28"/>
          <w:szCs w:val="28"/>
          <w:lang w:val="be-BY"/>
        </w:rPr>
        <w:t xml:space="preserve"> Дать определение направления выпуклости кривой, сформулировать необходимые и достаточные условия выпуклости/вогнутости графика функции на промежутке. Дать определение точки перегиба графика функции. Сформулировать необходимые и достаточные условия существования точки перегиба графика функции. Изложить правило исследования функции на промежутки выпуклости и точки перегиба.</w:t>
      </w:r>
    </w:p>
    <w:p w14:paraId="3919F366" w14:textId="77777777" w:rsidR="0016121E" w:rsidRPr="0016121E" w:rsidRDefault="0016121E" w:rsidP="0016121E">
      <w:r w:rsidRPr="0016121E">
        <w:t xml:space="preserve">Промежутки, в которых график функции обращен выпуклостью вверх или вниз, называются промежутками </w:t>
      </w:r>
      <w:r w:rsidRPr="0016121E">
        <w:rPr>
          <w:b/>
          <w:bCs/>
        </w:rPr>
        <w:t>выпуклости графика функции</w:t>
      </w:r>
      <w:r w:rsidRPr="0016121E">
        <w:t>.</w:t>
      </w:r>
    </w:p>
    <w:p w14:paraId="18B0C70D" w14:textId="77777777" w:rsidR="00E83F12" w:rsidRPr="00E83F12" w:rsidRDefault="00E83F12" w:rsidP="00E83F12">
      <w:r w:rsidRPr="00E83F12">
        <w:t>Выпуклость вниз или вверх кривой, являющейся графиком функции y=f(x), характеризуется знаком ее второй производной: если в некотором промежутке f’’(x) &gt; 0, то кривая выпукла вниз на этом промежутке; если же f’’(x) &lt; 0, то кривая выпукла вверх на этом промежутке.</w:t>
      </w:r>
    </w:p>
    <w:p w14:paraId="460E6B6E" w14:textId="48C8AF14" w:rsidR="00C76560" w:rsidRDefault="00EC6C33" w:rsidP="00EC6C33">
      <w:r w:rsidRPr="00EC6C33">
        <w:t xml:space="preserve">Точка графика функции y=f(x), разделяющая промежутки выпуклости противоположных направлений этого графика, называется </w:t>
      </w:r>
      <w:r w:rsidRPr="00EC6C33">
        <w:rPr>
          <w:b/>
          <w:bCs/>
        </w:rPr>
        <w:t>точкой перегиба</w:t>
      </w:r>
      <w:r w:rsidRPr="00EC6C33">
        <w:t>.</w:t>
      </w:r>
    </w:p>
    <w:p w14:paraId="55F15B9F" w14:textId="251A4CE5" w:rsidR="00EC6C33" w:rsidRPr="00683C37" w:rsidRDefault="00683C37" w:rsidP="00683C37">
      <w:r w:rsidRPr="00683C37">
        <w:t>Теорема 1 (необходимое условие существования точки перегиба). Если функция у = f(x) имеет непре</w:t>
      </w:r>
      <w:r w:rsidRPr="00683C37">
        <w:softHyphen/>
        <w:t>рывные производные до второго порядка включительно на интервале ]а; b[ и точка (х0; f (х0)), где хо </w:t>
      </w:r>
      <w:r w:rsidRPr="00683C37">
        <w:drawing>
          <wp:inline distT="0" distB="0" distL="0" distR="0" wp14:anchorId="4554C29E" wp14:editId="62E2E22E">
            <wp:extent cx="160655" cy="17526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60655" cy="175260"/>
                    </a:xfrm>
                    <a:prstGeom prst="rect">
                      <a:avLst/>
                    </a:prstGeom>
                    <a:noFill/>
                    <a:ln>
                      <a:noFill/>
                    </a:ln>
                  </pic:spPr>
                </pic:pic>
              </a:graphicData>
            </a:graphic>
          </wp:inline>
        </w:drawing>
      </w:r>
      <w:r w:rsidRPr="00683C37">
        <w:t>]а;b[, является точкой перегиба графика функции f(x), то</w:t>
      </w:r>
      <w:r w:rsidRPr="00683C37">
        <w:drawing>
          <wp:inline distT="0" distB="0" distL="0" distR="0" wp14:anchorId="5FBAF446" wp14:editId="701E127E">
            <wp:extent cx="702310" cy="226695"/>
            <wp:effectExtent l="0" t="0" r="2540" b="1905"/>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702310" cy="226695"/>
                    </a:xfrm>
                    <a:prstGeom prst="rect">
                      <a:avLst/>
                    </a:prstGeom>
                    <a:noFill/>
                    <a:ln>
                      <a:noFill/>
                    </a:ln>
                  </pic:spPr>
                </pic:pic>
              </a:graphicData>
            </a:graphic>
          </wp:inline>
        </w:drawing>
      </w:r>
    </w:p>
    <w:p w14:paraId="525B8A94" w14:textId="3488C881" w:rsidR="00683C37" w:rsidRPr="00683C37" w:rsidRDefault="00683C37" w:rsidP="00683C37">
      <w:r w:rsidRPr="00683C37">
        <w:t>Теорема 2 (достаточное условие). Если функция y=.f(x), x</w:t>
      </w:r>
      <w:r w:rsidRPr="00683C37">
        <w:drawing>
          <wp:inline distT="0" distB="0" distL="0" distR="0" wp14:anchorId="5F65542E" wp14:editId="29D33394">
            <wp:extent cx="160655" cy="17526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60655" cy="175260"/>
                    </a:xfrm>
                    <a:prstGeom prst="rect">
                      <a:avLst/>
                    </a:prstGeom>
                    <a:noFill/>
                    <a:ln>
                      <a:noFill/>
                    </a:ln>
                  </pic:spPr>
                </pic:pic>
              </a:graphicData>
            </a:graphic>
          </wp:inline>
        </w:drawing>
      </w:r>
      <w:r w:rsidRPr="00683C37">
        <w:t>]a; b[, дважды дифференцируема на интервале ]а; b[ и при переходе через хо</w:t>
      </w:r>
      <w:r w:rsidRPr="00683C37">
        <w:drawing>
          <wp:inline distT="0" distB="0" distL="0" distR="0" wp14:anchorId="4D5B59DA" wp14:editId="6376C239">
            <wp:extent cx="160655" cy="175260"/>
            <wp:effectExtent l="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60655" cy="175260"/>
                    </a:xfrm>
                    <a:prstGeom prst="rect">
                      <a:avLst/>
                    </a:prstGeom>
                    <a:noFill/>
                    <a:ln>
                      <a:noFill/>
                    </a:ln>
                  </pic:spPr>
                </pic:pic>
              </a:graphicData>
            </a:graphic>
          </wp:inline>
        </w:drawing>
      </w:r>
      <w:r w:rsidRPr="00683C37">
        <w:t>]а; b[ вторая производная f"(x) меняет знак, то точки кривой с абсциссой х — х0 является точкой перегиба.</w:t>
      </w:r>
    </w:p>
    <w:p w14:paraId="7D04A336" w14:textId="0FA59456" w:rsidR="00683C37" w:rsidRPr="002F5354" w:rsidRDefault="002F5354" w:rsidP="002F5354">
      <w:r w:rsidRPr="002F5354">
        <w:rPr>
          <w:b/>
          <w:bCs/>
          <w:lang w:val="ru-RU"/>
        </w:rPr>
        <w:t>Правило</w:t>
      </w:r>
      <w:r>
        <w:rPr>
          <w:lang w:val="ru-RU"/>
        </w:rPr>
        <w:t xml:space="preserve">. </w:t>
      </w:r>
      <w:r w:rsidRPr="002F5354">
        <w:t>График функции y=f(x), дифференцируемой на интервале (a;b), является на этом интервале выпуклым, если график этой функции в пределах интервала (a;b) лежит не выше любой своей касательной.</w:t>
      </w:r>
    </w:p>
    <w:p w14:paraId="4CCDC146" w14:textId="77777777" w:rsidR="00EC6C33" w:rsidRPr="00EC6C33" w:rsidRDefault="00EC6C33" w:rsidP="00EC6C33">
      <w:r w:rsidRPr="00EC6C33">
        <w:rPr>
          <w:b/>
          <w:bCs/>
        </w:rPr>
        <w:t>Правило</w:t>
      </w:r>
      <w:r w:rsidRPr="00EC6C33">
        <w:t xml:space="preserve"> нахождения точек перегиба графика функции y = f(x)</w:t>
      </w:r>
    </w:p>
    <w:p w14:paraId="0C7C78D8" w14:textId="27275A65" w:rsidR="00EC6C33" w:rsidRPr="00EC6C33" w:rsidRDefault="00EC6C33" w:rsidP="00EC6C33">
      <w:pPr>
        <w:pStyle w:val="af0"/>
        <w:numPr>
          <w:ilvl w:val="0"/>
          <w:numId w:val="18"/>
        </w:numPr>
      </w:pPr>
      <w:r w:rsidRPr="00EC6C33">
        <w:t>Найти вторую производную f’’(x).</w:t>
      </w:r>
    </w:p>
    <w:p w14:paraId="1E34A4DA" w14:textId="77777777" w:rsidR="00EC6C33" w:rsidRPr="00EC6C33" w:rsidRDefault="00EC6C33" w:rsidP="00EC6C33">
      <w:pPr>
        <w:pStyle w:val="af0"/>
        <w:numPr>
          <w:ilvl w:val="0"/>
          <w:numId w:val="18"/>
        </w:numPr>
      </w:pPr>
      <w:r w:rsidRPr="00EC6C33">
        <w:t>Найти критические точки II рода функции y=f(x), т.е. точки, в которой f’’(x) обращается в нуль или терпит разрыв.</w:t>
      </w:r>
    </w:p>
    <w:p w14:paraId="64A50361" w14:textId="77777777" w:rsidR="00EC6C33" w:rsidRPr="00EC6C33" w:rsidRDefault="00EC6C33" w:rsidP="00EC6C33">
      <w:pPr>
        <w:pStyle w:val="af0"/>
        <w:numPr>
          <w:ilvl w:val="0"/>
          <w:numId w:val="18"/>
        </w:numPr>
      </w:pPr>
      <w:r w:rsidRPr="00EC6C33">
        <w:t>Исследовать знак второй производной f’’(x) в промежутка, на которые найденные критические точки делят область определения функции f(x). Если при этом критическая точка x0 разделяет промежутки выпуклости противоположных направлений, то x0 является абсциссой точки перегиба графика функции.</w:t>
      </w:r>
    </w:p>
    <w:p w14:paraId="56B95E95" w14:textId="21B16ED3" w:rsidR="00EC6C33" w:rsidRPr="00EC6C33" w:rsidRDefault="00EC6C33" w:rsidP="00EC6C33">
      <w:pPr>
        <w:pStyle w:val="af0"/>
        <w:numPr>
          <w:ilvl w:val="0"/>
          <w:numId w:val="18"/>
        </w:numPr>
      </w:pPr>
      <w:r w:rsidRPr="00EC6C33">
        <w:t>Вычислить значения функции в точках перегиба.</w:t>
      </w:r>
    </w:p>
    <w:p w14:paraId="4A4DEA76" w14:textId="2EF54E20" w:rsidR="00530531" w:rsidRDefault="007F2FCC" w:rsidP="00D2779E">
      <w:pPr>
        <w:pStyle w:val="Standarduser"/>
        <w:jc w:val="both"/>
        <w:rPr>
          <w:sz w:val="28"/>
          <w:szCs w:val="28"/>
        </w:rPr>
      </w:pPr>
      <w:r>
        <w:rPr>
          <w:sz w:val="28"/>
          <w:szCs w:val="28"/>
        </w:rPr>
        <w:t xml:space="preserve">38. </w:t>
      </w:r>
      <w:r>
        <w:rPr>
          <w:sz w:val="28"/>
          <w:szCs w:val="28"/>
          <w:lang w:val="be-BY"/>
        </w:rPr>
        <w:t xml:space="preserve">Дайте определение функции нескольких переменных, ее области определения, графика.  Приведите примеры. Дайте определение частных приращений и частных производных функции нескольких переменных  и запишите соответствующие формулы. Поясните, как вычисляются частные производные функции многих переменных. </w:t>
      </w:r>
      <w:r>
        <w:rPr>
          <w:sz w:val="28"/>
          <w:szCs w:val="28"/>
        </w:rPr>
        <w:t xml:space="preserve"> </w:t>
      </w:r>
    </w:p>
    <w:p w14:paraId="13C2E151" w14:textId="77777777" w:rsidR="002F5354" w:rsidRDefault="002F5354" w:rsidP="00D2779E">
      <w:pPr>
        <w:pStyle w:val="Standarduser"/>
        <w:jc w:val="both"/>
        <w:rPr>
          <w:sz w:val="28"/>
          <w:szCs w:val="28"/>
        </w:rPr>
      </w:pPr>
    </w:p>
    <w:p w14:paraId="2A289DF7" w14:textId="77777777" w:rsidR="00530531" w:rsidRDefault="007F2FCC" w:rsidP="00D2779E">
      <w:pPr>
        <w:pStyle w:val="Standarduser"/>
        <w:jc w:val="both"/>
        <w:rPr>
          <w:sz w:val="28"/>
          <w:szCs w:val="28"/>
        </w:rPr>
      </w:pPr>
      <w:r>
        <w:rPr>
          <w:sz w:val="28"/>
          <w:szCs w:val="28"/>
        </w:rPr>
        <w:lastRenderedPageBreak/>
        <w:t xml:space="preserve">39. </w:t>
      </w:r>
      <w:r>
        <w:rPr>
          <w:sz w:val="28"/>
          <w:szCs w:val="28"/>
          <w:lang w:val="be-BY"/>
        </w:rPr>
        <w:t xml:space="preserve">Дайте определение полного приращения функции нескольких переменных. Сформулируйте определение полного дифференциала функции 2-х переменных и запишите соответствующую формулу. </w:t>
      </w:r>
      <w:r>
        <w:rPr>
          <w:sz w:val="28"/>
          <w:szCs w:val="28"/>
        </w:rPr>
        <w:t xml:space="preserve">Сформулируйте понятия частных </w:t>
      </w:r>
      <w:proofErr w:type="gramStart"/>
      <w:r>
        <w:rPr>
          <w:sz w:val="28"/>
          <w:szCs w:val="28"/>
        </w:rPr>
        <w:t>производных  и</w:t>
      </w:r>
      <w:proofErr w:type="gramEnd"/>
      <w:r>
        <w:rPr>
          <w:sz w:val="28"/>
          <w:szCs w:val="28"/>
        </w:rPr>
        <w:t xml:space="preserve"> дифференциалов высших порядков функции нескольких переменных, запишите необходимые формулы, дайте соответствующие пояснения.</w:t>
      </w:r>
    </w:p>
    <w:p w14:paraId="7340D230" w14:textId="77777777" w:rsidR="00530531" w:rsidRDefault="007F2FCC" w:rsidP="00D2779E">
      <w:pPr>
        <w:pStyle w:val="Standarduser"/>
        <w:jc w:val="both"/>
        <w:rPr>
          <w:sz w:val="28"/>
          <w:szCs w:val="28"/>
        </w:rPr>
      </w:pPr>
      <w:r>
        <w:rPr>
          <w:sz w:val="28"/>
          <w:szCs w:val="28"/>
        </w:rPr>
        <w:t>40.</w:t>
      </w:r>
      <w:r>
        <w:rPr>
          <w:sz w:val="28"/>
          <w:szCs w:val="28"/>
          <w:lang w:val="be-BY"/>
        </w:rPr>
        <w:t xml:space="preserve"> Дайте определение первообразной и неопределенного интеграла, запишите соответствующие формулы. Сформулируйте основные свойства неопределенного интеграла и запишите соответствующие формулы.  Сформулируйте сущность метода замены переменной в неопределенном интеграле, запишите соответствующую формулу. Разъясните последовательность подстановки. Поясните способ интегрирования поднесением функции под знак дифференциала. Сформулируйте сущность метода интегрирования по частям неопределенного интеграла. Выведите формулу интегрирования по частям неопределенного интеграла. Разъясните последовательность действий, которые необходимы для применения метода.</w:t>
      </w:r>
    </w:p>
    <w:p w14:paraId="18CC63E4" w14:textId="77777777" w:rsidR="00530531" w:rsidRDefault="007F2FCC" w:rsidP="00D2779E">
      <w:pPr>
        <w:pStyle w:val="Standarduser"/>
        <w:jc w:val="both"/>
        <w:rPr>
          <w:sz w:val="28"/>
          <w:szCs w:val="28"/>
        </w:rPr>
      </w:pPr>
      <w:r>
        <w:rPr>
          <w:sz w:val="28"/>
          <w:szCs w:val="28"/>
        </w:rPr>
        <w:t>41.</w:t>
      </w:r>
      <w:r>
        <w:rPr>
          <w:b/>
          <w:i/>
          <w:sz w:val="28"/>
          <w:szCs w:val="28"/>
          <w:lang w:val="be-BY"/>
        </w:rPr>
        <w:t xml:space="preserve"> </w:t>
      </w:r>
      <w:r>
        <w:rPr>
          <w:sz w:val="28"/>
          <w:szCs w:val="28"/>
          <w:lang w:val="be-BY"/>
        </w:rPr>
        <w:t xml:space="preserve"> Дайте определение целой и дробно-рациональной функций. Сфор-мулируйте правило интегрирования целой рациональной функции и неправильной рациональной дроби.  Дать определение правильной рациональной дроби и записать виды простых дробей. Изложить правило интегрирования правильной рациональной дроби. Раскрыть сущность разложения рациональной функции на сумму простых дробей.</w:t>
      </w:r>
    </w:p>
    <w:p w14:paraId="7420DD65" w14:textId="77777777" w:rsidR="00530531" w:rsidRDefault="007F2FCC" w:rsidP="00D2779E">
      <w:pPr>
        <w:pStyle w:val="Standarduser"/>
        <w:jc w:val="both"/>
        <w:rPr>
          <w:sz w:val="28"/>
          <w:szCs w:val="28"/>
        </w:rPr>
      </w:pPr>
      <w:r>
        <w:rPr>
          <w:sz w:val="28"/>
          <w:szCs w:val="28"/>
        </w:rPr>
        <w:t>42.</w:t>
      </w:r>
      <w:r>
        <w:rPr>
          <w:sz w:val="28"/>
          <w:szCs w:val="28"/>
          <w:lang w:val="be-BY"/>
        </w:rPr>
        <w:t xml:space="preserve"> Записать интегралы от простых дробей и разъяснить способы их вычисления. Запишите представление рациональной дроби в виде суммы простейших дробей с неопределенными коэффициентами. Изложите методы нахождения коэффициентов разложения рациональной дроби на простейшие (метод неопределенных коэффициентов, метод частных значений).</w:t>
      </w:r>
    </w:p>
    <w:p w14:paraId="2BDA550B" w14:textId="77777777" w:rsidR="00530531" w:rsidRDefault="007F2FCC" w:rsidP="00D2779E">
      <w:pPr>
        <w:pStyle w:val="Standarduser"/>
        <w:jc w:val="both"/>
        <w:rPr>
          <w:sz w:val="28"/>
          <w:szCs w:val="28"/>
        </w:rPr>
      </w:pPr>
      <w:r>
        <w:rPr>
          <w:sz w:val="28"/>
          <w:szCs w:val="28"/>
        </w:rPr>
        <w:t>43.</w:t>
      </w:r>
      <w:r>
        <w:rPr>
          <w:sz w:val="28"/>
          <w:szCs w:val="28"/>
          <w:lang w:val="be-BY"/>
        </w:rPr>
        <w:t xml:space="preserve"> Запишите основные типы интегралов от тригонометрических функций. </w:t>
      </w:r>
      <w:r>
        <w:rPr>
          <w:sz w:val="28"/>
          <w:szCs w:val="28"/>
        </w:rPr>
        <w:t>Запишите и разъясните основные формулы и подстановки, применяемые при и</w:t>
      </w:r>
      <w:r>
        <w:rPr>
          <w:sz w:val="28"/>
          <w:szCs w:val="28"/>
          <w:lang w:val="be-BY"/>
        </w:rPr>
        <w:t>нтегрировании тригонометрических функций.</w:t>
      </w:r>
    </w:p>
    <w:p w14:paraId="71FD4974" w14:textId="77777777" w:rsidR="00530531" w:rsidRDefault="007F2FCC" w:rsidP="00D2779E">
      <w:pPr>
        <w:pStyle w:val="Textbodyuser"/>
        <w:spacing w:after="0"/>
        <w:jc w:val="both"/>
        <w:rPr>
          <w:sz w:val="28"/>
          <w:szCs w:val="28"/>
        </w:rPr>
      </w:pPr>
      <w:r>
        <w:rPr>
          <w:sz w:val="28"/>
          <w:szCs w:val="28"/>
        </w:rPr>
        <w:t>44. Записать формулы для и</w:t>
      </w:r>
      <w:r>
        <w:rPr>
          <w:sz w:val="28"/>
          <w:szCs w:val="28"/>
          <w:lang w:val="be-BY"/>
        </w:rPr>
        <w:t xml:space="preserve">нтегрирования иррациональных выражений, содержащих квадратный трехчлен. </w:t>
      </w:r>
      <w:r>
        <w:rPr>
          <w:sz w:val="28"/>
          <w:szCs w:val="28"/>
        </w:rPr>
        <w:t xml:space="preserve">Вывести формулу выделения полного квадрата из квадратного трехчлена. </w:t>
      </w:r>
      <w:r>
        <w:rPr>
          <w:sz w:val="28"/>
          <w:szCs w:val="28"/>
          <w:lang w:val="be-BY"/>
        </w:rPr>
        <w:t xml:space="preserve">Дайте понятие о рационализация иррациональных функций с помощью подходящих подстановок. </w:t>
      </w:r>
      <w:r>
        <w:rPr>
          <w:sz w:val="28"/>
          <w:szCs w:val="28"/>
        </w:rPr>
        <w:t xml:space="preserve">Запишите и объясните подстановки, применяемые </w:t>
      </w:r>
      <w:proofErr w:type="gramStart"/>
      <w:r>
        <w:rPr>
          <w:sz w:val="28"/>
          <w:szCs w:val="28"/>
        </w:rPr>
        <w:t>при  интегрировании</w:t>
      </w:r>
      <w:proofErr w:type="gramEnd"/>
      <w:r>
        <w:rPr>
          <w:sz w:val="28"/>
          <w:szCs w:val="28"/>
        </w:rPr>
        <w:t xml:space="preserve"> дробно-линейных иррациональностей.</w:t>
      </w:r>
    </w:p>
    <w:p w14:paraId="1CF7EBC4" w14:textId="77777777" w:rsidR="00530531" w:rsidRDefault="007F2FCC" w:rsidP="00D2779E">
      <w:pPr>
        <w:pStyle w:val="Standarduser"/>
        <w:jc w:val="both"/>
        <w:rPr>
          <w:sz w:val="28"/>
          <w:szCs w:val="28"/>
        </w:rPr>
      </w:pPr>
      <w:r>
        <w:rPr>
          <w:sz w:val="28"/>
          <w:szCs w:val="28"/>
        </w:rPr>
        <w:t xml:space="preserve">45. </w:t>
      </w:r>
      <w:r>
        <w:rPr>
          <w:sz w:val="28"/>
          <w:szCs w:val="28"/>
          <w:lang w:val="be-BY"/>
        </w:rPr>
        <w:t xml:space="preserve">Сформулируйте задачу о площади криволинейной трапеции. Определите понятие  определенного интеграла  через предел интегральной суммы функции.   Дайте определение определенного интеграла  и изложите его общие свойства, запишите соответствующие формулы. Сформулируйте теоремы о необходимых и достаточных условиях интегрируемости функций. Сформулируйте теорему и запишите формулу Ньютона-Лейбница. </w:t>
      </w:r>
      <w:r>
        <w:rPr>
          <w:sz w:val="28"/>
          <w:szCs w:val="28"/>
        </w:rPr>
        <w:t>О</w:t>
      </w:r>
      <w:r>
        <w:rPr>
          <w:sz w:val="28"/>
          <w:szCs w:val="28"/>
          <w:lang w:val="be-BY"/>
        </w:rPr>
        <w:t>бъясните алгоритм вычисления по ней определенного интеграла.</w:t>
      </w:r>
    </w:p>
    <w:p w14:paraId="6E1C8528" w14:textId="77777777" w:rsidR="00530531" w:rsidRDefault="007F2FCC" w:rsidP="00D2779E">
      <w:pPr>
        <w:pStyle w:val="Standarduser"/>
        <w:jc w:val="both"/>
        <w:rPr>
          <w:sz w:val="28"/>
          <w:szCs w:val="28"/>
        </w:rPr>
      </w:pPr>
      <w:r>
        <w:rPr>
          <w:sz w:val="28"/>
          <w:szCs w:val="28"/>
        </w:rPr>
        <w:t>46.</w:t>
      </w:r>
      <w:r>
        <w:rPr>
          <w:sz w:val="28"/>
          <w:szCs w:val="28"/>
          <w:lang w:val="be-BY"/>
        </w:rPr>
        <w:t xml:space="preserve"> Определите суть метода </w:t>
      </w:r>
      <w:proofErr w:type="gramStart"/>
      <w:r>
        <w:rPr>
          <w:sz w:val="28"/>
          <w:szCs w:val="28"/>
          <w:lang w:val="be-BY"/>
        </w:rPr>
        <w:t>подстановки  и</w:t>
      </w:r>
      <w:proofErr w:type="gramEnd"/>
      <w:r>
        <w:rPr>
          <w:sz w:val="28"/>
          <w:szCs w:val="28"/>
          <w:lang w:val="be-BY"/>
        </w:rPr>
        <w:t xml:space="preserve"> его особенности в определенном интеграле. Сформулируйте теорему о замене переменной в определенном </w:t>
      </w:r>
      <w:r>
        <w:rPr>
          <w:sz w:val="28"/>
          <w:szCs w:val="28"/>
          <w:lang w:val="be-BY"/>
        </w:rPr>
        <w:lastRenderedPageBreak/>
        <w:t>интеграле. Изложите последовательность подстановки.  Разъяснить сущность метода интегрирования по частям в опреде-ленном интеграле. Записать формулу интегрирования по частям определенного интеграла.</w:t>
      </w:r>
    </w:p>
    <w:p w14:paraId="572D5042" w14:textId="77777777" w:rsidR="00530531" w:rsidRDefault="007F2FCC" w:rsidP="00D2779E">
      <w:pPr>
        <w:pStyle w:val="Standarduser"/>
        <w:jc w:val="both"/>
        <w:rPr>
          <w:sz w:val="28"/>
          <w:szCs w:val="28"/>
        </w:rPr>
      </w:pPr>
      <w:r>
        <w:rPr>
          <w:sz w:val="28"/>
          <w:szCs w:val="28"/>
        </w:rPr>
        <w:t>47. Определите г</w:t>
      </w:r>
      <w:r>
        <w:rPr>
          <w:sz w:val="28"/>
          <w:szCs w:val="28"/>
          <w:lang w:val="be-BY"/>
        </w:rPr>
        <w:t>еометрический смысл определенного интеграла. Поясните, как вычисляется площадь плоской фигуры в прямоугольной декартовой системе координат. Приведите примеры. Запишите соответствующие формулы.</w:t>
      </w:r>
    </w:p>
    <w:p w14:paraId="006CD038" w14:textId="77777777" w:rsidR="00530531" w:rsidRDefault="007F2FCC" w:rsidP="00D2779E">
      <w:pPr>
        <w:pStyle w:val="Standarduser"/>
        <w:jc w:val="both"/>
        <w:rPr>
          <w:sz w:val="28"/>
          <w:szCs w:val="28"/>
        </w:rPr>
      </w:pPr>
      <w:r>
        <w:rPr>
          <w:sz w:val="28"/>
          <w:szCs w:val="28"/>
        </w:rPr>
        <w:t xml:space="preserve">48. </w:t>
      </w:r>
      <w:r>
        <w:rPr>
          <w:sz w:val="28"/>
          <w:szCs w:val="28"/>
          <w:lang w:val="be-BY"/>
        </w:rPr>
        <w:t>Для каких вычислений применяется определенный интеграл в геометрии? Запишите и поясните формулы для вычисления объема тела по известным площадям его поперечных сечений и для объема тела вращения.</w:t>
      </w:r>
    </w:p>
    <w:p w14:paraId="697C9875" w14:textId="77777777" w:rsidR="00530531" w:rsidRDefault="007F2FCC" w:rsidP="00D2779E">
      <w:pPr>
        <w:pStyle w:val="Standarduser"/>
        <w:jc w:val="both"/>
        <w:rPr>
          <w:sz w:val="28"/>
          <w:szCs w:val="28"/>
        </w:rPr>
      </w:pPr>
      <w:r>
        <w:rPr>
          <w:sz w:val="28"/>
          <w:szCs w:val="28"/>
        </w:rPr>
        <w:t xml:space="preserve">49. </w:t>
      </w:r>
      <w:r>
        <w:rPr>
          <w:sz w:val="28"/>
          <w:szCs w:val="28"/>
          <w:lang w:val="be-BY"/>
        </w:rPr>
        <w:t xml:space="preserve">Определите понятие несобственного интеграла </w:t>
      </w:r>
      <w:r>
        <w:rPr>
          <w:sz w:val="28"/>
          <w:szCs w:val="28"/>
          <w:lang w:val="en-US"/>
        </w:rPr>
        <w:t>I</w:t>
      </w:r>
      <w:r>
        <w:rPr>
          <w:sz w:val="28"/>
          <w:szCs w:val="28"/>
        </w:rPr>
        <w:t xml:space="preserve"> рода, сформулируйте его свойства. Запишите формулы Ньютона-</w:t>
      </w:r>
      <w:proofErr w:type="gramStart"/>
      <w:r>
        <w:rPr>
          <w:sz w:val="28"/>
          <w:szCs w:val="28"/>
        </w:rPr>
        <w:t>Лейбница  и</w:t>
      </w:r>
      <w:proofErr w:type="gramEnd"/>
      <w:r>
        <w:rPr>
          <w:sz w:val="28"/>
          <w:szCs w:val="28"/>
        </w:rPr>
        <w:t xml:space="preserve"> объясните процесс вычисления по ней несобственных интегралов. </w:t>
      </w:r>
      <w:r>
        <w:rPr>
          <w:sz w:val="28"/>
          <w:szCs w:val="28"/>
          <w:lang w:val="be-BY"/>
        </w:rPr>
        <w:t xml:space="preserve"> </w:t>
      </w:r>
      <w:r>
        <w:rPr>
          <w:sz w:val="28"/>
          <w:szCs w:val="28"/>
        </w:rPr>
        <w:t>Поясните применение метода подстановки и формулы интегрирования по частям в несобственном интеграле.</w:t>
      </w:r>
    </w:p>
    <w:p w14:paraId="6BF1AF79" w14:textId="77777777" w:rsidR="00530531" w:rsidRDefault="007F2FCC" w:rsidP="00D2779E">
      <w:pPr>
        <w:pStyle w:val="Standarduser"/>
        <w:jc w:val="both"/>
        <w:rPr>
          <w:sz w:val="28"/>
          <w:szCs w:val="28"/>
        </w:rPr>
      </w:pPr>
      <w:r>
        <w:rPr>
          <w:sz w:val="28"/>
          <w:szCs w:val="28"/>
        </w:rPr>
        <w:t xml:space="preserve">50. Дать определение дифференциального </w:t>
      </w:r>
      <w:proofErr w:type="gramStart"/>
      <w:r>
        <w:rPr>
          <w:sz w:val="28"/>
          <w:szCs w:val="28"/>
        </w:rPr>
        <w:t>уравнения  первого</w:t>
      </w:r>
      <w:proofErr w:type="gramEnd"/>
      <w:r>
        <w:rPr>
          <w:sz w:val="28"/>
          <w:szCs w:val="28"/>
        </w:rPr>
        <w:t xml:space="preserve"> порядка, его общего и частного решения. Сформулировать з</w:t>
      </w:r>
      <w:r>
        <w:rPr>
          <w:sz w:val="28"/>
          <w:szCs w:val="28"/>
          <w:lang w:val="be-BY"/>
        </w:rPr>
        <w:t>адачу Коши для ДУ-1.</w:t>
      </w:r>
      <w:r>
        <w:rPr>
          <w:sz w:val="28"/>
          <w:szCs w:val="28"/>
        </w:rPr>
        <w:t xml:space="preserve"> Записать дифференциальное уравнение с разделяющимися переменными. Объяснить способ его решения.</w:t>
      </w:r>
    </w:p>
    <w:p w14:paraId="31E59AA3" w14:textId="77777777" w:rsidR="00530531" w:rsidRDefault="007F2FCC" w:rsidP="00D2779E">
      <w:pPr>
        <w:pStyle w:val="Standarduser"/>
        <w:jc w:val="both"/>
        <w:rPr>
          <w:sz w:val="28"/>
          <w:szCs w:val="28"/>
        </w:rPr>
      </w:pPr>
      <w:r>
        <w:rPr>
          <w:sz w:val="28"/>
          <w:szCs w:val="28"/>
        </w:rPr>
        <w:t xml:space="preserve">51. </w:t>
      </w:r>
      <w:r>
        <w:rPr>
          <w:sz w:val="28"/>
          <w:szCs w:val="28"/>
          <w:lang w:val="be-BY"/>
        </w:rPr>
        <w:t>Определит</w:t>
      </w:r>
      <w:r>
        <w:rPr>
          <w:sz w:val="28"/>
          <w:szCs w:val="28"/>
        </w:rPr>
        <w:t>е</w:t>
      </w:r>
      <w:r>
        <w:rPr>
          <w:sz w:val="28"/>
          <w:szCs w:val="28"/>
          <w:lang w:val="be-BY"/>
        </w:rPr>
        <w:t xml:space="preserve"> </w:t>
      </w:r>
      <w:r>
        <w:rPr>
          <w:sz w:val="28"/>
          <w:szCs w:val="28"/>
        </w:rPr>
        <w:t xml:space="preserve">понятие однородной функции порядка </w:t>
      </w:r>
      <w:r>
        <w:rPr>
          <w:sz w:val="28"/>
          <w:szCs w:val="28"/>
          <w:lang w:val="en-US"/>
        </w:rPr>
        <w:t>n</w:t>
      </w:r>
      <w:r>
        <w:rPr>
          <w:sz w:val="28"/>
          <w:szCs w:val="28"/>
        </w:rPr>
        <w:t>. Запишите однородное дифференциальное уравнение первого порядка и объясните способ его р</w:t>
      </w:r>
      <w:r>
        <w:rPr>
          <w:sz w:val="28"/>
          <w:szCs w:val="28"/>
          <w:lang w:val="be-BY"/>
        </w:rPr>
        <w:t>ешения.</w:t>
      </w:r>
    </w:p>
    <w:p w14:paraId="506A256C" w14:textId="77777777" w:rsidR="00530531" w:rsidRDefault="007F2FCC" w:rsidP="00D2779E">
      <w:pPr>
        <w:pStyle w:val="Standarduser"/>
        <w:jc w:val="both"/>
        <w:rPr>
          <w:sz w:val="28"/>
          <w:szCs w:val="28"/>
        </w:rPr>
      </w:pPr>
      <w:r>
        <w:rPr>
          <w:sz w:val="28"/>
          <w:szCs w:val="28"/>
        </w:rPr>
        <w:t>52. Запишите</w:t>
      </w:r>
      <w:r>
        <w:rPr>
          <w:sz w:val="28"/>
          <w:szCs w:val="28"/>
          <w:lang w:val="be-BY"/>
        </w:rPr>
        <w:t xml:space="preserve"> линейное однородное и неоднородное дифференциальное уравнения первого порядка, </w:t>
      </w:r>
      <w:r>
        <w:rPr>
          <w:sz w:val="28"/>
          <w:szCs w:val="28"/>
        </w:rPr>
        <w:t>дайте необходимые пояснения</w:t>
      </w:r>
      <w:r>
        <w:rPr>
          <w:sz w:val="28"/>
          <w:szCs w:val="28"/>
          <w:lang w:val="be-BY"/>
        </w:rPr>
        <w:t>. Изложит</w:t>
      </w:r>
      <w:r>
        <w:rPr>
          <w:sz w:val="28"/>
          <w:szCs w:val="28"/>
        </w:rPr>
        <w:t>е</w:t>
      </w:r>
      <w:r>
        <w:rPr>
          <w:sz w:val="28"/>
          <w:szCs w:val="28"/>
          <w:lang w:val="be-BY"/>
        </w:rPr>
        <w:t xml:space="preserve"> </w:t>
      </w:r>
      <w:r>
        <w:rPr>
          <w:sz w:val="28"/>
          <w:szCs w:val="28"/>
        </w:rPr>
        <w:t xml:space="preserve">алгоритм </w:t>
      </w:r>
      <w:r>
        <w:rPr>
          <w:sz w:val="28"/>
          <w:szCs w:val="28"/>
          <w:lang w:val="be-BY"/>
        </w:rPr>
        <w:t>решени</w:t>
      </w:r>
      <w:r>
        <w:rPr>
          <w:sz w:val="28"/>
          <w:szCs w:val="28"/>
        </w:rPr>
        <w:t>я</w:t>
      </w:r>
      <w:r>
        <w:rPr>
          <w:sz w:val="28"/>
          <w:szCs w:val="28"/>
          <w:lang w:val="be-BY"/>
        </w:rPr>
        <w:t xml:space="preserve"> линейного ДУ-1 по методу Бернулли.</w:t>
      </w:r>
    </w:p>
    <w:p w14:paraId="132A81A5" w14:textId="77777777" w:rsidR="00530531" w:rsidRDefault="007F2FCC" w:rsidP="00D2779E">
      <w:pPr>
        <w:pStyle w:val="Standarduser"/>
        <w:jc w:val="both"/>
        <w:rPr>
          <w:sz w:val="28"/>
          <w:szCs w:val="28"/>
        </w:rPr>
      </w:pPr>
      <w:r>
        <w:rPr>
          <w:sz w:val="28"/>
          <w:szCs w:val="28"/>
        </w:rPr>
        <w:t xml:space="preserve">53. </w:t>
      </w:r>
      <w:r>
        <w:rPr>
          <w:sz w:val="28"/>
          <w:szCs w:val="28"/>
          <w:lang w:val="be-BY"/>
        </w:rPr>
        <w:t xml:space="preserve">Перечислите виды интегрируемых ДУ высших порядков. </w:t>
      </w:r>
      <w:r>
        <w:rPr>
          <w:sz w:val="28"/>
          <w:szCs w:val="28"/>
        </w:rPr>
        <w:t>Сформулируйте з</w:t>
      </w:r>
      <w:r>
        <w:rPr>
          <w:sz w:val="28"/>
          <w:szCs w:val="28"/>
          <w:lang w:val="be-BY"/>
        </w:rPr>
        <w:t xml:space="preserve">адачу Коши </w:t>
      </w:r>
      <w:proofErr w:type="gramStart"/>
      <w:r>
        <w:rPr>
          <w:sz w:val="28"/>
          <w:szCs w:val="28"/>
          <w:lang w:val="be-BY"/>
        </w:rPr>
        <w:t xml:space="preserve">для  </w:t>
      </w:r>
      <w:r>
        <w:rPr>
          <w:sz w:val="28"/>
          <w:szCs w:val="28"/>
        </w:rPr>
        <w:t>ДУ</w:t>
      </w:r>
      <w:proofErr w:type="gramEnd"/>
      <w:r>
        <w:rPr>
          <w:sz w:val="28"/>
          <w:szCs w:val="28"/>
        </w:rPr>
        <w:t xml:space="preserve">-2. </w:t>
      </w:r>
      <w:r>
        <w:rPr>
          <w:sz w:val="28"/>
          <w:szCs w:val="28"/>
          <w:lang w:val="be-BY"/>
        </w:rPr>
        <w:t>Изложите способ решения простейших дифференциальных уравнений высших порядков методом  понижения порядка дифференциального уравнения</w:t>
      </w:r>
      <w:r>
        <w:rPr>
          <w:sz w:val="28"/>
          <w:szCs w:val="28"/>
        </w:rPr>
        <w:t>.</w:t>
      </w:r>
    </w:p>
    <w:p w14:paraId="60BC4F83" w14:textId="77777777" w:rsidR="00530531" w:rsidRDefault="007F2FCC" w:rsidP="00D2779E">
      <w:pPr>
        <w:pStyle w:val="Standarduser"/>
        <w:jc w:val="both"/>
        <w:rPr>
          <w:sz w:val="28"/>
          <w:szCs w:val="28"/>
        </w:rPr>
      </w:pPr>
      <w:r>
        <w:rPr>
          <w:sz w:val="28"/>
          <w:szCs w:val="28"/>
        </w:rPr>
        <w:t>54. Дать определение линейного однородного дифференциального уравнения второго порядка с постоянными коэффициентами. Изложить правило составления характеристического уравнения. Объяснить способ записи его решения в зависимости от корней характеристического уравнения.</w:t>
      </w:r>
    </w:p>
    <w:p w14:paraId="334333C0" w14:textId="77777777" w:rsidR="00530531" w:rsidRDefault="007F2FCC" w:rsidP="00D2779E">
      <w:pPr>
        <w:pStyle w:val="Standarduser"/>
        <w:jc w:val="both"/>
        <w:rPr>
          <w:sz w:val="28"/>
          <w:szCs w:val="28"/>
        </w:rPr>
      </w:pPr>
      <w:r>
        <w:rPr>
          <w:sz w:val="28"/>
          <w:szCs w:val="28"/>
        </w:rPr>
        <w:t>55. Дать определение числового ряда. Определить понятия сходимости и суммы ряда. Изложить основные свойства рядов.  Определить понятие остатка ряда и изложить его свойства. Сформулировать</w:t>
      </w:r>
    </w:p>
    <w:p w14:paraId="34251A74" w14:textId="77777777" w:rsidR="00530531" w:rsidRDefault="007F2FCC" w:rsidP="00D2779E">
      <w:pPr>
        <w:pStyle w:val="Standarduser"/>
        <w:jc w:val="both"/>
        <w:rPr>
          <w:sz w:val="28"/>
          <w:szCs w:val="28"/>
        </w:rPr>
      </w:pPr>
      <w:r>
        <w:rPr>
          <w:sz w:val="28"/>
          <w:szCs w:val="28"/>
        </w:rPr>
        <w:t>необходимое условие сходимости числового ряда и его следствие.</w:t>
      </w:r>
    </w:p>
    <w:p w14:paraId="0E74957B" w14:textId="77777777" w:rsidR="00530531" w:rsidRDefault="007F2FCC" w:rsidP="00D2779E">
      <w:pPr>
        <w:pStyle w:val="Standarduser"/>
        <w:jc w:val="both"/>
        <w:rPr>
          <w:sz w:val="28"/>
          <w:szCs w:val="28"/>
        </w:rPr>
      </w:pPr>
      <w:r>
        <w:rPr>
          <w:sz w:val="28"/>
          <w:szCs w:val="28"/>
        </w:rPr>
        <w:t xml:space="preserve">56. Сформулировать достаточные признаки сходимости </w:t>
      </w:r>
      <w:proofErr w:type="spellStart"/>
      <w:proofErr w:type="gramStart"/>
      <w:r>
        <w:rPr>
          <w:sz w:val="28"/>
          <w:szCs w:val="28"/>
        </w:rPr>
        <w:t>знакоположительных</w:t>
      </w:r>
      <w:proofErr w:type="spellEnd"/>
      <w:r>
        <w:rPr>
          <w:sz w:val="28"/>
          <w:szCs w:val="28"/>
        </w:rPr>
        <w:t xml:space="preserve">  рядов</w:t>
      </w:r>
      <w:proofErr w:type="gramEnd"/>
      <w:r>
        <w:rPr>
          <w:sz w:val="28"/>
          <w:szCs w:val="28"/>
        </w:rPr>
        <w:t xml:space="preserve"> – признаки сравнения, </w:t>
      </w:r>
      <w:proofErr w:type="spellStart"/>
      <w:r>
        <w:rPr>
          <w:sz w:val="28"/>
          <w:szCs w:val="28"/>
        </w:rPr>
        <w:t>Д′Аламбера</w:t>
      </w:r>
      <w:proofErr w:type="spellEnd"/>
      <w:r>
        <w:rPr>
          <w:sz w:val="28"/>
          <w:szCs w:val="28"/>
        </w:rPr>
        <w:t xml:space="preserve"> и Коши.</w:t>
      </w:r>
    </w:p>
    <w:p w14:paraId="29975226" w14:textId="77777777" w:rsidR="00530531" w:rsidRDefault="007F2FCC" w:rsidP="00D2779E">
      <w:pPr>
        <w:pStyle w:val="Standarduser"/>
        <w:jc w:val="both"/>
      </w:pPr>
      <w:r>
        <w:rPr>
          <w:sz w:val="28"/>
          <w:szCs w:val="28"/>
        </w:rPr>
        <w:t xml:space="preserve">57. Дать определение абсолютной и условной сходимости знакопеременных рядов. Сформулировать достаточный признак абсолютной сходимости знакопеременного ряда. Дать определение знакочередующегося ряда. Сформулировать условия сходимости </w:t>
      </w:r>
      <w:proofErr w:type="gramStart"/>
      <w:r>
        <w:rPr>
          <w:sz w:val="28"/>
          <w:szCs w:val="28"/>
        </w:rPr>
        <w:t>по  признаку</w:t>
      </w:r>
      <w:proofErr w:type="gramEnd"/>
      <w:r>
        <w:rPr>
          <w:sz w:val="28"/>
          <w:szCs w:val="28"/>
        </w:rPr>
        <w:t xml:space="preserve"> Лейбница, приведите пример ряда Лейбница. Оценка остатка ряда Лейбница.</w:t>
      </w:r>
    </w:p>
    <w:p w14:paraId="2D3733B4" w14:textId="77777777" w:rsidR="00530531" w:rsidRDefault="007F2FCC" w:rsidP="00D2779E">
      <w:pPr>
        <w:pStyle w:val="Standarduser"/>
        <w:jc w:val="both"/>
        <w:rPr>
          <w:sz w:val="28"/>
          <w:szCs w:val="28"/>
        </w:rPr>
      </w:pPr>
      <w:r>
        <w:rPr>
          <w:sz w:val="28"/>
          <w:szCs w:val="28"/>
        </w:rPr>
        <w:t xml:space="preserve">58. Дать определение функционального ряда, его суммы, </w:t>
      </w:r>
      <w:proofErr w:type="gramStart"/>
      <w:r>
        <w:rPr>
          <w:sz w:val="28"/>
          <w:szCs w:val="28"/>
        </w:rPr>
        <w:t>остатка  и</w:t>
      </w:r>
      <w:proofErr w:type="gramEnd"/>
      <w:r>
        <w:rPr>
          <w:sz w:val="28"/>
          <w:szCs w:val="28"/>
        </w:rPr>
        <w:t xml:space="preserve"> области сходимости. Сформулировать признаки сходимости </w:t>
      </w:r>
      <w:proofErr w:type="spellStart"/>
      <w:r>
        <w:rPr>
          <w:sz w:val="28"/>
          <w:szCs w:val="28"/>
        </w:rPr>
        <w:t>Д′Аламбера</w:t>
      </w:r>
      <w:proofErr w:type="spellEnd"/>
      <w:r>
        <w:rPr>
          <w:sz w:val="28"/>
          <w:szCs w:val="28"/>
        </w:rPr>
        <w:t xml:space="preserve"> и </w:t>
      </w:r>
      <w:proofErr w:type="gramStart"/>
      <w:r>
        <w:rPr>
          <w:sz w:val="28"/>
          <w:szCs w:val="28"/>
        </w:rPr>
        <w:t>Коши  для</w:t>
      </w:r>
      <w:proofErr w:type="gramEnd"/>
      <w:r>
        <w:rPr>
          <w:sz w:val="28"/>
          <w:szCs w:val="28"/>
        </w:rPr>
        <w:t xml:space="preserve"> функционального ряда.</w:t>
      </w:r>
    </w:p>
    <w:p w14:paraId="39C74733" w14:textId="77777777" w:rsidR="00530531" w:rsidRDefault="007F2FCC" w:rsidP="00D2779E">
      <w:pPr>
        <w:pStyle w:val="Standarduser"/>
        <w:jc w:val="both"/>
        <w:rPr>
          <w:sz w:val="28"/>
          <w:szCs w:val="28"/>
        </w:rPr>
      </w:pPr>
      <w:r>
        <w:rPr>
          <w:sz w:val="28"/>
          <w:szCs w:val="28"/>
        </w:rPr>
        <w:lastRenderedPageBreak/>
        <w:t>59. Дать определение степенного ряда, его суммы, остатка и области сходимости. Изложить свойства степенных рядов. Сформулировать теорему Абеля. Дать определение радиуса и интервала сходимости степенного ряда. Записать формулы для вычисления радиуса сходимости степенного ряда и объяснить их.</w:t>
      </w:r>
    </w:p>
    <w:p w14:paraId="2D033BF5" w14:textId="77777777" w:rsidR="00530531" w:rsidRDefault="007F2FCC" w:rsidP="00D2779E">
      <w:pPr>
        <w:pStyle w:val="Standarduser"/>
        <w:jc w:val="both"/>
        <w:rPr>
          <w:sz w:val="28"/>
          <w:szCs w:val="28"/>
        </w:rPr>
      </w:pPr>
      <w:r>
        <w:rPr>
          <w:sz w:val="28"/>
          <w:szCs w:val="28"/>
        </w:rPr>
        <w:t xml:space="preserve">60. Записать формулы Тейлора и </w:t>
      </w:r>
      <w:proofErr w:type="spellStart"/>
      <w:r>
        <w:rPr>
          <w:sz w:val="28"/>
          <w:szCs w:val="28"/>
        </w:rPr>
        <w:t>Маклорена</w:t>
      </w:r>
      <w:proofErr w:type="spellEnd"/>
      <w:r>
        <w:rPr>
          <w:sz w:val="28"/>
          <w:szCs w:val="28"/>
        </w:rPr>
        <w:t xml:space="preserve"> и разъяснить их. Сформулировать условия разложимости функции в ряд Тейлора. Привести пример разложения функции в степенной ряд.</w:t>
      </w:r>
    </w:p>
    <w:p w14:paraId="701FE3F8" w14:textId="77777777" w:rsidR="00530531" w:rsidRDefault="00530531" w:rsidP="00D2779E">
      <w:pPr>
        <w:pStyle w:val="Standarduser"/>
        <w:ind w:firstLine="3118"/>
        <w:jc w:val="both"/>
        <w:rPr>
          <w:sz w:val="28"/>
          <w:szCs w:val="28"/>
        </w:rPr>
      </w:pPr>
    </w:p>
    <w:p w14:paraId="12798341" w14:textId="77777777" w:rsidR="00530531" w:rsidRDefault="00530531" w:rsidP="00D2779E">
      <w:pPr>
        <w:pStyle w:val="Standarduser"/>
        <w:ind w:firstLine="3118"/>
        <w:jc w:val="both"/>
        <w:rPr>
          <w:sz w:val="28"/>
          <w:szCs w:val="28"/>
        </w:rPr>
      </w:pPr>
    </w:p>
    <w:p w14:paraId="5AAD064A" w14:textId="77777777" w:rsidR="00530531" w:rsidRDefault="007F2FCC" w:rsidP="00D2779E">
      <w:pPr>
        <w:pStyle w:val="Standarduser"/>
        <w:ind w:firstLine="3969"/>
        <w:jc w:val="both"/>
        <w:rPr>
          <w:sz w:val="28"/>
          <w:szCs w:val="28"/>
        </w:rPr>
      </w:pPr>
      <w:r>
        <w:rPr>
          <w:sz w:val="28"/>
          <w:szCs w:val="28"/>
        </w:rPr>
        <w:t xml:space="preserve">Преподаватели ___________ </w:t>
      </w:r>
      <w:proofErr w:type="spellStart"/>
      <w:r>
        <w:rPr>
          <w:sz w:val="28"/>
          <w:szCs w:val="28"/>
        </w:rPr>
        <w:t>О.В.Гальцова</w:t>
      </w:r>
      <w:proofErr w:type="spellEnd"/>
    </w:p>
    <w:p w14:paraId="3AD72F22" w14:textId="77777777" w:rsidR="00530531" w:rsidRDefault="007F2FCC" w:rsidP="00D2779E">
      <w:pPr>
        <w:pStyle w:val="Standarduser"/>
        <w:ind w:firstLine="3969"/>
        <w:jc w:val="both"/>
      </w:pPr>
      <w:r>
        <w:tab/>
      </w:r>
      <w:r>
        <w:tab/>
      </w:r>
      <w:r>
        <w:tab/>
        <w:t xml:space="preserve"> _____________ </w:t>
      </w:r>
      <w:r>
        <w:rPr>
          <w:sz w:val="28"/>
          <w:szCs w:val="28"/>
          <w:lang w:val="be-BY"/>
        </w:rPr>
        <w:t>А.Н.Василевская</w:t>
      </w:r>
    </w:p>
    <w:p w14:paraId="6C37F48E" w14:textId="77777777" w:rsidR="00530531" w:rsidRDefault="00530531" w:rsidP="00D2779E">
      <w:pPr>
        <w:pStyle w:val="Textbodyuser"/>
        <w:spacing w:after="0"/>
        <w:ind w:left="3175" w:firstLine="3118"/>
        <w:jc w:val="both"/>
        <w:rPr>
          <w:sz w:val="28"/>
          <w:szCs w:val="28"/>
        </w:rPr>
      </w:pPr>
    </w:p>
    <w:p w14:paraId="39ADD72F" w14:textId="77777777" w:rsidR="00530531" w:rsidRDefault="007F2FCC" w:rsidP="00D2779E">
      <w:pPr>
        <w:pStyle w:val="Textbodyuser"/>
        <w:spacing w:after="0"/>
        <w:ind w:left="3912"/>
        <w:jc w:val="both"/>
        <w:rPr>
          <w:sz w:val="28"/>
          <w:szCs w:val="28"/>
        </w:rPr>
      </w:pPr>
      <w:r>
        <w:rPr>
          <w:sz w:val="28"/>
          <w:szCs w:val="28"/>
        </w:rPr>
        <w:t>Рассмотрены на заседании методической (предметной/цикловой) комиссии №</w:t>
      </w:r>
      <w:proofErr w:type="gramStart"/>
      <w:r>
        <w:rPr>
          <w:sz w:val="28"/>
          <w:szCs w:val="28"/>
        </w:rPr>
        <w:t>8  естественно</w:t>
      </w:r>
      <w:proofErr w:type="gramEnd"/>
      <w:r>
        <w:rPr>
          <w:sz w:val="28"/>
          <w:szCs w:val="28"/>
        </w:rPr>
        <w:t>-математического цикла</w:t>
      </w:r>
    </w:p>
    <w:p w14:paraId="5D24F99E" w14:textId="77777777" w:rsidR="00530531" w:rsidRDefault="007F2FCC" w:rsidP="00D2779E">
      <w:pPr>
        <w:pStyle w:val="Standarduser"/>
        <w:ind w:firstLine="3912"/>
        <w:jc w:val="both"/>
        <w:rPr>
          <w:sz w:val="28"/>
          <w:szCs w:val="28"/>
        </w:rPr>
      </w:pPr>
      <w:r>
        <w:rPr>
          <w:sz w:val="28"/>
          <w:szCs w:val="28"/>
        </w:rPr>
        <w:t>Протокол №___ от «__</w:t>
      </w:r>
      <w:proofErr w:type="gramStart"/>
      <w:r>
        <w:rPr>
          <w:sz w:val="28"/>
          <w:szCs w:val="28"/>
        </w:rPr>
        <w:t>_»_</w:t>
      </w:r>
      <w:proofErr w:type="gramEnd"/>
      <w:r>
        <w:rPr>
          <w:sz w:val="28"/>
          <w:szCs w:val="28"/>
        </w:rPr>
        <w:t>___________2022</w:t>
      </w:r>
    </w:p>
    <w:p w14:paraId="6E89108A" w14:textId="77777777" w:rsidR="00530531" w:rsidRDefault="007F2FCC" w:rsidP="00D2779E">
      <w:pPr>
        <w:pStyle w:val="Standarduser"/>
        <w:ind w:firstLine="3912"/>
        <w:jc w:val="both"/>
        <w:rPr>
          <w:sz w:val="28"/>
          <w:szCs w:val="28"/>
        </w:rPr>
      </w:pPr>
      <w:r>
        <w:rPr>
          <w:sz w:val="28"/>
          <w:szCs w:val="28"/>
        </w:rPr>
        <w:t>Председатель ЦК _________Д.Ф. Клименко.</w:t>
      </w:r>
    </w:p>
    <w:p w14:paraId="1B4C7ECA" w14:textId="77777777" w:rsidR="00530531" w:rsidRDefault="00530531" w:rsidP="00D2779E">
      <w:pPr>
        <w:pStyle w:val="Textbodyuser"/>
        <w:spacing w:after="0"/>
        <w:ind w:left="3912"/>
        <w:jc w:val="both"/>
        <w:rPr>
          <w:sz w:val="28"/>
          <w:szCs w:val="28"/>
        </w:rPr>
      </w:pPr>
    </w:p>
    <w:sectPr w:rsidR="00530531">
      <w:headerReference w:type="default" r:id="rId144"/>
      <w:footerReference w:type="default" r:id="rId145"/>
      <w:headerReference w:type="first" r:id="rId146"/>
      <w:pgSz w:w="11906" w:h="16838"/>
      <w:pgMar w:top="1135" w:right="624" w:bottom="709"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5E8F5" w14:textId="77777777" w:rsidR="00AC6CD6" w:rsidRDefault="00AC6CD6">
      <w:r>
        <w:separator/>
      </w:r>
    </w:p>
  </w:endnote>
  <w:endnote w:type="continuationSeparator" w:id="0">
    <w:p w14:paraId="3BE7B079" w14:textId="77777777" w:rsidR="00AC6CD6" w:rsidRDefault="00AC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B0AC" w14:textId="77777777" w:rsidR="00A45A7A" w:rsidRDefault="00A45A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5411" w14:textId="77777777" w:rsidR="00AC6CD6" w:rsidRDefault="00AC6CD6">
      <w:r>
        <w:rPr>
          <w:color w:val="000000"/>
        </w:rPr>
        <w:separator/>
      </w:r>
    </w:p>
  </w:footnote>
  <w:footnote w:type="continuationSeparator" w:id="0">
    <w:p w14:paraId="14B67779" w14:textId="77777777" w:rsidR="00AC6CD6" w:rsidRDefault="00AC6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C552" w14:textId="77777777" w:rsidR="00432D83" w:rsidRDefault="007F2FCC">
    <w:pPr>
      <w:pStyle w:val="a7"/>
      <w:ind w:right="360"/>
      <w:jc w:val="center"/>
    </w:pP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D8B1" w14:textId="77777777" w:rsidR="00432D83" w:rsidRDefault="00AC6CD6">
    <w:pPr>
      <w:pStyle w:val="a7"/>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68B4"/>
    <w:multiLevelType w:val="multilevel"/>
    <w:tmpl w:val="265A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D26D1"/>
    <w:multiLevelType w:val="multilevel"/>
    <w:tmpl w:val="C2D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16666"/>
    <w:multiLevelType w:val="multilevel"/>
    <w:tmpl w:val="4776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63B5F"/>
    <w:multiLevelType w:val="multilevel"/>
    <w:tmpl w:val="CAE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40A6D"/>
    <w:multiLevelType w:val="multilevel"/>
    <w:tmpl w:val="3ED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87C5C"/>
    <w:multiLevelType w:val="multilevel"/>
    <w:tmpl w:val="2CECD960"/>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859731E"/>
    <w:multiLevelType w:val="multilevel"/>
    <w:tmpl w:val="3670B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70572"/>
    <w:multiLevelType w:val="multilevel"/>
    <w:tmpl w:val="4DC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FE2D8B"/>
    <w:multiLevelType w:val="multilevel"/>
    <w:tmpl w:val="CD5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E1284"/>
    <w:multiLevelType w:val="hybridMultilevel"/>
    <w:tmpl w:val="0ABAE11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6C2F1D"/>
    <w:multiLevelType w:val="multilevel"/>
    <w:tmpl w:val="5AC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C56066"/>
    <w:multiLevelType w:val="multilevel"/>
    <w:tmpl w:val="0CA2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A3075"/>
    <w:multiLevelType w:val="hybridMultilevel"/>
    <w:tmpl w:val="7BC4B3D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6220DA2"/>
    <w:multiLevelType w:val="multilevel"/>
    <w:tmpl w:val="82A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D01B9"/>
    <w:multiLevelType w:val="hybridMultilevel"/>
    <w:tmpl w:val="81C029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9D21B85"/>
    <w:multiLevelType w:val="hybridMultilevel"/>
    <w:tmpl w:val="F064AA8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B1202E9"/>
    <w:multiLevelType w:val="hybridMultilevel"/>
    <w:tmpl w:val="891C972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E0B2564"/>
    <w:multiLevelType w:val="hybridMultilevel"/>
    <w:tmpl w:val="128016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10"/>
  </w:num>
  <w:num w:numId="5">
    <w:abstractNumId w:val="3"/>
  </w:num>
  <w:num w:numId="6">
    <w:abstractNumId w:val="13"/>
  </w:num>
  <w:num w:numId="7">
    <w:abstractNumId w:val="14"/>
  </w:num>
  <w:num w:numId="8">
    <w:abstractNumId w:val="11"/>
  </w:num>
  <w:num w:numId="9">
    <w:abstractNumId w:val="8"/>
  </w:num>
  <w:num w:numId="10">
    <w:abstractNumId w:val="17"/>
  </w:num>
  <w:num w:numId="11">
    <w:abstractNumId w:val="9"/>
  </w:num>
  <w:num w:numId="12">
    <w:abstractNumId w:val="2"/>
  </w:num>
  <w:num w:numId="13">
    <w:abstractNumId w:val="6"/>
  </w:num>
  <w:num w:numId="14">
    <w:abstractNumId w:val="4"/>
  </w:num>
  <w:num w:numId="15">
    <w:abstractNumId w:val="12"/>
  </w:num>
  <w:num w:numId="16">
    <w:abstractNumId w:val="16"/>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31"/>
    <w:rsid w:val="00001142"/>
    <w:rsid w:val="00012D0D"/>
    <w:rsid w:val="00020515"/>
    <w:rsid w:val="00025F79"/>
    <w:rsid w:val="00026372"/>
    <w:rsid w:val="000A1250"/>
    <w:rsid w:val="000A1499"/>
    <w:rsid w:val="000B1EA4"/>
    <w:rsid w:val="000D550F"/>
    <w:rsid w:val="00154168"/>
    <w:rsid w:val="0016121E"/>
    <w:rsid w:val="00177E59"/>
    <w:rsid w:val="00183501"/>
    <w:rsid w:val="00185A04"/>
    <w:rsid w:val="0019365D"/>
    <w:rsid w:val="001D42FD"/>
    <w:rsid w:val="001D6B79"/>
    <w:rsid w:val="002A50F8"/>
    <w:rsid w:val="002B2A6D"/>
    <w:rsid w:val="002D13F9"/>
    <w:rsid w:val="002E3BE4"/>
    <w:rsid w:val="002E60A1"/>
    <w:rsid w:val="002F1BC6"/>
    <w:rsid w:val="002F5354"/>
    <w:rsid w:val="00304A32"/>
    <w:rsid w:val="0032101A"/>
    <w:rsid w:val="0033241A"/>
    <w:rsid w:val="00361A5F"/>
    <w:rsid w:val="00375633"/>
    <w:rsid w:val="00390116"/>
    <w:rsid w:val="00393CC6"/>
    <w:rsid w:val="003A5599"/>
    <w:rsid w:val="003C1DA8"/>
    <w:rsid w:val="003C4A9C"/>
    <w:rsid w:val="004137AA"/>
    <w:rsid w:val="00450486"/>
    <w:rsid w:val="00455EED"/>
    <w:rsid w:val="004718F8"/>
    <w:rsid w:val="00474DE2"/>
    <w:rsid w:val="00482A8C"/>
    <w:rsid w:val="00495D7C"/>
    <w:rsid w:val="004E1EBE"/>
    <w:rsid w:val="004F3449"/>
    <w:rsid w:val="00517E58"/>
    <w:rsid w:val="00530531"/>
    <w:rsid w:val="00531249"/>
    <w:rsid w:val="00532E23"/>
    <w:rsid w:val="00534158"/>
    <w:rsid w:val="00562338"/>
    <w:rsid w:val="00576C95"/>
    <w:rsid w:val="00580385"/>
    <w:rsid w:val="00584683"/>
    <w:rsid w:val="0058507A"/>
    <w:rsid w:val="005B53C1"/>
    <w:rsid w:val="005F13EE"/>
    <w:rsid w:val="005F3C8E"/>
    <w:rsid w:val="005F5A46"/>
    <w:rsid w:val="005F5A8F"/>
    <w:rsid w:val="006034DE"/>
    <w:rsid w:val="00611A1C"/>
    <w:rsid w:val="006226A1"/>
    <w:rsid w:val="00624CA2"/>
    <w:rsid w:val="0063196F"/>
    <w:rsid w:val="00634308"/>
    <w:rsid w:val="006726F1"/>
    <w:rsid w:val="00674DA9"/>
    <w:rsid w:val="0067506C"/>
    <w:rsid w:val="00683C37"/>
    <w:rsid w:val="00683FE5"/>
    <w:rsid w:val="006D2665"/>
    <w:rsid w:val="006E2031"/>
    <w:rsid w:val="006F12FD"/>
    <w:rsid w:val="006F4AF9"/>
    <w:rsid w:val="0070778A"/>
    <w:rsid w:val="00711BCA"/>
    <w:rsid w:val="00714F3B"/>
    <w:rsid w:val="00721539"/>
    <w:rsid w:val="00776AFC"/>
    <w:rsid w:val="00790E12"/>
    <w:rsid w:val="007918FA"/>
    <w:rsid w:val="007A30E4"/>
    <w:rsid w:val="007B1AF8"/>
    <w:rsid w:val="007C4629"/>
    <w:rsid w:val="007C67CB"/>
    <w:rsid w:val="007D5613"/>
    <w:rsid w:val="007F2FCC"/>
    <w:rsid w:val="0080598D"/>
    <w:rsid w:val="008525F5"/>
    <w:rsid w:val="0087298B"/>
    <w:rsid w:val="0087789B"/>
    <w:rsid w:val="008B3FBB"/>
    <w:rsid w:val="008B655F"/>
    <w:rsid w:val="008C4808"/>
    <w:rsid w:val="008D1639"/>
    <w:rsid w:val="00935E6D"/>
    <w:rsid w:val="00997937"/>
    <w:rsid w:val="009A5328"/>
    <w:rsid w:val="009C203F"/>
    <w:rsid w:val="009C72AD"/>
    <w:rsid w:val="009D7D8A"/>
    <w:rsid w:val="009E4B40"/>
    <w:rsid w:val="00A45A7A"/>
    <w:rsid w:val="00A57E21"/>
    <w:rsid w:val="00A640ED"/>
    <w:rsid w:val="00A71565"/>
    <w:rsid w:val="00A76A67"/>
    <w:rsid w:val="00A77EFF"/>
    <w:rsid w:val="00A91BCB"/>
    <w:rsid w:val="00A94ED1"/>
    <w:rsid w:val="00AA13F3"/>
    <w:rsid w:val="00AA66B0"/>
    <w:rsid w:val="00AB1B69"/>
    <w:rsid w:val="00AC10A5"/>
    <w:rsid w:val="00AC6CD6"/>
    <w:rsid w:val="00AD3EDF"/>
    <w:rsid w:val="00AF5C4B"/>
    <w:rsid w:val="00B00586"/>
    <w:rsid w:val="00B342AD"/>
    <w:rsid w:val="00B554F5"/>
    <w:rsid w:val="00B569E8"/>
    <w:rsid w:val="00B66597"/>
    <w:rsid w:val="00B8111E"/>
    <w:rsid w:val="00B90EE8"/>
    <w:rsid w:val="00BC47D3"/>
    <w:rsid w:val="00BE117B"/>
    <w:rsid w:val="00BF2C7D"/>
    <w:rsid w:val="00C034F5"/>
    <w:rsid w:val="00C141BC"/>
    <w:rsid w:val="00C154C3"/>
    <w:rsid w:val="00C4304C"/>
    <w:rsid w:val="00C55226"/>
    <w:rsid w:val="00C6212B"/>
    <w:rsid w:val="00C71CB4"/>
    <w:rsid w:val="00C7521C"/>
    <w:rsid w:val="00C76560"/>
    <w:rsid w:val="00C81D58"/>
    <w:rsid w:val="00C9138D"/>
    <w:rsid w:val="00C95041"/>
    <w:rsid w:val="00C96236"/>
    <w:rsid w:val="00C976DC"/>
    <w:rsid w:val="00CA19C9"/>
    <w:rsid w:val="00CB1071"/>
    <w:rsid w:val="00CD60CB"/>
    <w:rsid w:val="00D2779E"/>
    <w:rsid w:val="00D3115D"/>
    <w:rsid w:val="00D65965"/>
    <w:rsid w:val="00D65F5F"/>
    <w:rsid w:val="00D900E4"/>
    <w:rsid w:val="00DA5A6C"/>
    <w:rsid w:val="00DD16AB"/>
    <w:rsid w:val="00DF15E5"/>
    <w:rsid w:val="00E02F87"/>
    <w:rsid w:val="00E0684E"/>
    <w:rsid w:val="00E23CDA"/>
    <w:rsid w:val="00E83F12"/>
    <w:rsid w:val="00E94228"/>
    <w:rsid w:val="00EA1794"/>
    <w:rsid w:val="00EC6C33"/>
    <w:rsid w:val="00F21157"/>
    <w:rsid w:val="00F236DA"/>
    <w:rsid w:val="00F361D3"/>
    <w:rsid w:val="00F521EF"/>
    <w:rsid w:val="00F64375"/>
    <w:rsid w:val="00F7557B"/>
    <w:rsid w:val="00F764D2"/>
    <w:rsid w:val="00F871D2"/>
    <w:rsid w:val="00FA6377"/>
    <w:rsid w:val="00FA67EE"/>
    <w:rsid w:val="00FC4C3B"/>
    <w:rsid w:val="00FE4418"/>
    <w:rsid w:val="00FF49B8"/>
    <w:rsid w:val="00FF56BB"/>
    <w:rsid w:val="00FF576A"/>
    <w:rsid w:val="00FF69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A209"/>
  <w15:docId w15:val="{ABCE5D3E-0157-45C5-9AE9-38ABE424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3"/>
        <w:sz w:val="24"/>
        <w:szCs w:val="24"/>
        <w:lang w:val="be-BY"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uiPriority w:val="9"/>
    <w:qFormat/>
    <w:pPr>
      <w:keepNext/>
      <w:outlineLvl w:val="0"/>
    </w:pPr>
    <w:rPr>
      <w:sz w:val="28"/>
    </w:rPr>
  </w:style>
  <w:style w:type="paragraph" w:styleId="2">
    <w:name w:val="heading 2"/>
    <w:basedOn w:val="a"/>
    <w:next w:val="a"/>
    <w:link w:val="20"/>
    <w:uiPriority w:val="9"/>
    <w:semiHidden/>
    <w:unhideWhenUsed/>
    <w:qFormat/>
    <w:rsid w:val="0056233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semiHidden/>
    <w:unhideWhenUsed/>
    <w:qFormat/>
    <w:rsid w:val="00E0684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a3">
    <w:name w:val="List"/>
    <w:basedOn w:val="Textbodyuser"/>
    <w:rPr>
      <w:rFonts w:cs="Arial"/>
      <w:sz w:val="24"/>
    </w:rPr>
  </w:style>
  <w:style w:type="paragraph" w:styleId="a4">
    <w:name w:val="caption"/>
    <w:basedOn w:val="Standarduser"/>
    <w:pPr>
      <w:suppressLineNumbers/>
      <w:spacing w:before="120" w:after="120"/>
    </w:pPr>
    <w:rPr>
      <w:rFonts w:cs="Arial"/>
      <w:i/>
      <w:iCs/>
      <w:sz w:val="24"/>
      <w:szCs w:val="24"/>
    </w:rPr>
  </w:style>
  <w:style w:type="paragraph" w:customStyle="1" w:styleId="Index">
    <w:name w:val="Index"/>
    <w:basedOn w:val="Standarduser"/>
    <w:pPr>
      <w:suppressLineNumbers/>
    </w:pPr>
    <w:rPr>
      <w:rFonts w:cs="Arial"/>
      <w:sz w:val="24"/>
    </w:rPr>
  </w:style>
  <w:style w:type="paragraph" w:customStyle="1" w:styleId="Standarduser">
    <w:name w:val="Standard (user)"/>
    <w:pPr>
      <w:widowControl/>
    </w:pPr>
    <w:rPr>
      <w:rFonts w:eastAsia="Times New Roman"/>
      <w:sz w:val="20"/>
      <w:szCs w:val="20"/>
      <w:lang w:val="ru-RU" w:bidi="ar-SA"/>
    </w:rPr>
  </w:style>
  <w:style w:type="paragraph" w:customStyle="1" w:styleId="Textbodyuser">
    <w:name w:val="Text body (user)"/>
    <w:basedOn w:val="Standarduser"/>
    <w:pPr>
      <w:spacing w:after="120"/>
    </w:pPr>
  </w:style>
  <w:style w:type="paragraph" w:styleId="a5">
    <w:name w:val="footer"/>
    <w:basedOn w:val="Standarduser"/>
    <w:link w:val="a6"/>
    <w:uiPriority w:val="99"/>
    <w:pPr>
      <w:tabs>
        <w:tab w:val="center" w:pos="4677"/>
        <w:tab w:val="right" w:pos="9355"/>
      </w:tabs>
    </w:pPr>
  </w:style>
  <w:style w:type="paragraph" w:styleId="a7">
    <w:name w:val="header"/>
    <w:basedOn w:val="Standarduser"/>
    <w:link w:val="a8"/>
    <w:uiPriority w:val="99"/>
    <w:pPr>
      <w:tabs>
        <w:tab w:val="center" w:pos="4677"/>
        <w:tab w:val="right" w:pos="9355"/>
      </w:tabs>
    </w:pPr>
  </w:style>
  <w:style w:type="paragraph" w:customStyle="1" w:styleId="Framecontents">
    <w:name w:val="Frame contents"/>
    <w:basedOn w:val="Standarduser"/>
  </w:style>
  <w:style w:type="character" w:styleId="a9">
    <w:name w:val="page number"/>
    <w:basedOn w:val="a0"/>
  </w:style>
  <w:style w:type="numbering" w:customStyle="1" w:styleId="1">
    <w:name w:val="Нет списка1"/>
    <w:basedOn w:val="a2"/>
    <w:pPr>
      <w:numPr>
        <w:numId w:val="1"/>
      </w:numPr>
    </w:pPr>
  </w:style>
  <w:style w:type="character" w:styleId="aa">
    <w:name w:val="Placeholder Text"/>
    <w:basedOn w:val="a0"/>
    <w:uiPriority w:val="99"/>
    <w:semiHidden/>
    <w:rsid w:val="002A50F8"/>
    <w:rPr>
      <w:color w:val="808080"/>
    </w:rPr>
  </w:style>
  <w:style w:type="character" w:customStyle="1" w:styleId="30">
    <w:name w:val="Заголовок 3 Знак"/>
    <w:basedOn w:val="a0"/>
    <w:link w:val="3"/>
    <w:uiPriority w:val="9"/>
    <w:semiHidden/>
    <w:rsid w:val="00E0684E"/>
    <w:rPr>
      <w:rFonts w:asciiTheme="majorHAnsi" w:eastAsiaTheme="majorEastAsia" w:hAnsiTheme="majorHAnsi" w:cs="Mangal"/>
      <w:color w:val="1F3763" w:themeColor="accent1" w:themeShade="7F"/>
      <w:szCs w:val="21"/>
    </w:rPr>
  </w:style>
  <w:style w:type="character" w:styleId="ab">
    <w:name w:val="Strong"/>
    <w:basedOn w:val="a0"/>
    <w:uiPriority w:val="22"/>
    <w:qFormat/>
    <w:rsid w:val="00E0684E"/>
    <w:rPr>
      <w:b/>
      <w:bCs/>
    </w:rPr>
  </w:style>
  <w:style w:type="paragraph" w:styleId="ac">
    <w:name w:val="Normal (Web)"/>
    <w:basedOn w:val="a"/>
    <w:uiPriority w:val="99"/>
    <w:unhideWhenUsed/>
    <w:rsid w:val="00E0684E"/>
    <w:pPr>
      <w:widowControl/>
      <w:suppressAutoHyphens w:val="0"/>
      <w:autoSpaceDN/>
      <w:spacing w:before="100" w:beforeAutospacing="1" w:after="100" w:afterAutospacing="1"/>
      <w:textAlignment w:val="auto"/>
    </w:pPr>
    <w:rPr>
      <w:rFonts w:eastAsia="Times New Roman"/>
      <w:kern w:val="0"/>
      <w:lang w:val="ru-BY" w:eastAsia="ru-BY" w:bidi="ar-SA"/>
    </w:rPr>
  </w:style>
  <w:style w:type="character" w:customStyle="1" w:styleId="mi">
    <w:name w:val="mi"/>
    <w:basedOn w:val="a0"/>
    <w:rsid w:val="00F521EF"/>
  </w:style>
  <w:style w:type="character" w:customStyle="1" w:styleId="mjxassistivemathml">
    <w:name w:val="mjx_assistive_mathml"/>
    <w:basedOn w:val="a0"/>
    <w:rsid w:val="00F521EF"/>
  </w:style>
  <w:style w:type="character" w:styleId="ad">
    <w:name w:val="Emphasis"/>
    <w:basedOn w:val="a0"/>
    <w:uiPriority w:val="20"/>
    <w:qFormat/>
    <w:rsid w:val="00F521EF"/>
    <w:rPr>
      <w:i/>
      <w:iCs/>
    </w:rPr>
  </w:style>
  <w:style w:type="character" w:customStyle="1" w:styleId="mo">
    <w:name w:val="mo"/>
    <w:basedOn w:val="a0"/>
    <w:rsid w:val="00F521EF"/>
  </w:style>
  <w:style w:type="character" w:customStyle="1" w:styleId="mn">
    <w:name w:val="mn"/>
    <w:basedOn w:val="a0"/>
    <w:rsid w:val="00F521EF"/>
  </w:style>
  <w:style w:type="character" w:customStyle="1" w:styleId="msqrt">
    <w:name w:val="msqrt"/>
    <w:basedOn w:val="a0"/>
    <w:rsid w:val="00F521EF"/>
  </w:style>
  <w:style w:type="character" w:styleId="ae">
    <w:name w:val="Hyperlink"/>
    <w:basedOn w:val="a0"/>
    <w:uiPriority w:val="99"/>
    <w:unhideWhenUsed/>
    <w:rsid w:val="00D65965"/>
    <w:rPr>
      <w:color w:val="0000FF"/>
      <w:u w:val="single"/>
    </w:rPr>
  </w:style>
  <w:style w:type="character" w:styleId="af">
    <w:name w:val="FollowedHyperlink"/>
    <w:basedOn w:val="a0"/>
    <w:uiPriority w:val="99"/>
    <w:semiHidden/>
    <w:unhideWhenUsed/>
    <w:rsid w:val="00D65965"/>
    <w:rPr>
      <w:color w:val="954F72" w:themeColor="followedHyperlink"/>
      <w:u w:val="single"/>
    </w:rPr>
  </w:style>
  <w:style w:type="character" w:customStyle="1" w:styleId="20">
    <w:name w:val="Заголовок 2 Знак"/>
    <w:basedOn w:val="a0"/>
    <w:link w:val="2"/>
    <w:uiPriority w:val="9"/>
    <w:semiHidden/>
    <w:rsid w:val="00562338"/>
    <w:rPr>
      <w:rFonts w:asciiTheme="majorHAnsi" w:eastAsiaTheme="majorEastAsia" w:hAnsiTheme="majorHAnsi" w:cs="Mangal"/>
      <w:color w:val="2F5496" w:themeColor="accent1" w:themeShade="BF"/>
      <w:sz w:val="26"/>
      <w:szCs w:val="23"/>
    </w:rPr>
  </w:style>
  <w:style w:type="character" w:customStyle="1" w:styleId="mw-headline">
    <w:name w:val="mw-headline"/>
    <w:basedOn w:val="a0"/>
    <w:rsid w:val="00562338"/>
  </w:style>
  <w:style w:type="character" w:customStyle="1" w:styleId="mw-editsection">
    <w:name w:val="mw-editsection"/>
    <w:basedOn w:val="a0"/>
    <w:rsid w:val="00562338"/>
  </w:style>
  <w:style w:type="character" w:customStyle="1" w:styleId="mw-editsection-bracket">
    <w:name w:val="mw-editsection-bracket"/>
    <w:basedOn w:val="a0"/>
    <w:rsid w:val="00562338"/>
  </w:style>
  <w:style w:type="character" w:customStyle="1" w:styleId="hgkelc">
    <w:name w:val="hgkelc"/>
    <w:basedOn w:val="a0"/>
    <w:rsid w:val="00482A8C"/>
  </w:style>
  <w:style w:type="character" w:customStyle="1" w:styleId="define">
    <w:name w:val="define"/>
    <w:basedOn w:val="a0"/>
    <w:rsid w:val="00634308"/>
  </w:style>
  <w:style w:type="character" w:customStyle="1" w:styleId="a8">
    <w:name w:val="Верхний колонтитул Знак"/>
    <w:basedOn w:val="a0"/>
    <w:link w:val="a7"/>
    <w:uiPriority w:val="99"/>
    <w:rsid w:val="00A45A7A"/>
    <w:rPr>
      <w:rFonts w:ascii="Times New Roman" w:eastAsia="Times New Roman" w:hAnsi="Times New Roman" w:cs="Times New Roman"/>
      <w:sz w:val="20"/>
      <w:szCs w:val="20"/>
      <w:lang w:val="ru-RU" w:bidi="ar-SA"/>
    </w:rPr>
  </w:style>
  <w:style w:type="character" w:customStyle="1" w:styleId="a6">
    <w:name w:val="Нижний колонтитул Знак"/>
    <w:basedOn w:val="a0"/>
    <w:link w:val="a5"/>
    <w:uiPriority w:val="99"/>
    <w:rsid w:val="00A45A7A"/>
    <w:rPr>
      <w:rFonts w:ascii="Times New Roman" w:eastAsia="Times New Roman" w:hAnsi="Times New Roman" w:cs="Times New Roman"/>
      <w:sz w:val="20"/>
      <w:szCs w:val="20"/>
      <w:lang w:val="ru-RU" w:bidi="ar-SA"/>
    </w:rPr>
  </w:style>
  <w:style w:type="paragraph" w:styleId="af0">
    <w:name w:val="List Paragraph"/>
    <w:basedOn w:val="a"/>
    <w:uiPriority w:val="34"/>
    <w:qFormat/>
    <w:rsid w:val="00534158"/>
    <w:pPr>
      <w:ind w:left="720"/>
      <w:contextualSpacing/>
    </w:pPr>
    <w:rPr>
      <w:rFonts w:cs="Mangal"/>
      <w:szCs w:val="21"/>
    </w:rPr>
  </w:style>
  <w:style w:type="paragraph" w:customStyle="1" w:styleId="img-container">
    <w:name w:val="img-container"/>
    <w:basedOn w:val="a"/>
    <w:rsid w:val="00FF56BB"/>
    <w:pPr>
      <w:widowControl/>
      <w:suppressAutoHyphens w:val="0"/>
      <w:autoSpaceDN/>
      <w:spacing w:before="100" w:beforeAutospacing="1" w:after="100" w:afterAutospacing="1"/>
      <w:textAlignment w:val="auto"/>
    </w:pPr>
    <w:rPr>
      <w:rFonts w:eastAsia="Times New Roman"/>
      <w:kern w:val="0"/>
      <w:lang w:val="ru-BY" w:eastAsia="ru-BY" w:bidi="ar-SA"/>
    </w:rPr>
  </w:style>
  <w:style w:type="paragraph" w:customStyle="1" w:styleId="defin1">
    <w:name w:val="defin1"/>
    <w:basedOn w:val="a"/>
    <w:rsid w:val="0032101A"/>
    <w:pPr>
      <w:widowControl/>
      <w:suppressAutoHyphens w:val="0"/>
      <w:autoSpaceDN/>
      <w:spacing w:before="100" w:beforeAutospacing="1" w:after="100" w:afterAutospacing="1"/>
      <w:textAlignment w:val="auto"/>
    </w:pPr>
    <w:rPr>
      <w:rFonts w:eastAsia="Times New Roman"/>
      <w:kern w:val="0"/>
      <w:lang w:val="ru-BY" w:eastAsia="ru-BY" w:bidi="ar-SA"/>
    </w:rPr>
  </w:style>
  <w:style w:type="character" w:customStyle="1" w:styleId="defword">
    <w:name w:val="defword"/>
    <w:basedOn w:val="a0"/>
    <w:rsid w:val="0032101A"/>
  </w:style>
  <w:style w:type="character" w:customStyle="1" w:styleId="formula">
    <w:name w:val="formula"/>
    <w:basedOn w:val="a0"/>
    <w:rsid w:val="0032101A"/>
  </w:style>
  <w:style w:type="character" w:customStyle="1" w:styleId="func">
    <w:name w:val="func"/>
    <w:basedOn w:val="a0"/>
    <w:rsid w:val="0032101A"/>
  </w:style>
  <w:style w:type="character" w:customStyle="1" w:styleId="fend">
    <w:name w:val="fend"/>
    <w:basedOn w:val="a0"/>
    <w:rsid w:val="0032101A"/>
  </w:style>
  <w:style w:type="paragraph" w:customStyle="1" w:styleId="-">
    <w:name w:val="-"/>
    <w:basedOn w:val="a"/>
    <w:rsid w:val="00611A1C"/>
    <w:pPr>
      <w:widowControl/>
      <w:suppressAutoHyphens w:val="0"/>
      <w:autoSpaceDN/>
      <w:spacing w:before="100" w:beforeAutospacing="1" w:after="100" w:afterAutospacing="1"/>
      <w:textAlignment w:val="auto"/>
    </w:pPr>
    <w:rPr>
      <w:rFonts w:eastAsia="Times New Roman"/>
      <w:kern w:val="0"/>
      <w:lang w:val="ru-BY" w:eastAsia="ru-BY" w:bidi="ar-SA"/>
    </w:rPr>
  </w:style>
  <w:style w:type="paragraph" w:styleId="af1">
    <w:name w:val="Body Text Indent"/>
    <w:basedOn w:val="a"/>
    <w:link w:val="af2"/>
    <w:uiPriority w:val="99"/>
    <w:semiHidden/>
    <w:unhideWhenUsed/>
    <w:rsid w:val="00611A1C"/>
    <w:pPr>
      <w:widowControl/>
      <w:suppressAutoHyphens w:val="0"/>
      <w:autoSpaceDN/>
      <w:spacing w:before="100" w:beforeAutospacing="1" w:after="100" w:afterAutospacing="1"/>
      <w:textAlignment w:val="auto"/>
    </w:pPr>
    <w:rPr>
      <w:rFonts w:eastAsia="Times New Roman"/>
      <w:kern w:val="0"/>
      <w:lang w:val="ru-BY" w:eastAsia="ru-BY" w:bidi="ar-SA"/>
    </w:rPr>
  </w:style>
  <w:style w:type="character" w:customStyle="1" w:styleId="af2">
    <w:name w:val="Основной текст с отступом Знак"/>
    <w:basedOn w:val="a0"/>
    <w:link w:val="af1"/>
    <w:uiPriority w:val="99"/>
    <w:semiHidden/>
    <w:rsid w:val="00611A1C"/>
    <w:rPr>
      <w:rFonts w:eastAsia="Times New Roman"/>
      <w:kern w:val="0"/>
      <w:lang w:val="ru-BY" w:eastAsia="ru-BY" w:bidi="ar-SA"/>
    </w:rPr>
  </w:style>
  <w:style w:type="character" w:styleId="HTML">
    <w:name w:val="HTML Code"/>
    <w:basedOn w:val="a0"/>
    <w:uiPriority w:val="99"/>
    <w:semiHidden/>
    <w:unhideWhenUsed/>
    <w:rsid w:val="0070778A"/>
    <w:rPr>
      <w:rFonts w:ascii="Courier New" w:eastAsia="Times New Roman" w:hAnsi="Courier New" w:cs="Courier New"/>
      <w:sz w:val="20"/>
      <w:szCs w:val="20"/>
    </w:rPr>
  </w:style>
  <w:style w:type="character" w:customStyle="1" w:styleId="nobr">
    <w:name w:val="nobr"/>
    <w:basedOn w:val="a0"/>
    <w:rsid w:val="005F13EE"/>
  </w:style>
  <w:style w:type="character" w:styleId="HTML0">
    <w:name w:val="HTML Variable"/>
    <w:basedOn w:val="a0"/>
    <w:uiPriority w:val="99"/>
    <w:semiHidden/>
    <w:unhideWhenUsed/>
    <w:rsid w:val="002B2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02">
      <w:bodyDiv w:val="1"/>
      <w:marLeft w:val="0"/>
      <w:marRight w:val="0"/>
      <w:marTop w:val="0"/>
      <w:marBottom w:val="0"/>
      <w:divBdr>
        <w:top w:val="none" w:sz="0" w:space="0" w:color="auto"/>
        <w:left w:val="none" w:sz="0" w:space="0" w:color="auto"/>
        <w:bottom w:val="none" w:sz="0" w:space="0" w:color="auto"/>
        <w:right w:val="none" w:sz="0" w:space="0" w:color="auto"/>
      </w:divBdr>
    </w:div>
    <w:div w:id="129910176">
      <w:bodyDiv w:val="1"/>
      <w:marLeft w:val="0"/>
      <w:marRight w:val="0"/>
      <w:marTop w:val="0"/>
      <w:marBottom w:val="0"/>
      <w:divBdr>
        <w:top w:val="none" w:sz="0" w:space="0" w:color="auto"/>
        <w:left w:val="none" w:sz="0" w:space="0" w:color="auto"/>
        <w:bottom w:val="none" w:sz="0" w:space="0" w:color="auto"/>
        <w:right w:val="none" w:sz="0" w:space="0" w:color="auto"/>
      </w:divBdr>
    </w:div>
    <w:div w:id="162556186">
      <w:bodyDiv w:val="1"/>
      <w:marLeft w:val="0"/>
      <w:marRight w:val="0"/>
      <w:marTop w:val="0"/>
      <w:marBottom w:val="0"/>
      <w:divBdr>
        <w:top w:val="none" w:sz="0" w:space="0" w:color="auto"/>
        <w:left w:val="none" w:sz="0" w:space="0" w:color="auto"/>
        <w:bottom w:val="none" w:sz="0" w:space="0" w:color="auto"/>
        <w:right w:val="none" w:sz="0" w:space="0" w:color="auto"/>
      </w:divBdr>
    </w:div>
    <w:div w:id="188959317">
      <w:bodyDiv w:val="1"/>
      <w:marLeft w:val="0"/>
      <w:marRight w:val="0"/>
      <w:marTop w:val="0"/>
      <w:marBottom w:val="0"/>
      <w:divBdr>
        <w:top w:val="none" w:sz="0" w:space="0" w:color="auto"/>
        <w:left w:val="none" w:sz="0" w:space="0" w:color="auto"/>
        <w:bottom w:val="none" w:sz="0" w:space="0" w:color="auto"/>
        <w:right w:val="none" w:sz="0" w:space="0" w:color="auto"/>
      </w:divBdr>
    </w:div>
    <w:div w:id="189337273">
      <w:bodyDiv w:val="1"/>
      <w:marLeft w:val="0"/>
      <w:marRight w:val="0"/>
      <w:marTop w:val="0"/>
      <w:marBottom w:val="0"/>
      <w:divBdr>
        <w:top w:val="none" w:sz="0" w:space="0" w:color="auto"/>
        <w:left w:val="none" w:sz="0" w:space="0" w:color="auto"/>
        <w:bottom w:val="none" w:sz="0" w:space="0" w:color="auto"/>
        <w:right w:val="none" w:sz="0" w:space="0" w:color="auto"/>
      </w:divBdr>
    </w:div>
    <w:div w:id="232199385">
      <w:bodyDiv w:val="1"/>
      <w:marLeft w:val="0"/>
      <w:marRight w:val="0"/>
      <w:marTop w:val="0"/>
      <w:marBottom w:val="0"/>
      <w:divBdr>
        <w:top w:val="none" w:sz="0" w:space="0" w:color="auto"/>
        <w:left w:val="none" w:sz="0" w:space="0" w:color="auto"/>
        <w:bottom w:val="none" w:sz="0" w:space="0" w:color="auto"/>
        <w:right w:val="none" w:sz="0" w:space="0" w:color="auto"/>
      </w:divBdr>
    </w:div>
    <w:div w:id="345789325">
      <w:bodyDiv w:val="1"/>
      <w:marLeft w:val="0"/>
      <w:marRight w:val="0"/>
      <w:marTop w:val="0"/>
      <w:marBottom w:val="0"/>
      <w:divBdr>
        <w:top w:val="none" w:sz="0" w:space="0" w:color="auto"/>
        <w:left w:val="none" w:sz="0" w:space="0" w:color="auto"/>
        <w:bottom w:val="none" w:sz="0" w:space="0" w:color="auto"/>
        <w:right w:val="none" w:sz="0" w:space="0" w:color="auto"/>
      </w:divBdr>
    </w:div>
    <w:div w:id="369957115">
      <w:bodyDiv w:val="1"/>
      <w:marLeft w:val="0"/>
      <w:marRight w:val="0"/>
      <w:marTop w:val="0"/>
      <w:marBottom w:val="0"/>
      <w:divBdr>
        <w:top w:val="none" w:sz="0" w:space="0" w:color="auto"/>
        <w:left w:val="none" w:sz="0" w:space="0" w:color="auto"/>
        <w:bottom w:val="none" w:sz="0" w:space="0" w:color="auto"/>
        <w:right w:val="none" w:sz="0" w:space="0" w:color="auto"/>
      </w:divBdr>
    </w:div>
    <w:div w:id="436828779">
      <w:bodyDiv w:val="1"/>
      <w:marLeft w:val="0"/>
      <w:marRight w:val="0"/>
      <w:marTop w:val="0"/>
      <w:marBottom w:val="0"/>
      <w:divBdr>
        <w:top w:val="none" w:sz="0" w:space="0" w:color="auto"/>
        <w:left w:val="none" w:sz="0" w:space="0" w:color="auto"/>
        <w:bottom w:val="none" w:sz="0" w:space="0" w:color="auto"/>
        <w:right w:val="none" w:sz="0" w:space="0" w:color="auto"/>
      </w:divBdr>
    </w:div>
    <w:div w:id="444344882">
      <w:bodyDiv w:val="1"/>
      <w:marLeft w:val="0"/>
      <w:marRight w:val="0"/>
      <w:marTop w:val="0"/>
      <w:marBottom w:val="0"/>
      <w:divBdr>
        <w:top w:val="none" w:sz="0" w:space="0" w:color="auto"/>
        <w:left w:val="none" w:sz="0" w:space="0" w:color="auto"/>
        <w:bottom w:val="none" w:sz="0" w:space="0" w:color="auto"/>
        <w:right w:val="none" w:sz="0" w:space="0" w:color="auto"/>
      </w:divBdr>
    </w:div>
    <w:div w:id="454099873">
      <w:bodyDiv w:val="1"/>
      <w:marLeft w:val="0"/>
      <w:marRight w:val="0"/>
      <w:marTop w:val="0"/>
      <w:marBottom w:val="0"/>
      <w:divBdr>
        <w:top w:val="none" w:sz="0" w:space="0" w:color="auto"/>
        <w:left w:val="none" w:sz="0" w:space="0" w:color="auto"/>
        <w:bottom w:val="none" w:sz="0" w:space="0" w:color="auto"/>
        <w:right w:val="none" w:sz="0" w:space="0" w:color="auto"/>
      </w:divBdr>
    </w:div>
    <w:div w:id="490367601">
      <w:bodyDiv w:val="1"/>
      <w:marLeft w:val="0"/>
      <w:marRight w:val="0"/>
      <w:marTop w:val="0"/>
      <w:marBottom w:val="0"/>
      <w:divBdr>
        <w:top w:val="none" w:sz="0" w:space="0" w:color="auto"/>
        <w:left w:val="none" w:sz="0" w:space="0" w:color="auto"/>
        <w:bottom w:val="none" w:sz="0" w:space="0" w:color="auto"/>
        <w:right w:val="none" w:sz="0" w:space="0" w:color="auto"/>
      </w:divBdr>
    </w:div>
    <w:div w:id="525219388">
      <w:bodyDiv w:val="1"/>
      <w:marLeft w:val="0"/>
      <w:marRight w:val="0"/>
      <w:marTop w:val="0"/>
      <w:marBottom w:val="0"/>
      <w:divBdr>
        <w:top w:val="none" w:sz="0" w:space="0" w:color="auto"/>
        <w:left w:val="none" w:sz="0" w:space="0" w:color="auto"/>
        <w:bottom w:val="none" w:sz="0" w:space="0" w:color="auto"/>
        <w:right w:val="none" w:sz="0" w:space="0" w:color="auto"/>
      </w:divBdr>
    </w:div>
    <w:div w:id="612639463">
      <w:bodyDiv w:val="1"/>
      <w:marLeft w:val="0"/>
      <w:marRight w:val="0"/>
      <w:marTop w:val="0"/>
      <w:marBottom w:val="0"/>
      <w:divBdr>
        <w:top w:val="none" w:sz="0" w:space="0" w:color="auto"/>
        <w:left w:val="none" w:sz="0" w:space="0" w:color="auto"/>
        <w:bottom w:val="none" w:sz="0" w:space="0" w:color="auto"/>
        <w:right w:val="none" w:sz="0" w:space="0" w:color="auto"/>
      </w:divBdr>
    </w:div>
    <w:div w:id="835415025">
      <w:bodyDiv w:val="1"/>
      <w:marLeft w:val="0"/>
      <w:marRight w:val="0"/>
      <w:marTop w:val="0"/>
      <w:marBottom w:val="0"/>
      <w:divBdr>
        <w:top w:val="none" w:sz="0" w:space="0" w:color="auto"/>
        <w:left w:val="none" w:sz="0" w:space="0" w:color="auto"/>
        <w:bottom w:val="none" w:sz="0" w:space="0" w:color="auto"/>
        <w:right w:val="none" w:sz="0" w:space="0" w:color="auto"/>
      </w:divBdr>
    </w:div>
    <w:div w:id="861091474">
      <w:bodyDiv w:val="1"/>
      <w:marLeft w:val="0"/>
      <w:marRight w:val="0"/>
      <w:marTop w:val="0"/>
      <w:marBottom w:val="0"/>
      <w:divBdr>
        <w:top w:val="none" w:sz="0" w:space="0" w:color="auto"/>
        <w:left w:val="none" w:sz="0" w:space="0" w:color="auto"/>
        <w:bottom w:val="none" w:sz="0" w:space="0" w:color="auto"/>
        <w:right w:val="none" w:sz="0" w:space="0" w:color="auto"/>
      </w:divBdr>
    </w:div>
    <w:div w:id="1046296795">
      <w:bodyDiv w:val="1"/>
      <w:marLeft w:val="0"/>
      <w:marRight w:val="0"/>
      <w:marTop w:val="0"/>
      <w:marBottom w:val="0"/>
      <w:divBdr>
        <w:top w:val="none" w:sz="0" w:space="0" w:color="auto"/>
        <w:left w:val="none" w:sz="0" w:space="0" w:color="auto"/>
        <w:bottom w:val="none" w:sz="0" w:space="0" w:color="auto"/>
        <w:right w:val="none" w:sz="0" w:space="0" w:color="auto"/>
      </w:divBdr>
    </w:div>
    <w:div w:id="1104689694">
      <w:bodyDiv w:val="1"/>
      <w:marLeft w:val="0"/>
      <w:marRight w:val="0"/>
      <w:marTop w:val="0"/>
      <w:marBottom w:val="0"/>
      <w:divBdr>
        <w:top w:val="none" w:sz="0" w:space="0" w:color="auto"/>
        <w:left w:val="none" w:sz="0" w:space="0" w:color="auto"/>
        <w:bottom w:val="none" w:sz="0" w:space="0" w:color="auto"/>
        <w:right w:val="none" w:sz="0" w:space="0" w:color="auto"/>
      </w:divBdr>
    </w:div>
    <w:div w:id="1172136445">
      <w:bodyDiv w:val="1"/>
      <w:marLeft w:val="0"/>
      <w:marRight w:val="0"/>
      <w:marTop w:val="0"/>
      <w:marBottom w:val="0"/>
      <w:divBdr>
        <w:top w:val="none" w:sz="0" w:space="0" w:color="auto"/>
        <w:left w:val="none" w:sz="0" w:space="0" w:color="auto"/>
        <w:bottom w:val="none" w:sz="0" w:space="0" w:color="auto"/>
        <w:right w:val="none" w:sz="0" w:space="0" w:color="auto"/>
      </w:divBdr>
    </w:div>
    <w:div w:id="1228884565">
      <w:bodyDiv w:val="1"/>
      <w:marLeft w:val="0"/>
      <w:marRight w:val="0"/>
      <w:marTop w:val="0"/>
      <w:marBottom w:val="0"/>
      <w:divBdr>
        <w:top w:val="none" w:sz="0" w:space="0" w:color="auto"/>
        <w:left w:val="none" w:sz="0" w:space="0" w:color="auto"/>
        <w:bottom w:val="none" w:sz="0" w:space="0" w:color="auto"/>
        <w:right w:val="none" w:sz="0" w:space="0" w:color="auto"/>
      </w:divBdr>
    </w:div>
    <w:div w:id="1232078565">
      <w:bodyDiv w:val="1"/>
      <w:marLeft w:val="0"/>
      <w:marRight w:val="0"/>
      <w:marTop w:val="0"/>
      <w:marBottom w:val="0"/>
      <w:divBdr>
        <w:top w:val="none" w:sz="0" w:space="0" w:color="auto"/>
        <w:left w:val="none" w:sz="0" w:space="0" w:color="auto"/>
        <w:bottom w:val="none" w:sz="0" w:space="0" w:color="auto"/>
        <w:right w:val="none" w:sz="0" w:space="0" w:color="auto"/>
      </w:divBdr>
    </w:div>
    <w:div w:id="1260717519">
      <w:bodyDiv w:val="1"/>
      <w:marLeft w:val="0"/>
      <w:marRight w:val="0"/>
      <w:marTop w:val="0"/>
      <w:marBottom w:val="0"/>
      <w:divBdr>
        <w:top w:val="none" w:sz="0" w:space="0" w:color="auto"/>
        <w:left w:val="none" w:sz="0" w:space="0" w:color="auto"/>
        <w:bottom w:val="none" w:sz="0" w:space="0" w:color="auto"/>
        <w:right w:val="none" w:sz="0" w:space="0" w:color="auto"/>
      </w:divBdr>
    </w:div>
    <w:div w:id="1287736909">
      <w:bodyDiv w:val="1"/>
      <w:marLeft w:val="0"/>
      <w:marRight w:val="0"/>
      <w:marTop w:val="0"/>
      <w:marBottom w:val="0"/>
      <w:divBdr>
        <w:top w:val="none" w:sz="0" w:space="0" w:color="auto"/>
        <w:left w:val="none" w:sz="0" w:space="0" w:color="auto"/>
        <w:bottom w:val="none" w:sz="0" w:space="0" w:color="auto"/>
        <w:right w:val="none" w:sz="0" w:space="0" w:color="auto"/>
      </w:divBdr>
    </w:div>
    <w:div w:id="1315640607">
      <w:bodyDiv w:val="1"/>
      <w:marLeft w:val="0"/>
      <w:marRight w:val="0"/>
      <w:marTop w:val="0"/>
      <w:marBottom w:val="0"/>
      <w:divBdr>
        <w:top w:val="none" w:sz="0" w:space="0" w:color="auto"/>
        <w:left w:val="none" w:sz="0" w:space="0" w:color="auto"/>
        <w:bottom w:val="none" w:sz="0" w:space="0" w:color="auto"/>
        <w:right w:val="none" w:sz="0" w:space="0" w:color="auto"/>
      </w:divBdr>
    </w:div>
    <w:div w:id="1352799480">
      <w:bodyDiv w:val="1"/>
      <w:marLeft w:val="0"/>
      <w:marRight w:val="0"/>
      <w:marTop w:val="0"/>
      <w:marBottom w:val="0"/>
      <w:divBdr>
        <w:top w:val="none" w:sz="0" w:space="0" w:color="auto"/>
        <w:left w:val="none" w:sz="0" w:space="0" w:color="auto"/>
        <w:bottom w:val="none" w:sz="0" w:space="0" w:color="auto"/>
        <w:right w:val="none" w:sz="0" w:space="0" w:color="auto"/>
      </w:divBdr>
      <w:divsChild>
        <w:div w:id="1143544516">
          <w:marLeft w:val="0"/>
          <w:marRight w:val="0"/>
          <w:marTop w:val="0"/>
          <w:marBottom w:val="0"/>
          <w:divBdr>
            <w:top w:val="none" w:sz="0" w:space="0" w:color="auto"/>
            <w:left w:val="none" w:sz="0" w:space="0" w:color="auto"/>
            <w:bottom w:val="none" w:sz="0" w:space="0" w:color="auto"/>
            <w:right w:val="none" w:sz="0" w:space="0" w:color="auto"/>
          </w:divBdr>
        </w:div>
      </w:divsChild>
    </w:div>
    <w:div w:id="1392116555">
      <w:bodyDiv w:val="1"/>
      <w:marLeft w:val="0"/>
      <w:marRight w:val="0"/>
      <w:marTop w:val="0"/>
      <w:marBottom w:val="0"/>
      <w:divBdr>
        <w:top w:val="none" w:sz="0" w:space="0" w:color="auto"/>
        <w:left w:val="none" w:sz="0" w:space="0" w:color="auto"/>
        <w:bottom w:val="none" w:sz="0" w:space="0" w:color="auto"/>
        <w:right w:val="none" w:sz="0" w:space="0" w:color="auto"/>
      </w:divBdr>
      <w:divsChild>
        <w:div w:id="1783380472">
          <w:marLeft w:val="0"/>
          <w:marRight w:val="0"/>
          <w:marTop w:val="0"/>
          <w:marBottom w:val="0"/>
          <w:divBdr>
            <w:top w:val="none" w:sz="0" w:space="0" w:color="auto"/>
            <w:left w:val="none" w:sz="0" w:space="0" w:color="auto"/>
            <w:bottom w:val="none" w:sz="0" w:space="0" w:color="auto"/>
            <w:right w:val="none" w:sz="0" w:space="0" w:color="auto"/>
          </w:divBdr>
        </w:div>
      </w:divsChild>
    </w:div>
    <w:div w:id="1392121718">
      <w:bodyDiv w:val="1"/>
      <w:marLeft w:val="0"/>
      <w:marRight w:val="0"/>
      <w:marTop w:val="0"/>
      <w:marBottom w:val="0"/>
      <w:divBdr>
        <w:top w:val="none" w:sz="0" w:space="0" w:color="auto"/>
        <w:left w:val="none" w:sz="0" w:space="0" w:color="auto"/>
        <w:bottom w:val="none" w:sz="0" w:space="0" w:color="auto"/>
        <w:right w:val="none" w:sz="0" w:space="0" w:color="auto"/>
      </w:divBdr>
    </w:div>
    <w:div w:id="1419054234">
      <w:bodyDiv w:val="1"/>
      <w:marLeft w:val="0"/>
      <w:marRight w:val="0"/>
      <w:marTop w:val="0"/>
      <w:marBottom w:val="0"/>
      <w:divBdr>
        <w:top w:val="none" w:sz="0" w:space="0" w:color="auto"/>
        <w:left w:val="none" w:sz="0" w:space="0" w:color="auto"/>
        <w:bottom w:val="none" w:sz="0" w:space="0" w:color="auto"/>
        <w:right w:val="none" w:sz="0" w:space="0" w:color="auto"/>
      </w:divBdr>
    </w:div>
    <w:div w:id="1467698970">
      <w:bodyDiv w:val="1"/>
      <w:marLeft w:val="0"/>
      <w:marRight w:val="0"/>
      <w:marTop w:val="0"/>
      <w:marBottom w:val="0"/>
      <w:divBdr>
        <w:top w:val="none" w:sz="0" w:space="0" w:color="auto"/>
        <w:left w:val="none" w:sz="0" w:space="0" w:color="auto"/>
        <w:bottom w:val="none" w:sz="0" w:space="0" w:color="auto"/>
        <w:right w:val="none" w:sz="0" w:space="0" w:color="auto"/>
      </w:divBdr>
    </w:div>
    <w:div w:id="1487672222">
      <w:bodyDiv w:val="1"/>
      <w:marLeft w:val="0"/>
      <w:marRight w:val="0"/>
      <w:marTop w:val="0"/>
      <w:marBottom w:val="0"/>
      <w:divBdr>
        <w:top w:val="none" w:sz="0" w:space="0" w:color="auto"/>
        <w:left w:val="none" w:sz="0" w:space="0" w:color="auto"/>
        <w:bottom w:val="none" w:sz="0" w:space="0" w:color="auto"/>
        <w:right w:val="none" w:sz="0" w:space="0" w:color="auto"/>
      </w:divBdr>
    </w:div>
    <w:div w:id="1499074765">
      <w:bodyDiv w:val="1"/>
      <w:marLeft w:val="0"/>
      <w:marRight w:val="0"/>
      <w:marTop w:val="0"/>
      <w:marBottom w:val="0"/>
      <w:divBdr>
        <w:top w:val="none" w:sz="0" w:space="0" w:color="auto"/>
        <w:left w:val="none" w:sz="0" w:space="0" w:color="auto"/>
        <w:bottom w:val="none" w:sz="0" w:space="0" w:color="auto"/>
        <w:right w:val="none" w:sz="0" w:space="0" w:color="auto"/>
      </w:divBdr>
    </w:div>
    <w:div w:id="1635406689">
      <w:bodyDiv w:val="1"/>
      <w:marLeft w:val="0"/>
      <w:marRight w:val="0"/>
      <w:marTop w:val="0"/>
      <w:marBottom w:val="0"/>
      <w:divBdr>
        <w:top w:val="none" w:sz="0" w:space="0" w:color="auto"/>
        <w:left w:val="none" w:sz="0" w:space="0" w:color="auto"/>
        <w:bottom w:val="none" w:sz="0" w:space="0" w:color="auto"/>
        <w:right w:val="none" w:sz="0" w:space="0" w:color="auto"/>
      </w:divBdr>
    </w:div>
    <w:div w:id="1660618430">
      <w:bodyDiv w:val="1"/>
      <w:marLeft w:val="0"/>
      <w:marRight w:val="0"/>
      <w:marTop w:val="0"/>
      <w:marBottom w:val="0"/>
      <w:divBdr>
        <w:top w:val="none" w:sz="0" w:space="0" w:color="auto"/>
        <w:left w:val="none" w:sz="0" w:space="0" w:color="auto"/>
        <w:bottom w:val="none" w:sz="0" w:space="0" w:color="auto"/>
        <w:right w:val="none" w:sz="0" w:space="0" w:color="auto"/>
      </w:divBdr>
    </w:div>
    <w:div w:id="1673992628">
      <w:bodyDiv w:val="1"/>
      <w:marLeft w:val="0"/>
      <w:marRight w:val="0"/>
      <w:marTop w:val="0"/>
      <w:marBottom w:val="0"/>
      <w:divBdr>
        <w:top w:val="none" w:sz="0" w:space="0" w:color="auto"/>
        <w:left w:val="none" w:sz="0" w:space="0" w:color="auto"/>
        <w:bottom w:val="none" w:sz="0" w:space="0" w:color="auto"/>
        <w:right w:val="none" w:sz="0" w:space="0" w:color="auto"/>
      </w:divBdr>
    </w:div>
    <w:div w:id="1682967837">
      <w:bodyDiv w:val="1"/>
      <w:marLeft w:val="0"/>
      <w:marRight w:val="0"/>
      <w:marTop w:val="0"/>
      <w:marBottom w:val="0"/>
      <w:divBdr>
        <w:top w:val="none" w:sz="0" w:space="0" w:color="auto"/>
        <w:left w:val="none" w:sz="0" w:space="0" w:color="auto"/>
        <w:bottom w:val="none" w:sz="0" w:space="0" w:color="auto"/>
        <w:right w:val="none" w:sz="0" w:space="0" w:color="auto"/>
      </w:divBdr>
    </w:div>
    <w:div w:id="1768503452">
      <w:bodyDiv w:val="1"/>
      <w:marLeft w:val="0"/>
      <w:marRight w:val="0"/>
      <w:marTop w:val="0"/>
      <w:marBottom w:val="0"/>
      <w:divBdr>
        <w:top w:val="none" w:sz="0" w:space="0" w:color="auto"/>
        <w:left w:val="none" w:sz="0" w:space="0" w:color="auto"/>
        <w:bottom w:val="none" w:sz="0" w:space="0" w:color="auto"/>
        <w:right w:val="none" w:sz="0" w:space="0" w:color="auto"/>
      </w:divBdr>
    </w:div>
    <w:div w:id="1775318694">
      <w:bodyDiv w:val="1"/>
      <w:marLeft w:val="0"/>
      <w:marRight w:val="0"/>
      <w:marTop w:val="0"/>
      <w:marBottom w:val="0"/>
      <w:divBdr>
        <w:top w:val="none" w:sz="0" w:space="0" w:color="auto"/>
        <w:left w:val="none" w:sz="0" w:space="0" w:color="auto"/>
        <w:bottom w:val="none" w:sz="0" w:space="0" w:color="auto"/>
        <w:right w:val="none" w:sz="0" w:space="0" w:color="auto"/>
      </w:divBdr>
    </w:div>
    <w:div w:id="1794253844">
      <w:bodyDiv w:val="1"/>
      <w:marLeft w:val="0"/>
      <w:marRight w:val="0"/>
      <w:marTop w:val="0"/>
      <w:marBottom w:val="0"/>
      <w:divBdr>
        <w:top w:val="none" w:sz="0" w:space="0" w:color="auto"/>
        <w:left w:val="none" w:sz="0" w:space="0" w:color="auto"/>
        <w:bottom w:val="none" w:sz="0" w:space="0" w:color="auto"/>
        <w:right w:val="none" w:sz="0" w:space="0" w:color="auto"/>
      </w:divBdr>
    </w:div>
    <w:div w:id="2006518740">
      <w:bodyDiv w:val="1"/>
      <w:marLeft w:val="0"/>
      <w:marRight w:val="0"/>
      <w:marTop w:val="0"/>
      <w:marBottom w:val="0"/>
      <w:divBdr>
        <w:top w:val="none" w:sz="0" w:space="0" w:color="auto"/>
        <w:left w:val="none" w:sz="0" w:space="0" w:color="auto"/>
        <w:bottom w:val="none" w:sz="0" w:space="0" w:color="auto"/>
        <w:right w:val="none" w:sz="0" w:space="0" w:color="auto"/>
      </w:divBdr>
    </w:div>
    <w:div w:id="2035840380">
      <w:bodyDiv w:val="1"/>
      <w:marLeft w:val="0"/>
      <w:marRight w:val="0"/>
      <w:marTop w:val="0"/>
      <w:marBottom w:val="0"/>
      <w:divBdr>
        <w:top w:val="none" w:sz="0" w:space="0" w:color="auto"/>
        <w:left w:val="none" w:sz="0" w:space="0" w:color="auto"/>
        <w:bottom w:val="none" w:sz="0" w:space="0" w:color="auto"/>
        <w:right w:val="none" w:sz="0" w:space="0" w:color="auto"/>
      </w:divBdr>
      <w:divsChild>
        <w:div w:id="803812670">
          <w:marLeft w:val="0"/>
          <w:marRight w:val="0"/>
          <w:marTop w:val="0"/>
          <w:marBottom w:val="0"/>
          <w:divBdr>
            <w:top w:val="none" w:sz="0" w:space="0" w:color="auto"/>
            <w:left w:val="none" w:sz="0" w:space="0" w:color="auto"/>
            <w:bottom w:val="none" w:sz="0" w:space="0" w:color="auto"/>
            <w:right w:val="none" w:sz="0" w:space="0" w:color="auto"/>
          </w:divBdr>
        </w:div>
      </w:divsChild>
    </w:div>
    <w:div w:id="2073116266">
      <w:bodyDiv w:val="1"/>
      <w:marLeft w:val="0"/>
      <w:marRight w:val="0"/>
      <w:marTop w:val="0"/>
      <w:marBottom w:val="0"/>
      <w:divBdr>
        <w:top w:val="none" w:sz="0" w:space="0" w:color="auto"/>
        <w:left w:val="none" w:sz="0" w:space="0" w:color="auto"/>
        <w:bottom w:val="none" w:sz="0" w:space="0" w:color="auto"/>
        <w:right w:val="none" w:sz="0" w:space="0" w:color="auto"/>
      </w:divBdr>
    </w:div>
    <w:div w:id="2080470743">
      <w:bodyDiv w:val="1"/>
      <w:marLeft w:val="0"/>
      <w:marRight w:val="0"/>
      <w:marTop w:val="0"/>
      <w:marBottom w:val="0"/>
      <w:divBdr>
        <w:top w:val="none" w:sz="0" w:space="0" w:color="auto"/>
        <w:left w:val="none" w:sz="0" w:space="0" w:color="auto"/>
        <w:bottom w:val="none" w:sz="0" w:space="0" w:color="auto"/>
        <w:right w:val="none" w:sz="0" w:space="0" w:color="auto"/>
      </w:divBdr>
    </w:div>
    <w:div w:id="2081096778">
      <w:bodyDiv w:val="1"/>
      <w:marLeft w:val="0"/>
      <w:marRight w:val="0"/>
      <w:marTop w:val="0"/>
      <w:marBottom w:val="0"/>
      <w:divBdr>
        <w:top w:val="none" w:sz="0" w:space="0" w:color="auto"/>
        <w:left w:val="none" w:sz="0" w:space="0" w:color="auto"/>
        <w:bottom w:val="none" w:sz="0" w:space="0" w:color="auto"/>
        <w:right w:val="none" w:sz="0" w:space="0" w:color="auto"/>
      </w:divBdr>
    </w:div>
    <w:div w:id="2136289217">
      <w:bodyDiv w:val="1"/>
      <w:marLeft w:val="0"/>
      <w:marRight w:val="0"/>
      <w:marTop w:val="0"/>
      <w:marBottom w:val="0"/>
      <w:divBdr>
        <w:top w:val="none" w:sz="0" w:space="0" w:color="auto"/>
        <w:left w:val="none" w:sz="0" w:space="0" w:color="auto"/>
        <w:bottom w:val="none" w:sz="0" w:space="0" w:color="auto"/>
        <w:right w:val="none" w:sz="0" w:space="0" w:color="auto"/>
      </w:divBdr>
      <w:divsChild>
        <w:div w:id="49966785">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1" Type="http://schemas.openxmlformats.org/officeDocument/2006/relationships/image" Target="media/image15.gif"/><Relationship Id="rId42" Type="http://schemas.openxmlformats.org/officeDocument/2006/relationships/image" Target="media/image36.gif"/><Relationship Id="rId63" Type="http://schemas.openxmlformats.org/officeDocument/2006/relationships/image" Target="media/image56.png"/><Relationship Id="rId84" Type="http://schemas.openxmlformats.org/officeDocument/2006/relationships/image" Target="media/image76.png"/><Relationship Id="rId138" Type="http://schemas.openxmlformats.org/officeDocument/2006/relationships/image" Target="media/image130.png"/><Relationship Id="rId107" Type="http://schemas.openxmlformats.org/officeDocument/2006/relationships/image" Target="media/image99.gif"/><Relationship Id="rId11" Type="http://schemas.openxmlformats.org/officeDocument/2006/relationships/image" Target="media/image5.gif"/><Relationship Id="rId32" Type="http://schemas.openxmlformats.org/officeDocument/2006/relationships/image" Target="media/image26.gif"/><Relationship Id="rId53" Type="http://schemas.openxmlformats.org/officeDocument/2006/relationships/image" Target="media/image46.png"/><Relationship Id="rId74" Type="http://schemas.openxmlformats.org/officeDocument/2006/relationships/image" Target="media/image66.gif"/><Relationship Id="rId128" Type="http://schemas.openxmlformats.org/officeDocument/2006/relationships/image" Target="media/image120.png"/><Relationship Id="rId5" Type="http://schemas.openxmlformats.org/officeDocument/2006/relationships/footnotes" Target="footnote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6.gif"/><Relationship Id="rId27" Type="http://schemas.openxmlformats.org/officeDocument/2006/relationships/image" Target="media/image21.gif"/><Relationship Id="rId43" Type="http://schemas.openxmlformats.org/officeDocument/2006/relationships/image" Target="media/image37.gif"/><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image" Target="media/image110.png"/><Relationship Id="rId134" Type="http://schemas.openxmlformats.org/officeDocument/2006/relationships/image" Target="media/image126.gif"/><Relationship Id="rId139" Type="http://schemas.openxmlformats.org/officeDocument/2006/relationships/image" Target="media/image131.png"/><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6.gif"/><Relationship Id="rId17" Type="http://schemas.openxmlformats.org/officeDocument/2006/relationships/image" Target="media/image11.gif"/><Relationship Id="rId33" Type="http://schemas.openxmlformats.org/officeDocument/2006/relationships/image" Target="media/image27.gif"/><Relationship Id="rId38" Type="http://schemas.openxmlformats.org/officeDocument/2006/relationships/image" Target="media/image32.gif"/><Relationship Id="rId59" Type="http://schemas.openxmlformats.org/officeDocument/2006/relationships/image" Target="media/image52.png"/><Relationship Id="rId103" Type="http://schemas.openxmlformats.org/officeDocument/2006/relationships/image" Target="media/image95.gif"/><Relationship Id="rId108" Type="http://schemas.openxmlformats.org/officeDocument/2006/relationships/image" Target="media/image100.gif"/><Relationship Id="rId124" Type="http://schemas.openxmlformats.org/officeDocument/2006/relationships/image" Target="media/image116.gif"/><Relationship Id="rId129" Type="http://schemas.openxmlformats.org/officeDocument/2006/relationships/image" Target="media/image121.png"/><Relationship Id="rId54" Type="http://schemas.openxmlformats.org/officeDocument/2006/relationships/image" Target="media/image47.png"/><Relationship Id="rId70" Type="http://schemas.openxmlformats.org/officeDocument/2006/relationships/image" Target="media/image62.png"/><Relationship Id="rId75" Type="http://schemas.openxmlformats.org/officeDocument/2006/relationships/image" Target="media/image67.gif"/><Relationship Id="rId91" Type="http://schemas.openxmlformats.org/officeDocument/2006/relationships/image" Target="media/image83.png"/><Relationship Id="rId96" Type="http://schemas.openxmlformats.org/officeDocument/2006/relationships/image" Target="media/image88.gif"/><Relationship Id="rId140" Type="http://schemas.openxmlformats.org/officeDocument/2006/relationships/image" Target="media/image132.png"/><Relationship Id="rId14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gif"/><Relationship Id="rId28" Type="http://schemas.openxmlformats.org/officeDocument/2006/relationships/image" Target="media/image22.gif"/><Relationship Id="rId49" Type="http://schemas.openxmlformats.org/officeDocument/2006/relationships/image" Target="media/image42.png"/><Relationship Id="rId114" Type="http://schemas.openxmlformats.org/officeDocument/2006/relationships/image" Target="media/image106.png"/><Relationship Id="rId119" Type="http://schemas.openxmlformats.org/officeDocument/2006/relationships/image" Target="media/image111.png"/><Relationship Id="rId44" Type="http://schemas.openxmlformats.org/officeDocument/2006/relationships/image" Target="media/image38.gif"/><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3.png"/><Relationship Id="rId86" Type="http://schemas.openxmlformats.org/officeDocument/2006/relationships/image" Target="media/image78.png"/><Relationship Id="rId130" Type="http://schemas.openxmlformats.org/officeDocument/2006/relationships/image" Target="media/image122.png"/><Relationship Id="rId135" Type="http://schemas.openxmlformats.org/officeDocument/2006/relationships/image" Target="media/image127.gif"/><Relationship Id="rId13" Type="http://schemas.openxmlformats.org/officeDocument/2006/relationships/image" Target="media/image7.gif"/><Relationship Id="rId18" Type="http://schemas.openxmlformats.org/officeDocument/2006/relationships/image" Target="media/image12.gif"/><Relationship Id="rId39" Type="http://schemas.openxmlformats.org/officeDocument/2006/relationships/image" Target="media/image33.gif"/><Relationship Id="rId109" Type="http://schemas.openxmlformats.org/officeDocument/2006/relationships/image" Target="media/image101.gif"/><Relationship Id="rId34" Type="http://schemas.openxmlformats.org/officeDocument/2006/relationships/image" Target="media/image28.gif"/><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97" Type="http://schemas.openxmlformats.org/officeDocument/2006/relationships/image" Target="media/image89.gif"/><Relationship Id="rId104" Type="http://schemas.openxmlformats.org/officeDocument/2006/relationships/image" Target="media/image96.gif"/><Relationship Id="rId120" Type="http://schemas.openxmlformats.org/officeDocument/2006/relationships/image" Target="media/image112.gif"/><Relationship Id="rId125" Type="http://schemas.openxmlformats.org/officeDocument/2006/relationships/image" Target="media/image117.gif"/><Relationship Id="rId141" Type="http://schemas.openxmlformats.org/officeDocument/2006/relationships/image" Target="media/image133.png"/><Relationship Id="rId146" Type="http://schemas.openxmlformats.org/officeDocument/2006/relationships/header" Target="header2.xml"/><Relationship Id="rId7" Type="http://schemas.openxmlformats.org/officeDocument/2006/relationships/image" Target="media/image1.gif"/><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23.gif"/><Relationship Id="rId24" Type="http://schemas.openxmlformats.org/officeDocument/2006/relationships/image" Target="media/image18.gif"/><Relationship Id="rId40" Type="http://schemas.openxmlformats.org/officeDocument/2006/relationships/image" Target="media/image34.gif"/><Relationship Id="rId45" Type="http://schemas.openxmlformats.org/officeDocument/2006/relationships/hyperlink" Target="https://www.matematicus.ru/vysshaya-matematika/kompleksnye-chisla/dejstviya-nad-kompleksnymi-chislami-v-pokazatelnoj-forme" TargetMode="External"/><Relationship Id="rId66" Type="http://schemas.openxmlformats.org/officeDocument/2006/relationships/hyperlink" Target="http://www.cleverstudents.ru/line_and_plane/forms_of_equations_of_line_in_space.html" TargetMode="External"/><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png"/><Relationship Id="rId136" Type="http://schemas.openxmlformats.org/officeDocument/2006/relationships/image" Target="media/image128.png"/><Relationship Id="rId61" Type="http://schemas.openxmlformats.org/officeDocument/2006/relationships/image" Target="media/image54.png"/><Relationship Id="rId82" Type="http://schemas.openxmlformats.org/officeDocument/2006/relationships/image" Target="media/image74.png"/><Relationship Id="rId19" Type="http://schemas.openxmlformats.org/officeDocument/2006/relationships/image" Target="media/image13.gif"/><Relationship Id="rId14" Type="http://schemas.openxmlformats.org/officeDocument/2006/relationships/image" Target="media/image8.gif"/><Relationship Id="rId30" Type="http://schemas.openxmlformats.org/officeDocument/2006/relationships/image" Target="media/image24.gif"/><Relationship Id="rId35" Type="http://schemas.openxmlformats.org/officeDocument/2006/relationships/image" Target="media/image29.gif"/><Relationship Id="rId56" Type="http://schemas.openxmlformats.org/officeDocument/2006/relationships/image" Target="media/image49.png"/><Relationship Id="rId77" Type="http://schemas.openxmlformats.org/officeDocument/2006/relationships/image" Target="media/image69.png"/><Relationship Id="rId100" Type="http://schemas.openxmlformats.org/officeDocument/2006/relationships/image" Target="media/image92.gif"/><Relationship Id="rId105" Type="http://schemas.openxmlformats.org/officeDocument/2006/relationships/image" Target="media/image97.gif"/><Relationship Id="rId126" Type="http://schemas.openxmlformats.org/officeDocument/2006/relationships/image" Target="media/image118.png"/><Relationship Id="rId147" Type="http://schemas.openxmlformats.org/officeDocument/2006/relationships/fontTable" Target="fontTable.xml"/><Relationship Id="rId8" Type="http://schemas.openxmlformats.org/officeDocument/2006/relationships/image" Target="media/image2.gif"/><Relationship Id="rId51" Type="http://schemas.openxmlformats.org/officeDocument/2006/relationships/image" Target="media/image44.gif"/><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gif"/><Relationship Id="rId121" Type="http://schemas.openxmlformats.org/officeDocument/2006/relationships/image" Target="media/image113.gif"/><Relationship Id="rId142" Type="http://schemas.openxmlformats.org/officeDocument/2006/relationships/image" Target="media/image134.png"/><Relationship Id="rId3" Type="http://schemas.openxmlformats.org/officeDocument/2006/relationships/settings" Target="settings.xml"/><Relationship Id="rId25" Type="http://schemas.openxmlformats.org/officeDocument/2006/relationships/image" Target="media/image19.gif"/><Relationship Id="rId46" Type="http://schemas.openxmlformats.org/officeDocument/2006/relationships/image" Target="media/image39.png"/><Relationship Id="rId67" Type="http://schemas.openxmlformats.org/officeDocument/2006/relationships/image" Target="media/image59.png"/><Relationship Id="rId116" Type="http://schemas.openxmlformats.org/officeDocument/2006/relationships/image" Target="media/image108.png"/><Relationship Id="rId137" Type="http://schemas.openxmlformats.org/officeDocument/2006/relationships/image" Target="media/image129.png"/><Relationship Id="rId20" Type="http://schemas.openxmlformats.org/officeDocument/2006/relationships/image" Target="media/image14.gif"/><Relationship Id="rId41" Type="http://schemas.openxmlformats.org/officeDocument/2006/relationships/image" Target="media/image35.gif"/><Relationship Id="rId62" Type="http://schemas.openxmlformats.org/officeDocument/2006/relationships/image" Target="media/image55.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gif"/><Relationship Id="rId132" Type="http://schemas.openxmlformats.org/officeDocument/2006/relationships/image" Target="media/image124.png"/><Relationship Id="rId15" Type="http://schemas.openxmlformats.org/officeDocument/2006/relationships/image" Target="media/image9.gif"/><Relationship Id="rId36" Type="http://schemas.openxmlformats.org/officeDocument/2006/relationships/image" Target="media/image30.gif"/><Relationship Id="rId57" Type="http://schemas.openxmlformats.org/officeDocument/2006/relationships/image" Target="media/image50.png"/><Relationship Id="rId106" Type="http://schemas.openxmlformats.org/officeDocument/2006/relationships/image" Target="media/image98.gif"/><Relationship Id="rId127" Type="http://schemas.openxmlformats.org/officeDocument/2006/relationships/image" Target="media/image119.png"/><Relationship Id="rId10" Type="http://schemas.openxmlformats.org/officeDocument/2006/relationships/image" Target="media/image4.gif"/><Relationship Id="rId31" Type="http://schemas.openxmlformats.org/officeDocument/2006/relationships/image" Target="media/image25.gif"/><Relationship Id="rId52" Type="http://schemas.openxmlformats.org/officeDocument/2006/relationships/image" Target="media/image45.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gif"/><Relationship Id="rId101" Type="http://schemas.openxmlformats.org/officeDocument/2006/relationships/image" Target="media/image93.gif"/><Relationship Id="rId122" Type="http://schemas.openxmlformats.org/officeDocument/2006/relationships/image" Target="media/image114.gif"/><Relationship Id="rId143" Type="http://schemas.openxmlformats.org/officeDocument/2006/relationships/image" Target="media/image135.png"/><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26" Type="http://schemas.openxmlformats.org/officeDocument/2006/relationships/image" Target="media/image20.gif"/><Relationship Id="rId47" Type="http://schemas.openxmlformats.org/officeDocument/2006/relationships/image" Target="media/image40.png"/><Relationship Id="rId68" Type="http://schemas.openxmlformats.org/officeDocument/2006/relationships/image" Target="media/image60.png"/><Relationship Id="rId89" Type="http://schemas.openxmlformats.org/officeDocument/2006/relationships/image" Target="media/image81.png"/><Relationship Id="rId112" Type="http://schemas.openxmlformats.org/officeDocument/2006/relationships/image" Target="media/image104.gif"/><Relationship Id="rId133" Type="http://schemas.openxmlformats.org/officeDocument/2006/relationships/image" Target="media/image125.gif"/><Relationship Id="rId16" Type="http://schemas.openxmlformats.org/officeDocument/2006/relationships/image" Target="media/image10.gif"/><Relationship Id="rId37" Type="http://schemas.openxmlformats.org/officeDocument/2006/relationships/image" Target="media/image31.gif"/><Relationship Id="rId58" Type="http://schemas.openxmlformats.org/officeDocument/2006/relationships/image" Target="media/image51.png"/><Relationship Id="rId79" Type="http://schemas.openxmlformats.org/officeDocument/2006/relationships/image" Target="media/image71.png"/><Relationship Id="rId102" Type="http://schemas.openxmlformats.org/officeDocument/2006/relationships/image" Target="media/image94.gif"/><Relationship Id="rId123" Type="http://schemas.openxmlformats.org/officeDocument/2006/relationships/image" Target="media/image115.gif"/><Relationship Id="rId14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23</Pages>
  <Words>6242</Words>
  <Characters>35584</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Частное учреждение образования</vt:lpstr>
    </vt:vector>
  </TitlesOfParts>
  <Company/>
  <LinksUpToDate>false</LinksUpToDate>
  <CharactersWithSpaces>41743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Частное учреждение образования</dc:title>
  <dc:creator>Olga</dc:creator>
  <cp:lastModifiedBy>Aleksandr Zenevich</cp:lastModifiedBy>
  <cp:revision>159</cp:revision>
  <cp:lastPrinted>2021-04-24T11:18:00Z</cp:lastPrinted>
  <dcterms:created xsi:type="dcterms:W3CDTF">2022-07-08T11:12:00Z</dcterms:created>
  <dcterms:modified xsi:type="dcterms:W3CDTF">2022-07-09T14:42:00Z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