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09"/>
      </w:tblGrid>
      <w:tr w:rsidR="0095356E" w:rsidRPr="007A2BED" w14:paraId="3389BDB6" w14:textId="77777777" w:rsidTr="0095356E">
        <w:tc>
          <w:tcPr>
            <w:tcW w:w="9345" w:type="dxa"/>
          </w:tcPr>
          <w:p w14:paraId="5F69A036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top"/>
            <w:bookmarkEnd w:id="0"/>
          </w:p>
          <w:p w14:paraId="7234153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Частное учреждение образования</w:t>
            </w:r>
          </w:p>
          <w:p w14:paraId="531E4C2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“Колледж бизнеса и права”</w:t>
            </w:r>
          </w:p>
          <w:p w14:paraId="4C5D1D8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B43CE2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490B9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4E234E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AD287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1F597B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DE094B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414CB0A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6E8473D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114010A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5D6040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6EEC2CD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6E7439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A8142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BB8FD6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1B939F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5C9724A" w14:textId="7289F64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ТЕМА КУРСОВОГО ПРОЕКТА</w:t>
            </w:r>
          </w:p>
          <w:p w14:paraId="1C324692" w14:textId="784A64CF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</w:t>
            </w:r>
            <w:r w:rsid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ПИСКА</w:t>
            </w:r>
          </w:p>
          <w:p w14:paraId="4FC9FFA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курсовому проекту по дисциплине</w:t>
            </w:r>
          </w:p>
          <w:p w14:paraId="1362188B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“Основы алгоритмизации и программирование”</w:t>
            </w:r>
          </w:p>
          <w:p w14:paraId="355442A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 Т.09107.401</w:t>
            </w:r>
          </w:p>
          <w:p w14:paraId="7C8E8078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E38072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FC34AD7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21AE12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3BF40C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30E659F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A5D68F0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8FB9C6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0D69AB3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3F9A097" w14:textId="7DAE33E5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8D6A321" w14:textId="7777777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2FFFA9A" w14:textId="066C2403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 проекта                                                                 (А.Н.Воронцова )</w:t>
            </w:r>
          </w:p>
          <w:p w14:paraId="22D0AE42" w14:textId="2719949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Учащийся                                                                                          (А.О.Зеневич )</w:t>
            </w:r>
          </w:p>
          <w:p w14:paraId="1B657D88" w14:textId="15A53ABD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ECB131D" w14:textId="4FA9310D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8CBA0C2" w14:textId="4D95B995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3FD6CDD" w14:textId="2C4604B2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52EF32A" w14:textId="4533453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AF2EFDF" w14:textId="34E93440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18646DA" w14:textId="4758FD99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C05BFB5" w14:textId="4398568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63C2F5E" w14:textId="0DF1F714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6A06A26" w14:textId="2314E9E8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CF8BC24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8987386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262889" w14:textId="77777777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0CF71A" w14:textId="0951FB66" w:rsidR="0095356E" w:rsidRPr="007A2BED" w:rsidRDefault="0095356E" w:rsidP="009535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2021</w:t>
            </w:r>
          </w:p>
          <w:p w14:paraId="28AA97AE" w14:textId="3EBCB0F7" w:rsidR="0095356E" w:rsidRPr="007A2BED" w:rsidRDefault="0095356E" w:rsidP="009535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3A44BA7" w14:textId="036B1526" w:rsidR="00443F08" w:rsidRPr="007A2BED" w:rsidRDefault="00443F08" w:rsidP="00443F0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lastRenderedPageBreak/>
        <w:t>1.</w:t>
      </w:r>
      <w:r w:rsidRPr="007A2BED">
        <w:rPr>
          <w:rFonts w:ascii="Times New Roman" w:hAnsi="Times New Roman" w:cs="Times New Roman"/>
          <w:sz w:val="24"/>
          <w:szCs w:val="24"/>
        </w:rPr>
        <w:t xml:space="preserve"> Таблица в соответствии с ГОСТ.</w:t>
      </w:r>
      <w:r w:rsidR="00835F3B" w:rsidRPr="007A2BED">
        <w:rPr>
          <w:rFonts w:ascii="Times New Roman" w:hAnsi="Times New Roman" w:cs="Times New Roman"/>
          <w:sz w:val="24"/>
          <w:szCs w:val="24"/>
        </w:rPr>
        <w:tab/>
      </w:r>
    </w:p>
    <w:p w14:paraId="5758C222" w14:textId="081FB661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</w:rPr>
        <w:t>Таблица 1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– Оформление таблицы по ГОСТу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51"/>
        <w:gridCol w:w="4252"/>
        <w:gridCol w:w="1418"/>
        <w:gridCol w:w="986"/>
      </w:tblGrid>
      <w:tr w:rsidR="00835F3B" w:rsidRPr="007A2BED" w14:paraId="658488CA" w14:textId="77777777" w:rsidTr="00091B63">
        <w:trPr>
          <w:trHeight w:val="60"/>
        </w:trPr>
        <w:tc>
          <w:tcPr>
            <w:tcW w:w="1851" w:type="dxa"/>
            <w:vMerge w:val="restart"/>
            <w:vAlign w:val="center"/>
          </w:tcPr>
          <w:p w14:paraId="7407EA20" w14:textId="492C5CED" w:rsidR="00835F3B" w:rsidRPr="007A2BED" w:rsidRDefault="00886A7D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</w:p>
        </w:tc>
        <w:tc>
          <w:tcPr>
            <w:tcW w:w="4252" w:type="dxa"/>
            <w:vMerge w:val="restart"/>
            <w:vAlign w:val="center"/>
          </w:tcPr>
          <w:p w14:paraId="6EADC848" w14:textId="1255AD83" w:rsidR="00835F3B" w:rsidRPr="007A2BED" w:rsidRDefault="00886A7D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835F3B" w:rsidRPr="007A2BED">
              <w:rPr>
                <w:rFonts w:ascii="Times New Roman" w:hAnsi="Times New Roman" w:cs="Times New Roman"/>
                <w:sz w:val="24"/>
                <w:szCs w:val="24"/>
              </w:rPr>
              <w:t>бозначение</w:t>
            </w:r>
          </w:p>
        </w:tc>
        <w:tc>
          <w:tcPr>
            <w:tcW w:w="2404" w:type="dxa"/>
            <w:gridSpan w:val="2"/>
            <w:vAlign w:val="center"/>
          </w:tcPr>
          <w:p w14:paraId="1845BC4E" w14:textId="7E0B9C03" w:rsidR="00835F3B" w:rsidRPr="007A2BED" w:rsidRDefault="00835F3B" w:rsidP="00091B63">
            <w:pPr>
              <w:pStyle w:val="Default"/>
              <w:jc w:val="center"/>
            </w:pPr>
            <w:r w:rsidRPr="007A2BED">
              <w:t>Описание поля</w:t>
            </w:r>
          </w:p>
          <w:p w14:paraId="1BE97043" w14:textId="50C15713" w:rsidR="00835F3B" w:rsidRPr="007A2BED" w:rsidRDefault="00835F3B" w:rsidP="00091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F3B" w:rsidRPr="007A2BED" w14:paraId="5DBEC942" w14:textId="77777777" w:rsidTr="00091B63">
        <w:trPr>
          <w:trHeight w:val="60"/>
        </w:trPr>
        <w:tc>
          <w:tcPr>
            <w:tcW w:w="1851" w:type="dxa"/>
            <w:vMerge/>
          </w:tcPr>
          <w:p w14:paraId="66D5FB9C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Merge/>
          </w:tcPr>
          <w:p w14:paraId="3A2271AE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66FEA2A" w14:textId="3BD86762" w:rsidR="00835F3B" w:rsidRPr="007A2BED" w:rsidRDefault="0026313F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986" w:type="dxa"/>
            <w:vAlign w:val="center"/>
          </w:tcPr>
          <w:p w14:paraId="1E7731D0" w14:textId="51A07564" w:rsidR="00835F3B" w:rsidRPr="007A2BED" w:rsidRDefault="0026313F" w:rsidP="00886A7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</w:tr>
      <w:tr w:rsidR="00835F3B" w:rsidRPr="007A2BED" w14:paraId="1D5AC17B" w14:textId="77777777" w:rsidTr="009F02FF">
        <w:tc>
          <w:tcPr>
            <w:tcW w:w="1851" w:type="dxa"/>
          </w:tcPr>
          <w:p w14:paraId="42485416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</w:t>
            </w:r>
          </w:p>
        </w:tc>
        <w:tc>
          <w:tcPr>
            <w:tcW w:w="4252" w:type="dxa"/>
          </w:tcPr>
          <w:p w14:paraId="6BCE96F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код покупателя</w:t>
            </w:r>
          </w:p>
        </w:tc>
        <w:tc>
          <w:tcPr>
            <w:tcW w:w="1418" w:type="dxa"/>
          </w:tcPr>
          <w:p w14:paraId="6F81C2A3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6014E9D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835F3B" w:rsidRPr="007A2BED" w14:paraId="649E6BBF" w14:textId="77777777" w:rsidTr="009F02FF">
        <w:tc>
          <w:tcPr>
            <w:tcW w:w="1851" w:type="dxa"/>
          </w:tcPr>
          <w:p w14:paraId="2462C91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</w:t>
            </w:r>
          </w:p>
        </w:tc>
        <w:tc>
          <w:tcPr>
            <w:tcW w:w="4252" w:type="dxa"/>
          </w:tcPr>
          <w:p w14:paraId="7CC8860F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фамилия покупателя</w:t>
            </w:r>
          </w:p>
        </w:tc>
        <w:tc>
          <w:tcPr>
            <w:tcW w:w="1418" w:type="dxa"/>
          </w:tcPr>
          <w:p w14:paraId="33CBFB7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3379D99F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35F3B" w:rsidRPr="007A2BED" w14:paraId="25FA6411" w14:textId="77777777" w:rsidTr="009F02FF">
        <w:tc>
          <w:tcPr>
            <w:tcW w:w="1851" w:type="dxa"/>
          </w:tcPr>
          <w:p w14:paraId="6DB6A122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</w:p>
        </w:tc>
        <w:tc>
          <w:tcPr>
            <w:tcW w:w="4252" w:type="dxa"/>
          </w:tcPr>
          <w:p w14:paraId="12508AC4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имя покупателя</w:t>
            </w:r>
          </w:p>
        </w:tc>
        <w:tc>
          <w:tcPr>
            <w:tcW w:w="1418" w:type="dxa"/>
          </w:tcPr>
          <w:p w14:paraId="36E84CF5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86" w:type="dxa"/>
          </w:tcPr>
          <w:p w14:paraId="08DD1EFC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835F3B" w:rsidRPr="007A2BED" w14:paraId="1C4F58A4" w14:textId="77777777" w:rsidTr="009F02FF">
        <w:tc>
          <w:tcPr>
            <w:tcW w:w="1851" w:type="dxa"/>
          </w:tcPr>
          <w:p w14:paraId="0169E650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</w:p>
        </w:tc>
        <w:tc>
          <w:tcPr>
            <w:tcW w:w="4252" w:type="dxa"/>
          </w:tcPr>
          <w:p w14:paraId="56B52FC7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1418" w:type="dxa"/>
          </w:tcPr>
          <w:p w14:paraId="7FF6BF48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86" w:type="dxa"/>
          </w:tcPr>
          <w:p w14:paraId="3815183B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835F3B" w:rsidRPr="007A2BED" w14:paraId="0F096194" w14:textId="77777777" w:rsidTr="009F02FF">
        <w:tc>
          <w:tcPr>
            <w:tcW w:w="1851" w:type="dxa"/>
          </w:tcPr>
          <w:p w14:paraId="79110F1B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kredit</w:t>
            </w:r>
          </w:p>
        </w:tc>
        <w:tc>
          <w:tcPr>
            <w:tcW w:w="4252" w:type="dxa"/>
          </w:tcPr>
          <w:p w14:paraId="1E7D6CF5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</w:rPr>
              <w:t>сумма кредита, выданного покупателю</w:t>
            </w:r>
          </w:p>
        </w:tc>
        <w:tc>
          <w:tcPr>
            <w:tcW w:w="1418" w:type="dxa"/>
          </w:tcPr>
          <w:p w14:paraId="4CC9A714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986" w:type="dxa"/>
          </w:tcPr>
          <w:p w14:paraId="6F1B8D51" w14:textId="77777777" w:rsidR="00835F3B" w:rsidRPr="007A2BED" w:rsidRDefault="00835F3B" w:rsidP="00225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55B59324" w14:textId="77777777" w:rsidR="00886A7D" w:rsidRPr="007A2BED" w:rsidRDefault="00886A7D" w:rsidP="00F235E7">
      <w:pPr>
        <w:rPr>
          <w:rFonts w:ascii="Times New Roman" w:hAnsi="Times New Roman" w:cs="Times New Roman"/>
          <w:sz w:val="24"/>
          <w:szCs w:val="24"/>
        </w:rPr>
      </w:pPr>
    </w:p>
    <w:p w14:paraId="0589D2FB" w14:textId="5F6235C4" w:rsidR="00F235E7" w:rsidRPr="007A2BED" w:rsidRDefault="00443F08" w:rsidP="00F235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665EFF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Текст в соответствии с ГОСТ. </w:t>
      </w:r>
    </w:p>
    <w:p w14:paraId="136F9F9C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Подразделы: </w:t>
      </w:r>
    </w:p>
    <w:p w14:paraId="3C4ACE88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Выбор таблицы и полей</w:t>
      </w:r>
    </w:p>
    <w:p w14:paraId="1CE20D5A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Группировка данных</w:t>
      </w:r>
    </w:p>
    <w:p w14:paraId="2726F649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Стиль</w:t>
      </w:r>
    </w:p>
    <w:p w14:paraId="1CC31807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Размещение объектов</w:t>
      </w:r>
    </w:p>
    <w:p w14:paraId="037D7F4A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Сортировка данных</w:t>
      </w:r>
    </w:p>
    <w:p w14:paraId="0088FCF3" w14:textId="77777777" w:rsidR="00F235E7" w:rsidRPr="007A2BED" w:rsidRDefault="00F235E7" w:rsidP="00F235E7">
      <w:pPr>
        <w:pStyle w:val="a8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Завершение</w:t>
      </w:r>
    </w:p>
    <w:p w14:paraId="225C9932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Раздел: Создание отчета с помощью конструктора. </w:t>
      </w:r>
    </w:p>
    <w:p w14:paraId="556DDF5E" w14:textId="77777777" w:rsidR="00F235E7" w:rsidRPr="007A2BED" w:rsidRDefault="00F235E7" w:rsidP="00F235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Подразделы: Загрузка конструктора отчета.</w:t>
      </w:r>
    </w:p>
    <w:p w14:paraId="5CEFBC55" w14:textId="0B07F4DD" w:rsidR="00F235E7" w:rsidRPr="007A2BED" w:rsidRDefault="00443F08" w:rsidP="00F235E7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665EFF" w:rsidRPr="007A2BED">
        <w:rPr>
          <w:rFonts w:ascii="Times New Roman" w:hAnsi="Times New Roman" w:cs="Times New Roman"/>
          <w:sz w:val="24"/>
          <w:szCs w:val="24"/>
          <w:lang w:val="ru-RU"/>
        </w:rPr>
        <w:t>Диапазоны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в соответствии с ГОСТ.</w:t>
      </w:r>
    </w:p>
    <w:p w14:paraId="7418FF30" w14:textId="77777777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От 15 до 25 сек;</w:t>
      </w:r>
    </w:p>
    <w:p w14:paraId="7E02D8D5" w14:textId="3B328354" w:rsidR="00F235E7" w:rsidRPr="007A2BED" w:rsidRDefault="00F235E7" w:rsidP="00F235E7">
      <w:pPr>
        <w:spacing w:line="240" w:lineRule="auto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От минус 35 до плюс 20 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>°С</w:t>
      </w:r>
      <w:r w:rsidRPr="007A2BED">
        <w:rPr>
          <w:rFonts w:ascii="Times New Roman" w:hAnsi="Times New Roman" w:cs="Times New Roman"/>
          <w:sz w:val="24"/>
          <w:szCs w:val="24"/>
        </w:rPr>
        <w:t>;</w:t>
      </w:r>
    </w:p>
    <w:p w14:paraId="4E456215" w14:textId="77777777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От 0 до 100 см;</w:t>
      </w:r>
    </w:p>
    <w:p w14:paraId="56D09F76" w14:textId="5C31A984" w:rsidR="00F235E7" w:rsidRPr="007A2BED" w:rsidRDefault="00F235E7" w:rsidP="00F235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От плюс 10 до плюс 20 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>°С</w:t>
      </w:r>
      <w:r w:rsidRPr="007A2BED">
        <w:rPr>
          <w:rFonts w:ascii="Times New Roman" w:hAnsi="Times New Roman" w:cs="Times New Roman"/>
          <w:sz w:val="24"/>
          <w:szCs w:val="24"/>
        </w:rPr>
        <w:t>;</w:t>
      </w:r>
    </w:p>
    <w:p w14:paraId="087858B9" w14:textId="6D7C55D2" w:rsidR="00F235E7" w:rsidRPr="007A2BED" w:rsidRDefault="00443F08" w:rsidP="00F235E7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4. Диапазоны значений в соответствии с ГОСТ.</w:t>
      </w:r>
    </w:p>
    <w:p w14:paraId="7B7CF76D" w14:textId="77777777" w:rsidR="0026313F" w:rsidRPr="007A2BED" w:rsidRDefault="0026313F" w:rsidP="0026313F">
      <w:pPr>
        <w:pStyle w:val="Default"/>
        <w:spacing w:line="360" w:lineRule="auto"/>
        <w:rPr>
          <w:color w:val="auto"/>
        </w:rPr>
      </w:pPr>
      <w:r w:rsidRPr="007A2BED">
        <w:rPr>
          <w:color w:val="auto"/>
        </w:rPr>
        <w:t>200, 1.2, 30000 км.</w:t>
      </w:r>
    </w:p>
    <w:p w14:paraId="4A4BB3A0" w14:textId="77777777" w:rsidR="0026313F" w:rsidRPr="007A2BED" w:rsidRDefault="0026313F" w:rsidP="0026313F">
      <w:pPr>
        <w:pStyle w:val="Default"/>
        <w:spacing w:line="360" w:lineRule="auto"/>
        <w:rPr>
          <w:color w:val="auto"/>
        </w:rPr>
      </w:pPr>
      <w:r w:rsidRPr="007A2BED">
        <w:rPr>
          <w:color w:val="auto"/>
        </w:rPr>
        <w:t xml:space="preserve">Емкость логическою диска составляет 2 ГБ. </w:t>
      </w:r>
    </w:p>
    <w:p w14:paraId="6E797E38" w14:textId="77777777" w:rsidR="0026313F" w:rsidRPr="007A2BED" w:rsidRDefault="0026313F" w:rsidP="002631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</w:rPr>
        <w:t>Для установки прокладной программы необходимо наличие на жестком диске около 8 МБ свободного пространства.</w:t>
      </w:r>
    </w:p>
    <w:p w14:paraId="725469D0" w14:textId="5CACDBCF" w:rsidR="00443F08" w:rsidRPr="007A2BED" w:rsidRDefault="00443F08" w:rsidP="002631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5. </w:t>
      </w:r>
      <w:r w:rsidR="00835F3B" w:rsidRPr="007A2BED">
        <w:rPr>
          <w:rFonts w:ascii="Times New Roman" w:hAnsi="Times New Roman" w:cs="Times New Roman"/>
          <w:sz w:val="24"/>
          <w:szCs w:val="24"/>
          <w:lang w:val="ru-RU"/>
        </w:rPr>
        <w:t>Оформление формул в соответствии с ГОСТ.</w:t>
      </w:r>
    </w:p>
    <w:p w14:paraId="62C5AC0F" w14:textId="562F3E86" w:rsidR="009F02FF" w:rsidRPr="007A2BED" w:rsidRDefault="009F02FF" w:rsidP="009F02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85C02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– Формула для расчёта объёма помещения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02FF" w:rsidRPr="007A2BED" w14:paraId="5FB4B825" w14:textId="77777777" w:rsidTr="009F02FF">
        <w:trPr>
          <w:trHeight w:val="1824"/>
        </w:trPr>
        <w:tc>
          <w:tcPr>
            <w:tcW w:w="9345" w:type="dxa"/>
          </w:tcPr>
          <w:p w14:paraId="240F14EF" w14:textId="760FA30C" w:rsidR="009F02FF" w:rsidRPr="007A2BED" w:rsidRDefault="009F02FF" w:rsidP="009F02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 = abc,</w:t>
            </w:r>
          </w:p>
          <w:p w14:paraId="480ED109" w14:textId="06E2023E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533862B" w14:textId="09FF166C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где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</w:t>
            </w:r>
            <w:r w:rsidR="00665EFF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объём</w:t>
            </w:r>
            <w:r w:rsidR="006F76DA"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A76C0EC" w14:textId="327B2DE4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длина;</w:t>
            </w:r>
          </w:p>
          <w:p w14:paraId="3A9C59C6" w14:textId="0A358D7D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ширина;</w:t>
            </w:r>
          </w:p>
          <w:p w14:paraId="5FA5337A" w14:textId="71AF1D5B" w:rsidR="009F02FF" w:rsidRPr="007A2BED" w:rsidRDefault="009F02FF" w:rsidP="009F02F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A2B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высота.</w:t>
            </w:r>
          </w:p>
        </w:tc>
      </w:tr>
    </w:tbl>
    <w:p w14:paraId="1FAC712F" w14:textId="3795A22F" w:rsidR="00443F08" w:rsidRPr="007A2BED" w:rsidRDefault="00443F08" w:rsidP="00443F08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7BA3CB" w14:textId="2AEE6C8F" w:rsidR="00835F3B" w:rsidRPr="007A2BED" w:rsidRDefault="00835F3B" w:rsidP="00835F3B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7A2BED">
        <w:rPr>
          <w:rFonts w:ascii="Times New Roman" w:hAnsi="Times New Roman" w:cs="Times New Roman"/>
          <w:sz w:val="24"/>
          <w:szCs w:val="24"/>
        </w:rPr>
        <w:t xml:space="preserve"> 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>Оформление ссылок в соответствии с ГОСТ.</w:t>
      </w:r>
    </w:p>
    <w:p w14:paraId="0055F040" w14:textId="33AE2EFD" w:rsidR="009F02FF" w:rsidRPr="007A2BED" w:rsidRDefault="009F02FF" w:rsidP="009F02FF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2BED">
        <w:rPr>
          <w:rFonts w:ascii="Times New Roman" w:hAnsi="Times New Roman" w:cs="Times New Roman"/>
          <w:sz w:val="24"/>
          <w:szCs w:val="24"/>
          <w:lang w:val="ru-RU"/>
        </w:rPr>
        <w:t>Формула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1D8A" w:rsidRPr="007A2BED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>Таблица 2</w:t>
      </w:r>
      <w:r w:rsidR="00CE1D8A" w:rsidRPr="007A2BE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A2BED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предназначена для расчёта объёма помещения</w:t>
      </w:r>
      <w:r w:rsidR="006F76DA" w:rsidRPr="007A2B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DF6706" w14:textId="226F5E63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</w:rPr>
      </w:pPr>
    </w:p>
    <w:p w14:paraId="1FCE1353" w14:textId="6D7E6CA6" w:rsidR="0070467D" w:rsidRPr="007A2BED" w:rsidRDefault="0070467D" w:rsidP="007046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B1192" w14:textId="777DCBDA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0264C7" w14:textId="66E1066D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C05F29" w14:textId="2C0F8063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BD1D4B" w14:textId="1719C37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6C009F" w14:textId="1460B88B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946BBC" w14:textId="21F5F0D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24AD36" w14:textId="6115D34C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57ECFE" w14:textId="512B92B5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A7F9B5" w14:textId="3A2340F6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FFDA6" w14:textId="4A32B2CE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025916" w14:textId="73206912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6BCDB4" w14:textId="6BBF3719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B1A994" w14:textId="37C35108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087792" w14:textId="6EE009CE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E52803" w14:textId="293CBE74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6326EF" w14:textId="68D95A8A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73576A" w14:textId="64ED844D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F9757D" w14:textId="2B1CE506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06D5A2" w14:textId="77777777" w:rsidR="00685C02" w:rsidRPr="007A2BED" w:rsidRDefault="00685C02" w:rsidP="00685C0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85C02" w:rsidRPr="007A2BED" w:rsidSect="0095356E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273B" w14:textId="77777777" w:rsidR="00BB26F4" w:rsidRDefault="00BB26F4" w:rsidP="00931E4E">
      <w:pPr>
        <w:spacing w:after="0" w:line="240" w:lineRule="auto"/>
      </w:pPr>
      <w:r>
        <w:separator/>
      </w:r>
    </w:p>
  </w:endnote>
  <w:endnote w:type="continuationSeparator" w:id="0">
    <w:p w14:paraId="6DA96CC3" w14:textId="77777777" w:rsidR="00BB26F4" w:rsidRDefault="00BB26F4" w:rsidP="0093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1396825"/>
      <w:docPartObj>
        <w:docPartGallery w:val="Page Numbers (Bottom of Page)"/>
        <w:docPartUnique/>
      </w:docPartObj>
    </w:sdtPr>
    <w:sdtEndPr/>
    <w:sdtContent>
      <w:p w14:paraId="7683A123" w14:textId="7C3026AC" w:rsidR="0095356E" w:rsidRDefault="009535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0B84B2" w14:textId="77777777" w:rsidR="0095356E" w:rsidRDefault="009535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AFFA" w14:textId="77777777" w:rsidR="00BB26F4" w:rsidRDefault="00BB26F4" w:rsidP="00931E4E">
      <w:pPr>
        <w:spacing w:after="0" w:line="240" w:lineRule="auto"/>
      </w:pPr>
      <w:r>
        <w:separator/>
      </w:r>
    </w:p>
  </w:footnote>
  <w:footnote w:type="continuationSeparator" w:id="0">
    <w:p w14:paraId="44194E3F" w14:textId="77777777" w:rsidR="00BB26F4" w:rsidRDefault="00BB26F4" w:rsidP="0093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0221"/>
    <w:multiLevelType w:val="hybridMultilevel"/>
    <w:tmpl w:val="E8884DC8"/>
    <w:lvl w:ilvl="0" w:tplc="C2A0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D75EFD"/>
    <w:multiLevelType w:val="hybridMultilevel"/>
    <w:tmpl w:val="42C28672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62279"/>
    <w:multiLevelType w:val="hybridMultilevel"/>
    <w:tmpl w:val="84A665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26822"/>
    <w:multiLevelType w:val="hybridMultilevel"/>
    <w:tmpl w:val="CE867F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942E5"/>
    <w:multiLevelType w:val="hybridMultilevel"/>
    <w:tmpl w:val="F984D644"/>
    <w:lvl w:ilvl="0" w:tplc="A7FAADC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83"/>
    <w:rsid w:val="000870B2"/>
    <w:rsid w:val="00091B63"/>
    <w:rsid w:val="000F0AF8"/>
    <w:rsid w:val="0026313F"/>
    <w:rsid w:val="002A3F6A"/>
    <w:rsid w:val="00443F08"/>
    <w:rsid w:val="00602381"/>
    <w:rsid w:val="00665EFF"/>
    <w:rsid w:val="00685C02"/>
    <w:rsid w:val="006A7FC5"/>
    <w:rsid w:val="006F76DA"/>
    <w:rsid w:val="0070467D"/>
    <w:rsid w:val="007A2BED"/>
    <w:rsid w:val="00826947"/>
    <w:rsid w:val="00835F3B"/>
    <w:rsid w:val="00886A7D"/>
    <w:rsid w:val="008C4B83"/>
    <w:rsid w:val="009303D9"/>
    <w:rsid w:val="00931E4E"/>
    <w:rsid w:val="0095356E"/>
    <w:rsid w:val="009F02FF"/>
    <w:rsid w:val="00BB26F4"/>
    <w:rsid w:val="00CE1D8A"/>
    <w:rsid w:val="00D95DE2"/>
    <w:rsid w:val="00DB3B53"/>
    <w:rsid w:val="00F235E7"/>
    <w:rsid w:val="00F8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1715"/>
  <w15:chartTrackingRefBased/>
  <w15:docId w15:val="{0386D17D-3474-4DF6-8B7B-27EA7874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E4E"/>
  </w:style>
  <w:style w:type="paragraph" w:styleId="a5">
    <w:name w:val="footer"/>
    <w:basedOn w:val="a"/>
    <w:link w:val="a6"/>
    <w:uiPriority w:val="99"/>
    <w:unhideWhenUsed/>
    <w:rsid w:val="00931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E4E"/>
  </w:style>
  <w:style w:type="table" w:styleId="a7">
    <w:name w:val="Table Grid"/>
    <w:basedOn w:val="a1"/>
    <w:uiPriority w:val="39"/>
    <w:rsid w:val="00931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467D"/>
    <w:pPr>
      <w:ind w:left="720"/>
      <w:contextualSpacing/>
    </w:pPr>
    <w:rPr>
      <w:rFonts w:eastAsiaTheme="minorEastAsia"/>
      <w:lang w:val="ru-RU" w:eastAsia="ja-JP"/>
    </w:rPr>
  </w:style>
  <w:style w:type="character" w:styleId="a9">
    <w:name w:val="Hyperlink"/>
    <w:basedOn w:val="a0"/>
    <w:uiPriority w:val="99"/>
    <w:unhideWhenUsed/>
    <w:rsid w:val="006F76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76D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76DA"/>
    <w:rPr>
      <w:color w:val="954F72" w:themeColor="followedHyperlink"/>
      <w:u w:val="single"/>
    </w:rPr>
  </w:style>
  <w:style w:type="paragraph" w:customStyle="1" w:styleId="Default">
    <w:name w:val="Default"/>
    <w:rsid w:val="00835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{F6FD161A-58FB-4752-A664-0F63080E5707}</b:Guid>
    <b:RefOrder>1</b:RefOrder>
  </b:Source>
</b:Sources>
</file>

<file path=customXml/itemProps1.xml><?xml version="1.0" encoding="utf-8"?>
<ds:datastoreItem xmlns:ds="http://schemas.openxmlformats.org/officeDocument/2006/customXml" ds:itemID="{DDC885E0-2BE7-45BE-A652-FF1AFEC63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2021-12-29T12:57:00Z</dcterms:created>
  <dcterms:modified xsi:type="dcterms:W3CDTF">2021-12-30T16:51:00Z</dcterms:modified>
</cp:coreProperties>
</file>