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8A7B" w14:textId="77777777" w:rsidR="003352C2" w:rsidRDefault="003352C2" w:rsidP="003352C2">
      <w:pPr>
        <w:jc w:val="center"/>
        <w:rPr>
          <w:sz w:val="72"/>
          <w:szCs w:val="72"/>
        </w:rPr>
      </w:pPr>
    </w:p>
    <w:p w14:paraId="7EC864C0" w14:textId="77777777" w:rsidR="003352C2" w:rsidRDefault="003352C2" w:rsidP="003352C2">
      <w:pPr>
        <w:jc w:val="center"/>
        <w:rPr>
          <w:sz w:val="72"/>
          <w:szCs w:val="72"/>
        </w:rPr>
      </w:pPr>
    </w:p>
    <w:p w14:paraId="68CE124F" w14:textId="77777777" w:rsidR="003352C2" w:rsidRDefault="003352C2" w:rsidP="003352C2">
      <w:pPr>
        <w:jc w:val="center"/>
        <w:rPr>
          <w:b/>
          <w:bCs/>
          <w:sz w:val="72"/>
          <w:szCs w:val="72"/>
        </w:rPr>
      </w:pPr>
    </w:p>
    <w:p w14:paraId="44A14494" w14:textId="77777777" w:rsidR="003352C2" w:rsidRDefault="003352C2" w:rsidP="003352C2">
      <w:pPr>
        <w:jc w:val="center"/>
        <w:rPr>
          <w:b/>
          <w:bCs/>
          <w:sz w:val="72"/>
          <w:szCs w:val="72"/>
        </w:rPr>
      </w:pPr>
    </w:p>
    <w:p w14:paraId="79D0C079" w14:textId="77777777" w:rsidR="003352C2" w:rsidRDefault="003352C2" w:rsidP="003352C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Отчёт</w:t>
      </w:r>
    </w:p>
    <w:p w14:paraId="5874D293" w14:textId="2D147167" w:rsidR="003352C2" w:rsidRPr="003352C2" w:rsidRDefault="003352C2" w:rsidP="003352C2">
      <w:pPr>
        <w:jc w:val="center"/>
      </w:pPr>
      <w:r>
        <w:rPr>
          <w:rFonts w:ascii="Calibri" w:eastAsia="Calibri" w:hAnsi="Calibri" w:cs="Calibri"/>
          <w:sz w:val="72"/>
          <w:szCs w:val="72"/>
        </w:rPr>
        <w:t xml:space="preserve">по лабораторной работе № </w:t>
      </w:r>
      <w:r w:rsidRPr="003352C2">
        <w:rPr>
          <w:rFonts w:ascii="Calibri" w:eastAsia="Calibri" w:hAnsi="Calibri" w:cs="Calibri"/>
          <w:sz w:val="72"/>
          <w:szCs w:val="72"/>
        </w:rPr>
        <w:t>6</w:t>
      </w:r>
    </w:p>
    <w:p w14:paraId="14BF2B8B" w14:textId="77777777" w:rsidR="003352C2" w:rsidRDefault="003352C2" w:rsidP="003352C2">
      <w:pPr>
        <w:jc w:val="center"/>
        <w:rPr>
          <w:sz w:val="72"/>
          <w:szCs w:val="72"/>
        </w:rPr>
      </w:pPr>
    </w:p>
    <w:p w14:paraId="04F63AAF" w14:textId="77777777" w:rsidR="003352C2" w:rsidRDefault="003352C2" w:rsidP="003352C2">
      <w:pPr>
        <w:jc w:val="center"/>
        <w:rPr>
          <w:sz w:val="72"/>
          <w:szCs w:val="72"/>
        </w:rPr>
      </w:pPr>
    </w:p>
    <w:p w14:paraId="7535EE1D" w14:textId="77777777" w:rsidR="003352C2" w:rsidRDefault="003352C2" w:rsidP="003352C2">
      <w:pPr>
        <w:jc w:val="center"/>
        <w:rPr>
          <w:sz w:val="72"/>
          <w:szCs w:val="72"/>
        </w:rPr>
      </w:pPr>
    </w:p>
    <w:p w14:paraId="30FCC4A0" w14:textId="77777777" w:rsidR="003352C2" w:rsidRDefault="003352C2" w:rsidP="003352C2">
      <w:pPr>
        <w:jc w:val="center"/>
        <w:rPr>
          <w:sz w:val="72"/>
          <w:szCs w:val="72"/>
        </w:rPr>
      </w:pPr>
    </w:p>
    <w:p w14:paraId="6C0FEBCA" w14:textId="77777777" w:rsidR="003352C2" w:rsidRDefault="003352C2" w:rsidP="003352C2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39D59108" w14:textId="77777777" w:rsidR="003352C2" w:rsidRDefault="003352C2" w:rsidP="003352C2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5129A211" w14:textId="77777777" w:rsidR="003352C2" w:rsidRDefault="003352C2" w:rsidP="003352C2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453B4EED" w14:textId="77777777" w:rsidR="003352C2" w:rsidRDefault="003352C2" w:rsidP="003352C2">
      <w:pPr>
        <w:ind w:left="1440" w:firstLine="72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Подготовил: Зеневич Александр Олегович Т-091 </w:t>
      </w:r>
    </w:p>
    <w:p w14:paraId="0F4FB164" w14:textId="77777777" w:rsidR="003352C2" w:rsidRDefault="003352C2" w:rsidP="003352C2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Преподаватель: </w:t>
      </w:r>
      <w:proofErr w:type="spellStart"/>
      <w:r>
        <w:rPr>
          <w:rFonts w:ascii="Calibri" w:eastAsia="Calibri" w:hAnsi="Calibri" w:cs="Calibri"/>
          <w:sz w:val="32"/>
          <w:szCs w:val="32"/>
        </w:rPr>
        <w:t>Сватко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Игорь Борисович</w:t>
      </w:r>
    </w:p>
    <w:p w14:paraId="7F551441" w14:textId="77777777" w:rsidR="003352C2" w:rsidRDefault="003352C2" w:rsidP="003352C2">
      <w:pPr>
        <w:rPr>
          <w:sz w:val="24"/>
          <w:szCs w:val="24"/>
        </w:rPr>
      </w:pPr>
    </w:p>
    <w:p w14:paraId="7DF6F406" w14:textId="77777777" w:rsidR="003352C2" w:rsidRDefault="003352C2" w:rsidP="003352C2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52C2" w14:paraId="70B8BFB4" w14:textId="77777777" w:rsidTr="003352C2">
        <w:trPr>
          <w:trHeight w:val="8188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8CC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.data</w:t>
            </w:r>
          </w:p>
          <w:p w14:paraId="279A4B75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dd 0</w:t>
            </w:r>
          </w:p>
          <w:p w14:paraId="3DAA4D47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Extin</w:t>
            </w:r>
            <w:proofErr w:type="spellEnd"/>
            <w:r>
              <w:rPr>
                <w:lang w:val="en-US"/>
              </w:rPr>
              <w:t xml:space="preserve"> a</w:t>
            </w:r>
            <w:r>
              <w:t>:</w:t>
            </w:r>
            <w:r>
              <w:rPr>
                <w:lang w:val="en-US"/>
              </w:rPr>
              <w:t xml:space="preserve"> byte</w:t>
            </w:r>
          </w:p>
          <w:p w14:paraId="2614B5D6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inc</w:t>
            </w:r>
            <w:proofErr w:type="spellEnd"/>
            <w:r>
              <w:rPr>
                <w:lang w:val="en-US"/>
              </w:rPr>
              <w:t>_</w:t>
            </w:r>
          </w:p>
          <w:p w14:paraId="2CB1B119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.code</w:t>
            </w:r>
            <w:proofErr w:type="gramEnd"/>
          </w:p>
          <w:p w14:paraId="3ED12FA9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Inc_ proc</w:t>
            </w:r>
          </w:p>
          <w:p w14:paraId="45210653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Inc a</w:t>
            </w:r>
          </w:p>
          <w:p w14:paraId="44B897CB" w14:textId="5AF3DBAD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  <w:p w14:paraId="1111CF40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</w:t>
            </w:r>
            <w:proofErr w:type="spellEnd"/>
            <w:r>
              <w:rPr>
                <w:lang w:val="en-US"/>
              </w:rPr>
              <w:t xml:space="preserve">_ </w:t>
            </w:r>
            <w:proofErr w:type="spellStart"/>
            <w:r>
              <w:rPr>
                <w:lang w:val="en-US"/>
              </w:rPr>
              <w:t>endp</w:t>
            </w:r>
            <w:proofErr w:type="spellEnd"/>
          </w:p>
          <w:p w14:paraId="6E7BCE1D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  <w:p w14:paraId="1325DF3B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14:paraId="30624DF3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.data</w:t>
            </w:r>
          </w:p>
          <w:p w14:paraId="12B859EB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dd 55</w:t>
            </w:r>
          </w:p>
          <w:p w14:paraId="3A1C9BE1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dd 0</w:t>
            </w:r>
          </w:p>
          <w:p w14:paraId="0F6ADD6B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</w:t>
            </w:r>
            <w:proofErr w:type="spellEnd"/>
            <w:proofErr w:type="gramStart"/>
            <w:r>
              <w:rPr>
                <w:lang w:val="en-US"/>
              </w:rPr>
              <w:t>_</w:t>
            </w:r>
            <w:r>
              <w:t>:</w:t>
            </w:r>
            <w:r>
              <w:rPr>
                <w:lang w:val="en-US"/>
              </w:rPr>
              <w:t>proc</w:t>
            </w:r>
            <w:proofErr w:type="gramEnd"/>
          </w:p>
          <w:p w14:paraId="76C5A39B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public a</w:t>
            </w:r>
          </w:p>
          <w:p w14:paraId="23FAE065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.code</w:t>
            </w:r>
            <w:proofErr w:type="gramEnd"/>
          </w:p>
          <w:p w14:paraId="57570576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sum proc uses </w:t>
            </w:r>
            <w:proofErr w:type="spellStart"/>
            <w:r>
              <w:rPr>
                <w:lang w:val="en-US"/>
              </w:rPr>
              <w:t>ebx</w:t>
            </w:r>
            <w:proofErr w:type="spellEnd"/>
          </w:p>
          <w:p w14:paraId="1065276C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>, 10</w:t>
            </w:r>
          </w:p>
          <w:p w14:paraId="1F12B5CD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ebx</w:t>
            </w:r>
            <w:proofErr w:type="spellEnd"/>
            <w:r>
              <w:rPr>
                <w:lang w:val="en-US"/>
              </w:rPr>
              <w:t>, 12</w:t>
            </w:r>
          </w:p>
          <w:p w14:paraId="69B33A23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ebx</w:t>
            </w:r>
            <w:proofErr w:type="spellEnd"/>
          </w:p>
          <w:p w14:paraId="1DF2A8C5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  <w:p w14:paraId="3ED8B679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sum </w:t>
            </w:r>
            <w:proofErr w:type="spellStart"/>
            <w:r>
              <w:rPr>
                <w:lang w:val="en-US"/>
              </w:rPr>
              <w:t>endp</w:t>
            </w:r>
            <w:proofErr w:type="spellEnd"/>
          </w:p>
          <w:p w14:paraId="0F5059B8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>_ proc</w:t>
            </w:r>
          </w:p>
          <w:p w14:paraId="758E93EB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>, 1500</w:t>
            </w:r>
          </w:p>
          <w:p w14:paraId="2787E575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ebx</w:t>
            </w:r>
            <w:proofErr w:type="spellEnd"/>
            <w:r>
              <w:rPr>
                <w:lang w:val="en-US"/>
              </w:rPr>
              <w:t>, 40</w:t>
            </w:r>
          </w:p>
          <w:p w14:paraId="0022CD1B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ebx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31BD6DC5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  <w:p w14:paraId="79CA1F5C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 xml:space="preserve">_ </w:t>
            </w:r>
            <w:proofErr w:type="spellStart"/>
            <w:r>
              <w:rPr>
                <w:lang w:val="en-US"/>
              </w:rPr>
              <w:t>endp</w:t>
            </w:r>
            <w:proofErr w:type="spellEnd"/>
          </w:p>
          <w:p w14:paraId="6635430C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div_ proc</w:t>
            </w:r>
          </w:p>
          <w:p w14:paraId="6943387A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push </w:t>
            </w:r>
            <w:proofErr w:type="spellStart"/>
            <w:r>
              <w:rPr>
                <w:lang w:val="en-US"/>
              </w:rPr>
              <w:t>ebp</w:t>
            </w:r>
            <w:proofErr w:type="spellEnd"/>
          </w:p>
          <w:p w14:paraId="04DD003F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>, 1174</w:t>
            </w:r>
          </w:p>
          <w:p w14:paraId="06D2F4A6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ebp</w:t>
            </w:r>
            <w:proofErr w:type="spellEnd"/>
            <w:r>
              <w:rPr>
                <w:lang w:val="en-US"/>
              </w:rPr>
              <w:t>, 1587</w:t>
            </w:r>
          </w:p>
          <w:p w14:paraId="11B34107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CDQ</w:t>
            </w:r>
          </w:p>
          <w:p w14:paraId="0305367F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Idiv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ebp</w:t>
            </w:r>
            <w:proofErr w:type="spellEnd"/>
          </w:p>
          <w:p w14:paraId="4845D70B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pop </w:t>
            </w:r>
            <w:proofErr w:type="spellStart"/>
            <w:r>
              <w:rPr>
                <w:lang w:val="en-US"/>
              </w:rPr>
              <w:t>ebp</w:t>
            </w:r>
            <w:proofErr w:type="spellEnd"/>
          </w:p>
          <w:p w14:paraId="0A295EC2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  <w:p w14:paraId="0A7B2C16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div_ </w:t>
            </w:r>
            <w:proofErr w:type="spellStart"/>
            <w:r>
              <w:rPr>
                <w:lang w:val="en-US"/>
              </w:rPr>
              <w:t>endp</w:t>
            </w:r>
            <w:proofErr w:type="spellEnd"/>
          </w:p>
          <w:p w14:paraId="2AC0130A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push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2A72B269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push offset </w:t>
            </w:r>
            <w:proofErr w:type="spellStart"/>
            <w:r>
              <w:rPr>
                <w:lang w:val="en-US"/>
              </w:rPr>
              <w:t>szformat</w:t>
            </w:r>
            <w:proofErr w:type="spellEnd"/>
          </w:p>
          <w:p w14:paraId="1435C1AE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push offset </w:t>
            </w:r>
            <w:proofErr w:type="spellStart"/>
            <w:r>
              <w:rPr>
                <w:lang w:val="en-US"/>
              </w:rPr>
              <w:t>buffer_for_string</w:t>
            </w:r>
            <w:proofErr w:type="spellEnd"/>
          </w:p>
          <w:p w14:paraId="26F42F29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call </w:t>
            </w:r>
            <w:proofErr w:type="spellStart"/>
            <w:r>
              <w:rPr>
                <w:lang w:val="en-US"/>
              </w:rPr>
              <w:t>wsprintf</w:t>
            </w:r>
            <w:proofErr w:type="spellEnd"/>
          </w:p>
          <w:p w14:paraId="39CE6D83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push MB_OK</w:t>
            </w:r>
          </w:p>
          <w:p w14:paraId="4DEED9AB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push </w:t>
            </w:r>
            <w:proofErr w:type="spellStart"/>
            <w:r>
              <w:rPr>
                <w:lang w:val="en-US"/>
              </w:rPr>
              <w:t>offset_title_string</w:t>
            </w:r>
            <w:proofErr w:type="spellEnd"/>
          </w:p>
          <w:p w14:paraId="0E8EB499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push offset </w:t>
            </w:r>
            <w:proofErr w:type="spellStart"/>
            <w:r>
              <w:rPr>
                <w:lang w:val="en-US"/>
              </w:rPr>
              <w:t>buffer_for_string</w:t>
            </w:r>
            <w:proofErr w:type="spellEnd"/>
          </w:p>
          <w:p w14:paraId="3569E0F2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push 0</w:t>
            </w:r>
          </w:p>
          <w:p w14:paraId="7E448707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call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</w:p>
          <w:p w14:paraId="4F199566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push 0</w:t>
            </w:r>
          </w:p>
          <w:p w14:paraId="677FC34F" w14:textId="77777777" w:rsid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call </w:t>
            </w:r>
            <w:proofErr w:type="spellStart"/>
            <w:r>
              <w:rPr>
                <w:lang w:val="en-US"/>
              </w:rPr>
              <w:t>ExitProcess</w:t>
            </w:r>
            <w:proofErr w:type="spellEnd"/>
          </w:p>
          <w:p w14:paraId="09969402" w14:textId="5A9B17B9" w:rsidR="003352C2" w:rsidRPr="003352C2" w:rsidRDefault="003352C2" w:rsidP="003352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main </w:t>
            </w:r>
            <w:proofErr w:type="spellStart"/>
            <w:r>
              <w:rPr>
                <w:lang w:val="en-US"/>
              </w:rPr>
              <w:t>endp</w:t>
            </w:r>
            <w:proofErr w:type="spellEnd"/>
          </w:p>
        </w:tc>
      </w:tr>
    </w:tbl>
    <w:p w14:paraId="7A9F5852" w14:textId="77777777" w:rsidR="003352C2" w:rsidRDefault="003352C2" w:rsidP="003352C2">
      <w:pPr>
        <w:rPr>
          <w:lang w:val="en-US"/>
        </w:rPr>
      </w:pPr>
    </w:p>
    <w:p w14:paraId="4A899F1F" w14:textId="77777777" w:rsidR="00D5512C" w:rsidRPr="003352C2" w:rsidRDefault="00D5512C">
      <w:pPr>
        <w:rPr>
          <w:lang w:val="en-US"/>
        </w:rPr>
      </w:pPr>
    </w:p>
    <w:sectPr w:rsidR="00D5512C" w:rsidRPr="0033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96"/>
    <w:rsid w:val="00310AC3"/>
    <w:rsid w:val="003352C2"/>
    <w:rsid w:val="00AA4996"/>
    <w:rsid w:val="00D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91D5"/>
  <w15:chartTrackingRefBased/>
  <w15:docId w15:val="{113B2B4D-0E97-407B-970A-626FF66D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2C2"/>
    <w:pPr>
      <w:spacing w:line="254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2C2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2022-05-12T17:41:00Z</dcterms:created>
  <dcterms:modified xsi:type="dcterms:W3CDTF">2022-05-12T17:47:00Z</dcterms:modified>
</cp:coreProperties>
</file>