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EA83" w14:textId="691C82CD" w:rsidR="00C51D60" w:rsidRDefault="008E3851">
      <w:pPr>
        <w:pStyle w:val="Title"/>
      </w:pPr>
      <w:r>
        <w:rPr>
          <w:color w:val="111111"/>
          <w:w w:val="110"/>
        </w:rPr>
        <w:t>Aspak K</w:t>
      </w:r>
    </w:p>
    <w:p w14:paraId="75558272" w14:textId="5FFEA691" w:rsidR="00C51D60" w:rsidRPr="00445F23" w:rsidRDefault="008E3851">
      <w:pPr>
        <w:pStyle w:val="BodyText"/>
        <w:spacing w:line="352" w:lineRule="exact"/>
        <w:ind w:left="356" w:right="30"/>
        <w:jc w:val="center"/>
        <w:rPr>
          <w:rFonts w:ascii="Verdana" w:hAnsi="Verdana"/>
          <w:sz w:val="22"/>
          <w:szCs w:val="22"/>
        </w:rPr>
      </w:pPr>
      <w:r w:rsidRPr="00445F23">
        <w:rPr>
          <w:rFonts w:ascii="Verdana" w:hAnsi="Verdana"/>
          <w:sz w:val="22"/>
          <w:szCs w:val="22"/>
        </w:rPr>
        <w:t>DevOps Engineer</w:t>
      </w:r>
    </w:p>
    <w:p w14:paraId="16A2A57C" w14:textId="603F50F6" w:rsidR="008E3851" w:rsidRDefault="008E3851" w:rsidP="008E3851">
      <w:pPr>
        <w:pStyle w:val="BodyText"/>
        <w:spacing w:before="51"/>
        <w:ind w:left="346" w:right="66"/>
        <w:jc w:val="center"/>
        <w:rPr>
          <w:rFonts w:ascii="Verdana" w:hAnsi="Verdana"/>
          <w:spacing w:val="-4"/>
          <w:sz w:val="20"/>
          <w:szCs w:val="20"/>
        </w:rPr>
      </w:pPr>
      <w:r>
        <w:rPr>
          <w:b/>
          <w:sz w:val="17"/>
        </w:rPr>
        <w:tab/>
      </w:r>
      <w:hyperlink r:id="rId7">
        <w:r w:rsidRPr="00445F23">
          <w:rPr>
            <w:rFonts w:ascii="Verdana" w:hAnsi="Verdana"/>
            <w:spacing w:val="-4"/>
            <w:sz w:val="20"/>
            <w:szCs w:val="20"/>
          </w:rPr>
          <w:t>aspakkale8@gmail.com</w:t>
        </w:r>
      </w:hyperlink>
      <w:r w:rsidRPr="00445F23">
        <w:rPr>
          <w:rFonts w:ascii="Verdana" w:hAnsi="Verdana"/>
          <w:spacing w:val="4"/>
          <w:sz w:val="20"/>
          <w:szCs w:val="20"/>
        </w:rPr>
        <w:t xml:space="preserve"> </w:t>
      </w:r>
      <w:r w:rsidRPr="00445F23">
        <w:rPr>
          <w:rFonts w:ascii="Verdana" w:hAnsi="Verdana"/>
          <w:spacing w:val="-4"/>
          <w:sz w:val="20"/>
          <w:szCs w:val="20"/>
        </w:rPr>
        <w:t>|</w:t>
      </w:r>
      <w:r w:rsidRPr="00445F23">
        <w:rPr>
          <w:rFonts w:ascii="Verdana" w:hAnsi="Verdana"/>
          <w:spacing w:val="4"/>
          <w:sz w:val="20"/>
          <w:szCs w:val="20"/>
        </w:rPr>
        <w:t xml:space="preserve"> </w:t>
      </w:r>
      <w:r w:rsidRPr="00445F23">
        <w:rPr>
          <w:rFonts w:ascii="Verdana" w:hAnsi="Verdana"/>
          <w:spacing w:val="-4"/>
          <w:sz w:val="20"/>
          <w:szCs w:val="20"/>
        </w:rPr>
        <w:t>+91</w:t>
      </w:r>
      <w:r w:rsidRPr="00445F23">
        <w:rPr>
          <w:rFonts w:ascii="Verdana" w:hAnsi="Verdana"/>
          <w:spacing w:val="4"/>
          <w:sz w:val="20"/>
          <w:szCs w:val="20"/>
        </w:rPr>
        <w:t xml:space="preserve"> </w:t>
      </w:r>
      <w:r w:rsidRPr="00445F23">
        <w:rPr>
          <w:rFonts w:ascii="Verdana" w:hAnsi="Verdana"/>
          <w:spacing w:val="-4"/>
          <w:sz w:val="20"/>
          <w:szCs w:val="20"/>
        </w:rPr>
        <w:t>7558600733</w:t>
      </w:r>
    </w:p>
    <w:p w14:paraId="5177E239" w14:textId="77777777" w:rsidR="00CD6565" w:rsidRPr="00445F23" w:rsidRDefault="00CD6565" w:rsidP="008E3851">
      <w:pPr>
        <w:pStyle w:val="BodyText"/>
        <w:spacing w:before="51"/>
        <w:ind w:left="346" w:right="66"/>
        <w:jc w:val="center"/>
        <w:rPr>
          <w:rFonts w:ascii="Verdana" w:hAnsi="Verdana"/>
          <w:sz w:val="20"/>
          <w:szCs w:val="20"/>
        </w:rPr>
      </w:pPr>
    </w:p>
    <w:p w14:paraId="40315177" w14:textId="580B4DFB" w:rsidR="00CD6565" w:rsidRPr="00445F23" w:rsidRDefault="00CD6565" w:rsidP="00AB2A0E">
      <w:pPr>
        <w:spacing w:before="92"/>
        <w:rPr>
          <w:rFonts w:ascii="Verdana" w:hAnsi="Verdana"/>
          <w:color w:val="2F2F2F"/>
          <w:spacing w:val="-2"/>
          <w:w w:val="110"/>
        </w:rPr>
      </w:pPr>
      <w:r w:rsidRPr="00A437ED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B12BCED" wp14:editId="18E6CBCF">
                <wp:simplePos x="0" y="0"/>
                <wp:positionH relativeFrom="page">
                  <wp:posOffset>649495</wp:posOffset>
                </wp:positionH>
                <wp:positionV relativeFrom="paragraph">
                  <wp:posOffset>227825</wp:posOffset>
                </wp:positionV>
                <wp:extent cx="7832725" cy="1270"/>
                <wp:effectExtent l="0" t="0" r="0" b="0"/>
                <wp:wrapNone/>
                <wp:docPr id="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32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32725">
                              <a:moveTo>
                                <a:pt x="0" y="0"/>
                              </a:moveTo>
                              <a:lnTo>
                                <a:pt x="7832150" y="0"/>
                              </a:lnTo>
                            </a:path>
                          </a:pathLst>
                        </a:custGeom>
                        <a:ln w="63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458E8" id="Graphic 4" o:spid="_x0000_s1026" style="position:absolute;margin-left:51.15pt;margin-top:17.95pt;width:616.7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32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" path="m,l7832150,e" filled="f" strokeweight=".17672mm">
                <v:path arrowok="t"/>
                <w10:wrap anchorx="page"/>
              </v:shape>
            </w:pict>
          </mc:Fallback>
        </mc:AlternateContent>
      </w:r>
      <w:r w:rsidR="00AB2A0E">
        <w:rPr>
          <w:rFonts w:ascii="Verdana" w:hAnsi="Verdana"/>
          <w:color w:val="2F2F2F"/>
          <w:spacing w:val="-2"/>
          <w:w w:val="110"/>
        </w:rPr>
        <w:t xml:space="preserve"> </w:t>
      </w:r>
      <w:r>
        <w:rPr>
          <w:rFonts w:ascii="Verdana" w:hAnsi="Verdana"/>
          <w:color w:val="2F2F2F"/>
          <w:spacing w:val="-2"/>
          <w:w w:val="110"/>
        </w:rPr>
        <w:t>PROFILE SUMMARY</w:t>
      </w:r>
    </w:p>
    <w:p w14:paraId="3F0F1D7E" w14:textId="77777777" w:rsidR="00CD6565" w:rsidRPr="00A437ED" w:rsidRDefault="00CD6565" w:rsidP="00CD6565">
      <w:pPr>
        <w:pStyle w:val="BodyText"/>
        <w:spacing w:before="12"/>
        <w:ind w:left="470"/>
        <w:rPr>
          <w:rFonts w:ascii="Georgia" w:hAnsi="Georgia"/>
          <w:sz w:val="20"/>
          <w:szCs w:val="20"/>
        </w:rPr>
      </w:pPr>
    </w:p>
    <w:p w14:paraId="196363CB" w14:textId="210E440C" w:rsidR="00CD6565" w:rsidRPr="000B4622" w:rsidRDefault="00CD6565" w:rsidP="0054163C">
      <w:pPr>
        <w:pStyle w:val="BodyText"/>
        <w:spacing w:before="14" w:line="276" w:lineRule="auto"/>
        <w:ind w:left="100"/>
        <w:jc w:val="both"/>
        <w:rPr>
          <w:rFonts w:ascii="Georgia" w:hAnsi="Georgia"/>
          <w:sz w:val="20"/>
          <w:szCs w:val="20"/>
        </w:rPr>
      </w:pPr>
      <w:r w:rsidRPr="000B4622">
        <w:rPr>
          <w:rFonts w:ascii="Georgia" w:hAnsi="Georgia"/>
          <w:sz w:val="20"/>
          <w:szCs w:val="20"/>
        </w:rPr>
        <w:t xml:space="preserve">Having 4.1 years of experience in IT Infrastructure with DevOps and Cloud Management as a DevOps Engineer, </w:t>
      </w:r>
      <w:r>
        <w:rPr>
          <w:rFonts w:ascii="Georgia" w:hAnsi="Georgia"/>
          <w:sz w:val="20"/>
          <w:szCs w:val="20"/>
        </w:rPr>
        <w:t xml:space="preserve">and </w:t>
      </w:r>
      <w:r w:rsidRPr="000B4622">
        <w:rPr>
          <w:rFonts w:ascii="Georgia" w:hAnsi="Georgia"/>
          <w:sz w:val="20"/>
          <w:szCs w:val="20"/>
        </w:rPr>
        <w:t xml:space="preserve">proficient in </w:t>
      </w:r>
      <w:r>
        <w:rPr>
          <w:rFonts w:ascii="Georgia" w:hAnsi="Georgia"/>
          <w:sz w:val="20"/>
          <w:szCs w:val="20"/>
        </w:rPr>
        <w:t xml:space="preserve">AWS, </w:t>
      </w:r>
      <w:proofErr w:type="gramStart"/>
      <w:r w:rsidR="000C33F5">
        <w:rPr>
          <w:rFonts w:ascii="Georgia" w:hAnsi="Georgia"/>
          <w:sz w:val="20"/>
          <w:szCs w:val="20"/>
        </w:rPr>
        <w:t>GIT</w:t>
      </w:r>
      <w:r w:rsidR="000C33F5" w:rsidRPr="000B4622">
        <w:rPr>
          <w:rFonts w:ascii="Georgia" w:hAnsi="Georgia"/>
          <w:sz w:val="20"/>
          <w:szCs w:val="20"/>
        </w:rPr>
        <w:t>,</w:t>
      </w:r>
      <w:r w:rsidR="000C33F5"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sz w:val="20"/>
          <w:szCs w:val="20"/>
        </w:rPr>
        <w:t xml:space="preserve"> </w:t>
      </w:r>
      <w:proofErr w:type="gramEnd"/>
      <w:r>
        <w:rPr>
          <w:rFonts w:ascii="Georgia" w:hAnsi="Georgia"/>
          <w:sz w:val="20"/>
          <w:szCs w:val="20"/>
        </w:rPr>
        <w:t xml:space="preserve">            D</w:t>
      </w:r>
      <w:r w:rsidRPr="000B4622">
        <w:rPr>
          <w:rFonts w:ascii="Georgia" w:hAnsi="Georgia"/>
          <w:sz w:val="20"/>
          <w:szCs w:val="20"/>
        </w:rPr>
        <w:t>ocker</w:t>
      </w:r>
      <w:r>
        <w:rPr>
          <w:rFonts w:ascii="Georgia" w:hAnsi="Georgia"/>
          <w:sz w:val="20"/>
          <w:szCs w:val="20"/>
        </w:rPr>
        <w:t xml:space="preserve">, </w:t>
      </w:r>
      <w:r w:rsidRPr="000B4622">
        <w:rPr>
          <w:rFonts w:ascii="Georgia" w:hAnsi="Georgia"/>
          <w:sz w:val="20"/>
          <w:szCs w:val="20"/>
        </w:rPr>
        <w:t>Azure DevOps, Data Dog</w:t>
      </w:r>
      <w:r>
        <w:rPr>
          <w:rFonts w:ascii="Georgia" w:hAnsi="Georgia"/>
          <w:sz w:val="20"/>
          <w:szCs w:val="20"/>
        </w:rPr>
        <w:t xml:space="preserve">, </w:t>
      </w:r>
      <w:r w:rsidRPr="000B4622">
        <w:rPr>
          <w:rFonts w:ascii="Georgia" w:hAnsi="Georgia"/>
          <w:sz w:val="20"/>
          <w:szCs w:val="20"/>
        </w:rPr>
        <w:t xml:space="preserve">Terraform, </w:t>
      </w:r>
      <w:r>
        <w:rPr>
          <w:rFonts w:ascii="Georgia" w:hAnsi="Georgia"/>
          <w:sz w:val="20"/>
          <w:szCs w:val="20"/>
        </w:rPr>
        <w:t>Ansible</w:t>
      </w:r>
      <w:r w:rsidRPr="000B4622">
        <w:rPr>
          <w:rFonts w:ascii="Georgia" w:hAnsi="Georgia"/>
          <w:sz w:val="20"/>
          <w:szCs w:val="20"/>
        </w:rPr>
        <w:t>, Kubernetes &amp; Shell scripting.</w:t>
      </w:r>
    </w:p>
    <w:p w14:paraId="517C7C47" w14:textId="739DA091" w:rsidR="0054163C" w:rsidRDefault="0054163C" w:rsidP="0054163C">
      <w:pPr>
        <w:spacing w:line="276" w:lineRule="auto"/>
        <w:rPr>
          <w:sz w:val="17"/>
        </w:rPr>
        <w:sectPr w:rsidR="0054163C">
          <w:footerReference w:type="even" r:id="rId8"/>
          <w:footerReference w:type="default" r:id="rId9"/>
          <w:footerReference w:type="first" r:id="rId10"/>
          <w:type w:val="continuous"/>
          <w:pgSz w:w="14730" w:h="20790"/>
          <w:pgMar w:top="660" w:right="1240" w:bottom="280" w:left="920" w:header="720" w:footer="720" w:gutter="0"/>
          <w:cols w:space="720"/>
        </w:sectPr>
      </w:pPr>
    </w:p>
    <w:p w14:paraId="2FB89EFD" w14:textId="320E8F56" w:rsidR="00C51D60" w:rsidRPr="001A54F9" w:rsidRDefault="00000000" w:rsidP="0054163C">
      <w:pPr>
        <w:spacing w:before="92" w:line="276" w:lineRule="auto"/>
        <w:rPr>
          <w:rFonts w:ascii="Verdana" w:hAnsi="Verdana"/>
        </w:rPr>
      </w:pPr>
      <w:r w:rsidRPr="001A54F9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1EC6AF63" wp14:editId="47433684">
                <wp:simplePos x="0" y="0"/>
                <wp:positionH relativeFrom="page">
                  <wp:posOffset>649495</wp:posOffset>
                </wp:positionH>
                <wp:positionV relativeFrom="paragraph">
                  <wp:posOffset>228078</wp:posOffset>
                </wp:positionV>
                <wp:extent cx="783272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32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32725">
                              <a:moveTo>
                                <a:pt x="0" y="0"/>
                              </a:moveTo>
                              <a:lnTo>
                                <a:pt x="7832150" y="0"/>
                              </a:lnTo>
                            </a:path>
                          </a:pathLst>
                        </a:custGeom>
                        <a:ln w="63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26BB6" id="Graphic 1" o:spid="_x0000_s1026" style="position:absolute;margin-left:51.15pt;margin-top:17.95pt;width:616.75pt;height:.1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32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" path="m,l7832150,e" filled="f" strokeweight=".17672mm">
                <v:path arrowok="t"/>
                <w10:wrap anchorx="page"/>
              </v:shape>
            </w:pict>
          </mc:Fallback>
        </mc:AlternateContent>
      </w:r>
      <w:r w:rsidR="0054163C">
        <w:rPr>
          <w:rFonts w:ascii="Verdana" w:hAnsi="Verdana"/>
          <w:color w:val="1F1F1F"/>
          <w:spacing w:val="-2"/>
          <w:w w:val="110"/>
        </w:rPr>
        <w:t xml:space="preserve"> </w:t>
      </w:r>
      <w:r w:rsidRPr="001A54F9">
        <w:rPr>
          <w:rFonts w:ascii="Verdana" w:hAnsi="Verdana"/>
          <w:color w:val="1F1F1F"/>
          <w:spacing w:val="-2"/>
          <w:w w:val="110"/>
        </w:rPr>
        <w:t>EDUCATION</w:t>
      </w:r>
    </w:p>
    <w:p w14:paraId="58B818AA" w14:textId="77777777" w:rsidR="00C51D60" w:rsidRDefault="00C51D60">
      <w:pPr>
        <w:pStyle w:val="BodyText"/>
        <w:spacing w:before="14"/>
        <w:rPr>
          <w:sz w:val="20"/>
        </w:rPr>
      </w:pPr>
    </w:p>
    <w:p w14:paraId="299719E9" w14:textId="308DC5E3" w:rsidR="00C51D60" w:rsidRPr="00DD7B3D" w:rsidRDefault="008E3851">
      <w:pPr>
        <w:pStyle w:val="Heading1"/>
        <w:rPr>
          <w:rFonts w:ascii="Verdana" w:hAnsi="Verdana"/>
          <w:b w:val="0"/>
          <w:bCs w:val="0"/>
          <w:sz w:val="22"/>
          <w:szCs w:val="22"/>
        </w:rPr>
      </w:pPr>
      <w:r w:rsidRPr="00DD7B3D">
        <w:rPr>
          <w:rFonts w:ascii="Verdana" w:hAnsi="Verdana"/>
          <w:b w:val="0"/>
          <w:bCs w:val="0"/>
          <w:color w:val="111111"/>
          <w:w w:val="110"/>
          <w:sz w:val="22"/>
          <w:szCs w:val="22"/>
        </w:rPr>
        <w:t xml:space="preserve">Sree </w:t>
      </w:r>
      <w:proofErr w:type="spellStart"/>
      <w:r w:rsidRPr="00DD7B3D">
        <w:rPr>
          <w:rFonts w:ascii="Verdana" w:hAnsi="Verdana"/>
          <w:b w:val="0"/>
          <w:bCs w:val="0"/>
          <w:color w:val="111111"/>
          <w:w w:val="110"/>
          <w:sz w:val="22"/>
          <w:szCs w:val="22"/>
        </w:rPr>
        <w:t>Vidyanikethan</w:t>
      </w:r>
      <w:proofErr w:type="spellEnd"/>
      <w:r w:rsidRPr="00DD7B3D">
        <w:rPr>
          <w:rFonts w:ascii="Verdana" w:hAnsi="Verdana"/>
          <w:b w:val="0"/>
          <w:bCs w:val="0"/>
          <w:color w:val="111111"/>
          <w:w w:val="110"/>
          <w:sz w:val="22"/>
          <w:szCs w:val="22"/>
        </w:rPr>
        <w:t xml:space="preserve"> Engineering Collage</w:t>
      </w:r>
    </w:p>
    <w:p w14:paraId="06F44D9F" w14:textId="457DB28B" w:rsidR="00DD7B3D" w:rsidRPr="00DD7B3D" w:rsidRDefault="00000000" w:rsidP="00DD7B3D">
      <w:pPr>
        <w:spacing w:before="33"/>
        <w:ind w:left="469"/>
        <w:rPr>
          <w:rFonts w:ascii="Georgia" w:hAnsi="Georgia"/>
          <w:i/>
          <w:color w:val="1F1F1F"/>
          <w:spacing w:val="-5"/>
          <w:w w:val="110"/>
          <w:sz w:val="20"/>
          <w:szCs w:val="20"/>
        </w:rPr>
      </w:pPr>
      <w:proofErr w:type="spellStart"/>
      <w:proofErr w:type="gramStart"/>
      <w:r w:rsidRPr="00DD7B3D">
        <w:rPr>
          <w:rFonts w:ascii="Georgia" w:hAnsi="Georgia"/>
          <w:color w:val="111111"/>
          <w:w w:val="110"/>
          <w:sz w:val="20"/>
          <w:szCs w:val="20"/>
        </w:rPr>
        <w:t>B.Tech</w:t>
      </w:r>
      <w:proofErr w:type="spellEnd"/>
      <w:proofErr w:type="gramEnd"/>
      <w:r w:rsidRPr="00DD7B3D">
        <w:rPr>
          <w:rFonts w:ascii="Georgia" w:hAnsi="Georgia"/>
          <w:color w:val="111111"/>
          <w:spacing w:val="2"/>
          <w:w w:val="110"/>
          <w:sz w:val="20"/>
          <w:szCs w:val="20"/>
        </w:rPr>
        <w:t xml:space="preserve"> </w:t>
      </w:r>
      <w:r w:rsidR="008E3851" w:rsidRPr="00DD7B3D">
        <w:rPr>
          <w:rFonts w:ascii="Georgia" w:hAnsi="Georgia"/>
          <w:color w:val="2F2F2F"/>
          <w:w w:val="110"/>
          <w:sz w:val="20"/>
          <w:szCs w:val="20"/>
        </w:rPr>
        <w:t>Electrical,</w:t>
      </w:r>
      <w:r w:rsidRPr="00DD7B3D">
        <w:rPr>
          <w:rFonts w:ascii="Georgia" w:hAnsi="Georgia"/>
          <w:color w:val="2F2F2F"/>
          <w:spacing w:val="19"/>
          <w:w w:val="110"/>
          <w:sz w:val="20"/>
          <w:szCs w:val="20"/>
        </w:rPr>
        <w:t xml:space="preserve"> </w:t>
      </w:r>
      <w:r w:rsidR="008E3851" w:rsidRPr="00DD7B3D">
        <w:rPr>
          <w:rFonts w:ascii="Georgia" w:hAnsi="Georgia"/>
          <w:color w:val="2F2F2F"/>
          <w:spacing w:val="19"/>
          <w:w w:val="110"/>
          <w:sz w:val="20"/>
          <w:szCs w:val="20"/>
        </w:rPr>
        <w:t>C</w:t>
      </w:r>
      <w:r w:rsidRPr="00DD7B3D">
        <w:rPr>
          <w:rFonts w:ascii="Georgia" w:hAnsi="Georgia"/>
          <w:i/>
          <w:color w:val="2F2F2F"/>
          <w:w w:val="110"/>
          <w:sz w:val="20"/>
          <w:szCs w:val="20"/>
        </w:rPr>
        <w:t>GPA:</w:t>
      </w:r>
      <w:r w:rsidRPr="00DD7B3D">
        <w:rPr>
          <w:rFonts w:ascii="Georgia" w:hAnsi="Georgia"/>
          <w:i/>
          <w:color w:val="2F2F2F"/>
          <w:spacing w:val="7"/>
          <w:w w:val="110"/>
          <w:sz w:val="20"/>
          <w:szCs w:val="20"/>
        </w:rPr>
        <w:t xml:space="preserve"> </w:t>
      </w:r>
      <w:r w:rsidR="008E3851" w:rsidRPr="00DD7B3D">
        <w:rPr>
          <w:rFonts w:ascii="Georgia" w:hAnsi="Georgia"/>
          <w:i/>
          <w:color w:val="1F1F1F"/>
          <w:spacing w:val="-5"/>
          <w:w w:val="110"/>
          <w:sz w:val="20"/>
          <w:szCs w:val="20"/>
        </w:rPr>
        <w:t>7</w:t>
      </w:r>
      <w:r w:rsidRPr="00DD7B3D">
        <w:rPr>
          <w:rFonts w:ascii="Georgia" w:hAnsi="Georgia"/>
          <w:i/>
          <w:color w:val="1F1F1F"/>
          <w:spacing w:val="-5"/>
          <w:w w:val="110"/>
          <w:sz w:val="20"/>
          <w:szCs w:val="20"/>
        </w:rPr>
        <w:t>.</w:t>
      </w:r>
      <w:r w:rsidR="008E3851" w:rsidRPr="00DD7B3D">
        <w:rPr>
          <w:rFonts w:ascii="Georgia" w:hAnsi="Georgia"/>
          <w:i/>
          <w:color w:val="1F1F1F"/>
          <w:spacing w:val="-5"/>
          <w:w w:val="110"/>
          <w:sz w:val="20"/>
          <w:szCs w:val="20"/>
        </w:rPr>
        <w:t>0</w:t>
      </w:r>
      <w:r w:rsidR="006D2C74">
        <w:rPr>
          <w:rFonts w:ascii="Georgia" w:hAnsi="Georgia"/>
          <w:i/>
          <w:color w:val="1F1F1F"/>
          <w:spacing w:val="-5"/>
          <w:w w:val="110"/>
          <w:sz w:val="20"/>
          <w:szCs w:val="20"/>
        </w:rPr>
        <w:t>7</w:t>
      </w:r>
    </w:p>
    <w:p w14:paraId="6BAC9E1E" w14:textId="1021C30B" w:rsidR="00C51D60" w:rsidRPr="00DD7B3D" w:rsidRDefault="00DD7B3D">
      <w:pPr>
        <w:pStyle w:val="Heading1"/>
        <w:spacing w:before="145"/>
        <w:rPr>
          <w:rFonts w:ascii="Verdana" w:hAnsi="Verdana"/>
          <w:b w:val="0"/>
          <w:bCs w:val="0"/>
          <w:sz w:val="22"/>
          <w:szCs w:val="22"/>
        </w:rPr>
      </w:pPr>
      <w:r w:rsidRPr="00DD7B3D">
        <w:rPr>
          <w:rFonts w:ascii="Verdana" w:hAnsi="Verdana"/>
          <w:b w:val="0"/>
          <w:bCs w:val="0"/>
          <w:color w:val="111111"/>
          <w:w w:val="110"/>
          <w:sz w:val="22"/>
          <w:szCs w:val="22"/>
        </w:rPr>
        <w:t>Sree Chaitanya Junior collage</w:t>
      </w:r>
    </w:p>
    <w:p w14:paraId="583AD451" w14:textId="2E4260FE" w:rsidR="00C51D60" w:rsidRPr="00DD7B3D" w:rsidRDefault="00000000" w:rsidP="0054163C">
      <w:pPr>
        <w:pStyle w:val="BodyText"/>
        <w:spacing w:before="3" w:line="276" w:lineRule="auto"/>
        <w:ind w:left="469"/>
        <w:rPr>
          <w:rFonts w:ascii="Georgia" w:hAnsi="Georgia"/>
          <w:i/>
          <w:sz w:val="20"/>
          <w:szCs w:val="20"/>
        </w:rPr>
      </w:pPr>
      <w:r w:rsidRPr="00DD7B3D">
        <w:rPr>
          <w:rFonts w:ascii="Georgia" w:hAnsi="Georgia"/>
          <w:color w:val="111111"/>
          <w:w w:val="110"/>
          <w:sz w:val="20"/>
          <w:szCs w:val="20"/>
        </w:rPr>
        <w:t>Higher</w:t>
      </w:r>
      <w:r w:rsidRPr="00DD7B3D">
        <w:rPr>
          <w:rFonts w:ascii="Georgia" w:hAnsi="Georgia"/>
          <w:color w:val="111111"/>
          <w:spacing w:val="1"/>
          <w:w w:val="110"/>
          <w:sz w:val="20"/>
          <w:szCs w:val="20"/>
        </w:rPr>
        <w:t xml:space="preserve"> </w:t>
      </w:r>
      <w:r w:rsidR="00DD7B3D">
        <w:rPr>
          <w:rFonts w:ascii="Georgia" w:hAnsi="Georgia"/>
          <w:color w:val="2F2F2F"/>
          <w:w w:val="110"/>
          <w:sz w:val="20"/>
          <w:szCs w:val="20"/>
        </w:rPr>
        <w:t>Intermediate</w:t>
      </w:r>
      <w:r w:rsidRPr="00DD7B3D">
        <w:rPr>
          <w:rFonts w:ascii="Georgia" w:hAnsi="Georgia"/>
          <w:color w:val="2F2F2F"/>
          <w:spacing w:val="30"/>
          <w:w w:val="110"/>
          <w:sz w:val="20"/>
          <w:szCs w:val="20"/>
        </w:rPr>
        <w:t xml:space="preserve"> </w:t>
      </w:r>
      <w:r w:rsidRPr="00DD7B3D">
        <w:rPr>
          <w:rFonts w:ascii="Georgia" w:hAnsi="Georgia"/>
          <w:color w:val="111111"/>
          <w:w w:val="110"/>
          <w:sz w:val="20"/>
          <w:szCs w:val="20"/>
        </w:rPr>
        <w:t>Physics,</w:t>
      </w:r>
      <w:r w:rsidRPr="00DD7B3D">
        <w:rPr>
          <w:rFonts w:ascii="Georgia" w:hAnsi="Georgia"/>
          <w:color w:val="111111"/>
          <w:spacing w:val="22"/>
          <w:w w:val="110"/>
          <w:sz w:val="20"/>
          <w:szCs w:val="20"/>
        </w:rPr>
        <w:t xml:space="preserve"> </w:t>
      </w:r>
      <w:r w:rsidRPr="00DD7B3D">
        <w:rPr>
          <w:rFonts w:ascii="Georgia" w:hAnsi="Georgia"/>
          <w:color w:val="2F2F2F"/>
          <w:w w:val="110"/>
          <w:sz w:val="20"/>
          <w:szCs w:val="20"/>
        </w:rPr>
        <w:t>Chemistry</w:t>
      </w:r>
      <w:r w:rsidRPr="00DD7B3D">
        <w:rPr>
          <w:rFonts w:ascii="Georgia" w:hAnsi="Georgia"/>
          <w:color w:val="2F2F2F"/>
          <w:spacing w:val="19"/>
          <w:w w:val="110"/>
          <w:sz w:val="20"/>
          <w:szCs w:val="20"/>
        </w:rPr>
        <w:t xml:space="preserve"> </w:t>
      </w:r>
      <w:r w:rsidRPr="00DD7B3D">
        <w:rPr>
          <w:rFonts w:ascii="Georgia" w:hAnsi="Georgia"/>
          <w:color w:val="2F2F2F"/>
          <w:w w:val="110"/>
          <w:sz w:val="20"/>
          <w:szCs w:val="20"/>
        </w:rPr>
        <w:t>&amp;</w:t>
      </w:r>
      <w:r w:rsidRPr="00DD7B3D">
        <w:rPr>
          <w:rFonts w:ascii="Georgia" w:hAnsi="Georgia"/>
          <w:color w:val="2F2F2F"/>
          <w:spacing w:val="6"/>
          <w:w w:val="110"/>
          <w:sz w:val="20"/>
          <w:szCs w:val="20"/>
        </w:rPr>
        <w:t xml:space="preserve"> </w:t>
      </w:r>
      <w:proofErr w:type="spellStart"/>
      <w:r w:rsidRPr="00DD7B3D">
        <w:rPr>
          <w:rFonts w:ascii="Georgia" w:hAnsi="Georgia"/>
          <w:color w:val="1F1F1F"/>
          <w:w w:val="110"/>
          <w:sz w:val="20"/>
          <w:szCs w:val="20"/>
        </w:rPr>
        <w:t>Maths</w:t>
      </w:r>
      <w:proofErr w:type="spellEnd"/>
      <w:r w:rsidRPr="00DD7B3D">
        <w:rPr>
          <w:rFonts w:ascii="Georgia" w:hAnsi="Georgia"/>
          <w:color w:val="1F1F1F"/>
          <w:spacing w:val="29"/>
          <w:w w:val="110"/>
          <w:sz w:val="20"/>
          <w:szCs w:val="20"/>
        </w:rPr>
        <w:t xml:space="preserve"> </w:t>
      </w:r>
      <w:r w:rsidRPr="00DD7B3D">
        <w:rPr>
          <w:rFonts w:ascii="Georgia" w:hAnsi="Georgia"/>
          <w:i/>
          <w:color w:val="1F1F1F"/>
          <w:w w:val="110"/>
          <w:sz w:val="20"/>
          <w:szCs w:val="20"/>
        </w:rPr>
        <w:t>GPA:</w:t>
      </w:r>
      <w:r w:rsidRPr="00DD7B3D">
        <w:rPr>
          <w:rFonts w:ascii="Georgia" w:hAnsi="Georgia"/>
          <w:i/>
          <w:color w:val="1F1F1F"/>
          <w:spacing w:val="14"/>
          <w:w w:val="110"/>
          <w:sz w:val="20"/>
          <w:szCs w:val="20"/>
        </w:rPr>
        <w:t xml:space="preserve"> </w:t>
      </w:r>
      <w:r w:rsidR="00DD7B3D">
        <w:rPr>
          <w:rFonts w:ascii="Georgia" w:hAnsi="Georgia"/>
          <w:i/>
          <w:color w:val="2F2F2F"/>
          <w:spacing w:val="-5"/>
          <w:w w:val="110"/>
          <w:sz w:val="20"/>
          <w:szCs w:val="20"/>
        </w:rPr>
        <w:t>9.5</w:t>
      </w:r>
    </w:p>
    <w:p w14:paraId="63F00529" w14:textId="0B1C2540" w:rsidR="00C51D60" w:rsidRPr="001A54F9" w:rsidRDefault="00000000" w:rsidP="000C33F5">
      <w:pPr>
        <w:spacing w:before="199"/>
        <w:ind w:left="118"/>
        <w:rPr>
          <w:rFonts w:ascii="Verdana" w:hAnsi="Verdana"/>
        </w:rPr>
      </w:pPr>
      <w:r w:rsidRPr="001A54F9">
        <w:rPr>
          <w:rFonts w:ascii="Verdana" w:hAnsi="Verdana"/>
          <w:color w:val="1F1F1F"/>
          <w:spacing w:val="-2"/>
          <w:w w:val="115"/>
        </w:rPr>
        <w:t>EXPERIENCE</w:t>
      </w:r>
      <w:r w:rsidR="00445F23">
        <w:rPr>
          <w:rFonts w:ascii="Verdana" w:hAnsi="Verdana"/>
          <w:color w:val="1F1F1F"/>
          <w:spacing w:val="-2"/>
          <w:w w:val="115"/>
        </w:rPr>
        <w:t xml:space="preserve"> - 1</w:t>
      </w:r>
    </w:p>
    <w:p w14:paraId="0A02D8A7" w14:textId="77777777" w:rsidR="00C51D60" w:rsidRDefault="00000000">
      <w:pPr>
        <w:rPr>
          <w:sz w:val="24"/>
        </w:rPr>
      </w:pPr>
      <w:r>
        <w:br w:type="column"/>
      </w:r>
    </w:p>
    <w:p w14:paraId="2A3E4195" w14:textId="77777777" w:rsidR="00C51D60" w:rsidRDefault="00C51D60">
      <w:pPr>
        <w:pStyle w:val="BodyText"/>
        <w:spacing w:before="34"/>
      </w:pPr>
    </w:p>
    <w:p w14:paraId="3166AC79" w14:textId="3D19722E" w:rsidR="00C51D60" w:rsidRPr="00445F23" w:rsidRDefault="008E3851">
      <w:pPr>
        <w:pStyle w:val="BodyText"/>
        <w:spacing w:line="261" w:lineRule="auto"/>
        <w:ind w:left="307" w:right="121" w:firstLine="539"/>
        <w:jc w:val="right"/>
        <w:rPr>
          <w:rFonts w:ascii="Georgia" w:hAnsi="Georgia"/>
          <w:sz w:val="20"/>
          <w:szCs w:val="20"/>
        </w:rPr>
      </w:pPr>
      <w:r w:rsidRPr="00445F23">
        <w:rPr>
          <w:rFonts w:ascii="Georgia" w:hAnsi="Georgia"/>
          <w:color w:val="1F1F1F"/>
          <w:spacing w:val="-9"/>
          <w:w w:val="110"/>
          <w:sz w:val="20"/>
          <w:szCs w:val="20"/>
        </w:rPr>
        <w:t>Tirupati</w:t>
      </w:r>
      <w:r w:rsidRPr="00445F23">
        <w:rPr>
          <w:rFonts w:ascii="Georgia" w:hAnsi="Georgia"/>
          <w:color w:val="111111"/>
          <w:w w:val="110"/>
          <w:sz w:val="20"/>
          <w:szCs w:val="20"/>
        </w:rPr>
        <w:t>,</w:t>
      </w:r>
      <w:r w:rsidRPr="00445F23">
        <w:rPr>
          <w:rFonts w:ascii="Georgia" w:hAnsi="Georgia"/>
          <w:color w:val="111111"/>
          <w:spacing w:val="-1"/>
          <w:w w:val="110"/>
          <w:sz w:val="20"/>
          <w:szCs w:val="20"/>
        </w:rPr>
        <w:t xml:space="preserve"> </w:t>
      </w:r>
      <w:r w:rsidRPr="00445F23">
        <w:rPr>
          <w:rFonts w:ascii="Georgia" w:hAnsi="Georgia"/>
          <w:color w:val="111111"/>
          <w:w w:val="110"/>
          <w:sz w:val="20"/>
          <w:szCs w:val="20"/>
        </w:rPr>
        <w:t xml:space="preserve">India </w:t>
      </w:r>
      <w:r w:rsidRPr="00445F23">
        <w:rPr>
          <w:rFonts w:ascii="Georgia" w:hAnsi="Georgia"/>
          <w:sz w:val="20"/>
          <w:szCs w:val="20"/>
        </w:rPr>
        <w:t>Sept/2014</w:t>
      </w:r>
      <w:r w:rsidRPr="00445F23">
        <w:rPr>
          <w:rFonts w:ascii="Georgia" w:hAnsi="Georgia"/>
          <w:spacing w:val="-5"/>
          <w:sz w:val="20"/>
          <w:szCs w:val="20"/>
        </w:rPr>
        <w:t xml:space="preserve"> </w:t>
      </w:r>
      <w:r w:rsidRPr="00445F23">
        <w:rPr>
          <w:rFonts w:ascii="Georgia" w:hAnsi="Georgia"/>
          <w:sz w:val="20"/>
          <w:szCs w:val="20"/>
        </w:rPr>
        <w:t>-</w:t>
      </w:r>
      <w:r w:rsidRPr="00445F23">
        <w:rPr>
          <w:rFonts w:ascii="Georgia" w:hAnsi="Georgia"/>
          <w:spacing w:val="-5"/>
          <w:sz w:val="20"/>
          <w:szCs w:val="20"/>
        </w:rPr>
        <w:t xml:space="preserve"> </w:t>
      </w:r>
      <w:r w:rsidRPr="00445F23">
        <w:rPr>
          <w:rFonts w:ascii="Georgia" w:hAnsi="Georgia"/>
          <w:spacing w:val="-6"/>
          <w:sz w:val="20"/>
          <w:szCs w:val="20"/>
        </w:rPr>
        <w:t>May/2018</w:t>
      </w:r>
    </w:p>
    <w:p w14:paraId="4AF37267" w14:textId="7D27EFB7" w:rsidR="00C51D60" w:rsidRPr="00445F23" w:rsidRDefault="00DD7B3D">
      <w:pPr>
        <w:pStyle w:val="BodyText"/>
        <w:spacing w:before="130" w:line="261" w:lineRule="auto"/>
        <w:ind w:left="118" w:right="122" w:firstLine="728"/>
        <w:jc w:val="right"/>
        <w:rPr>
          <w:rFonts w:ascii="Georgia" w:hAnsi="Georgia"/>
          <w:sz w:val="20"/>
          <w:szCs w:val="20"/>
        </w:rPr>
      </w:pPr>
      <w:r w:rsidRPr="00445F23">
        <w:rPr>
          <w:rFonts w:ascii="Georgia" w:hAnsi="Georgia"/>
          <w:color w:val="1F1F1F"/>
          <w:w w:val="110"/>
          <w:sz w:val="20"/>
          <w:szCs w:val="20"/>
        </w:rPr>
        <w:t>Kurnool</w:t>
      </w:r>
      <w:r w:rsidRPr="00445F23">
        <w:rPr>
          <w:rFonts w:ascii="Georgia" w:hAnsi="Georgia"/>
          <w:color w:val="111111"/>
          <w:w w:val="110"/>
          <w:sz w:val="20"/>
          <w:szCs w:val="20"/>
        </w:rPr>
        <w:t>,</w:t>
      </w:r>
      <w:r w:rsidRPr="00445F23">
        <w:rPr>
          <w:rFonts w:ascii="Georgia" w:hAnsi="Georgia"/>
          <w:color w:val="111111"/>
          <w:spacing w:val="-2"/>
          <w:w w:val="110"/>
          <w:sz w:val="20"/>
          <w:szCs w:val="20"/>
        </w:rPr>
        <w:t xml:space="preserve"> </w:t>
      </w:r>
      <w:r w:rsidRPr="00445F23">
        <w:rPr>
          <w:rFonts w:ascii="Georgia" w:hAnsi="Georgia"/>
          <w:color w:val="111111"/>
          <w:w w:val="110"/>
          <w:sz w:val="20"/>
          <w:szCs w:val="20"/>
        </w:rPr>
        <w:t xml:space="preserve">India </w:t>
      </w:r>
      <w:r w:rsidRPr="00445F23">
        <w:rPr>
          <w:rFonts w:ascii="Georgia" w:hAnsi="Georgia"/>
          <w:color w:val="1F1F1F"/>
          <w:w w:val="110"/>
          <w:sz w:val="20"/>
          <w:szCs w:val="20"/>
        </w:rPr>
        <w:t>June/</w:t>
      </w:r>
      <w:r w:rsidRPr="00445F23">
        <w:rPr>
          <w:rFonts w:ascii="Georgia" w:hAnsi="Georgia"/>
          <w:color w:val="2F2F2F"/>
          <w:w w:val="110"/>
          <w:sz w:val="20"/>
          <w:szCs w:val="20"/>
        </w:rPr>
        <w:t>2012</w:t>
      </w:r>
      <w:r w:rsidRPr="00445F23">
        <w:rPr>
          <w:rFonts w:ascii="Georgia" w:hAnsi="Georgia"/>
          <w:color w:val="2F2F2F"/>
          <w:spacing w:val="-20"/>
          <w:w w:val="110"/>
          <w:sz w:val="20"/>
          <w:szCs w:val="20"/>
        </w:rPr>
        <w:t xml:space="preserve"> </w:t>
      </w:r>
      <w:r w:rsidRPr="00445F23">
        <w:rPr>
          <w:rFonts w:ascii="Georgia" w:hAnsi="Georgia"/>
          <w:color w:val="1F1F1F"/>
          <w:w w:val="110"/>
          <w:sz w:val="20"/>
          <w:szCs w:val="20"/>
        </w:rPr>
        <w:t>–</w:t>
      </w:r>
      <w:r w:rsidRPr="00445F23">
        <w:rPr>
          <w:rFonts w:ascii="Georgia" w:hAnsi="Georgia"/>
          <w:color w:val="1F1F1F"/>
          <w:spacing w:val="20"/>
          <w:w w:val="110"/>
          <w:sz w:val="20"/>
          <w:szCs w:val="20"/>
        </w:rPr>
        <w:t xml:space="preserve"> </w:t>
      </w:r>
      <w:r w:rsidRPr="00445F23">
        <w:rPr>
          <w:rFonts w:ascii="Georgia" w:hAnsi="Georgia"/>
          <w:color w:val="1F1F1F"/>
          <w:w w:val="110"/>
          <w:sz w:val="20"/>
          <w:szCs w:val="20"/>
        </w:rPr>
        <w:t>April/</w:t>
      </w:r>
      <w:r w:rsidRPr="00445F23">
        <w:rPr>
          <w:rFonts w:ascii="Georgia" w:hAnsi="Georgia"/>
          <w:color w:val="1F1F1F"/>
          <w:spacing w:val="-5"/>
          <w:w w:val="110"/>
          <w:sz w:val="20"/>
          <w:szCs w:val="20"/>
        </w:rPr>
        <w:t>2014</w:t>
      </w:r>
    </w:p>
    <w:p w14:paraId="51F9C4A6" w14:textId="77777777" w:rsidR="00C51D60" w:rsidRDefault="00C51D60">
      <w:pPr>
        <w:spacing w:line="261" w:lineRule="auto"/>
        <w:jc w:val="right"/>
      </w:pPr>
    </w:p>
    <w:p w14:paraId="13C3E9FE" w14:textId="77777777" w:rsidR="000C33F5" w:rsidRDefault="000C33F5">
      <w:pPr>
        <w:spacing w:line="261" w:lineRule="auto"/>
        <w:jc w:val="right"/>
      </w:pPr>
    </w:p>
    <w:p w14:paraId="7878A817" w14:textId="77777777" w:rsidR="000C33F5" w:rsidRDefault="000C33F5" w:rsidP="000C33F5">
      <w:pPr>
        <w:spacing w:line="261" w:lineRule="auto"/>
        <w:sectPr w:rsidR="000C33F5">
          <w:type w:val="continuous"/>
          <w:pgSz w:w="14730" w:h="20790"/>
          <w:pgMar w:top="660" w:right="1240" w:bottom="280" w:left="920" w:header="720" w:footer="720" w:gutter="0"/>
          <w:cols w:num="2" w:space="720" w:equalWidth="0">
            <w:col w:w="6729" w:space="3018"/>
            <w:col w:w="2823"/>
          </w:cols>
        </w:sectPr>
      </w:pPr>
    </w:p>
    <w:p w14:paraId="47D56FEB" w14:textId="77777777" w:rsidR="00C51D60" w:rsidRDefault="00C51D60">
      <w:pPr>
        <w:pStyle w:val="BodyText"/>
        <w:spacing w:before="2"/>
        <w:rPr>
          <w:sz w:val="3"/>
        </w:rPr>
      </w:pPr>
    </w:p>
    <w:p w14:paraId="6233640F" w14:textId="77777777" w:rsidR="00C51D60" w:rsidRDefault="00000000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88F3FB7" wp14:editId="10A9D50A">
                <wp:extent cx="7832725" cy="6985"/>
                <wp:effectExtent l="9525" t="0" r="0" b="2539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32725" cy="6985"/>
                          <a:chOff x="0" y="0"/>
                          <a:chExt cx="7832725" cy="6985"/>
                        </a:xfrm>
                      </wpg:grpSpPr>
                      <wps:wsp>
                        <wps:cNvPr id="4" name="Graphic 3"/>
                        <wps:cNvSpPr/>
                        <wps:spPr>
                          <a:xfrm>
                            <a:off x="0" y="3181"/>
                            <a:ext cx="7832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32725">
                                <a:moveTo>
                                  <a:pt x="0" y="0"/>
                                </a:moveTo>
                                <a:lnTo>
                                  <a:pt x="7832150" y="0"/>
                                </a:lnTo>
                              </a:path>
                            </a:pathLst>
                          </a:custGeom>
                          <a:ln w="63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38623E" id="Group 2" o:spid="_x0000_s1026" style="width:616.75pt;height:.55pt;mso-position-horizontal-relative:char;mso-position-vertical-relative:line" coordsize="78327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">
                <v:shape id="Graphic 3" o:spid="_x0000_s1027" style="position:absolute;top:31;width:78327;height:13;visibility:visible;mso-wrap-style:square;v-text-anchor:top" coordsize="7832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" path="m,l7832150,e" filled="f" strokeweight=".17672mm">
                  <v:path arrowok="t"/>
                </v:shape>
                <w10:anchorlock/>
              </v:group>
            </w:pict>
          </mc:Fallback>
        </mc:AlternateContent>
      </w:r>
    </w:p>
    <w:p w14:paraId="68927D8C" w14:textId="6F953EE7" w:rsidR="00C51D60" w:rsidRDefault="00321B8B" w:rsidP="00321B8B">
      <w:pPr>
        <w:tabs>
          <w:tab w:val="left" w:pos="8602"/>
          <w:tab w:val="left" w:pos="11128"/>
        </w:tabs>
        <w:spacing w:before="198"/>
        <w:rPr>
          <w:color w:val="111111"/>
          <w:spacing w:val="-2"/>
          <w:w w:val="105"/>
          <w:sz w:val="24"/>
        </w:rPr>
      </w:pPr>
      <w:r>
        <w:rPr>
          <w:rFonts w:ascii="Verdana"/>
        </w:rPr>
        <w:t xml:space="preserve">     </w:t>
      </w:r>
      <w:r w:rsidR="00DD7B3D">
        <w:rPr>
          <w:rFonts w:ascii="Verdana"/>
        </w:rPr>
        <w:t>Vodafone Intelligent Solutions (_VOIS) | Assistant Manager</w:t>
      </w:r>
      <w:r>
        <w:rPr>
          <w:b/>
          <w:color w:val="111111"/>
          <w:sz w:val="25"/>
        </w:rPr>
        <w:tab/>
      </w:r>
      <w:r w:rsidR="00445F23">
        <w:rPr>
          <w:b/>
          <w:color w:val="111111"/>
          <w:sz w:val="25"/>
        </w:rPr>
        <w:t xml:space="preserve">   </w:t>
      </w:r>
      <w:r w:rsidR="00DD7B3D">
        <w:rPr>
          <w:b/>
          <w:color w:val="111111"/>
          <w:sz w:val="25"/>
        </w:rPr>
        <w:t xml:space="preserve">          </w:t>
      </w:r>
      <w:r w:rsidR="00DD7B3D" w:rsidRPr="00445F23">
        <w:rPr>
          <w:rFonts w:ascii="Georgia" w:hAnsi="Georgia"/>
          <w:color w:val="111111"/>
          <w:w w:val="105"/>
          <w:sz w:val="20"/>
          <w:szCs w:val="20"/>
        </w:rPr>
        <w:t>Pune</w:t>
      </w:r>
      <w:r w:rsidRPr="00445F23">
        <w:rPr>
          <w:rFonts w:ascii="Georgia" w:hAnsi="Georgia"/>
          <w:color w:val="464646"/>
          <w:w w:val="105"/>
          <w:sz w:val="20"/>
          <w:szCs w:val="20"/>
        </w:rPr>
        <w:t>,</w:t>
      </w:r>
      <w:r w:rsidRPr="00445F23">
        <w:rPr>
          <w:rFonts w:ascii="Georgia" w:hAnsi="Georgia"/>
          <w:color w:val="464646"/>
          <w:spacing w:val="40"/>
          <w:w w:val="105"/>
          <w:sz w:val="20"/>
          <w:szCs w:val="20"/>
        </w:rPr>
        <w:t xml:space="preserve"> </w:t>
      </w:r>
      <w:r w:rsidRPr="00445F23">
        <w:rPr>
          <w:rFonts w:ascii="Georgia" w:hAnsi="Georgia"/>
          <w:color w:val="111111"/>
          <w:w w:val="105"/>
          <w:sz w:val="20"/>
          <w:szCs w:val="20"/>
        </w:rPr>
        <w:t>India</w:t>
      </w:r>
      <w:r w:rsidR="00DD7B3D" w:rsidRPr="00445F23">
        <w:rPr>
          <w:rFonts w:ascii="Georgia" w:hAnsi="Georgia"/>
          <w:color w:val="111111"/>
          <w:w w:val="105"/>
          <w:sz w:val="20"/>
          <w:szCs w:val="20"/>
        </w:rPr>
        <w:t xml:space="preserve"> | </w:t>
      </w:r>
      <w:r w:rsidR="00DD7B3D" w:rsidRPr="00445F23">
        <w:rPr>
          <w:rFonts w:ascii="Georgia" w:hAnsi="Georgia"/>
          <w:color w:val="1F1F1F"/>
          <w:spacing w:val="-5"/>
          <w:w w:val="105"/>
          <w:sz w:val="20"/>
          <w:szCs w:val="20"/>
        </w:rPr>
        <w:t>Aug 2022</w:t>
      </w:r>
      <w:r w:rsidRPr="00445F23">
        <w:rPr>
          <w:rFonts w:ascii="Georgia" w:hAnsi="Georgia"/>
          <w:color w:val="2F2F2F"/>
          <w:spacing w:val="-8"/>
          <w:w w:val="105"/>
          <w:sz w:val="20"/>
          <w:szCs w:val="20"/>
        </w:rPr>
        <w:t xml:space="preserve"> </w:t>
      </w:r>
      <w:r w:rsidR="004517EA" w:rsidRPr="00445F23">
        <w:rPr>
          <w:rFonts w:ascii="Georgia" w:hAnsi="Georgia"/>
          <w:color w:val="1F1F1F"/>
          <w:w w:val="105"/>
          <w:sz w:val="20"/>
          <w:szCs w:val="20"/>
        </w:rPr>
        <w:t>–</w:t>
      </w:r>
      <w:r w:rsidRPr="00445F23">
        <w:rPr>
          <w:rFonts w:ascii="Georgia" w:hAnsi="Georgia"/>
          <w:color w:val="1F1F1F"/>
          <w:spacing w:val="25"/>
          <w:w w:val="105"/>
          <w:sz w:val="20"/>
          <w:szCs w:val="20"/>
        </w:rPr>
        <w:t xml:space="preserve"> </w:t>
      </w:r>
      <w:r w:rsidRPr="00445F23">
        <w:rPr>
          <w:rFonts w:ascii="Georgia" w:hAnsi="Georgia"/>
          <w:color w:val="111111"/>
          <w:spacing w:val="-2"/>
          <w:w w:val="105"/>
          <w:sz w:val="20"/>
          <w:szCs w:val="20"/>
        </w:rPr>
        <w:t>Present</w:t>
      </w:r>
    </w:p>
    <w:p w14:paraId="04670613" w14:textId="1027E5AC" w:rsidR="00DD7B3D" w:rsidRPr="00DD7B3D" w:rsidRDefault="00321B8B" w:rsidP="00321B8B">
      <w:pPr>
        <w:tabs>
          <w:tab w:val="left" w:pos="8602"/>
          <w:tab w:val="left" w:pos="11128"/>
        </w:tabs>
        <w:spacing w:before="198" w:line="480" w:lineRule="auto"/>
        <w:rPr>
          <w:rFonts w:ascii="Verdana" w:hAnsi="Verdana"/>
          <w:bCs/>
          <w:color w:val="111111"/>
          <w:w w:val="105"/>
        </w:rPr>
      </w:pPr>
      <w:r>
        <w:rPr>
          <w:rFonts w:ascii="Verdana" w:hAnsi="Verdana"/>
          <w:bCs/>
          <w:color w:val="111111"/>
          <w:w w:val="105"/>
        </w:rPr>
        <w:t xml:space="preserve">     </w:t>
      </w:r>
      <w:r w:rsidR="004517EA" w:rsidRPr="00DD7B3D">
        <w:rPr>
          <w:rFonts w:ascii="Verdana" w:hAnsi="Verdana"/>
          <w:bCs/>
          <w:color w:val="111111"/>
          <w:w w:val="105"/>
        </w:rPr>
        <w:t>Projects: Vodafone.co.uk &amp; Voxi.co.uk</w:t>
      </w:r>
    </w:p>
    <w:p w14:paraId="47B074E5" w14:textId="1F093894" w:rsidR="00DD7B3D" w:rsidRPr="00CE13B1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Designed, built, and deployed multiple applications utilizing most of </w:t>
      </w:r>
      <w:r w:rsidRPr="00DD7B3D">
        <w:rPr>
          <w:rFonts w:ascii="Georgia" w:hAnsi="Georgia"/>
          <w:b/>
          <w:bCs/>
          <w:sz w:val="20"/>
          <w:szCs w:val="20"/>
        </w:rPr>
        <w:t>AWS</w:t>
      </w:r>
      <w:r w:rsidRPr="00DD7B3D">
        <w:rPr>
          <w:rFonts w:ascii="Georgia" w:hAnsi="Georgia"/>
          <w:sz w:val="20"/>
          <w:szCs w:val="20"/>
        </w:rPr>
        <w:t xml:space="preserve"> including </w:t>
      </w:r>
      <w:r w:rsidRPr="00CE13B1">
        <w:rPr>
          <w:rFonts w:ascii="Georgia" w:hAnsi="Georgia"/>
          <w:sz w:val="20"/>
          <w:szCs w:val="20"/>
        </w:rPr>
        <w:t>EC2, S3,</w:t>
      </w:r>
      <w:r w:rsidR="00DD7B3D" w:rsidRPr="00CE13B1">
        <w:rPr>
          <w:rFonts w:ascii="Georgia" w:hAnsi="Georgia"/>
          <w:sz w:val="20"/>
          <w:szCs w:val="20"/>
        </w:rPr>
        <w:t xml:space="preserve"> </w:t>
      </w:r>
      <w:r w:rsidRPr="00CE13B1">
        <w:rPr>
          <w:rFonts w:ascii="Georgia" w:hAnsi="Georgia"/>
          <w:sz w:val="20"/>
          <w:szCs w:val="20"/>
        </w:rPr>
        <w:t xml:space="preserve">VPC, IAM, SNS, ECS, ECR, </w:t>
      </w:r>
      <w:r w:rsidR="00CE13B1" w:rsidRPr="00CE13B1">
        <w:rPr>
          <w:rFonts w:ascii="Georgia" w:hAnsi="Georgia"/>
          <w:sz w:val="20"/>
          <w:szCs w:val="20"/>
        </w:rPr>
        <w:t>ELB</w:t>
      </w:r>
    </w:p>
    <w:p w14:paraId="578CB56B" w14:textId="6EF09822" w:rsidR="004517EA" w:rsidRPr="00CE13B1" w:rsidRDefault="004517EA" w:rsidP="00321B8B">
      <w:pPr>
        <w:pStyle w:val="ListParagraph"/>
        <w:widowControl/>
        <w:autoSpaceDE/>
        <w:autoSpaceDN/>
        <w:spacing w:before="0" w:line="360" w:lineRule="auto"/>
        <w:ind w:left="720" w:right="-1322" w:firstLine="0"/>
        <w:contextualSpacing/>
        <w:jc w:val="both"/>
        <w:rPr>
          <w:rFonts w:ascii="Georgia" w:hAnsi="Georgia"/>
          <w:sz w:val="20"/>
          <w:szCs w:val="20"/>
        </w:rPr>
      </w:pPr>
      <w:r w:rsidRPr="00CE13B1">
        <w:rPr>
          <w:rFonts w:ascii="Georgia" w:hAnsi="Georgia"/>
          <w:sz w:val="20"/>
          <w:szCs w:val="20"/>
        </w:rPr>
        <w:t>Cloud Watch, and Auto Scaling.</w:t>
      </w:r>
    </w:p>
    <w:p w14:paraId="69A07F87" w14:textId="572758E2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Having hands-on experience in </w:t>
      </w:r>
      <w:r w:rsidRPr="00DD7B3D">
        <w:rPr>
          <w:rFonts w:ascii="Georgia" w:hAnsi="Georgia"/>
          <w:b/>
          <w:bCs/>
          <w:sz w:val="20"/>
          <w:szCs w:val="20"/>
        </w:rPr>
        <w:t>Linux</w:t>
      </w:r>
      <w:r w:rsidRPr="00DD7B3D">
        <w:rPr>
          <w:rFonts w:ascii="Georgia" w:hAnsi="Georgia"/>
          <w:sz w:val="20"/>
          <w:szCs w:val="20"/>
        </w:rPr>
        <w:t xml:space="preserve"> commands</w:t>
      </w:r>
      <w:r w:rsidR="00DD7B3D">
        <w:rPr>
          <w:rFonts w:ascii="Georgia" w:hAnsi="Georgia"/>
          <w:sz w:val="20"/>
          <w:szCs w:val="20"/>
        </w:rPr>
        <w:t xml:space="preserve"> &amp; </w:t>
      </w:r>
      <w:r w:rsidRPr="00DD7B3D">
        <w:rPr>
          <w:rFonts w:ascii="Georgia" w:hAnsi="Georgia"/>
          <w:sz w:val="20"/>
          <w:szCs w:val="20"/>
        </w:rPr>
        <w:t xml:space="preserve">Worked on </w:t>
      </w:r>
      <w:r w:rsidRPr="00DD7B3D">
        <w:rPr>
          <w:rFonts w:ascii="Georgia" w:hAnsi="Georgia"/>
          <w:b/>
          <w:bCs/>
          <w:sz w:val="20"/>
          <w:szCs w:val="20"/>
        </w:rPr>
        <w:t>GIT</w:t>
      </w:r>
      <w:r w:rsidRPr="00DD7B3D">
        <w:rPr>
          <w:rFonts w:ascii="Georgia" w:hAnsi="Georgia"/>
          <w:sz w:val="20"/>
          <w:szCs w:val="20"/>
        </w:rPr>
        <w:t xml:space="preserve">, </w:t>
      </w:r>
      <w:r w:rsidRPr="00DD7B3D">
        <w:rPr>
          <w:rFonts w:ascii="Georgia" w:hAnsi="Georgia"/>
          <w:b/>
          <w:bCs/>
          <w:sz w:val="20"/>
          <w:szCs w:val="20"/>
        </w:rPr>
        <w:t>GITHUB</w:t>
      </w:r>
      <w:r w:rsidRPr="00DD7B3D">
        <w:rPr>
          <w:rFonts w:ascii="Georgia" w:hAnsi="Georgia"/>
          <w:sz w:val="20"/>
          <w:szCs w:val="20"/>
        </w:rPr>
        <w:t xml:space="preserve">, and </w:t>
      </w:r>
      <w:r w:rsidRPr="00DD7B3D">
        <w:rPr>
          <w:rFonts w:ascii="Georgia" w:hAnsi="Georgia"/>
          <w:b/>
          <w:bCs/>
          <w:sz w:val="20"/>
          <w:szCs w:val="20"/>
        </w:rPr>
        <w:t>JIRA.</w:t>
      </w:r>
    </w:p>
    <w:p w14:paraId="0EBD9616" w14:textId="4D7371FE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color w:val="000000" w:themeColor="text1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Worked on containerization platform </w:t>
      </w:r>
      <w:r w:rsidRPr="00DD7B3D">
        <w:rPr>
          <w:rFonts w:ascii="Georgia" w:hAnsi="Georgia"/>
          <w:b/>
          <w:bCs/>
          <w:sz w:val="20"/>
          <w:szCs w:val="20"/>
        </w:rPr>
        <w:t>Docker</w:t>
      </w:r>
      <w:r w:rsidRPr="00DD7B3D">
        <w:rPr>
          <w:rFonts w:ascii="Georgia" w:hAnsi="Georgia"/>
          <w:sz w:val="20"/>
          <w:szCs w:val="20"/>
        </w:rPr>
        <w:t>, pulling Docker images &amp; creating from Docker files</w:t>
      </w:r>
      <w:r w:rsidR="00DD7B3D">
        <w:rPr>
          <w:rFonts w:ascii="Georgia" w:hAnsi="Georgia"/>
          <w:sz w:val="20"/>
          <w:szCs w:val="20"/>
        </w:rPr>
        <w:t xml:space="preserve"> </w:t>
      </w:r>
      <w:r w:rsidRPr="00DD7B3D">
        <w:rPr>
          <w:rFonts w:ascii="Georgia" w:hAnsi="Georgia"/>
          <w:sz w:val="20"/>
          <w:szCs w:val="20"/>
        </w:rPr>
        <w:t>and running containers from images.</w:t>
      </w:r>
    </w:p>
    <w:p w14:paraId="1A3375D4" w14:textId="77777777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Deployed, managed, and optimized </w:t>
      </w:r>
      <w:r w:rsidRPr="00DD7B3D">
        <w:rPr>
          <w:rFonts w:ascii="Georgia" w:hAnsi="Georgia"/>
          <w:b/>
          <w:bCs/>
          <w:sz w:val="20"/>
          <w:szCs w:val="20"/>
        </w:rPr>
        <w:t>AWS ECS</w:t>
      </w:r>
      <w:r w:rsidRPr="00DD7B3D">
        <w:rPr>
          <w:rFonts w:ascii="Georgia" w:hAnsi="Georgia"/>
          <w:sz w:val="20"/>
          <w:szCs w:val="20"/>
        </w:rPr>
        <w:t xml:space="preserve"> clusters to ensure high availability and scalability of microservices architecture.</w:t>
      </w:r>
    </w:p>
    <w:p w14:paraId="433C0375" w14:textId="690D4326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Utilized </w:t>
      </w:r>
      <w:proofErr w:type="spellStart"/>
      <w:r w:rsidRPr="00DD7B3D">
        <w:rPr>
          <w:rFonts w:ascii="Georgia" w:hAnsi="Georgia"/>
          <w:b/>
          <w:bCs/>
          <w:sz w:val="20"/>
          <w:szCs w:val="20"/>
        </w:rPr>
        <w:t>DataDog</w:t>
      </w:r>
      <w:proofErr w:type="spellEnd"/>
      <w:r w:rsidRPr="00DD7B3D">
        <w:rPr>
          <w:rFonts w:ascii="Georgia" w:hAnsi="Georgia"/>
          <w:sz w:val="20"/>
          <w:szCs w:val="20"/>
        </w:rPr>
        <w:t xml:space="preserve"> as a monitoring tool to create Metrics, Multiple Health dashboards (like Req vs Fail, Payment’s transactions &amp; APM level micro service health and </w:t>
      </w:r>
      <w:r w:rsidR="00F02F05">
        <w:rPr>
          <w:rFonts w:ascii="Georgia" w:hAnsi="Georgia"/>
          <w:sz w:val="20"/>
          <w:szCs w:val="20"/>
        </w:rPr>
        <w:t>anomaly</w:t>
      </w:r>
      <w:r w:rsidRPr="00DD7B3D">
        <w:rPr>
          <w:rFonts w:ascii="Georgia" w:hAnsi="Georgia"/>
          <w:sz w:val="20"/>
          <w:szCs w:val="20"/>
        </w:rPr>
        <w:t xml:space="preserve"> etc..) and alerts for AWS ECS deployed clusters, enabling proactive monitoring</w:t>
      </w:r>
      <w:r w:rsidR="00CE13B1">
        <w:rPr>
          <w:rFonts w:ascii="Georgia" w:hAnsi="Georgia"/>
          <w:sz w:val="20"/>
          <w:szCs w:val="20"/>
        </w:rPr>
        <w:t xml:space="preserve"> for</w:t>
      </w:r>
      <w:r w:rsidRPr="00DD7B3D">
        <w:rPr>
          <w:rFonts w:ascii="Georgia" w:hAnsi="Georgia"/>
          <w:sz w:val="20"/>
          <w:szCs w:val="20"/>
        </w:rPr>
        <w:t xml:space="preserve"> abnormalities and by that helped in the reducing the Downtime of the application.</w:t>
      </w:r>
    </w:p>
    <w:p w14:paraId="705D773E" w14:textId="19F586FE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Collaborated with SRE team for high availability of infra and provided training </w:t>
      </w:r>
      <w:r w:rsidR="00F02F05">
        <w:rPr>
          <w:rFonts w:ascii="Georgia" w:hAnsi="Georgia"/>
          <w:sz w:val="20"/>
          <w:szCs w:val="20"/>
        </w:rPr>
        <w:t>&amp;</w:t>
      </w:r>
      <w:r w:rsidRPr="00DD7B3D">
        <w:rPr>
          <w:rFonts w:ascii="Georgia" w:hAnsi="Georgia"/>
          <w:sz w:val="20"/>
          <w:szCs w:val="20"/>
        </w:rPr>
        <w:t xml:space="preserve"> support on using this tool</w:t>
      </w:r>
      <w:r w:rsidR="00F02F05">
        <w:rPr>
          <w:rFonts w:ascii="Georgia" w:hAnsi="Georgia"/>
          <w:sz w:val="20"/>
          <w:szCs w:val="20"/>
        </w:rPr>
        <w:t xml:space="preserve"> with ECS</w:t>
      </w:r>
      <w:r w:rsidRPr="00DD7B3D">
        <w:rPr>
          <w:rFonts w:ascii="Georgia" w:hAnsi="Georgia"/>
          <w:sz w:val="20"/>
          <w:szCs w:val="20"/>
        </w:rPr>
        <w:t xml:space="preserve"> effectively.</w:t>
      </w:r>
    </w:p>
    <w:p w14:paraId="42C3362E" w14:textId="19A7EBBF" w:rsidR="004517EA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Designed and implemented automated alerting mechanisms in </w:t>
      </w:r>
      <w:proofErr w:type="spellStart"/>
      <w:r w:rsidRPr="00DD7B3D">
        <w:rPr>
          <w:rFonts w:ascii="Georgia" w:hAnsi="Georgia"/>
          <w:sz w:val="20"/>
          <w:szCs w:val="20"/>
        </w:rPr>
        <w:t>DataDog</w:t>
      </w:r>
      <w:proofErr w:type="spellEnd"/>
      <w:r w:rsidRPr="00DD7B3D">
        <w:rPr>
          <w:rFonts w:ascii="Georgia" w:hAnsi="Georgia"/>
          <w:sz w:val="20"/>
          <w:szCs w:val="20"/>
        </w:rPr>
        <w:t xml:space="preserve"> to trigger notifications through </w:t>
      </w:r>
      <w:r w:rsidRPr="00DD7B3D">
        <w:rPr>
          <w:rFonts w:ascii="Georgia" w:hAnsi="Georgia"/>
          <w:b/>
          <w:bCs/>
          <w:sz w:val="20"/>
          <w:szCs w:val="20"/>
        </w:rPr>
        <w:t>PagerDuty</w:t>
      </w:r>
      <w:r w:rsidRPr="00DD7B3D">
        <w:rPr>
          <w:rFonts w:ascii="Georgia" w:hAnsi="Georgia"/>
          <w:sz w:val="20"/>
          <w:szCs w:val="20"/>
        </w:rPr>
        <w:t xml:space="preserve"> when abnormal </w:t>
      </w:r>
      <w:r w:rsidR="00F02F05" w:rsidRPr="00DD7B3D">
        <w:rPr>
          <w:rFonts w:ascii="Georgia" w:hAnsi="Georgia"/>
          <w:sz w:val="20"/>
          <w:szCs w:val="20"/>
        </w:rPr>
        <w:t>behavior</w:t>
      </w:r>
      <w:r w:rsidRPr="00DD7B3D">
        <w:rPr>
          <w:rFonts w:ascii="Georgia" w:hAnsi="Georgia"/>
          <w:sz w:val="20"/>
          <w:szCs w:val="20"/>
        </w:rPr>
        <w:t xml:space="preserve"> was detected within ECS </w:t>
      </w:r>
      <w:r w:rsidR="00F02F05">
        <w:rPr>
          <w:rFonts w:ascii="Georgia" w:hAnsi="Georgia"/>
          <w:sz w:val="20"/>
          <w:szCs w:val="20"/>
        </w:rPr>
        <w:t xml:space="preserve">cluster </w:t>
      </w:r>
      <w:proofErr w:type="gramStart"/>
      <w:r w:rsidR="00F02F05">
        <w:rPr>
          <w:rFonts w:ascii="Georgia" w:hAnsi="Georgia"/>
          <w:sz w:val="20"/>
          <w:szCs w:val="20"/>
        </w:rPr>
        <w:t>and also</w:t>
      </w:r>
      <w:proofErr w:type="gramEnd"/>
      <w:r w:rsidR="00F02F05">
        <w:rPr>
          <w:rFonts w:ascii="Georgia" w:hAnsi="Georgia"/>
          <w:sz w:val="20"/>
          <w:szCs w:val="20"/>
        </w:rPr>
        <w:t xml:space="preserve"> took </w:t>
      </w:r>
      <w:r w:rsidRPr="00F02F05">
        <w:rPr>
          <w:rFonts w:ascii="Georgia" w:hAnsi="Georgia"/>
          <w:sz w:val="20"/>
          <w:szCs w:val="20"/>
        </w:rPr>
        <w:t>initiatives to integrate ECS with other AWS services such as CloudWatch, and IAM for enhanced security, monitoring.</w:t>
      </w:r>
    </w:p>
    <w:p w14:paraId="6A7DE67A" w14:textId="4E91C8A2" w:rsidR="007626F2" w:rsidRPr="007626F2" w:rsidRDefault="007626F2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Built </w:t>
      </w:r>
      <w:r w:rsidRPr="00DD7B3D">
        <w:rPr>
          <w:rFonts w:ascii="Georgia" w:hAnsi="Georgia"/>
          <w:b/>
          <w:bCs/>
          <w:sz w:val="20"/>
          <w:szCs w:val="20"/>
        </w:rPr>
        <w:t xml:space="preserve">Kubernetes </w:t>
      </w:r>
      <w:r w:rsidRPr="00DD7B3D">
        <w:rPr>
          <w:rFonts w:ascii="Georgia" w:hAnsi="Georgia"/>
          <w:sz w:val="20"/>
          <w:szCs w:val="20"/>
        </w:rPr>
        <w:t xml:space="preserve">cluster &amp; </w:t>
      </w:r>
      <w:r>
        <w:rPr>
          <w:rFonts w:ascii="Georgia" w:hAnsi="Georgia"/>
          <w:sz w:val="20"/>
          <w:szCs w:val="20"/>
        </w:rPr>
        <w:t xml:space="preserve">setup and </w:t>
      </w:r>
      <w:r w:rsidRPr="00DD7B3D">
        <w:rPr>
          <w:rFonts w:ascii="Georgia" w:hAnsi="Georgia"/>
          <w:sz w:val="20"/>
          <w:szCs w:val="20"/>
        </w:rPr>
        <w:t xml:space="preserve">managed Docker containers </w:t>
      </w:r>
      <w:r>
        <w:rPr>
          <w:rFonts w:ascii="Georgia" w:hAnsi="Georgia"/>
          <w:sz w:val="20"/>
          <w:szCs w:val="20"/>
        </w:rPr>
        <w:t>into</w:t>
      </w:r>
      <w:r w:rsidRPr="00DD7B3D">
        <w:rPr>
          <w:rFonts w:ascii="Georgia" w:hAnsi="Georgia"/>
          <w:sz w:val="20"/>
          <w:szCs w:val="20"/>
        </w:rPr>
        <w:t xml:space="preserve"> Pods</w:t>
      </w:r>
      <w:r>
        <w:rPr>
          <w:rFonts w:ascii="Georgia" w:hAnsi="Georgia"/>
          <w:sz w:val="20"/>
          <w:szCs w:val="20"/>
        </w:rPr>
        <w:t>,</w:t>
      </w:r>
      <w:r w:rsidRPr="00DD7B3D">
        <w:rPr>
          <w:rFonts w:ascii="Georgia" w:hAnsi="Georgia"/>
          <w:sz w:val="20"/>
          <w:szCs w:val="20"/>
        </w:rPr>
        <w:t xml:space="preserve"> and managed Deployments, RS, Auto healing, Auto scaling, RBAC, services etc.</w:t>
      </w:r>
    </w:p>
    <w:p w14:paraId="326C0CFE" w14:textId="77777777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 w:cstheme="minorHAnsi"/>
          <w:sz w:val="20"/>
          <w:szCs w:val="20"/>
        </w:rPr>
      </w:pPr>
      <w:r w:rsidRPr="00DD7B3D">
        <w:rPr>
          <w:rFonts w:ascii="Georgia" w:hAnsi="Georgia" w:cstheme="minorHAnsi"/>
          <w:sz w:val="20"/>
          <w:szCs w:val="20"/>
        </w:rPr>
        <w:t xml:space="preserve">Managed </w:t>
      </w:r>
      <w:r w:rsidRPr="00DD7B3D">
        <w:rPr>
          <w:rFonts w:ascii="Georgia" w:hAnsi="Georgia" w:cstheme="minorHAnsi"/>
          <w:b/>
          <w:bCs/>
          <w:sz w:val="20"/>
          <w:szCs w:val="20"/>
        </w:rPr>
        <w:t>Azure DevOps</w:t>
      </w:r>
      <w:r w:rsidRPr="00DD7B3D">
        <w:rPr>
          <w:rFonts w:ascii="Georgia" w:hAnsi="Georgia" w:cstheme="minorHAnsi"/>
          <w:sz w:val="20"/>
          <w:szCs w:val="20"/>
        </w:rPr>
        <w:t xml:space="preserve"> pipelines to automate builds, tests, and deployments for AWS cloud infra &amp; </w:t>
      </w:r>
      <w:r w:rsidRPr="00DD7B3D">
        <w:rPr>
          <w:rFonts w:ascii="Georgia" w:hAnsi="Georgia" w:cstheme="minorHAnsi"/>
          <w:color w:val="000000" w:themeColor="text1"/>
          <w:sz w:val="20"/>
          <w:szCs w:val="20"/>
        </w:rPr>
        <w:t>utilized Azure Repos for version control and collaborative code development and Implemented Azure Boards for project management, tracking tasks, and sprint planning.</w:t>
      </w:r>
    </w:p>
    <w:p w14:paraId="59400C40" w14:textId="78F5BB3B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 w:cstheme="minorHAnsi"/>
          <w:sz w:val="20"/>
          <w:szCs w:val="20"/>
        </w:rPr>
      </w:pPr>
      <w:r w:rsidRPr="00DD7B3D">
        <w:rPr>
          <w:rFonts w:ascii="Georgia" w:hAnsi="Georgia" w:cstheme="minorHAnsi"/>
          <w:color w:val="000000" w:themeColor="text1"/>
          <w:sz w:val="20"/>
          <w:szCs w:val="20"/>
        </w:rPr>
        <w:t>Used</w:t>
      </w:r>
      <w:r w:rsidRPr="00DD7B3D">
        <w:rPr>
          <w:rFonts w:ascii="Georgia" w:hAnsi="Georgia" w:cstheme="minorHAnsi"/>
          <w:b/>
          <w:bCs/>
          <w:color w:val="000000" w:themeColor="text1"/>
          <w:sz w:val="20"/>
          <w:szCs w:val="20"/>
        </w:rPr>
        <w:t xml:space="preserve"> Terraform</w:t>
      </w:r>
      <w:r w:rsidRPr="00DD7B3D">
        <w:rPr>
          <w:rFonts w:ascii="Georgia" w:hAnsi="Georgia" w:cstheme="minorHAnsi"/>
          <w:color w:val="000000" w:themeColor="text1"/>
          <w:sz w:val="20"/>
          <w:szCs w:val="20"/>
        </w:rPr>
        <w:t xml:space="preserve"> for automating infrastructure provisioning </w:t>
      </w:r>
      <w:r w:rsidRPr="00DD7B3D">
        <w:rPr>
          <w:rFonts w:ascii="Georgia" w:hAnsi="Georgia" w:cstheme="minorHAnsi"/>
          <w:color w:val="1F2328"/>
          <w:sz w:val="20"/>
          <w:szCs w:val="20"/>
          <w:shd w:val="clear" w:color="auto" w:fill="FFFFFF"/>
        </w:rPr>
        <w:t xml:space="preserve">&amp; </w:t>
      </w:r>
      <w:r w:rsidRPr="00DD7B3D">
        <w:rPr>
          <w:rFonts w:ascii="Georgia" w:hAnsi="Georgia" w:cstheme="minorHAnsi"/>
          <w:color w:val="000000" w:themeColor="text1"/>
          <w:sz w:val="20"/>
          <w:szCs w:val="20"/>
        </w:rPr>
        <w:t xml:space="preserve">synthetic alert </w:t>
      </w:r>
      <w:r w:rsidR="00060445">
        <w:rPr>
          <w:rFonts w:ascii="Georgia" w:hAnsi="Georgia" w:cstheme="minorHAnsi"/>
          <w:color w:val="000000" w:themeColor="text1"/>
          <w:sz w:val="20"/>
          <w:szCs w:val="20"/>
        </w:rPr>
        <w:t>journey creation for pro-active monitoring</w:t>
      </w:r>
      <w:r w:rsidRPr="00DD7B3D">
        <w:rPr>
          <w:rFonts w:ascii="Georgia" w:hAnsi="Georgia" w:cstheme="minorHAnsi"/>
          <w:color w:val="000000" w:themeColor="text1"/>
          <w:sz w:val="20"/>
          <w:szCs w:val="20"/>
        </w:rPr>
        <w:t>.</w:t>
      </w:r>
    </w:p>
    <w:p w14:paraId="0922E5AB" w14:textId="103204FF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 w:cstheme="minorHAnsi"/>
          <w:sz w:val="20"/>
          <w:szCs w:val="20"/>
        </w:rPr>
      </w:pPr>
      <w:r w:rsidRPr="00DD7B3D">
        <w:rPr>
          <w:rFonts w:ascii="Georgia" w:hAnsi="Georgia" w:cstheme="minorHAnsi"/>
          <w:sz w:val="20"/>
          <w:szCs w:val="20"/>
        </w:rPr>
        <w:t>Renewed the</w:t>
      </w:r>
      <w:r w:rsidR="007B2834">
        <w:rPr>
          <w:rFonts w:ascii="Georgia" w:hAnsi="Georgia" w:cstheme="minorHAnsi"/>
          <w:sz w:val="20"/>
          <w:szCs w:val="20"/>
        </w:rPr>
        <w:t xml:space="preserve"> </w:t>
      </w:r>
      <w:r w:rsidR="00AD0550">
        <w:rPr>
          <w:rFonts w:ascii="Georgia" w:hAnsi="Georgia" w:cstheme="minorHAnsi"/>
          <w:sz w:val="20"/>
          <w:szCs w:val="20"/>
        </w:rPr>
        <w:t>SHA</w:t>
      </w:r>
      <w:r w:rsidR="00AD0550" w:rsidRPr="00AD0550">
        <w:rPr>
          <w:rFonts w:ascii="Georgia" w:hAnsi="Georgia" w:cstheme="minorHAnsi"/>
          <w:sz w:val="26"/>
          <w:szCs w:val="26"/>
        </w:rPr>
        <w:t>2</w:t>
      </w:r>
      <w:r w:rsidRPr="00DD7B3D">
        <w:rPr>
          <w:rFonts w:ascii="Georgia" w:hAnsi="Georgia" w:cstheme="minorHAnsi"/>
          <w:sz w:val="20"/>
          <w:szCs w:val="20"/>
        </w:rPr>
        <w:t xml:space="preserve"> Certificates of the various domains like voxi.co.uk, vbp.vodafone.co.uk, cdn.vodafone.co.uk and more.</w:t>
      </w:r>
    </w:p>
    <w:p w14:paraId="190C4CE1" w14:textId="55E3FAFB" w:rsidR="001D540C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 w:cstheme="minorHAnsi"/>
          <w:sz w:val="20"/>
          <w:szCs w:val="20"/>
        </w:rPr>
      </w:pPr>
      <w:r w:rsidRPr="00DD7B3D">
        <w:rPr>
          <w:rFonts w:ascii="Georgia" w:hAnsi="Georgia" w:cstheme="minorHAnsi"/>
          <w:sz w:val="20"/>
          <w:szCs w:val="20"/>
        </w:rPr>
        <w:t xml:space="preserve">Having hands-on experience in </w:t>
      </w:r>
      <w:r w:rsidRPr="00DD7B3D">
        <w:rPr>
          <w:rFonts w:ascii="Georgia" w:hAnsi="Georgia" w:cstheme="minorHAnsi"/>
          <w:b/>
          <w:bCs/>
          <w:sz w:val="20"/>
          <w:szCs w:val="20"/>
        </w:rPr>
        <w:t>SQL queries</w:t>
      </w:r>
      <w:r w:rsidRPr="00DD7B3D">
        <w:rPr>
          <w:rFonts w:ascii="Georgia" w:hAnsi="Georgia" w:cstheme="minorHAnsi"/>
          <w:sz w:val="20"/>
          <w:szCs w:val="20"/>
        </w:rPr>
        <w:t xml:space="preserve"> to fetch the various reports regarding the performance of the e-commerce data &amp;</w:t>
      </w:r>
    </w:p>
    <w:p w14:paraId="1AD1929C" w14:textId="4352D401" w:rsidR="004517EA" w:rsidRPr="00DD7B3D" w:rsidRDefault="001D540C" w:rsidP="00321B8B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jc w:val="both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 xml:space="preserve">Wrote </w:t>
      </w:r>
      <w:r w:rsidR="004517EA" w:rsidRPr="00DD7B3D">
        <w:rPr>
          <w:rFonts w:ascii="Georgia" w:hAnsi="Georgia"/>
          <w:b/>
          <w:bCs/>
          <w:sz w:val="20"/>
          <w:szCs w:val="20"/>
        </w:rPr>
        <w:t>Shell Script</w:t>
      </w:r>
      <w:r>
        <w:rPr>
          <w:rFonts w:ascii="Georgia" w:hAnsi="Georgia"/>
          <w:b/>
          <w:bCs/>
          <w:sz w:val="20"/>
          <w:szCs w:val="20"/>
        </w:rPr>
        <w:t xml:space="preserve">s </w:t>
      </w:r>
      <w:r w:rsidRPr="001D540C">
        <w:rPr>
          <w:rFonts w:ascii="Georgia" w:hAnsi="Georgia"/>
          <w:sz w:val="20"/>
          <w:szCs w:val="20"/>
        </w:rPr>
        <w:t xml:space="preserve">for the health </w:t>
      </w:r>
      <w:r>
        <w:rPr>
          <w:rFonts w:ascii="Georgia" w:hAnsi="Georgia"/>
          <w:sz w:val="20"/>
          <w:szCs w:val="20"/>
        </w:rPr>
        <w:t>reports</w:t>
      </w:r>
      <w:r w:rsidR="004517EA" w:rsidRPr="00DD7B3D">
        <w:rPr>
          <w:rFonts w:ascii="Georgia" w:hAnsi="Georgia"/>
          <w:sz w:val="20"/>
          <w:szCs w:val="20"/>
        </w:rPr>
        <w:t>.</w:t>
      </w:r>
    </w:p>
    <w:p w14:paraId="0BD0F78F" w14:textId="0A202B9E" w:rsidR="004517EA" w:rsidRPr="00A437ED" w:rsidRDefault="004517EA" w:rsidP="004517EA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 w:cstheme="minorHAnsi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Worked on </w:t>
      </w:r>
      <w:r w:rsidRPr="00DD7B3D">
        <w:rPr>
          <w:rFonts w:ascii="Georgia" w:hAnsi="Georgia"/>
          <w:b/>
          <w:bCs/>
          <w:sz w:val="20"/>
          <w:szCs w:val="20"/>
        </w:rPr>
        <w:t>Remedy</w:t>
      </w:r>
      <w:r w:rsidRPr="00DD7B3D">
        <w:rPr>
          <w:rFonts w:ascii="Georgia" w:hAnsi="Georgia"/>
          <w:sz w:val="20"/>
          <w:szCs w:val="20"/>
        </w:rPr>
        <w:t xml:space="preserve"> as a ticketing tool, for incident problem, and change management</w:t>
      </w:r>
      <w:r w:rsidR="00DD7B3D">
        <w:rPr>
          <w:sz w:val="24"/>
          <w:szCs w:val="24"/>
        </w:rPr>
        <w:t xml:space="preserve"> &amp; </w:t>
      </w:r>
      <w:r w:rsidR="00DD7B3D" w:rsidRPr="00DD7B3D">
        <w:rPr>
          <w:rFonts w:ascii="Georgia" w:hAnsi="Georgia" w:cstheme="minorHAnsi"/>
          <w:color w:val="000000" w:themeColor="text1"/>
          <w:sz w:val="20"/>
          <w:szCs w:val="20"/>
        </w:rPr>
        <w:t xml:space="preserve">Worked on </w:t>
      </w:r>
      <w:r w:rsidR="00DD7B3D" w:rsidRPr="00DD7B3D">
        <w:rPr>
          <w:rFonts w:ascii="Georgia" w:hAnsi="Georgia" w:cstheme="minorHAnsi"/>
          <w:b/>
          <w:bCs/>
          <w:color w:val="000000" w:themeColor="text1"/>
          <w:sz w:val="20"/>
          <w:szCs w:val="20"/>
        </w:rPr>
        <w:t>Splunk</w:t>
      </w:r>
      <w:r w:rsidR="00DD7B3D" w:rsidRPr="00DD7B3D">
        <w:rPr>
          <w:rFonts w:ascii="Georgia" w:hAnsi="Georgia" w:cstheme="minorHAnsi"/>
          <w:color w:val="000000" w:themeColor="text1"/>
          <w:sz w:val="20"/>
          <w:szCs w:val="20"/>
        </w:rPr>
        <w:t xml:space="preserve"> as monitoring tool </w:t>
      </w:r>
      <w:r w:rsidR="00FB63A2">
        <w:rPr>
          <w:rFonts w:ascii="Georgia" w:hAnsi="Georgia" w:cstheme="minorHAnsi"/>
          <w:color w:val="000000" w:themeColor="text1"/>
          <w:sz w:val="20"/>
          <w:szCs w:val="20"/>
        </w:rPr>
        <w:t xml:space="preserve">as well </w:t>
      </w:r>
      <w:r w:rsidR="00DD7B3D" w:rsidRPr="00DD7B3D">
        <w:rPr>
          <w:rFonts w:ascii="Georgia" w:hAnsi="Georgia" w:cstheme="minorHAnsi"/>
          <w:color w:val="000000" w:themeColor="text1"/>
          <w:sz w:val="20"/>
          <w:szCs w:val="20"/>
        </w:rPr>
        <w:t>for the complex error detection.</w:t>
      </w:r>
    </w:p>
    <w:p w14:paraId="25919510" w14:textId="77777777" w:rsidR="00C51D60" w:rsidRDefault="00C51D60">
      <w:pPr>
        <w:rPr>
          <w:sz w:val="14"/>
        </w:rPr>
      </w:pPr>
    </w:p>
    <w:p w14:paraId="0846E112" w14:textId="77777777" w:rsidR="009D0956" w:rsidRDefault="009D0956">
      <w:pPr>
        <w:rPr>
          <w:sz w:val="14"/>
        </w:rPr>
        <w:sectPr w:rsidR="009D0956">
          <w:type w:val="continuous"/>
          <w:pgSz w:w="14730" w:h="20790"/>
          <w:pgMar w:top="660" w:right="1240" w:bottom="280" w:left="920" w:header="720" w:footer="720" w:gutter="0"/>
          <w:cols w:space="720"/>
        </w:sectPr>
      </w:pPr>
    </w:p>
    <w:p w14:paraId="5C52717B" w14:textId="5A28F9E5" w:rsidR="009D0956" w:rsidRPr="00893361" w:rsidRDefault="009D0956" w:rsidP="009D0956">
      <w:pPr>
        <w:rPr>
          <w:rFonts w:ascii="Verdana" w:hAnsi="Verdana"/>
          <w:color w:val="000000" w:themeColor="text1"/>
          <w:spacing w:val="-2"/>
          <w:w w:val="110"/>
        </w:rPr>
      </w:pPr>
      <w:r w:rsidRPr="009D0956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AF10B7D" wp14:editId="5B637BAC">
                <wp:simplePos x="0" y="0"/>
                <wp:positionH relativeFrom="page">
                  <wp:posOffset>649605</wp:posOffset>
                </wp:positionH>
                <wp:positionV relativeFrom="paragraph">
                  <wp:posOffset>227965</wp:posOffset>
                </wp:positionV>
                <wp:extent cx="7832725" cy="1270"/>
                <wp:effectExtent l="0" t="0" r="0" b="0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32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32725">
                              <a:moveTo>
                                <a:pt x="0" y="0"/>
                              </a:moveTo>
                              <a:lnTo>
                                <a:pt x="7832150" y="0"/>
                              </a:lnTo>
                            </a:path>
                          </a:pathLst>
                        </a:custGeom>
                        <a:ln w="63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5477E" id="Freeform: Shape 11" o:spid="_x0000_s1026" style="position:absolute;margin-left:51.15pt;margin-top:17.95pt;width:616.75pt;height:.1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32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" path="m,l7832150,e" filled="f" strokeweight=".17672mm">
                <v:path arrowok="t"/>
                <w10:wrap anchorx="page"/>
              </v:shape>
            </w:pict>
          </mc:Fallback>
        </mc:AlternateContent>
      </w:r>
      <w:r w:rsidRPr="00893361">
        <w:rPr>
          <w:rFonts w:ascii="Verdana" w:hAnsi="Verdana"/>
          <w:color w:val="000000" w:themeColor="text1"/>
          <w:spacing w:val="-2"/>
          <w:w w:val="110"/>
        </w:rPr>
        <w:t>SKILLS</w:t>
      </w:r>
    </w:p>
    <w:p w14:paraId="54292BE1" w14:textId="56D0D298" w:rsidR="002F7E13" w:rsidRDefault="002F7E13" w:rsidP="006B7357">
      <w:pPr>
        <w:widowControl/>
        <w:autoSpaceDE/>
        <w:spacing w:line="276" w:lineRule="auto"/>
        <w:ind w:right="-1322"/>
        <w:contextualSpacing/>
        <w:jc w:val="both"/>
        <w:rPr>
          <w:rFonts w:ascii="Georgia" w:hAnsi="Georgia"/>
          <w:color w:val="000000" w:themeColor="text1"/>
          <w:w w:val="110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7"/>
      </w:tblGrid>
      <w:tr w:rsidR="002F7E13" w:rsidRPr="00132C58" w14:paraId="1FBC6A84" w14:textId="77777777" w:rsidTr="002F7E13">
        <w:tc>
          <w:tcPr>
            <w:tcW w:w="3823" w:type="dxa"/>
          </w:tcPr>
          <w:p w14:paraId="4A854C60" w14:textId="77777777" w:rsidR="002F7E13" w:rsidRPr="00132C58" w:rsidRDefault="002F7E13" w:rsidP="00A74B8B">
            <w:pPr>
              <w:spacing w:line="360" w:lineRule="auto"/>
              <w:rPr>
                <w:rFonts w:ascii="Georgia" w:hAnsi="Georgia"/>
                <w:sz w:val="20"/>
                <w:szCs w:val="20"/>
              </w:rPr>
            </w:pPr>
            <w:r w:rsidRPr="00132C58">
              <w:rPr>
                <w:rFonts w:ascii="Georgia" w:hAnsi="Georgia"/>
                <w:sz w:val="20"/>
                <w:szCs w:val="20"/>
              </w:rPr>
              <w:t>SCM tool</w:t>
            </w:r>
          </w:p>
        </w:tc>
        <w:tc>
          <w:tcPr>
            <w:tcW w:w="5527" w:type="dxa"/>
          </w:tcPr>
          <w:p w14:paraId="76CFDF74" w14:textId="77777777" w:rsidR="002F7E13" w:rsidRPr="00132C58" w:rsidRDefault="002F7E13" w:rsidP="00A74B8B">
            <w:pPr>
              <w:spacing w:line="360" w:lineRule="auto"/>
              <w:rPr>
                <w:rFonts w:ascii="Georgia" w:hAnsi="Georgia"/>
                <w:sz w:val="20"/>
                <w:szCs w:val="20"/>
              </w:rPr>
            </w:pPr>
            <w:r w:rsidRPr="00132C58">
              <w:rPr>
                <w:rFonts w:ascii="Georgia" w:hAnsi="Georgia"/>
                <w:sz w:val="20"/>
                <w:szCs w:val="20"/>
              </w:rPr>
              <w:t xml:space="preserve">:        GIT </w:t>
            </w:r>
          </w:p>
        </w:tc>
      </w:tr>
      <w:tr w:rsidR="002F7E13" w:rsidRPr="00132C58" w14:paraId="2F219450" w14:textId="77777777" w:rsidTr="002F7E13">
        <w:tc>
          <w:tcPr>
            <w:tcW w:w="3823" w:type="dxa"/>
          </w:tcPr>
          <w:p w14:paraId="1A4F09B8" w14:textId="77777777" w:rsidR="002F7E13" w:rsidRPr="00132C58" w:rsidRDefault="002F7E13" w:rsidP="00A74B8B">
            <w:pPr>
              <w:spacing w:line="360" w:lineRule="auto"/>
              <w:rPr>
                <w:rFonts w:ascii="Georgia" w:hAnsi="Georgia"/>
                <w:sz w:val="20"/>
                <w:szCs w:val="20"/>
              </w:rPr>
            </w:pPr>
            <w:r w:rsidRPr="00132C58">
              <w:rPr>
                <w:rFonts w:ascii="Georgia" w:hAnsi="Georgia"/>
                <w:sz w:val="20"/>
                <w:szCs w:val="20"/>
              </w:rPr>
              <w:t>Cloud Platform</w:t>
            </w:r>
          </w:p>
        </w:tc>
        <w:tc>
          <w:tcPr>
            <w:tcW w:w="5527" w:type="dxa"/>
          </w:tcPr>
          <w:p w14:paraId="6534A16C" w14:textId="77777777" w:rsidR="002F7E13" w:rsidRPr="00132C58" w:rsidRDefault="002F7E13" w:rsidP="00A74B8B">
            <w:pPr>
              <w:spacing w:line="360" w:lineRule="auto"/>
              <w:rPr>
                <w:rFonts w:ascii="Georgia" w:hAnsi="Georgia"/>
                <w:sz w:val="20"/>
                <w:szCs w:val="20"/>
              </w:rPr>
            </w:pPr>
            <w:r w:rsidRPr="00132C58">
              <w:rPr>
                <w:rFonts w:ascii="Georgia" w:hAnsi="Georgia"/>
                <w:sz w:val="20"/>
                <w:szCs w:val="20"/>
              </w:rPr>
              <w:t>:        Amazon Web Services</w:t>
            </w:r>
          </w:p>
        </w:tc>
      </w:tr>
      <w:tr w:rsidR="002F7E13" w:rsidRPr="00132C58" w14:paraId="4AE0387F" w14:textId="77777777" w:rsidTr="002F7E13">
        <w:tc>
          <w:tcPr>
            <w:tcW w:w="3823" w:type="dxa"/>
          </w:tcPr>
          <w:p w14:paraId="36438001" w14:textId="77777777" w:rsidR="002F7E13" w:rsidRPr="00132C58" w:rsidRDefault="002F7E13" w:rsidP="00A74B8B">
            <w:pPr>
              <w:spacing w:line="360" w:lineRule="auto"/>
              <w:rPr>
                <w:rFonts w:ascii="Georgia" w:hAnsi="Georgia"/>
                <w:sz w:val="20"/>
                <w:szCs w:val="20"/>
              </w:rPr>
            </w:pPr>
            <w:r w:rsidRPr="00132C58">
              <w:rPr>
                <w:rFonts w:ascii="Georgia" w:hAnsi="Georgia"/>
                <w:sz w:val="20"/>
                <w:szCs w:val="20"/>
              </w:rPr>
              <w:t>CI/CD tools</w:t>
            </w:r>
          </w:p>
        </w:tc>
        <w:tc>
          <w:tcPr>
            <w:tcW w:w="5527" w:type="dxa"/>
          </w:tcPr>
          <w:p w14:paraId="56927004" w14:textId="77777777" w:rsidR="002F7E13" w:rsidRPr="00132C58" w:rsidRDefault="002F7E13" w:rsidP="00A74B8B">
            <w:pPr>
              <w:spacing w:line="360" w:lineRule="auto"/>
              <w:rPr>
                <w:rFonts w:ascii="Georgia" w:hAnsi="Georgia"/>
                <w:sz w:val="20"/>
                <w:szCs w:val="20"/>
              </w:rPr>
            </w:pPr>
            <w:r w:rsidRPr="00132C58">
              <w:rPr>
                <w:rFonts w:ascii="Georgia" w:hAnsi="Georgia"/>
                <w:sz w:val="20"/>
                <w:szCs w:val="20"/>
              </w:rPr>
              <w:t>:        Azure DevOps, Jenkins</w:t>
            </w:r>
          </w:p>
        </w:tc>
      </w:tr>
      <w:tr w:rsidR="002F7E13" w:rsidRPr="00132C58" w14:paraId="284E2D73" w14:textId="77777777" w:rsidTr="002F7E13">
        <w:tc>
          <w:tcPr>
            <w:tcW w:w="3823" w:type="dxa"/>
          </w:tcPr>
          <w:p w14:paraId="16E44152" w14:textId="77777777" w:rsidR="002F7E13" w:rsidRPr="00132C58" w:rsidRDefault="002F7E13" w:rsidP="00A74B8B">
            <w:pPr>
              <w:spacing w:line="360" w:lineRule="auto"/>
              <w:rPr>
                <w:rFonts w:ascii="Georgia" w:hAnsi="Georgia"/>
                <w:sz w:val="20"/>
                <w:szCs w:val="20"/>
              </w:rPr>
            </w:pPr>
            <w:r w:rsidRPr="00132C58">
              <w:rPr>
                <w:rFonts w:ascii="Georgia" w:hAnsi="Georgia"/>
                <w:color w:val="000000" w:themeColor="text1"/>
                <w:w w:val="110"/>
                <w:sz w:val="20"/>
                <w:szCs w:val="20"/>
              </w:rPr>
              <w:t>Containerization tool</w:t>
            </w:r>
          </w:p>
        </w:tc>
        <w:tc>
          <w:tcPr>
            <w:tcW w:w="5527" w:type="dxa"/>
          </w:tcPr>
          <w:p w14:paraId="4DAAB0D1" w14:textId="77777777" w:rsidR="002F7E13" w:rsidRPr="00132C58" w:rsidRDefault="002F7E13" w:rsidP="00A74B8B">
            <w:pPr>
              <w:spacing w:line="360" w:lineRule="auto"/>
              <w:rPr>
                <w:rFonts w:ascii="Georgia" w:hAnsi="Georgia"/>
                <w:sz w:val="20"/>
                <w:szCs w:val="20"/>
              </w:rPr>
            </w:pPr>
            <w:r w:rsidRPr="00132C58">
              <w:rPr>
                <w:rFonts w:ascii="Georgia" w:hAnsi="Georgia"/>
                <w:sz w:val="20"/>
                <w:szCs w:val="20"/>
              </w:rPr>
              <w:t>:        Docker</w:t>
            </w:r>
          </w:p>
        </w:tc>
      </w:tr>
      <w:tr w:rsidR="002F7E13" w:rsidRPr="00132C58" w14:paraId="424AD648" w14:textId="77777777" w:rsidTr="002F7E13">
        <w:tc>
          <w:tcPr>
            <w:tcW w:w="3823" w:type="dxa"/>
          </w:tcPr>
          <w:p w14:paraId="5A32615A" w14:textId="77777777" w:rsidR="002F7E13" w:rsidRPr="00132C58" w:rsidRDefault="002F7E13" w:rsidP="00A74B8B">
            <w:pPr>
              <w:spacing w:line="360" w:lineRule="auto"/>
              <w:rPr>
                <w:rFonts w:ascii="Georgia" w:hAnsi="Georgia"/>
                <w:sz w:val="20"/>
                <w:szCs w:val="20"/>
              </w:rPr>
            </w:pPr>
            <w:r w:rsidRPr="00132C58">
              <w:rPr>
                <w:rFonts w:ascii="Georgia" w:hAnsi="Georgia"/>
                <w:color w:val="000000" w:themeColor="text1"/>
                <w:w w:val="110"/>
                <w:sz w:val="20"/>
                <w:szCs w:val="20"/>
              </w:rPr>
              <w:t xml:space="preserve">Infrastructure as a code tool </w:t>
            </w:r>
          </w:p>
        </w:tc>
        <w:tc>
          <w:tcPr>
            <w:tcW w:w="5527" w:type="dxa"/>
          </w:tcPr>
          <w:p w14:paraId="59CDABF6" w14:textId="77777777" w:rsidR="002F7E13" w:rsidRPr="00132C58" w:rsidRDefault="002F7E13" w:rsidP="00A74B8B">
            <w:pPr>
              <w:spacing w:line="360" w:lineRule="auto"/>
              <w:rPr>
                <w:rFonts w:ascii="Georgia" w:hAnsi="Georgia"/>
                <w:sz w:val="20"/>
                <w:szCs w:val="20"/>
              </w:rPr>
            </w:pPr>
            <w:r w:rsidRPr="00132C58">
              <w:rPr>
                <w:rFonts w:ascii="Georgia" w:hAnsi="Georgia"/>
                <w:sz w:val="20"/>
                <w:szCs w:val="20"/>
              </w:rPr>
              <w:t>:        Terraform</w:t>
            </w:r>
          </w:p>
        </w:tc>
      </w:tr>
      <w:tr w:rsidR="002F7E13" w:rsidRPr="00132C58" w14:paraId="25F822D7" w14:textId="77777777" w:rsidTr="002F7E13">
        <w:tc>
          <w:tcPr>
            <w:tcW w:w="3823" w:type="dxa"/>
          </w:tcPr>
          <w:p w14:paraId="4C0B60CC" w14:textId="77777777" w:rsidR="002F7E13" w:rsidRPr="00132C58" w:rsidRDefault="002F7E13" w:rsidP="00A74B8B">
            <w:pPr>
              <w:spacing w:line="360" w:lineRule="auto"/>
              <w:rPr>
                <w:rFonts w:ascii="Georgia" w:hAnsi="Georgia"/>
                <w:sz w:val="20"/>
                <w:szCs w:val="20"/>
              </w:rPr>
            </w:pPr>
            <w:r w:rsidRPr="00132C58">
              <w:rPr>
                <w:rFonts w:ascii="Georgia" w:hAnsi="Georgia"/>
                <w:color w:val="000000" w:themeColor="text1"/>
                <w:w w:val="110"/>
                <w:sz w:val="20"/>
                <w:szCs w:val="20"/>
              </w:rPr>
              <w:t>Configuration management tool</w:t>
            </w:r>
          </w:p>
        </w:tc>
        <w:tc>
          <w:tcPr>
            <w:tcW w:w="5527" w:type="dxa"/>
          </w:tcPr>
          <w:p w14:paraId="6B8D4760" w14:textId="77777777" w:rsidR="002F7E13" w:rsidRPr="00132C58" w:rsidRDefault="002F7E13" w:rsidP="00A74B8B">
            <w:pPr>
              <w:spacing w:line="360" w:lineRule="auto"/>
              <w:rPr>
                <w:rFonts w:ascii="Georgia" w:hAnsi="Georgia"/>
                <w:sz w:val="20"/>
                <w:szCs w:val="20"/>
              </w:rPr>
            </w:pPr>
            <w:r w:rsidRPr="00132C58">
              <w:rPr>
                <w:rFonts w:ascii="Georgia" w:hAnsi="Georgia"/>
                <w:sz w:val="20"/>
                <w:szCs w:val="20"/>
              </w:rPr>
              <w:t>:        Ansible</w:t>
            </w:r>
          </w:p>
        </w:tc>
      </w:tr>
      <w:tr w:rsidR="002F7E13" w:rsidRPr="00132C58" w14:paraId="62112D77" w14:textId="77777777" w:rsidTr="002F7E13">
        <w:tc>
          <w:tcPr>
            <w:tcW w:w="3823" w:type="dxa"/>
          </w:tcPr>
          <w:p w14:paraId="3B5D5A69" w14:textId="77777777" w:rsidR="002F7E13" w:rsidRPr="00132C58" w:rsidRDefault="002F7E13" w:rsidP="00A74B8B">
            <w:pPr>
              <w:spacing w:line="360" w:lineRule="auto"/>
              <w:rPr>
                <w:rFonts w:ascii="Georgia" w:hAnsi="Georgia"/>
                <w:sz w:val="20"/>
                <w:szCs w:val="20"/>
              </w:rPr>
            </w:pPr>
            <w:r w:rsidRPr="00132C58">
              <w:rPr>
                <w:rFonts w:ascii="Georgia" w:hAnsi="Georgia"/>
                <w:color w:val="000000" w:themeColor="text1"/>
                <w:w w:val="110"/>
                <w:sz w:val="20"/>
                <w:szCs w:val="20"/>
              </w:rPr>
              <w:t>Container Orchestration tool</w:t>
            </w:r>
          </w:p>
        </w:tc>
        <w:tc>
          <w:tcPr>
            <w:tcW w:w="5527" w:type="dxa"/>
          </w:tcPr>
          <w:p w14:paraId="076252DA" w14:textId="77777777" w:rsidR="002F7E13" w:rsidRPr="00132C58" w:rsidRDefault="002F7E13" w:rsidP="00A74B8B">
            <w:pPr>
              <w:spacing w:line="360" w:lineRule="auto"/>
              <w:rPr>
                <w:rFonts w:ascii="Georgia" w:hAnsi="Georgia"/>
                <w:sz w:val="20"/>
                <w:szCs w:val="20"/>
              </w:rPr>
            </w:pPr>
            <w:r w:rsidRPr="00132C58">
              <w:rPr>
                <w:rFonts w:ascii="Georgia" w:hAnsi="Georgia"/>
                <w:sz w:val="20"/>
                <w:szCs w:val="20"/>
              </w:rPr>
              <w:t>:        Kubernetes</w:t>
            </w:r>
          </w:p>
        </w:tc>
      </w:tr>
      <w:tr w:rsidR="002F7E13" w:rsidRPr="00132C58" w14:paraId="112173F1" w14:textId="77777777" w:rsidTr="002F7E13">
        <w:tc>
          <w:tcPr>
            <w:tcW w:w="3823" w:type="dxa"/>
          </w:tcPr>
          <w:p w14:paraId="480A17E1" w14:textId="77777777" w:rsidR="002F7E13" w:rsidRPr="00132C58" w:rsidRDefault="002F7E13" w:rsidP="00A74B8B">
            <w:pPr>
              <w:spacing w:line="360" w:lineRule="auto"/>
              <w:rPr>
                <w:rFonts w:ascii="Georgia" w:hAnsi="Georgia"/>
                <w:sz w:val="20"/>
                <w:szCs w:val="20"/>
              </w:rPr>
            </w:pPr>
            <w:r w:rsidRPr="00132C58">
              <w:rPr>
                <w:rFonts w:ascii="Georgia" w:hAnsi="Georgia"/>
                <w:color w:val="000000" w:themeColor="text1"/>
                <w:w w:val="110"/>
                <w:sz w:val="20"/>
                <w:szCs w:val="20"/>
              </w:rPr>
              <w:t xml:space="preserve">Monitoring tools                                 </w:t>
            </w:r>
          </w:p>
        </w:tc>
        <w:tc>
          <w:tcPr>
            <w:tcW w:w="5527" w:type="dxa"/>
          </w:tcPr>
          <w:p w14:paraId="4642F0EC" w14:textId="77777777" w:rsidR="002F7E13" w:rsidRPr="00132C58" w:rsidRDefault="002F7E13" w:rsidP="00A74B8B">
            <w:pPr>
              <w:spacing w:line="360" w:lineRule="auto"/>
              <w:rPr>
                <w:rFonts w:ascii="Georgia" w:hAnsi="Georgia"/>
                <w:color w:val="000000" w:themeColor="text1"/>
                <w:w w:val="110"/>
                <w:sz w:val="20"/>
                <w:szCs w:val="20"/>
              </w:rPr>
            </w:pPr>
            <w:r w:rsidRPr="00132C58">
              <w:rPr>
                <w:rFonts w:ascii="Georgia" w:hAnsi="Georgia"/>
                <w:sz w:val="20"/>
                <w:szCs w:val="20"/>
              </w:rPr>
              <w:t xml:space="preserve">:        </w:t>
            </w:r>
            <w:proofErr w:type="spellStart"/>
            <w:r w:rsidRPr="00132C58">
              <w:rPr>
                <w:rFonts w:ascii="Georgia" w:hAnsi="Georgia"/>
                <w:color w:val="000000" w:themeColor="text1"/>
                <w:w w:val="110"/>
                <w:sz w:val="20"/>
                <w:szCs w:val="20"/>
              </w:rPr>
              <w:t>DataDog</w:t>
            </w:r>
            <w:proofErr w:type="spellEnd"/>
            <w:r w:rsidRPr="00132C58">
              <w:rPr>
                <w:rFonts w:ascii="Georgia" w:hAnsi="Georgia"/>
                <w:color w:val="000000" w:themeColor="text1"/>
                <w:w w:val="110"/>
                <w:sz w:val="20"/>
                <w:szCs w:val="20"/>
              </w:rPr>
              <w:t>, Splunk, CW</w:t>
            </w:r>
          </w:p>
        </w:tc>
      </w:tr>
      <w:tr w:rsidR="002F7E13" w:rsidRPr="00132C58" w14:paraId="2717CAEE" w14:textId="77777777" w:rsidTr="002F7E13">
        <w:tc>
          <w:tcPr>
            <w:tcW w:w="3823" w:type="dxa"/>
          </w:tcPr>
          <w:p w14:paraId="4B698EBC" w14:textId="77777777" w:rsidR="002F7E13" w:rsidRPr="00132C58" w:rsidRDefault="002F7E13" w:rsidP="00A74B8B">
            <w:pPr>
              <w:spacing w:line="360" w:lineRule="auto"/>
              <w:rPr>
                <w:rFonts w:ascii="Georgia" w:hAnsi="Georgia"/>
                <w:color w:val="000000" w:themeColor="text1"/>
                <w:w w:val="110"/>
                <w:sz w:val="20"/>
                <w:szCs w:val="20"/>
              </w:rPr>
            </w:pPr>
            <w:r w:rsidRPr="00132C58">
              <w:rPr>
                <w:rFonts w:ascii="Georgia" w:hAnsi="Georgia"/>
                <w:color w:val="000000" w:themeColor="text1"/>
                <w:w w:val="110"/>
                <w:sz w:val="20"/>
                <w:szCs w:val="20"/>
              </w:rPr>
              <w:t xml:space="preserve">Scripting </w:t>
            </w:r>
          </w:p>
        </w:tc>
        <w:tc>
          <w:tcPr>
            <w:tcW w:w="5527" w:type="dxa"/>
          </w:tcPr>
          <w:p w14:paraId="2B95A641" w14:textId="77777777" w:rsidR="002F7E13" w:rsidRPr="00132C58" w:rsidRDefault="002F7E13" w:rsidP="00A74B8B">
            <w:pPr>
              <w:spacing w:line="360" w:lineRule="auto"/>
              <w:rPr>
                <w:rFonts w:ascii="Georgia" w:hAnsi="Georgia"/>
                <w:sz w:val="20"/>
                <w:szCs w:val="20"/>
              </w:rPr>
            </w:pPr>
            <w:r w:rsidRPr="00132C58">
              <w:rPr>
                <w:rFonts w:ascii="Georgia" w:hAnsi="Georgia"/>
                <w:sz w:val="20"/>
                <w:szCs w:val="20"/>
              </w:rPr>
              <w:t>:        Shell Scripting</w:t>
            </w:r>
          </w:p>
        </w:tc>
      </w:tr>
    </w:tbl>
    <w:p w14:paraId="50FF6FFB" w14:textId="625AE5A7" w:rsidR="002F7E13" w:rsidRDefault="002F7E13" w:rsidP="006B7357">
      <w:pPr>
        <w:widowControl/>
        <w:autoSpaceDE/>
        <w:spacing w:line="276" w:lineRule="auto"/>
        <w:ind w:right="-1322"/>
        <w:contextualSpacing/>
        <w:jc w:val="both"/>
        <w:rPr>
          <w:rFonts w:ascii="Georgia" w:hAnsi="Georgia"/>
          <w:color w:val="000000" w:themeColor="text1"/>
          <w:w w:val="110"/>
          <w:sz w:val="20"/>
        </w:rPr>
      </w:pPr>
    </w:p>
    <w:p w14:paraId="1DBF3313" w14:textId="77777777" w:rsidR="00163570" w:rsidRDefault="00163570" w:rsidP="009D0956">
      <w:pPr>
        <w:spacing w:before="92"/>
        <w:rPr>
          <w:rFonts w:ascii="Verdana" w:hAnsi="Verdana"/>
          <w:color w:val="1F1F1F"/>
          <w:spacing w:val="-2"/>
          <w:w w:val="110"/>
        </w:rPr>
      </w:pPr>
    </w:p>
    <w:p w14:paraId="4FD1A4AA" w14:textId="77777777" w:rsidR="00413A01" w:rsidRDefault="00413A01" w:rsidP="009D0956">
      <w:pPr>
        <w:spacing w:before="92"/>
        <w:rPr>
          <w:rFonts w:ascii="Verdana" w:hAnsi="Verdana"/>
          <w:color w:val="1F1F1F"/>
          <w:spacing w:val="-2"/>
          <w:w w:val="110"/>
        </w:rPr>
      </w:pPr>
    </w:p>
    <w:p w14:paraId="2AA7698E" w14:textId="77777777" w:rsidR="00E01A85" w:rsidRDefault="00E01A85" w:rsidP="009D0956">
      <w:pPr>
        <w:spacing w:before="92"/>
        <w:rPr>
          <w:rFonts w:ascii="Verdana" w:hAnsi="Verdana"/>
          <w:color w:val="1F1F1F"/>
          <w:spacing w:val="-2"/>
          <w:w w:val="110"/>
        </w:rPr>
      </w:pPr>
    </w:p>
    <w:p w14:paraId="5E326FD5" w14:textId="750805C1" w:rsidR="001A54F9" w:rsidRPr="001A54F9" w:rsidRDefault="001A54F9" w:rsidP="009D0956">
      <w:pPr>
        <w:spacing w:before="92"/>
        <w:rPr>
          <w:rFonts w:ascii="Verdana" w:hAnsi="Verdana"/>
        </w:rPr>
      </w:pPr>
      <w:r w:rsidRPr="001A54F9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9462C76" wp14:editId="4424884E">
                <wp:simplePos x="0" y="0"/>
                <wp:positionH relativeFrom="page">
                  <wp:posOffset>649495</wp:posOffset>
                </wp:positionH>
                <wp:positionV relativeFrom="paragraph">
                  <wp:posOffset>228078</wp:posOffset>
                </wp:positionV>
                <wp:extent cx="7832725" cy="1270"/>
                <wp:effectExtent l="0" t="0" r="0" b="0"/>
                <wp:wrapNone/>
                <wp:docPr id="1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32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32725">
                              <a:moveTo>
                                <a:pt x="0" y="0"/>
                              </a:moveTo>
                              <a:lnTo>
                                <a:pt x="7832150" y="0"/>
                              </a:lnTo>
                            </a:path>
                          </a:pathLst>
                        </a:custGeom>
                        <a:ln w="63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31C00" id="Graphic 1" o:spid="_x0000_s1026" style="position:absolute;margin-left:51.15pt;margin-top:17.95pt;width:616.75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32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" path="m,l7832150,e" filled="f" strokeweight=".17672mm">
                <v:path arrowok="t"/>
                <w10:wrap anchorx="page"/>
              </v:shape>
            </w:pict>
          </mc:Fallback>
        </mc:AlternateContent>
      </w:r>
      <w:r w:rsidR="00163570">
        <w:rPr>
          <w:rFonts w:ascii="Verdana" w:hAnsi="Verdana"/>
          <w:color w:val="1F1F1F"/>
          <w:spacing w:val="-2"/>
          <w:w w:val="110"/>
        </w:rPr>
        <w:t xml:space="preserve"> </w:t>
      </w:r>
      <w:r w:rsidRPr="001A54F9">
        <w:rPr>
          <w:rFonts w:ascii="Verdana" w:hAnsi="Verdana"/>
          <w:color w:val="1F1F1F"/>
          <w:spacing w:val="-2"/>
          <w:w w:val="110"/>
        </w:rPr>
        <w:t>E</w:t>
      </w:r>
      <w:r>
        <w:rPr>
          <w:rFonts w:ascii="Verdana" w:hAnsi="Verdana"/>
          <w:color w:val="1F1F1F"/>
          <w:spacing w:val="-2"/>
          <w:w w:val="110"/>
        </w:rPr>
        <w:t>XPERIENCE</w:t>
      </w:r>
      <w:r w:rsidR="00445F23">
        <w:rPr>
          <w:rFonts w:ascii="Verdana" w:hAnsi="Verdana"/>
          <w:color w:val="1F1F1F"/>
          <w:spacing w:val="-2"/>
          <w:w w:val="110"/>
        </w:rPr>
        <w:t xml:space="preserve"> - 2</w:t>
      </w:r>
    </w:p>
    <w:p w14:paraId="4FF918BE" w14:textId="77777777" w:rsidR="001A54F9" w:rsidRDefault="001A54F9" w:rsidP="001A54F9">
      <w:pPr>
        <w:pStyle w:val="BodyText"/>
        <w:spacing w:before="14"/>
        <w:rPr>
          <w:sz w:val="20"/>
        </w:rPr>
      </w:pPr>
    </w:p>
    <w:p w14:paraId="757A18AF" w14:textId="41854E99" w:rsidR="001C0C4C" w:rsidRPr="00445F23" w:rsidRDefault="001C0C4C" w:rsidP="001C0C4C">
      <w:pPr>
        <w:tabs>
          <w:tab w:val="left" w:pos="8602"/>
          <w:tab w:val="left" w:pos="11128"/>
        </w:tabs>
        <w:spacing w:before="198"/>
        <w:rPr>
          <w:rFonts w:ascii="Verdana" w:hAnsi="Verdana"/>
          <w:color w:val="111111"/>
          <w:spacing w:val="-2"/>
          <w:w w:val="105"/>
        </w:rPr>
      </w:pPr>
      <w:r>
        <w:rPr>
          <w:rFonts w:ascii="Verdana"/>
          <w:sz w:val="20"/>
          <w:szCs w:val="20"/>
        </w:rPr>
        <w:t xml:space="preserve">     </w:t>
      </w:r>
      <w:r w:rsidR="00445F23">
        <w:rPr>
          <w:rFonts w:ascii="Verdana"/>
          <w:sz w:val="20"/>
          <w:szCs w:val="20"/>
        </w:rPr>
        <w:t xml:space="preserve"> </w:t>
      </w:r>
      <w:r w:rsidRPr="00445F23">
        <w:rPr>
          <w:rFonts w:ascii="Verdana" w:hAnsi="Verdana"/>
        </w:rPr>
        <w:t xml:space="preserve">Alchemy | Build &amp; Release Engineer                                                     </w:t>
      </w:r>
      <w:r w:rsidRPr="00445F23">
        <w:rPr>
          <w:rFonts w:ascii="Georgia" w:hAnsi="Georgia"/>
          <w:color w:val="111111"/>
          <w:w w:val="105"/>
          <w:sz w:val="20"/>
          <w:szCs w:val="20"/>
        </w:rPr>
        <w:t>Bengaluru</w:t>
      </w:r>
      <w:r w:rsidRPr="00445F23">
        <w:rPr>
          <w:rFonts w:ascii="Georgia" w:hAnsi="Georgia"/>
          <w:color w:val="464646"/>
          <w:w w:val="105"/>
          <w:sz w:val="20"/>
          <w:szCs w:val="20"/>
        </w:rPr>
        <w:t>,</w:t>
      </w:r>
      <w:r w:rsidRPr="00445F23">
        <w:rPr>
          <w:rFonts w:ascii="Georgia" w:hAnsi="Georgia"/>
          <w:color w:val="464646"/>
          <w:spacing w:val="40"/>
          <w:w w:val="105"/>
          <w:sz w:val="20"/>
          <w:szCs w:val="20"/>
        </w:rPr>
        <w:t xml:space="preserve"> </w:t>
      </w:r>
      <w:r w:rsidRPr="00445F23">
        <w:rPr>
          <w:rFonts w:ascii="Georgia" w:hAnsi="Georgia"/>
          <w:color w:val="111111"/>
          <w:w w:val="105"/>
          <w:sz w:val="20"/>
          <w:szCs w:val="20"/>
        </w:rPr>
        <w:t xml:space="preserve">India | </w:t>
      </w:r>
      <w:r w:rsidRPr="00445F23">
        <w:rPr>
          <w:rFonts w:ascii="Georgia" w:hAnsi="Georgia"/>
          <w:color w:val="1F1F1F"/>
          <w:spacing w:val="-5"/>
          <w:w w:val="105"/>
          <w:sz w:val="20"/>
          <w:szCs w:val="20"/>
        </w:rPr>
        <w:t>July 2020</w:t>
      </w:r>
      <w:r w:rsidRPr="00445F23">
        <w:rPr>
          <w:rFonts w:ascii="Georgia" w:hAnsi="Georgia"/>
          <w:color w:val="2F2F2F"/>
          <w:spacing w:val="-8"/>
          <w:w w:val="105"/>
          <w:sz w:val="20"/>
          <w:szCs w:val="20"/>
        </w:rPr>
        <w:t xml:space="preserve"> </w:t>
      </w:r>
      <w:r w:rsidRPr="00445F23">
        <w:rPr>
          <w:rFonts w:ascii="Georgia" w:hAnsi="Georgia"/>
          <w:color w:val="1F1F1F"/>
          <w:w w:val="105"/>
          <w:sz w:val="20"/>
          <w:szCs w:val="20"/>
        </w:rPr>
        <w:t>–</w:t>
      </w:r>
      <w:r w:rsidRPr="00445F23">
        <w:rPr>
          <w:rFonts w:ascii="Georgia" w:hAnsi="Georgia"/>
          <w:color w:val="1F1F1F"/>
          <w:spacing w:val="25"/>
          <w:w w:val="105"/>
          <w:sz w:val="20"/>
          <w:szCs w:val="20"/>
        </w:rPr>
        <w:t xml:space="preserve"> Aug 2022</w:t>
      </w:r>
    </w:p>
    <w:p w14:paraId="6811D96C" w14:textId="0D2942AA" w:rsidR="001C0C4C" w:rsidRPr="00445F23" w:rsidRDefault="001C0C4C" w:rsidP="001C0C4C">
      <w:pPr>
        <w:tabs>
          <w:tab w:val="left" w:pos="8602"/>
          <w:tab w:val="left" w:pos="11128"/>
        </w:tabs>
        <w:spacing w:before="198" w:line="480" w:lineRule="auto"/>
        <w:rPr>
          <w:rFonts w:ascii="Verdana" w:hAnsi="Verdana"/>
          <w:bCs/>
          <w:color w:val="111111"/>
          <w:w w:val="105"/>
        </w:rPr>
      </w:pPr>
      <w:r w:rsidRPr="00445F23">
        <w:rPr>
          <w:rFonts w:ascii="Verdana" w:hAnsi="Verdana"/>
          <w:bCs/>
          <w:color w:val="111111"/>
          <w:w w:val="105"/>
        </w:rPr>
        <w:t xml:space="preserve">     Project: Prism IT </w:t>
      </w:r>
      <w:proofErr w:type="spellStart"/>
      <w:r w:rsidRPr="00445F23">
        <w:rPr>
          <w:rFonts w:ascii="Verdana" w:hAnsi="Verdana"/>
          <w:bCs/>
          <w:color w:val="111111"/>
          <w:w w:val="105"/>
        </w:rPr>
        <w:t>corp</w:t>
      </w:r>
      <w:proofErr w:type="spellEnd"/>
      <w:r w:rsidRPr="00445F23">
        <w:rPr>
          <w:rFonts w:ascii="Verdana" w:hAnsi="Verdana"/>
          <w:bCs/>
          <w:color w:val="111111"/>
          <w:w w:val="105"/>
        </w:rPr>
        <w:t>, US</w:t>
      </w:r>
    </w:p>
    <w:p w14:paraId="320A486C" w14:textId="3E18CAA4" w:rsidR="001C0C4C" w:rsidRDefault="001C0C4C" w:rsidP="001C0C4C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 w:rsidRPr="001C0C4C">
        <w:rPr>
          <w:rFonts w:ascii="Georgia" w:hAnsi="Georgia"/>
          <w:sz w:val="20"/>
          <w:szCs w:val="20"/>
        </w:rPr>
        <w:t>Experience in managing AWS public Cloud infrastructure</w:t>
      </w:r>
      <w:r w:rsidR="00CD6EBB">
        <w:rPr>
          <w:rFonts w:ascii="Georgia" w:hAnsi="Georgia"/>
          <w:sz w:val="20"/>
          <w:szCs w:val="20"/>
        </w:rPr>
        <w:t xml:space="preserve"> &amp; worked upon IAM, S</w:t>
      </w:r>
      <w:r w:rsidR="00CD6EBB" w:rsidRPr="00CD6EBB">
        <w:rPr>
          <w:rFonts w:ascii="Georgia" w:hAnsi="Georgia"/>
        </w:rPr>
        <w:t>3</w:t>
      </w:r>
      <w:r w:rsidR="00CD6EBB">
        <w:rPr>
          <w:rFonts w:ascii="Georgia" w:hAnsi="Georgia"/>
          <w:sz w:val="26"/>
          <w:szCs w:val="26"/>
        </w:rPr>
        <w:t xml:space="preserve"> </w:t>
      </w:r>
      <w:r w:rsidR="00CD6EBB" w:rsidRPr="00CD6EBB">
        <w:rPr>
          <w:rFonts w:ascii="Georgia" w:hAnsi="Georgia"/>
          <w:sz w:val="20"/>
          <w:szCs w:val="20"/>
        </w:rPr>
        <w:t>services.</w:t>
      </w:r>
    </w:p>
    <w:p w14:paraId="52F25CA7" w14:textId="403A785B" w:rsidR="00CD6EBB" w:rsidRPr="001C0C4C" w:rsidRDefault="00CD6EBB" w:rsidP="001C0C4C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Having good experience on Linux file system and commands for management of servers.</w:t>
      </w:r>
    </w:p>
    <w:p w14:paraId="0057E6FC" w14:textId="77777777" w:rsidR="00CD6EBB" w:rsidRDefault="00CD6EBB" w:rsidP="00CD6EBB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ind w:right="-1322"/>
        <w:contextualSpacing/>
        <w:rPr>
          <w:rFonts w:ascii="Georgia" w:hAnsi="Georgia"/>
          <w:sz w:val="20"/>
          <w:szCs w:val="20"/>
        </w:rPr>
      </w:pPr>
      <w:r w:rsidRPr="00CD6EBB">
        <w:rPr>
          <w:rFonts w:ascii="Georgia" w:hAnsi="Georgia"/>
          <w:sz w:val="20"/>
          <w:szCs w:val="20"/>
        </w:rPr>
        <w:t>Configured various AWS instances by setting up security groups, Elastic Load Balancers, AMIs, and Auto Scaling to create a cost-effective and</w:t>
      </w:r>
      <w:r>
        <w:rPr>
          <w:rFonts w:ascii="Georgia" w:hAnsi="Georgia"/>
          <w:sz w:val="20"/>
          <w:szCs w:val="20"/>
        </w:rPr>
        <w:t xml:space="preserve"> for</w:t>
      </w:r>
    </w:p>
    <w:p w14:paraId="499BD7A1" w14:textId="531F2696" w:rsidR="00CD6EBB" w:rsidRPr="00CD6EBB" w:rsidRDefault="00CD6EBB" w:rsidP="00CD6EBB">
      <w:pPr>
        <w:pStyle w:val="ListParagraph"/>
        <w:widowControl/>
        <w:autoSpaceDE/>
        <w:autoSpaceDN/>
        <w:spacing w:before="0" w:line="360" w:lineRule="auto"/>
        <w:ind w:left="720" w:right="-1322" w:firstLine="0"/>
        <w:contextualSpacing/>
        <w:rPr>
          <w:rFonts w:ascii="Georgia" w:hAnsi="Georgia"/>
          <w:sz w:val="20"/>
          <w:szCs w:val="20"/>
        </w:rPr>
      </w:pPr>
      <w:r w:rsidRPr="00CD6EBB">
        <w:rPr>
          <w:rFonts w:ascii="Georgia" w:hAnsi="Georgia"/>
          <w:sz w:val="20"/>
          <w:szCs w:val="20"/>
        </w:rPr>
        <w:t>highly available infrastructure</w:t>
      </w:r>
      <w:r w:rsidR="001C0C4C" w:rsidRPr="00CD6EBB">
        <w:rPr>
          <w:rFonts w:ascii="Georgia" w:hAnsi="Georgia"/>
          <w:sz w:val="20"/>
          <w:szCs w:val="20"/>
        </w:rPr>
        <w:t>.</w:t>
      </w:r>
    </w:p>
    <w:p w14:paraId="06EAB3E4" w14:textId="56F44231" w:rsidR="001C0C4C" w:rsidRPr="001C0C4C" w:rsidRDefault="001C0C4C" w:rsidP="001C0C4C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b/>
          <w:bCs/>
          <w:sz w:val="20"/>
          <w:szCs w:val="20"/>
        </w:rPr>
      </w:pPr>
      <w:r w:rsidRPr="001C0C4C">
        <w:rPr>
          <w:rFonts w:ascii="Georgia" w:hAnsi="Georgia"/>
          <w:sz w:val="20"/>
          <w:szCs w:val="20"/>
        </w:rPr>
        <w:t xml:space="preserve">Collaboration with development teams for code build (CI/CD) and Deployment using </w:t>
      </w:r>
      <w:r w:rsidRPr="001C0C4C">
        <w:rPr>
          <w:rFonts w:ascii="Georgia" w:hAnsi="Georgia"/>
          <w:b/>
          <w:bCs/>
          <w:sz w:val="20"/>
          <w:szCs w:val="20"/>
        </w:rPr>
        <w:t>Jenkins.</w:t>
      </w:r>
    </w:p>
    <w:p w14:paraId="302AA266" w14:textId="62BEE020" w:rsidR="001C0C4C" w:rsidRPr="001C0C4C" w:rsidRDefault="001C0C4C" w:rsidP="001C0C4C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sz w:val="20"/>
          <w:szCs w:val="20"/>
        </w:rPr>
      </w:pPr>
      <w:r w:rsidRPr="001C0C4C">
        <w:rPr>
          <w:rFonts w:ascii="Georgia" w:hAnsi="Georgia"/>
          <w:sz w:val="20"/>
          <w:szCs w:val="20"/>
        </w:rPr>
        <w:t xml:space="preserve">Experience in writing </w:t>
      </w:r>
      <w:r w:rsidR="00CD6EBB" w:rsidRPr="001C0C4C">
        <w:rPr>
          <w:rFonts w:ascii="Georgia" w:hAnsi="Georgia"/>
          <w:sz w:val="20"/>
          <w:szCs w:val="20"/>
        </w:rPr>
        <w:t>Docker files</w:t>
      </w:r>
      <w:r w:rsidRPr="001C0C4C">
        <w:rPr>
          <w:rFonts w:ascii="Georgia" w:hAnsi="Georgia"/>
          <w:sz w:val="20"/>
          <w:szCs w:val="20"/>
        </w:rPr>
        <w:t xml:space="preserve"> and ensuring successful deploymen</w:t>
      </w:r>
      <w:r>
        <w:rPr>
          <w:rFonts w:ascii="Georgia" w:hAnsi="Georgia"/>
          <w:sz w:val="20"/>
          <w:szCs w:val="20"/>
        </w:rPr>
        <w:t xml:space="preserve">t </w:t>
      </w:r>
      <w:r w:rsidRPr="001C0C4C">
        <w:rPr>
          <w:rFonts w:ascii="Georgia" w:hAnsi="Georgia"/>
          <w:sz w:val="20"/>
          <w:szCs w:val="20"/>
        </w:rPr>
        <w:t>of containers.</w:t>
      </w:r>
    </w:p>
    <w:p w14:paraId="6EA4F433" w14:textId="77777777" w:rsidR="001C0C4C" w:rsidRPr="001C0C4C" w:rsidRDefault="001C0C4C" w:rsidP="001C0C4C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sz w:val="20"/>
          <w:szCs w:val="20"/>
        </w:rPr>
      </w:pPr>
      <w:r w:rsidRPr="001C0C4C">
        <w:rPr>
          <w:rFonts w:ascii="Georgia" w:hAnsi="Georgia"/>
          <w:sz w:val="20"/>
          <w:szCs w:val="20"/>
        </w:rPr>
        <w:t xml:space="preserve">Optimizing and building pipelines using </w:t>
      </w:r>
      <w:r w:rsidRPr="00364635">
        <w:rPr>
          <w:rFonts w:ascii="Georgia" w:hAnsi="Georgia"/>
          <w:b/>
          <w:bCs/>
          <w:sz w:val="20"/>
          <w:szCs w:val="20"/>
        </w:rPr>
        <w:t>MAVEN</w:t>
      </w:r>
      <w:r w:rsidRPr="001C0C4C">
        <w:rPr>
          <w:rFonts w:ascii="Georgia" w:hAnsi="Georgia"/>
          <w:sz w:val="20"/>
          <w:szCs w:val="20"/>
        </w:rPr>
        <w:t xml:space="preserve"> build tool.</w:t>
      </w:r>
    </w:p>
    <w:p w14:paraId="40D0DB63" w14:textId="77777777" w:rsidR="00CD6EBB" w:rsidRPr="00CD6EBB" w:rsidRDefault="00CD6EBB" w:rsidP="001C0C4C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color w:val="000000" w:themeColor="text1"/>
          <w:sz w:val="20"/>
          <w:szCs w:val="20"/>
        </w:rPr>
      </w:pPr>
      <w:r w:rsidRPr="00CD6EBB">
        <w:rPr>
          <w:rFonts w:ascii="Georgia" w:hAnsi="Georgia"/>
          <w:sz w:val="20"/>
          <w:szCs w:val="20"/>
        </w:rPr>
        <w:t>Contributed to DevOps proof of concepts by integrating source control, build, CI, and CD tools to launch new DevOps services in the organization.</w:t>
      </w:r>
    </w:p>
    <w:p w14:paraId="399225A2" w14:textId="1E0FCFDF" w:rsidR="001C0C4C" w:rsidRPr="001C0C4C" w:rsidRDefault="001C0C4C" w:rsidP="001C0C4C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color w:val="000000" w:themeColor="text1"/>
          <w:sz w:val="20"/>
          <w:szCs w:val="20"/>
        </w:rPr>
      </w:pPr>
      <w:r w:rsidRPr="001C0C4C">
        <w:rPr>
          <w:rFonts w:ascii="Georgia" w:hAnsi="Georgia"/>
          <w:sz w:val="20"/>
          <w:szCs w:val="20"/>
        </w:rPr>
        <w:t xml:space="preserve">Worked on playbooks and Ansible playbooks to automate </w:t>
      </w:r>
      <w:r w:rsidR="00CD6EBB">
        <w:rPr>
          <w:rFonts w:ascii="Georgia" w:hAnsi="Georgia"/>
          <w:sz w:val="20"/>
          <w:szCs w:val="20"/>
        </w:rPr>
        <w:t>configuration</w:t>
      </w:r>
      <w:r w:rsidR="00CD6EBB" w:rsidRPr="001C0C4C">
        <w:rPr>
          <w:rFonts w:ascii="Georgia" w:hAnsi="Georgia"/>
          <w:sz w:val="20"/>
          <w:szCs w:val="20"/>
        </w:rPr>
        <w:t xml:space="preserve"> and</w:t>
      </w:r>
      <w:r w:rsidR="00CD6EBB">
        <w:rPr>
          <w:rFonts w:ascii="Georgia" w:hAnsi="Georgia"/>
          <w:sz w:val="20"/>
          <w:szCs w:val="20"/>
        </w:rPr>
        <w:t xml:space="preserve"> </w:t>
      </w:r>
      <w:r w:rsidRPr="001C0C4C">
        <w:rPr>
          <w:rFonts w:ascii="Georgia" w:hAnsi="Georgia"/>
          <w:sz w:val="20"/>
          <w:szCs w:val="20"/>
        </w:rPr>
        <w:t>having experience in writing YAML.</w:t>
      </w:r>
    </w:p>
    <w:p w14:paraId="2E3D676E" w14:textId="2B311FCF" w:rsidR="001C0C4C" w:rsidRDefault="001C0C4C" w:rsidP="001C0C4C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sz w:val="20"/>
          <w:szCs w:val="20"/>
        </w:rPr>
      </w:pPr>
      <w:r w:rsidRPr="001C0C4C">
        <w:rPr>
          <w:rFonts w:ascii="Georgia" w:hAnsi="Georgia"/>
          <w:sz w:val="20"/>
          <w:szCs w:val="20"/>
        </w:rPr>
        <w:t>Worked on complete pipeline workflow starting from pulling source code from git repository till deploying end-product into Tomcat server.</w:t>
      </w:r>
    </w:p>
    <w:p w14:paraId="6F3883B0" w14:textId="77777777" w:rsidR="000B4622" w:rsidRDefault="000B4622" w:rsidP="000B4622">
      <w:pPr>
        <w:widowControl/>
        <w:autoSpaceDE/>
        <w:autoSpaceDN/>
        <w:spacing w:line="360" w:lineRule="auto"/>
        <w:ind w:right="-1322"/>
        <w:contextualSpacing/>
        <w:jc w:val="both"/>
        <w:rPr>
          <w:rFonts w:ascii="Georgia" w:hAnsi="Georgia"/>
          <w:sz w:val="20"/>
          <w:szCs w:val="20"/>
        </w:rPr>
      </w:pPr>
    </w:p>
    <w:sectPr w:rsidR="000B4622">
      <w:type w:val="continuous"/>
      <w:pgSz w:w="14730" w:h="20790"/>
      <w:pgMar w:top="660" w:right="12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89551" w14:textId="77777777" w:rsidR="00811821" w:rsidRDefault="00811821" w:rsidP="004517EA">
      <w:r>
        <w:separator/>
      </w:r>
    </w:p>
  </w:endnote>
  <w:endnote w:type="continuationSeparator" w:id="0">
    <w:p w14:paraId="69E05FC9" w14:textId="77777777" w:rsidR="00811821" w:rsidRDefault="00811821" w:rsidP="0045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9F479" w14:textId="1E19C7F4" w:rsidR="004517EA" w:rsidRDefault="004517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18A84A" wp14:editId="69E8B74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9" name="Text Box 9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5ABB65" w14:textId="49D3C41E" w:rsidR="004517EA" w:rsidRPr="004517EA" w:rsidRDefault="004517EA" w:rsidP="004517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517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18A84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E5ABB65" w14:textId="49D3C41E" w:rsidR="004517EA" w:rsidRPr="004517EA" w:rsidRDefault="004517EA" w:rsidP="004517E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517E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B8453" w14:textId="782DB768" w:rsidR="004517EA" w:rsidRDefault="004517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E2024D" wp14:editId="1C3FBDE0">
              <wp:simplePos x="584200" y="125857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0" name="Text Box 10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6972AB" w14:textId="4760FC50" w:rsidR="004517EA" w:rsidRPr="004517EA" w:rsidRDefault="004517EA" w:rsidP="004517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517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E2024D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6972AB" w14:textId="4760FC50" w:rsidR="004517EA" w:rsidRPr="004517EA" w:rsidRDefault="004517EA" w:rsidP="004517E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517E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B4DD3" w14:textId="37C57B6D" w:rsidR="004517EA" w:rsidRDefault="004517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E1CD034" wp14:editId="070CC1C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8" name="Text Box 8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318D42" w14:textId="7E052006" w:rsidR="004517EA" w:rsidRPr="004517EA" w:rsidRDefault="004517EA" w:rsidP="004517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517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1CD03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alt="C2 General" style="position:absolute;margin-left:0;margin-top:0;width:34.95pt;height:34.95pt;z-index:25165619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E318D42" w14:textId="7E052006" w:rsidR="004517EA" w:rsidRPr="004517EA" w:rsidRDefault="004517EA" w:rsidP="004517E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517E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29EA5" w14:textId="77777777" w:rsidR="00811821" w:rsidRDefault="00811821" w:rsidP="004517EA">
      <w:r>
        <w:separator/>
      </w:r>
    </w:p>
  </w:footnote>
  <w:footnote w:type="continuationSeparator" w:id="0">
    <w:p w14:paraId="7055EF8C" w14:textId="77777777" w:rsidR="00811821" w:rsidRDefault="00811821" w:rsidP="00451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5AC"/>
    <w:multiLevelType w:val="hybridMultilevel"/>
    <w:tmpl w:val="CCCAF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F4D39"/>
    <w:multiLevelType w:val="hybridMultilevel"/>
    <w:tmpl w:val="AE6CE3A6"/>
    <w:lvl w:ilvl="0" w:tplc="E5C2FB0A">
      <w:numFmt w:val="bullet"/>
      <w:lvlText w:val="•"/>
      <w:lvlJc w:val="left"/>
      <w:pPr>
        <w:ind w:left="1088" w:hanging="2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11111"/>
        <w:spacing w:val="0"/>
        <w:w w:val="115"/>
        <w:sz w:val="24"/>
        <w:szCs w:val="24"/>
        <w:lang w:val="en-US" w:eastAsia="en-US" w:bidi="ar-SA"/>
      </w:rPr>
    </w:lvl>
    <w:lvl w:ilvl="1" w:tplc="51A6DF0C">
      <w:numFmt w:val="bullet"/>
      <w:lvlText w:val="•"/>
      <w:lvlJc w:val="left"/>
      <w:pPr>
        <w:ind w:left="2228" w:hanging="241"/>
      </w:pPr>
      <w:rPr>
        <w:rFonts w:hint="default"/>
        <w:lang w:val="en-US" w:eastAsia="en-US" w:bidi="ar-SA"/>
      </w:rPr>
    </w:lvl>
    <w:lvl w:ilvl="2" w:tplc="74C4EDC4">
      <w:numFmt w:val="bullet"/>
      <w:lvlText w:val="•"/>
      <w:lvlJc w:val="left"/>
      <w:pPr>
        <w:ind w:left="3376" w:hanging="241"/>
      </w:pPr>
      <w:rPr>
        <w:rFonts w:hint="default"/>
        <w:lang w:val="en-US" w:eastAsia="en-US" w:bidi="ar-SA"/>
      </w:rPr>
    </w:lvl>
    <w:lvl w:ilvl="3" w:tplc="12440840">
      <w:numFmt w:val="bullet"/>
      <w:lvlText w:val="•"/>
      <w:lvlJc w:val="left"/>
      <w:pPr>
        <w:ind w:left="4524" w:hanging="241"/>
      </w:pPr>
      <w:rPr>
        <w:rFonts w:hint="default"/>
        <w:lang w:val="en-US" w:eastAsia="en-US" w:bidi="ar-SA"/>
      </w:rPr>
    </w:lvl>
    <w:lvl w:ilvl="4" w:tplc="E3722B26">
      <w:numFmt w:val="bullet"/>
      <w:lvlText w:val="•"/>
      <w:lvlJc w:val="left"/>
      <w:pPr>
        <w:ind w:left="5672" w:hanging="241"/>
      </w:pPr>
      <w:rPr>
        <w:rFonts w:hint="default"/>
        <w:lang w:val="en-US" w:eastAsia="en-US" w:bidi="ar-SA"/>
      </w:rPr>
    </w:lvl>
    <w:lvl w:ilvl="5" w:tplc="D484442E">
      <w:numFmt w:val="bullet"/>
      <w:lvlText w:val="•"/>
      <w:lvlJc w:val="left"/>
      <w:pPr>
        <w:ind w:left="6820" w:hanging="241"/>
      </w:pPr>
      <w:rPr>
        <w:rFonts w:hint="default"/>
        <w:lang w:val="en-US" w:eastAsia="en-US" w:bidi="ar-SA"/>
      </w:rPr>
    </w:lvl>
    <w:lvl w:ilvl="6" w:tplc="0F162C24">
      <w:numFmt w:val="bullet"/>
      <w:lvlText w:val="•"/>
      <w:lvlJc w:val="left"/>
      <w:pPr>
        <w:ind w:left="7968" w:hanging="241"/>
      </w:pPr>
      <w:rPr>
        <w:rFonts w:hint="default"/>
        <w:lang w:val="en-US" w:eastAsia="en-US" w:bidi="ar-SA"/>
      </w:rPr>
    </w:lvl>
    <w:lvl w:ilvl="7" w:tplc="EC68F7B2">
      <w:numFmt w:val="bullet"/>
      <w:lvlText w:val="•"/>
      <w:lvlJc w:val="left"/>
      <w:pPr>
        <w:ind w:left="9116" w:hanging="241"/>
      </w:pPr>
      <w:rPr>
        <w:rFonts w:hint="default"/>
        <w:lang w:val="en-US" w:eastAsia="en-US" w:bidi="ar-SA"/>
      </w:rPr>
    </w:lvl>
    <w:lvl w:ilvl="8" w:tplc="0E203F42">
      <w:numFmt w:val="bullet"/>
      <w:lvlText w:val="•"/>
      <w:lvlJc w:val="left"/>
      <w:pPr>
        <w:ind w:left="10264" w:hanging="241"/>
      </w:pPr>
      <w:rPr>
        <w:rFonts w:hint="default"/>
        <w:lang w:val="en-US" w:eastAsia="en-US" w:bidi="ar-SA"/>
      </w:rPr>
    </w:lvl>
  </w:abstractNum>
  <w:abstractNum w:abstractNumId="2" w15:restartNumberingAfterBreak="0">
    <w:nsid w:val="58707A5D"/>
    <w:multiLevelType w:val="hybridMultilevel"/>
    <w:tmpl w:val="ED3EF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368003">
    <w:abstractNumId w:val="1"/>
  </w:num>
  <w:num w:numId="2" w16cid:durableId="1385057178">
    <w:abstractNumId w:val="0"/>
  </w:num>
  <w:num w:numId="3" w16cid:durableId="808471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D60"/>
    <w:rsid w:val="00060445"/>
    <w:rsid w:val="00070919"/>
    <w:rsid w:val="000B4622"/>
    <w:rsid w:val="000C33F5"/>
    <w:rsid w:val="00132C58"/>
    <w:rsid w:val="00163570"/>
    <w:rsid w:val="001A54F9"/>
    <w:rsid w:val="001B3C35"/>
    <w:rsid w:val="001C0C4C"/>
    <w:rsid w:val="001D540C"/>
    <w:rsid w:val="002D3657"/>
    <w:rsid w:val="002F7E13"/>
    <w:rsid w:val="00321B8B"/>
    <w:rsid w:val="00364635"/>
    <w:rsid w:val="0041235A"/>
    <w:rsid w:val="00413A01"/>
    <w:rsid w:val="00445F23"/>
    <w:rsid w:val="004517EA"/>
    <w:rsid w:val="00455234"/>
    <w:rsid w:val="0046242F"/>
    <w:rsid w:val="004C2448"/>
    <w:rsid w:val="0054163C"/>
    <w:rsid w:val="00555AFF"/>
    <w:rsid w:val="005F29E5"/>
    <w:rsid w:val="006B7357"/>
    <w:rsid w:val="006D2C74"/>
    <w:rsid w:val="00734C01"/>
    <w:rsid w:val="007626F2"/>
    <w:rsid w:val="0077530E"/>
    <w:rsid w:val="00780BC7"/>
    <w:rsid w:val="007B2834"/>
    <w:rsid w:val="00811821"/>
    <w:rsid w:val="008332A8"/>
    <w:rsid w:val="00876ED7"/>
    <w:rsid w:val="00893361"/>
    <w:rsid w:val="008D506E"/>
    <w:rsid w:val="008E3851"/>
    <w:rsid w:val="0093632E"/>
    <w:rsid w:val="0097610A"/>
    <w:rsid w:val="009B09A2"/>
    <w:rsid w:val="009B5083"/>
    <w:rsid w:val="009D0956"/>
    <w:rsid w:val="00A437ED"/>
    <w:rsid w:val="00AB2A0E"/>
    <w:rsid w:val="00AD0550"/>
    <w:rsid w:val="00BF05F0"/>
    <w:rsid w:val="00C47EFF"/>
    <w:rsid w:val="00C51D60"/>
    <w:rsid w:val="00C63968"/>
    <w:rsid w:val="00C662C8"/>
    <w:rsid w:val="00CD6565"/>
    <w:rsid w:val="00CD6EBB"/>
    <w:rsid w:val="00CE13B1"/>
    <w:rsid w:val="00D147FB"/>
    <w:rsid w:val="00D3270C"/>
    <w:rsid w:val="00D53840"/>
    <w:rsid w:val="00D8270B"/>
    <w:rsid w:val="00DD7B3D"/>
    <w:rsid w:val="00E01A85"/>
    <w:rsid w:val="00F02274"/>
    <w:rsid w:val="00F02F05"/>
    <w:rsid w:val="00F528EE"/>
    <w:rsid w:val="00F87C0B"/>
    <w:rsid w:val="00FB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83A7"/>
  <w15:docId w15:val="{DB18E365-ABAF-4251-8609-0BF9105D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56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471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5" w:line="547" w:lineRule="exact"/>
      <w:ind w:left="356"/>
      <w:jc w:val="center"/>
    </w:pPr>
    <w:rPr>
      <w:sz w:val="51"/>
      <w:szCs w:val="51"/>
    </w:rPr>
  </w:style>
  <w:style w:type="paragraph" w:styleId="ListParagraph">
    <w:name w:val="List Paragraph"/>
    <w:basedOn w:val="Normal"/>
    <w:uiPriority w:val="34"/>
    <w:qFormat/>
    <w:pPr>
      <w:spacing w:before="64"/>
      <w:ind w:left="1080" w:hanging="251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4517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7E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E38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851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1A54F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54F9"/>
    <w:rPr>
      <w:rFonts w:ascii="Times New Roman" w:eastAsia="Times New Roman" w:hAnsi="Times New Roman" w:cs="Times New Roman"/>
      <w:b/>
      <w:bCs/>
      <w:sz w:val="25"/>
      <w:szCs w:val="25"/>
    </w:rPr>
  </w:style>
  <w:style w:type="paragraph" w:customStyle="1" w:styleId="Default">
    <w:name w:val="Default"/>
    <w:rsid w:val="000B4622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B7357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spakkale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Aspak Kalebaigari, Vodafone</cp:lastModifiedBy>
  <cp:revision>58</cp:revision>
  <dcterms:created xsi:type="dcterms:W3CDTF">2024-08-01T18:15:00Z</dcterms:created>
  <dcterms:modified xsi:type="dcterms:W3CDTF">2024-08-02T06:45:00Z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Acrobat 13.0</vt:lpwstr>
  </property>
  <property fmtid="{D5CDD505-2E9C-101B-9397-08002B2CF9AE}" pid="4" name="LastSaved">
    <vt:filetime>2024-08-01T00:00:00Z</vt:filetime>
  </property>
  <property fmtid="{D5CDD505-2E9C-101B-9397-08002B2CF9AE}" pid="5" name="Producer">
    <vt:lpwstr>Adobe Acrobat 13.0 Image Conversion Plug-in</vt:lpwstr>
  </property>
  <property fmtid="{D5CDD505-2E9C-101B-9397-08002B2CF9AE}" pid="6" name="ClassificationContentMarkingFooterShapeIds">
    <vt:lpwstr>8,9,a</vt:lpwstr>
  </property>
  <property fmtid="{D5CDD505-2E9C-101B-9397-08002B2CF9AE}" pid="7" name="ClassificationContentMarkingFooterFontProps">
    <vt:lpwstr>#000000,7,Calibri</vt:lpwstr>
  </property>
  <property fmtid="{D5CDD505-2E9C-101B-9397-08002B2CF9AE}" pid="8" name="ClassificationContentMarkingFooterText">
    <vt:lpwstr>C2 General</vt:lpwstr>
  </property>
  <property fmtid="{D5CDD505-2E9C-101B-9397-08002B2CF9AE}" pid="9" name="MSIP_Label_0359f705-2ba0-454b-9cfc-6ce5bcaac040_Enabled">
    <vt:lpwstr>true</vt:lpwstr>
  </property>
  <property fmtid="{D5CDD505-2E9C-101B-9397-08002B2CF9AE}" pid="10" name="MSIP_Label_0359f705-2ba0-454b-9cfc-6ce5bcaac040_SetDate">
    <vt:lpwstr>2024-08-01T18:59:45Z</vt:lpwstr>
  </property>
  <property fmtid="{D5CDD505-2E9C-101B-9397-08002B2CF9AE}" pid="11" name="MSIP_Label_0359f705-2ba0-454b-9cfc-6ce5bcaac040_Method">
    <vt:lpwstr>Standard</vt:lpwstr>
  </property>
  <property fmtid="{D5CDD505-2E9C-101B-9397-08002B2CF9AE}" pid="12" name="MSIP_Label_0359f705-2ba0-454b-9cfc-6ce5bcaac040_Name">
    <vt:lpwstr>0359f705-2ba0-454b-9cfc-6ce5bcaac040</vt:lpwstr>
  </property>
  <property fmtid="{D5CDD505-2E9C-101B-9397-08002B2CF9AE}" pid="13" name="MSIP_Label_0359f705-2ba0-454b-9cfc-6ce5bcaac040_SiteId">
    <vt:lpwstr>68283f3b-8487-4c86-adb3-a5228f18b893</vt:lpwstr>
  </property>
  <property fmtid="{D5CDD505-2E9C-101B-9397-08002B2CF9AE}" pid="14" name="MSIP_Label_0359f705-2ba0-454b-9cfc-6ce5bcaac040_ActionId">
    <vt:lpwstr>d2e8403c-ca2c-49c7-9615-aa97af1ecd4e</vt:lpwstr>
  </property>
  <property fmtid="{D5CDD505-2E9C-101B-9397-08002B2CF9AE}" pid="15" name="MSIP_Label_0359f705-2ba0-454b-9cfc-6ce5bcaac040_ContentBits">
    <vt:lpwstr>2</vt:lpwstr>
  </property>
</Properties>
</file>