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E89" w:rsidRDefault="00370E89" w:rsidP="009E3E2B">
      <w:pPr>
        <w:pStyle w:val="Heading1"/>
      </w:pPr>
      <w:r>
        <w:t>SqlDataSource &amp; SqlConnection</w:t>
      </w:r>
    </w:p>
    <w:p w:rsidR="009E3E2B" w:rsidRPr="009E3E2B" w:rsidRDefault="009E3E2B" w:rsidP="009E3E2B"/>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00FF"/>
          <w:sz w:val="25"/>
          <w:szCs w:val="25"/>
        </w:rPr>
        <w:t>using</w:t>
      </w:r>
      <w:r>
        <w:rPr>
          <w:rFonts w:ascii="Courier New" w:hAnsi="Courier New" w:cs="Courier New"/>
          <w:sz w:val="25"/>
          <w:szCs w:val="25"/>
        </w:rPr>
        <w:t xml:space="preserve"> System.Data.SqlClient;</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00FF"/>
          <w:sz w:val="25"/>
          <w:szCs w:val="25"/>
        </w:rPr>
        <w:t>using</w:t>
      </w:r>
      <w:r>
        <w:rPr>
          <w:rFonts w:ascii="Courier New" w:hAnsi="Courier New" w:cs="Courier New"/>
          <w:sz w:val="25"/>
          <w:szCs w:val="25"/>
        </w:rPr>
        <w:t xml:space="preserve"> System.Data;</w:t>
      </w:r>
    </w:p>
    <w:p w:rsidR="00B80B25" w:rsidRDefault="00B80B25" w:rsidP="00B80B25">
      <w:pPr>
        <w:autoSpaceDE w:val="0"/>
        <w:autoSpaceDN w:val="0"/>
        <w:adjustRightInd w:val="0"/>
        <w:spacing w:after="0" w:line="240" w:lineRule="auto"/>
        <w:rPr>
          <w:rFonts w:ascii="Courier New" w:hAnsi="Courier New" w:cs="Courier New"/>
          <w:sz w:val="25"/>
          <w:szCs w:val="25"/>
        </w:rPr>
      </w:pP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00FF"/>
          <w:sz w:val="25"/>
          <w:szCs w:val="25"/>
        </w:rPr>
        <w:t>public</w:t>
      </w:r>
      <w:r>
        <w:rPr>
          <w:rFonts w:ascii="Courier New" w:hAnsi="Courier New" w:cs="Courier New"/>
          <w:sz w:val="25"/>
          <w:szCs w:val="25"/>
        </w:rPr>
        <w:t xml:space="preserve"> </w:t>
      </w:r>
      <w:r>
        <w:rPr>
          <w:rFonts w:ascii="Courier New" w:hAnsi="Courier New" w:cs="Courier New"/>
          <w:color w:val="0000FF"/>
          <w:sz w:val="25"/>
          <w:szCs w:val="25"/>
        </w:rPr>
        <w:t>partial</w:t>
      </w:r>
      <w:r>
        <w:rPr>
          <w:rFonts w:ascii="Courier New" w:hAnsi="Courier New" w:cs="Courier New"/>
          <w:sz w:val="25"/>
          <w:szCs w:val="25"/>
        </w:rPr>
        <w:t xml:space="preserve"> </w:t>
      </w:r>
      <w:r>
        <w:rPr>
          <w:rFonts w:ascii="Courier New" w:hAnsi="Courier New" w:cs="Courier New"/>
          <w:color w:val="0000FF"/>
          <w:sz w:val="25"/>
          <w:szCs w:val="25"/>
        </w:rPr>
        <w:t>class</w:t>
      </w:r>
      <w:r>
        <w:rPr>
          <w:rFonts w:ascii="Courier New" w:hAnsi="Courier New" w:cs="Courier New"/>
          <w:sz w:val="25"/>
          <w:szCs w:val="25"/>
        </w:rPr>
        <w:t xml:space="preserve"> </w:t>
      </w:r>
      <w:r>
        <w:rPr>
          <w:rFonts w:ascii="Courier New" w:hAnsi="Courier New" w:cs="Courier New"/>
          <w:color w:val="2B91AF"/>
          <w:sz w:val="25"/>
          <w:szCs w:val="25"/>
        </w:rPr>
        <w:t>_Default</w:t>
      </w:r>
      <w:r>
        <w:rPr>
          <w:rFonts w:ascii="Courier New" w:hAnsi="Courier New" w:cs="Courier New"/>
          <w:sz w:val="25"/>
          <w:szCs w:val="25"/>
        </w:rPr>
        <w:t xml:space="preserve"> : System.Web.UI.</w:t>
      </w:r>
      <w:r>
        <w:rPr>
          <w:rFonts w:ascii="Courier New" w:hAnsi="Courier New" w:cs="Courier New"/>
          <w:color w:val="2B91AF"/>
          <w:sz w:val="25"/>
          <w:szCs w:val="25"/>
        </w:rPr>
        <w:t>Page</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0000FF"/>
          <w:sz w:val="25"/>
          <w:szCs w:val="25"/>
        </w:rPr>
        <w:t>protected</w:t>
      </w:r>
      <w:r>
        <w:rPr>
          <w:rFonts w:ascii="Courier New" w:hAnsi="Courier New" w:cs="Courier New"/>
          <w:sz w:val="25"/>
          <w:szCs w:val="25"/>
        </w:rPr>
        <w:t xml:space="preserve"> </w:t>
      </w:r>
      <w:r>
        <w:rPr>
          <w:rFonts w:ascii="Courier New" w:hAnsi="Courier New" w:cs="Courier New"/>
          <w:color w:val="0000FF"/>
          <w:sz w:val="25"/>
          <w:szCs w:val="25"/>
        </w:rPr>
        <w:t>void</w:t>
      </w:r>
      <w:r>
        <w:rPr>
          <w:rFonts w:ascii="Courier New" w:hAnsi="Courier New" w:cs="Courier New"/>
          <w:sz w:val="25"/>
          <w:szCs w:val="25"/>
        </w:rPr>
        <w:t xml:space="preserve"> Page_Load(</w:t>
      </w:r>
      <w:r>
        <w:rPr>
          <w:rFonts w:ascii="Courier New" w:hAnsi="Courier New" w:cs="Courier New"/>
          <w:color w:val="0000FF"/>
          <w:sz w:val="25"/>
          <w:szCs w:val="25"/>
        </w:rPr>
        <w:t>object</w:t>
      </w:r>
      <w:r>
        <w:rPr>
          <w:rFonts w:ascii="Courier New" w:hAnsi="Courier New" w:cs="Courier New"/>
          <w:sz w:val="25"/>
          <w:szCs w:val="25"/>
        </w:rPr>
        <w:t xml:space="preserve"> sender, </w:t>
      </w:r>
      <w:r>
        <w:rPr>
          <w:rFonts w:ascii="Courier New" w:hAnsi="Courier New" w:cs="Courier New"/>
          <w:color w:val="2B91AF"/>
          <w:sz w:val="25"/>
          <w:szCs w:val="25"/>
        </w:rPr>
        <w:t>EventArgs</w:t>
      </w:r>
      <w:r>
        <w:rPr>
          <w:rFonts w:ascii="Courier New" w:hAnsi="Courier New" w:cs="Courier New"/>
          <w:sz w:val="25"/>
          <w:szCs w:val="25"/>
        </w:rPr>
        <w:t xml:space="preserve"> e)</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008000"/>
          <w:sz w:val="25"/>
          <w:szCs w:val="25"/>
        </w:rPr>
        <w:t>/*</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SqlConnection cs = new SqlConnection();</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cs.ConnectionString = "Server=anhkhoa-laptop;"+</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"user ID=balloonshop;"+</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"password=ecommerce;"+</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"database=BalloonShop";</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SqlCommand com = new SqlCommand();</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com.Connection = cs;</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com.CommandText = "GetDepartments";</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com.CommandType = CommandType.StoredProcedure;</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cs.Open();</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SqlDataReader dr= com.ExecuteReader();</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GridView1.DataSource = dr;</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GridView1.DataBind();</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        */</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2B91AF"/>
          <w:sz w:val="25"/>
          <w:szCs w:val="25"/>
        </w:rPr>
        <w:t>SqlDataSource</w:t>
      </w:r>
      <w:r>
        <w:rPr>
          <w:rFonts w:ascii="Courier New" w:hAnsi="Courier New" w:cs="Courier New"/>
          <w:sz w:val="25"/>
          <w:szCs w:val="25"/>
        </w:rPr>
        <w:t xml:space="preserve"> ds = </w:t>
      </w:r>
      <w:r>
        <w:rPr>
          <w:rFonts w:ascii="Courier New" w:hAnsi="Courier New" w:cs="Courier New"/>
          <w:color w:val="0000FF"/>
          <w:sz w:val="25"/>
          <w:szCs w:val="25"/>
        </w:rPr>
        <w:t>new</w:t>
      </w:r>
      <w:r>
        <w:rPr>
          <w:rFonts w:ascii="Courier New" w:hAnsi="Courier New" w:cs="Courier New"/>
          <w:sz w:val="25"/>
          <w:szCs w:val="25"/>
        </w:rPr>
        <w:t xml:space="preserve"> </w:t>
      </w:r>
      <w:r>
        <w:rPr>
          <w:rFonts w:ascii="Courier New" w:hAnsi="Courier New" w:cs="Courier New"/>
          <w:color w:val="2B91AF"/>
          <w:sz w:val="25"/>
          <w:szCs w:val="25"/>
        </w:rPr>
        <w:t>SqlDataSource</w:t>
      </w:r>
      <w:r>
        <w:rPr>
          <w:rFonts w:ascii="Courier New" w:hAnsi="Courier New" w:cs="Courier New"/>
          <w:sz w:val="25"/>
          <w:szCs w:val="25"/>
        </w:rPr>
        <w:t>();</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ds.ConnectionString = </w:t>
      </w:r>
      <w:r>
        <w:rPr>
          <w:rFonts w:ascii="Courier New" w:hAnsi="Courier New" w:cs="Courier New"/>
          <w:color w:val="A31515"/>
          <w:sz w:val="25"/>
          <w:szCs w:val="25"/>
        </w:rPr>
        <w:t>"Server=anhkhoa-laptop;"</w:t>
      </w:r>
      <w:r>
        <w:rPr>
          <w:rFonts w:ascii="Courier New" w:hAnsi="Courier New" w:cs="Courier New"/>
          <w:sz w:val="25"/>
          <w:szCs w:val="25"/>
        </w:rPr>
        <w:t xml:space="preserve"> +</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A31515"/>
          <w:sz w:val="25"/>
          <w:szCs w:val="25"/>
        </w:rPr>
        <w:t>"user ID=balloonshop;"</w:t>
      </w:r>
      <w:r>
        <w:rPr>
          <w:rFonts w:ascii="Courier New" w:hAnsi="Courier New" w:cs="Courier New"/>
          <w:sz w:val="25"/>
          <w:szCs w:val="25"/>
        </w:rPr>
        <w:t xml:space="preserve"> +</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A31515"/>
          <w:sz w:val="25"/>
          <w:szCs w:val="25"/>
        </w:rPr>
        <w:t>"password=ecommerce;"</w:t>
      </w:r>
      <w:r>
        <w:rPr>
          <w:rFonts w:ascii="Courier New" w:hAnsi="Courier New" w:cs="Courier New"/>
          <w:sz w:val="25"/>
          <w:szCs w:val="25"/>
        </w:rPr>
        <w:t xml:space="preserve"> +</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A31515"/>
          <w:sz w:val="25"/>
          <w:szCs w:val="25"/>
        </w:rPr>
        <w:t>"database=BalloonShop"</w:t>
      </w:r>
      <w:r>
        <w:rPr>
          <w:rFonts w:ascii="Courier New" w:hAnsi="Courier New" w:cs="Courier New"/>
          <w:sz w:val="25"/>
          <w:szCs w:val="25"/>
        </w:rPr>
        <w:t>;</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ds.SelectCommandType = </w:t>
      </w:r>
      <w:r>
        <w:rPr>
          <w:rFonts w:ascii="Courier New" w:hAnsi="Courier New" w:cs="Courier New"/>
          <w:color w:val="2B91AF"/>
          <w:sz w:val="25"/>
          <w:szCs w:val="25"/>
        </w:rPr>
        <w:t>SqlDataSourceCommandType</w:t>
      </w:r>
      <w:r>
        <w:rPr>
          <w:rFonts w:ascii="Courier New" w:hAnsi="Courier New" w:cs="Courier New"/>
          <w:sz w:val="25"/>
          <w:szCs w:val="25"/>
        </w:rPr>
        <w:t>.StoredProcedure;</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ds.SelectCommand = </w:t>
      </w:r>
      <w:r>
        <w:rPr>
          <w:rFonts w:ascii="Courier New" w:hAnsi="Courier New" w:cs="Courier New"/>
          <w:color w:val="A31515"/>
          <w:sz w:val="25"/>
          <w:szCs w:val="25"/>
        </w:rPr>
        <w:t>"GetDepartments"</w:t>
      </w:r>
      <w:r>
        <w:rPr>
          <w:rFonts w:ascii="Courier New" w:hAnsi="Courier New" w:cs="Courier New"/>
          <w:sz w:val="25"/>
          <w:szCs w:val="25"/>
        </w:rPr>
        <w:t>;</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GridView1.DataSource = ds;</w:t>
      </w: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GridView1.DataBind();</w:t>
      </w:r>
    </w:p>
    <w:p w:rsidR="00B80B25" w:rsidRDefault="00B80B25" w:rsidP="00B80B25">
      <w:pPr>
        <w:autoSpaceDE w:val="0"/>
        <w:autoSpaceDN w:val="0"/>
        <w:adjustRightInd w:val="0"/>
        <w:spacing w:after="0" w:line="240" w:lineRule="auto"/>
        <w:rPr>
          <w:rFonts w:ascii="Courier New" w:hAnsi="Courier New" w:cs="Courier New"/>
          <w:sz w:val="25"/>
          <w:szCs w:val="25"/>
        </w:rPr>
      </w:pPr>
    </w:p>
    <w:p w:rsidR="00B80B25" w:rsidRDefault="00B80B25" w:rsidP="00B80B25">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p>
    <w:p w:rsidR="009E3E2B" w:rsidRDefault="00B80B25"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w:t>
      </w:r>
    </w:p>
    <w:p w:rsidR="009E3E2B" w:rsidRDefault="009E3E2B" w:rsidP="009E3E2B">
      <w:pPr>
        <w:autoSpaceDE w:val="0"/>
        <w:autoSpaceDN w:val="0"/>
        <w:adjustRightInd w:val="0"/>
        <w:spacing w:after="0" w:line="240" w:lineRule="auto"/>
        <w:rPr>
          <w:rFonts w:ascii="Courier New" w:hAnsi="Courier New" w:cs="Courier New"/>
          <w:sz w:val="25"/>
          <w:szCs w:val="25"/>
        </w:rPr>
      </w:pPr>
    </w:p>
    <w:p w:rsidR="009E3E2B" w:rsidRDefault="009E3E2B" w:rsidP="009E3E2B">
      <w:pPr>
        <w:autoSpaceDE w:val="0"/>
        <w:autoSpaceDN w:val="0"/>
        <w:adjustRightInd w:val="0"/>
        <w:spacing w:after="0" w:line="240" w:lineRule="auto"/>
        <w:rPr>
          <w:rFonts w:ascii="Courier New" w:hAnsi="Courier New" w:cs="Courier New"/>
          <w:sz w:val="25"/>
          <w:szCs w:val="25"/>
        </w:rPr>
      </w:pPr>
    </w:p>
    <w:p w:rsidR="009E3E2B" w:rsidRDefault="009E3E2B" w:rsidP="009E3E2B">
      <w:pPr>
        <w:autoSpaceDE w:val="0"/>
        <w:autoSpaceDN w:val="0"/>
        <w:adjustRightInd w:val="0"/>
        <w:spacing w:after="0" w:line="240" w:lineRule="auto"/>
        <w:rPr>
          <w:rFonts w:ascii="Courier New" w:hAnsi="Courier New" w:cs="Courier New"/>
          <w:sz w:val="25"/>
          <w:szCs w:val="25"/>
        </w:rPr>
      </w:pPr>
    </w:p>
    <w:p w:rsidR="009E3E2B" w:rsidRDefault="009E3E2B" w:rsidP="009E3E2B">
      <w:pPr>
        <w:autoSpaceDE w:val="0"/>
        <w:autoSpaceDN w:val="0"/>
        <w:adjustRightInd w:val="0"/>
        <w:spacing w:after="0" w:line="240" w:lineRule="auto"/>
        <w:rPr>
          <w:rFonts w:ascii="Courier New" w:hAnsi="Courier New" w:cs="Courier New"/>
          <w:sz w:val="25"/>
          <w:szCs w:val="25"/>
        </w:rPr>
      </w:pPr>
    </w:p>
    <w:p w:rsidR="009E3E2B" w:rsidRPr="009E3E2B" w:rsidRDefault="009E3E2B" w:rsidP="009E3E2B">
      <w:pPr>
        <w:pStyle w:val="Heading1"/>
        <w:rPr>
          <w:rFonts w:ascii="Courier New" w:hAnsi="Courier New" w:cs="Courier New"/>
          <w:sz w:val="25"/>
          <w:szCs w:val="25"/>
        </w:rPr>
      </w:pPr>
      <w:r>
        <w:lastRenderedPageBreak/>
        <w:t>DataReader &amp; DataSet</w:t>
      </w:r>
    </w:p>
    <w:p w:rsidR="00370E89" w:rsidRDefault="00352B01"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p>
    <w:p w:rsidR="00352B01" w:rsidRDefault="00352B01" w:rsidP="00352B01">
      <w:pPr>
        <w:pStyle w:val="Heading2"/>
      </w:pPr>
      <w:r>
        <w:t>DataSet</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String</w:t>
      </w:r>
      <w:r>
        <w:rPr>
          <w:rFonts w:ascii="Courier New" w:hAnsi="Courier New" w:cs="Courier New"/>
          <w:sz w:val="25"/>
          <w:szCs w:val="25"/>
        </w:rPr>
        <w:t xml:space="preserve"> chuoiketnoi = </w:t>
      </w:r>
      <w:r>
        <w:rPr>
          <w:rFonts w:ascii="Courier New" w:hAnsi="Courier New" w:cs="Courier New"/>
          <w:color w:val="2B91AF"/>
          <w:sz w:val="25"/>
          <w:szCs w:val="25"/>
        </w:rPr>
        <w:t>WebConfigurationManager</w:t>
      </w:r>
      <w:r>
        <w:rPr>
          <w:rFonts w:ascii="Courier New" w:hAnsi="Courier New" w:cs="Courier New"/>
          <w:sz w:val="25"/>
          <w:szCs w:val="25"/>
        </w:rPr>
        <w:t>.ConnectionStrings[</w:t>
      </w:r>
      <w:r>
        <w:rPr>
          <w:rFonts w:ascii="Courier New" w:hAnsi="Courier New" w:cs="Courier New"/>
          <w:color w:val="A31515"/>
          <w:sz w:val="25"/>
          <w:szCs w:val="25"/>
        </w:rPr>
        <w:t>"ketnoi"</w:t>
      </w:r>
      <w:r>
        <w:rPr>
          <w:rFonts w:ascii="Courier New" w:hAnsi="Courier New" w:cs="Courier New"/>
          <w:sz w:val="25"/>
          <w:szCs w:val="25"/>
        </w:rPr>
        <w:t>].ConnectionString;</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SqlConnection</w:t>
      </w:r>
      <w:r>
        <w:rPr>
          <w:rFonts w:ascii="Courier New" w:hAnsi="Courier New" w:cs="Courier New"/>
          <w:sz w:val="25"/>
          <w:szCs w:val="25"/>
        </w:rPr>
        <w:t xml:space="preserve"> ketnoi = </w:t>
      </w:r>
      <w:r>
        <w:rPr>
          <w:rFonts w:ascii="Courier New" w:hAnsi="Courier New" w:cs="Courier New"/>
          <w:color w:val="0000FF"/>
          <w:sz w:val="25"/>
          <w:szCs w:val="25"/>
        </w:rPr>
        <w:t>new</w:t>
      </w:r>
      <w:r>
        <w:rPr>
          <w:rFonts w:ascii="Courier New" w:hAnsi="Courier New" w:cs="Courier New"/>
          <w:sz w:val="25"/>
          <w:szCs w:val="25"/>
        </w:rPr>
        <w:t xml:space="preserve"> </w:t>
      </w:r>
      <w:r>
        <w:rPr>
          <w:rFonts w:ascii="Courier New" w:hAnsi="Courier New" w:cs="Courier New"/>
          <w:color w:val="2B91AF"/>
          <w:sz w:val="25"/>
          <w:szCs w:val="25"/>
        </w:rPr>
        <w:t>SqlConnection</w:t>
      </w:r>
      <w:r>
        <w:rPr>
          <w:rFonts w:ascii="Courier New" w:hAnsi="Courier New" w:cs="Courier New"/>
          <w:sz w:val="25"/>
          <w:szCs w:val="25"/>
        </w:rPr>
        <w:t>(chuoiketnoi);</w:t>
      </w:r>
    </w:p>
    <w:p w:rsidR="00370E89" w:rsidRDefault="00370E89" w:rsidP="00370E89">
      <w:pPr>
        <w:autoSpaceDE w:val="0"/>
        <w:autoSpaceDN w:val="0"/>
        <w:adjustRightInd w:val="0"/>
        <w:spacing w:after="0" w:line="240" w:lineRule="auto"/>
        <w:rPr>
          <w:rFonts w:ascii="Courier New" w:hAnsi="Courier New" w:cs="Courier New"/>
          <w:sz w:val="25"/>
          <w:szCs w:val="25"/>
        </w:rPr>
      </w:pP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String</w:t>
      </w:r>
      <w:r>
        <w:rPr>
          <w:rFonts w:ascii="Courier New" w:hAnsi="Courier New" w:cs="Courier New"/>
          <w:sz w:val="25"/>
          <w:szCs w:val="25"/>
        </w:rPr>
        <w:t xml:space="preserve"> chuoicaulenh = </w:t>
      </w:r>
      <w:r>
        <w:rPr>
          <w:rFonts w:ascii="Courier New" w:hAnsi="Courier New" w:cs="Courier New"/>
          <w:color w:val="A31515"/>
          <w:sz w:val="25"/>
          <w:szCs w:val="25"/>
        </w:rPr>
        <w:t>"select * from Loai"</w:t>
      </w:r>
      <w:r>
        <w:rPr>
          <w:rFonts w:ascii="Courier New" w:hAnsi="Courier New" w:cs="Courier New"/>
          <w:sz w:val="25"/>
          <w:szCs w:val="25"/>
        </w:rPr>
        <w:t>;</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SqlDataAdapter</w:t>
      </w:r>
      <w:r>
        <w:rPr>
          <w:rFonts w:ascii="Courier New" w:hAnsi="Courier New" w:cs="Courier New"/>
          <w:sz w:val="25"/>
          <w:szCs w:val="25"/>
        </w:rPr>
        <w:t xml:space="preserve"> dataadapter = </w:t>
      </w:r>
      <w:r>
        <w:rPr>
          <w:rFonts w:ascii="Courier New" w:hAnsi="Courier New" w:cs="Courier New"/>
          <w:color w:val="0000FF"/>
          <w:sz w:val="25"/>
          <w:szCs w:val="25"/>
        </w:rPr>
        <w:t>new</w:t>
      </w:r>
      <w:r>
        <w:rPr>
          <w:rFonts w:ascii="Courier New" w:hAnsi="Courier New" w:cs="Courier New"/>
          <w:sz w:val="25"/>
          <w:szCs w:val="25"/>
        </w:rPr>
        <w:t xml:space="preserve"> </w:t>
      </w:r>
      <w:r>
        <w:rPr>
          <w:rFonts w:ascii="Courier New" w:hAnsi="Courier New" w:cs="Courier New"/>
          <w:color w:val="2B91AF"/>
          <w:sz w:val="25"/>
          <w:szCs w:val="25"/>
        </w:rPr>
        <w:t>SqlDataAdapter</w:t>
      </w:r>
      <w:r>
        <w:rPr>
          <w:rFonts w:ascii="Courier New" w:hAnsi="Courier New" w:cs="Courier New"/>
          <w:sz w:val="25"/>
          <w:szCs w:val="25"/>
        </w:rPr>
        <w:t>(chuoicaulenh, ketnoi);</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DataSet</w:t>
      </w:r>
      <w:r>
        <w:rPr>
          <w:rFonts w:ascii="Courier New" w:hAnsi="Courier New" w:cs="Courier New"/>
          <w:sz w:val="25"/>
          <w:szCs w:val="25"/>
        </w:rPr>
        <w:t xml:space="preserve"> ds = </w:t>
      </w:r>
      <w:r>
        <w:rPr>
          <w:rFonts w:ascii="Courier New" w:hAnsi="Courier New" w:cs="Courier New"/>
          <w:color w:val="0000FF"/>
          <w:sz w:val="25"/>
          <w:szCs w:val="25"/>
        </w:rPr>
        <w:t>new</w:t>
      </w:r>
      <w:r>
        <w:rPr>
          <w:rFonts w:ascii="Courier New" w:hAnsi="Courier New" w:cs="Courier New"/>
          <w:sz w:val="25"/>
          <w:szCs w:val="25"/>
        </w:rPr>
        <w:t xml:space="preserve"> </w:t>
      </w:r>
      <w:r>
        <w:rPr>
          <w:rFonts w:ascii="Courier New" w:hAnsi="Courier New" w:cs="Courier New"/>
          <w:color w:val="2B91AF"/>
          <w:sz w:val="25"/>
          <w:szCs w:val="25"/>
        </w:rPr>
        <w:t>DataSet</w:t>
      </w:r>
      <w:r>
        <w:rPr>
          <w:rFonts w:ascii="Courier New" w:hAnsi="Courier New" w:cs="Courier New"/>
          <w:sz w:val="25"/>
          <w:szCs w:val="25"/>
        </w:rPr>
        <w:t>();</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dataadapter.Fill(ds);</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00FF"/>
          <w:sz w:val="25"/>
          <w:szCs w:val="25"/>
        </w:rPr>
        <w:t>foreach</w:t>
      </w:r>
      <w:r>
        <w:rPr>
          <w:rFonts w:ascii="Courier New" w:hAnsi="Courier New" w:cs="Courier New"/>
          <w:sz w:val="25"/>
          <w:szCs w:val="25"/>
        </w:rPr>
        <w:t xml:space="preserve">  (</w:t>
      </w:r>
      <w:r>
        <w:rPr>
          <w:rFonts w:ascii="Courier New" w:hAnsi="Courier New" w:cs="Courier New"/>
          <w:color w:val="2B91AF"/>
          <w:sz w:val="25"/>
          <w:szCs w:val="25"/>
        </w:rPr>
        <w:t>DataRow</w:t>
      </w:r>
      <w:r>
        <w:rPr>
          <w:rFonts w:ascii="Courier New" w:hAnsi="Courier New" w:cs="Courier New"/>
          <w:sz w:val="25"/>
          <w:szCs w:val="25"/>
        </w:rPr>
        <w:t xml:space="preserve"> item </w:t>
      </w:r>
      <w:r>
        <w:rPr>
          <w:rFonts w:ascii="Courier New" w:hAnsi="Courier New" w:cs="Courier New"/>
          <w:color w:val="0000FF"/>
          <w:sz w:val="25"/>
          <w:szCs w:val="25"/>
        </w:rPr>
        <w:t>in</w:t>
      </w:r>
      <w:r>
        <w:rPr>
          <w:rFonts w:ascii="Courier New" w:hAnsi="Courier New" w:cs="Courier New"/>
          <w:sz w:val="25"/>
          <w:szCs w:val="25"/>
        </w:rPr>
        <w:t xml:space="preserve"> ds.Tables[0].Rows)</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Response.Write(item[1].ToString()+ </w:t>
      </w:r>
      <w:r>
        <w:rPr>
          <w:rFonts w:ascii="Courier New" w:hAnsi="Courier New" w:cs="Courier New"/>
          <w:color w:val="A31515"/>
          <w:sz w:val="25"/>
          <w:szCs w:val="25"/>
        </w:rPr>
        <w:t>"     "</w:t>
      </w:r>
      <w:r>
        <w:rPr>
          <w:rFonts w:ascii="Courier New" w:hAnsi="Courier New" w:cs="Courier New"/>
          <w:sz w:val="25"/>
          <w:szCs w:val="25"/>
        </w:rPr>
        <w:t>);</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Response.Write(item[</w:t>
      </w:r>
      <w:r>
        <w:rPr>
          <w:rFonts w:ascii="Courier New" w:hAnsi="Courier New" w:cs="Courier New"/>
          <w:color w:val="A31515"/>
          <w:sz w:val="25"/>
          <w:szCs w:val="25"/>
        </w:rPr>
        <w:t>"MoTa"</w:t>
      </w:r>
      <w:r>
        <w:rPr>
          <w:rFonts w:ascii="Courier New" w:hAnsi="Courier New" w:cs="Courier New"/>
          <w:sz w:val="25"/>
          <w:szCs w:val="25"/>
        </w:rPr>
        <w:t xml:space="preserve">].ToString()+ </w:t>
      </w:r>
      <w:r>
        <w:rPr>
          <w:rFonts w:ascii="Courier New" w:hAnsi="Courier New" w:cs="Courier New"/>
          <w:color w:val="A31515"/>
          <w:sz w:val="25"/>
          <w:szCs w:val="25"/>
        </w:rPr>
        <w:t>"&lt;p&gt;"</w:t>
      </w:r>
      <w:r>
        <w:rPr>
          <w:rFonts w:ascii="Courier New" w:hAnsi="Courier New" w:cs="Courier New"/>
          <w:sz w:val="25"/>
          <w:szCs w:val="25"/>
        </w:rPr>
        <w:t>);</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//dung for de duyet hoac do du lieu vao cac doi tuong nhu gridview</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GridView1.DataSource = ds;</w:t>
      </w:r>
    </w:p>
    <w:p w:rsidR="00370E89" w:rsidRDefault="00370E89" w:rsidP="00370E89">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GridView1.DataBind();</w:t>
      </w:r>
    </w:p>
    <w:p w:rsidR="009E3E2B" w:rsidRDefault="009E3E2B" w:rsidP="00370E89">
      <w:pPr>
        <w:autoSpaceDE w:val="0"/>
        <w:autoSpaceDN w:val="0"/>
        <w:adjustRightInd w:val="0"/>
        <w:spacing w:after="0" w:line="240" w:lineRule="auto"/>
        <w:rPr>
          <w:rFonts w:ascii="Courier New" w:hAnsi="Courier New" w:cs="Courier New"/>
          <w:sz w:val="25"/>
          <w:szCs w:val="25"/>
        </w:rPr>
      </w:pPr>
    </w:p>
    <w:p w:rsidR="00352B01" w:rsidRDefault="00352B01" w:rsidP="00352B01">
      <w:pPr>
        <w:pStyle w:val="Heading2"/>
      </w:pPr>
      <w:r>
        <w:t>DataReader</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String</w:t>
      </w:r>
      <w:r>
        <w:rPr>
          <w:rFonts w:ascii="Courier New" w:hAnsi="Courier New" w:cs="Courier New"/>
          <w:sz w:val="25"/>
          <w:szCs w:val="25"/>
        </w:rPr>
        <w:t xml:space="preserve"> chuoiketnoi = </w:t>
      </w:r>
      <w:r>
        <w:rPr>
          <w:rFonts w:ascii="Courier New" w:hAnsi="Courier New" w:cs="Courier New"/>
          <w:color w:val="2B91AF"/>
          <w:sz w:val="25"/>
          <w:szCs w:val="25"/>
        </w:rPr>
        <w:t>WebConfigurationManager</w:t>
      </w:r>
      <w:r>
        <w:rPr>
          <w:rFonts w:ascii="Courier New" w:hAnsi="Courier New" w:cs="Courier New"/>
          <w:sz w:val="25"/>
          <w:szCs w:val="25"/>
        </w:rPr>
        <w:t>.ConnectionStrings[</w:t>
      </w:r>
      <w:r>
        <w:rPr>
          <w:rFonts w:ascii="Courier New" w:hAnsi="Courier New" w:cs="Courier New"/>
          <w:color w:val="A31515"/>
          <w:sz w:val="25"/>
          <w:szCs w:val="25"/>
        </w:rPr>
        <w:t>"ketnoi"</w:t>
      </w:r>
      <w:r>
        <w:rPr>
          <w:rFonts w:ascii="Courier New" w:hAnsi="Courier New" w:cs="Courier New"/>
          <w:sz w:val="25"/>
          <w:szCs w:val="25"/>
        </w:rPr>
        <w:t>].ConnectionString;</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SqlConnection</w:t>
      </w:r>
      <w:r>
        <w:rPr>
          <w:rFonts w:ascii="Courier New" w:hAnsi="Courier New" w:cs="Courier New"/>
          <w:sz w:val="25"/>
          <w:szCs w:val="25"/>
        </w:rPr>
        <w:t xml:space="preserve"> ketnoi = </w:t>
      </w:r>
      <w:r>
        <w:rPr>
          <w:rFonts w:ascii="Courier New" w:hAnsi="Courier New" w:cs="Courier New"/>
          <w:color w:val="0000FF"/>
          <w:sz w:val="25"/>
          <w:szCs w:val="25"/>
        </w:rPr>
        <w:t>new</w:t>
      </w:r>
      <w:r>
        <w:rPr>
          <w:rFonts w:ascii="Courier New" w:hAnsi="Courier New" w:cs="Courier New"/>
          <w:sz w:val="25"/>
          <w:szCs w:val="25"/>
        </w:rPr>
        <w:t xml:space="preserve"> </w:t>
      </w:r>
      <w:r>
        <w:rPr>
          <w:rFonts w:ascii="Courier New" w:hAnsi="Courier New" w:cs="Courier New"/>
          <w:color w:val="2B91AF"/>
          <w:sz w:val="25"/>
          <w:szCs w:val="25"/>
        </w:rPr>
        <w:t>SqlConnection</w:t>
      </w:r>
      <w:r>
        <w:rPr>
          <w:rFonts w:ascii="Courier New" w:hAnsi="Courier New" w:cs="Courier New"/>
          <w:sz w:val="25"/>
          <w:szCs w:val="25"/>
        </w:rPr>
        <w:t>(chuoiketnoi);</w:t>
      </w:r>
    </w:p>
    <w:p w:rsidR="009E3E2B" w:rsidRDefault="009E3E2B" w:rsidP="009E3E2B">
      <w:pPr>
        <w:autoSpaceDE w:val="0"/>
        <w:autoSpaceDN w:val="0"/>
        <w:adjustRightInd w:val="0"/>
        <w:spacing w:after="0" w:line="240" w:lineRule="auto"/>
        <w:rPr>
          <w:rFonts w:ascii="Courier New" w:hAnsi="Courier New" w:cs="Courier New"/>
          <w:sz w:val="25"/>
          <w:szCs w:val="25"/>
        </w:rPr>
      </w:pP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String</w:t>
      </w:r>
      <w:r>
        <w:rPr>
          <w:rFonts w:ascii="Courier New" w:hAnsi="Courier New" w:cs="Courier New"/>
          <w:sz w:val="25"/>
          <w:szCs w:val="25"/>
        </w:rPr>
        <w:t xml:space="preserve"> chuoicaulenh = </w:t>
      </w:r>
      <w:r>
        <w:rPr>
          <w:rFonts w:ascii="Courier New" w:hAnsi="Courier New" w:cs="Courier New"/>
          <w:color w:val="A31515"/>
          <w:sz w:val="25"/>
          <w:szCs w:val="25"/>
        </w:rPr>
        <w:t>"select * from Loai"</w:t>
      </w:r>
      <w:r>
        <w:rPr>
          <w:rFonts w:ascii="Courier New" w:hAnsi="Courier New" w:cs="Courier New"/>
          <w:sz w:val="25"/>
          <w:szCs w:val="25"/>
        </w:rPr>
        <w:t>;</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SqlCommand</w:t>
      </w:r>
      <w:r>
        <w:rPr>
          <w:rFonts w:ascii="Courier New" w:hAnsi="Courier New" w:cs="Courier New"/>
          <w:sz w:val="25"/>
          <w:szCs w:val="25"/>
        </w:rPr>
        <w:t xml:space="preserve"> caulenh = </w:t>
      </w:r>
      <w:r>
        <w:rPr>
          <w:rFonts w:ascii="Courier New" w:hAnsi="Courier New" w:cs="Courier New"/>
          <w:color w:val="0000FF"/>
          <w:sz w:val="25"/>
          <w:szCs w:val="25"/>
        </w:rPr>
        <w:t>new</w:t>
      </w:r>
      <w:r>
        <w:rPr>
          <w:rFonts w:ascii="Courier New" w:hAnsi="Courier New" w:cs="Courier New"/>
          <w:sz w:val="25"/>
          <w:szCs w:val="25"/>
        </w:rPr>
        <w:t xml:space="preserve"> </w:t>
      </w:r>
      <w:r>
        <w:rPr>
          <w:rFonts w:ascii="Courier New" w:hAnsi="Courier New" w:cs="Courier New"/>
          <w:color w:val="2B91AF"/>
          <w:sz w:val="25"/>
          <w:szCs w:val="25"/>
        </w:rPr>
        <w:t>SqlCommand</w:t>
      </w:r>
      <w:r>
        <w:rPr>
          <w:rFonts w:ascii="Courier New" w:hAnsi="Courier New" w:cs="Courier New"/>
          <w:sz w:val="25"/>
          <w:szCs w:val="25"/>
        </w:rPr>
        <w:t>(chuoicaulenh, ketnoi);</w:t>
      </w:r>
    </w:p>
    <w:p w:rsidR="009E3E2B" w:rsidRDefault="009E3E2B" w:rsidP="009E3E2B">
      <w:pPr>
        <w:autoSpaceDE w:val="0"/>
        <w:autoSpaceDN w:val="0"/>
        <w:adjustRightInd w:val="0"/>
        <w:spacing w:after="0" w:line="240" w:lineRule="auto"/>
        <w:rPr>
          <w:rFonts w:ascii="Courier New" w:hAnsi="Courier New" w:cs="Courier New"/>
          <w:sz w:val="25"/>
          <w:szCs w:val="25"/>
        </w:rPr>
      </w:pP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ketnoi.Open();</w:t>
      </w:r>
    </w:p>
    <w:p w:rsidR="009E3E2B" w:rsidRDefault="009E3E2B" w:rsidP="009E3E2B">
      <w:pPr>
        <w:autoSpaceDE w:val="0"/>
        <w:autoSpaceDN w:val="0"/>
        <w:adjustRightInd w:val="0"/>
        <w:spacing w:after="0" w:line="240" w:lineRule="auto"/>
        <w:rPr>
          <w:rFonts w:ascii="Courier New" w:hAnsi="Courier New" w:cs="Courier New"/>
          <w:sz w:val="25"/>
          <w:szCs w:val="25"/>
        </w:rPr>
      </w:pP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2B91AF"/>
          <w:sz w:val="25"/>
          <w:szCs w:val="25"/>
        </w:rPr>
        <w:t>SqlDataReader</w:t>
      </w:r>
      <w:r>
        <w:rPr>
          <w:rFonts w:ascii="Courier New" w:hAnsi="Courier New" w:cs="Courier New"/>
          <w:sz w:val="25"/>
          <w:szCs w:val="25"/>
        </w:rPr>
        <w:t xml:space="preserve"> dulieu = caulenh.ExecuteReader();</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00FF"/>
          <w:sz w:val="25"/>
          <w:szCs w:val="25"/>
        </w:rPr>
        <w:t>while</w:t>
      </w:r>
      <w:r>
        <w:rPr>
          <w:rFonts w:ascii="Courier New" w:hAnsi="Courier New" w:cs="Courier New"/>
          <w:sz w:val="25"/>
          <w:szCs w:val="25"/>
        </w:rPr>
        <w:t xml:space="preserve"> (dulieu.Read())</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2B91AF"/>
          <w:sz w:val="25"/>
          <w:szCs w:val="25"/>
        </w:rPr>
        <w:t>String</w:t>
      </w:r>
      <w:r>
        <w:rPr>
          <w:rFonts w:ascii="Courier New" w:hAnsi="Courier New" w:cs="Courier New"/>
          <w:sz w:val="25"/>
          <w:szCs w:val="25"/>
        </w:rPr>
        <w:t xml:space="preserve"> tenloai = (</w:t>
      </w:r>
      <w:r>
        <w:rPr>
          <w:rFonts w:ascii="Courier New" w:hAnsi="Courier New" w:cs="Courier New"/>
          <w:color w:val="2B91AF"/>
          <w:sz w:val="25"/>
          <w:szCs w:val="25"/>
        </w:rPr>
        <w:t>String</w:t>
      </w:r>
      <w:r>
        <w:rPr>
          <w:rFonts w:ascii="Courier New" w:hAnsi="Courier New" w:cs="Courier New"/>
          <w:sz w:val="25"/>
          <w:szCs w:val="25"/>
        </w:rPr>
        <w:t>)dulieu[</w:t>
      </w:r>
      <w:r>
        <w:rPr>
          <w:rFonts w:ascii="Courier New" w:hAnsi="Courier New" w:cs="Courier New"/>
          <w:color w:val="A31515"/>
          <w:sz w:val="25"/>
          <w:szCs w:val="25"/>
        </w:rPr>
        <w:t>"TenLoai"</w:t>
      </w:r>
      <w:r>
        <w:rPr>
          <w:rFonts w:ascii="Courier New" w:hAnsi="Courier New" w:cs="Courier New"/>
          <w:sz w:val="25"/>
          <w:szCs w:val="25"/>
        </w:rPr>
        <w:t>];</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Response.Write(tenloai);</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w:t>
      </w:r>
      <w:r>
        <w:rPr>
          <w:rFonts w:ascii="Courier New" w:hAnsi="Courier New" w:cs="Courier New"/>
          <w:color w:val="2B91AF"/>
          <w:sz w:val="25"/>
          <w:szCs w:val="25"/>
        </w:rPr>
        <w:t>String</w:t>
      </w:r>
      <w:r>
        <w:rPr>
          <w:rFonts w:ascii="Courier New" w:hAnsi="Courier New" w:cs="Courier New"/>
          <w:sz w:val="25"/>
          <w:szCs w:val="25"/>
        </w:rPr>
        <w:t xml:space="preserve"> mota = (</w:t>
      </w:r>
      <w:r>
        <w:rPr>
          <w:rFonts w:ascii="Courier New" w:hAnsi="Courier New" w:cs="Courier New"/>
          <w:color w:val="2B91AF"/>
          <w:sz w:val="25"/>
          <w:szCs w:val="25"/>
        </w:rPr>
        <w:t>String</w:t>
      </w:r>
      <w:r>
        <w:rPr>
          <w:rFonts w:ascii="Courier New" w:hAnsi="Courier New" w:cs="Courier New"/>
          <w:sz w:val="25"/>
          <w:szCs w:val="25"/>
        </w:rPr>
        <w:t>)dulieu[</w:t>
      </w:r>
      <w:r>
        <w:rPr>
          <w:rFonts w:ascii="Courier New" w:hAnsi="Courier New" w:cs="Courier New"/>
          <w:color w:val="A31515"/>
          <w:sz w:val="25"/>
          <w:szCs w:val="25"/>
        </w:rPr>
        <w:t>"MoTa"</w:t>
      </w:r>
      <w:r>
        <w:rPr>
          <w:rFonts w:ascii="Courier New" w:hAnsi="Courier New" w:cs="Courier New"/>
          <w:sz w:val="25"/>
          <w:szCs w:val="25"/>
        </w:rPr>
        <w:t>];</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Response.Write(mota);</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 xml:space="preserve">    Response.Write(</w:t>
      </w:r>
      <w:r>
        <w:rPr>
          <w:rFonts w:ascii="Courier New" w:hAnsi="Courier New" w:cs="Courier New"/>
          <w:color w:val="A31515"/>
          <w:sz w:val="25"/>
          <w:szCs w:val="25"/>
        </w:rPr>
        <w:t>"&lt;p&gt;"</w:t>
      </w:r>
      <w:r>
        <w:rPr>
          <w:rFonts w:ascii="Courier New" w:hAnsi="Courier New" w:cs="Courier New"/>
          <w:sz w:val="25"/>
          <w:szCs w:val="25"/>
        </w:rPr>
        <w:t>);</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lastRenderedPageBreak/>
        <w:t>//hoac do du lieu vao cac doi tuong nhu datagridview</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 xml:space="preserve">//note:chi chay for hoac girdview vi co con tro </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//GridView1.DataSource = dulieu;</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color w:val="008000"/>
          <w:sz w:val="25"/>
          <w:szCs w:val="25"/>
        </w:rPr>
        <w:t>//GridView1.DataBind();</w:t>
      </w:r>
    </w:p>
    <w:p w:rsidR="009E3E2B" w:rsidRDefault="009E3E2B" w:rsidP="009E3E2B">
      <w:pPr>
        <w:autoSpaceDE w:val="0"/>
        <w:autoSpaceDN w:val="0"/>
        <w:adjustRightInd w:val="0"/>
        <w:spacing w:after="0" w:line="240" w:lineRule="auto"/>
        <w:rPr>
          <w:rFonts w:ascii="Courier New" w:hAnsi="Courier New" w:cs="Courier New"/>
          <w:sz w:val="25"/>
          <w:szCs w:val="25"/>
        </w:rPr>
      </w:pPr>
      <w:r>
        <w:rPr>
          <w:rFonts w:ascii="Courier New" w:hAnsi="Courier New" w:cs="Courier New"/>
          <w:sz w:val="25"/>
          <w:szCs w:val="25"/>
        </w:rPr>
        <w:t>ketnoi.Close();</w:t>
      </w:r>
    </w:p>
    <w:p w:rsidR="009E3E2B" w:rsidRDefault="009E3E2B" w:rsidP="00370E89">
      <w:pPr>
        <w:autoSpaceDE w:val="0"/>
        <w:autoSpaceDN w:val="0"/>
        <w:adjustRightInd w:val="0"/>
        <w:spacing w:after="0" w:line="240" w:lineRule="auto"/>
        <w:rPr>
          <w:rFonts w:ascii="Courier New" w:hAnsi="Courier New" w:cs="Courier New"/>
          <w:sz w:val="25"/>
          <w:szCs w:val="25"/>
        </w:rPr>
      </w:pPr>
    </w:p>
    <w:p w:rsidR="006C0BF6" w:rsidRDefault="00352B01" w:rsidP="00352B01">
      <w:pPr>
        <w:pStyle w:val="ListParagraph"/>
        <w:numPr>
          <w:ilvl w:val="0"/>
          <w:numId w:val="1"/>
        </w:numPr>
        <w:rPr>
          <w:sz w:val="24"/>
          <w:szCs w:val="24"/>
        </w:rPr>
      </w:pPr>
      <w:r w:rsidRPr="00352B01">
        <w:rPr>
          <w:sz w:val="24"/>
          <w:szCs w:val="24"/>
          <w:lang w:val="vi-VN"/>
        </w:rPr>
        <w:t>nếu bạn chỉ cần đọc data và hiển thị lên thì nên dùng dataread. Nếu muốn lấy data lên rồi upd,del,ins thì dùng sqldataAdapter. dùng dataset khi mà bạn muốn chứa một hay nhiếu table vào đó cho tiện</w:t>
      </w:r>
      <w:r w:rsidRPr="00352B01">
        <w:rPr>
          <w:sz w:val="24"/>
          <w:szCs w:val="24"/>
          <w:lang w:val="vi-VN"/>
        </w:rPr>
        <w:br/>
      </w:r>
      <w:r w:rsidRPr="00352B01">
        <w:rPr>
          <w:sz w:val="24"/>
          <w:szCs w:val="24"/>
        </w:rPr>
        <w:t>DataReader về bảng chất giống như RecordSet trong ADO. Khi đang đọc dữ liệu vào DataReader thì phải thực hiện xong hoàn toàn, giải phóng</w:t>
      </w:r>
    </w:p>
    <w:p w:rsidR="00352B01" w:rsidRPr="006C0BF6" w:rsidRDefault="00352B01" w:rsidP="006C0BF6">
      <w:pPr>
        <w:pStyle w:val="ListParagraph"/>
        <w:numPr>
          <w:ilvl w:val="0"/>
          <w:numId w:val="1"/>
        </w:numPr>
        <w:rPr>
          <w:sz w:val="24"/>
          <w:szCs w:val="24"/>
        </w:rPr>
      </w:pPr>
      <w:r w:rsidRPr="006C0BF6">
        <w:rPr>
          <w:sz w:val="24"/>
          <w:szCs w:val="24"/>
        </w:rPr>
        <w:t xml:space="preserve"> cho Connect đến Database, sau đó mới thực thi tiếp một câu SELECT khác thì được. </w:t>
      </w:r>
    </w:p>
    <w:p w:rsidR="00352B01" w:rsidRPr="00352B01" w:rsidRDefault="00352B01" w:rsidP="00352B01">
      <w:pPr>
        <w:pStyle w:val="ListParagraph"/>
        <w:numPr>
          <w:ilvl w:val="0"/>
          <w:numId w:val="1"/>
        </w:numPr>
        <w:rPr>
          <w:sz w:val="24"/>
          <w:szCs w:val="24"/>
        </w:rPr>
      </w:pPr>
      <w:r w:rsidRPr="00352B01">
        <w:rPr>
          <w:sz w:val="24"/>
          <w:szCs w:val="24"/>
        </w:rPr>
        <w:t>Còn nếu đọc dữ liệu ra 2 DataReader đồng thời thì sẽ bị báo lỗi Connect Database.</w:t>
      </w:r>
    </w:p>
    <w:p w:rsidR="00352B01" w:rsidRPr="00352B01" w:rsidRDefault="00352B01" w:rsidP="00352B01">
      <w:pPr>
        <w:pStyle w:val="ListParagraph"/>
        <w:numPr>
          <w:ilvl w:val="0"/>
          <w:numId w:val="1"/>
        </w:numPr>
        <w:rPr>
          <w:sz w:val="24"/>
          <w:szCs w:val="24"/>
        </w:rPr>
      </w:pPr>
      <w:r w:rsidRPr="00352B01">
        <w:rPr>
          <w:sz w:val="24"/>
          <w:szCs w:val="24"/>
        </w:rPr>
        <w:t>Việc dùng DataReader hay DataSet tùy thuộc vào từng trường hợp. Chẳng hạn như muốn truyền dữ liệu giữa các tier trong mô hình lập trình multi-tier phải dùng Dataset, còn nếu lấy dữ liệu ra bình thường thì dùng DataReader là được rùi.</w:t>
      </w:r>
    </w:p>
    <w:p w:rsidR="006C0BF6" w:rsidRPr="006C0BF6" w:rsidRDefault="00352B01" w:rsidP="00352B01">
      <w:pPr>
        <w:pStyle w:val="ListParagraph"/>
        <w:numPr>
          <w:ilvl w:val="0"/>
          <w:numId w:val="1"/>
        </w:numPr>
      </w:pPr>
      <w:r w:rsidRPr="00352B01">
        <w:rPr>
          <w:sz w:val="24"/>
          <w:szCs w:val="24"/>
          <w:lang w:val="vi-VN"/>
        </w:rPr>
        <w:t>Datareader thì ít tiên tốn resource hơn, nhưng mà có chỉ đọc và chỉ có một chiều thôi</w:t>
      </w:r>
      <w:r w:rsidR="00971BB2">
        <w:rPr>
          <w:sz w:val="24"/>
          <w:szCs w:val="24"/>
        </w:rPr>
        <w:t>, phai mo va dong ket noi</w:t>
      </w:r>
      <w:bookmarkStart w:id="0" w:name="_GoBack"/>
      <w:bookmarkEnd w:id="0"/>
    </w:p>
    <w:p w:rsidR="00352B01" w:rsidRDefault="00352B01" w:rsidP="006C0BF6">
      <w:r w:rsidRPr="006C0BF6">
        <w:rPr>
          <w:lang w:val="vi-VN"/>
        </w:rPr>
        <w:br/>
      </w:r>
    </w:p>
    <w:sectPr w:rsidR="00352B01" w:rsidSect="008F0A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E239E"/>
    <w:multiLevelType w:val="hybridMultilevel"/>
    <w:tmpl w:val="492A5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4E"/>
    <w:rsid w:val="00352B01"/>
    <w:rsid w:val="00370E89"/>
    <w:rsid w:val="003934A5"/>
    <w:rsid w:val="006C0BF6"/>
    <w:rsid w:val="00971BB2"/>
    <w:rsid w:val="009E3E2B"/>
    <w:rsid w:val="00B80B25"/>
    <w:rsid w:val="00C8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2B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2B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52B01"/>
    <w:rPr>
      <w:color w:val="0000FF" w:themeColor="hyperlink"/>
      <w:u w:val="single"/>
    </w:rPr>
  </w:style>
  <w:style w:type="paragraph" w:styleId="ListParagraph">
    <w:name w:val="List Paragraph"/>
    <w:basedOn w:val="Normal"/>
    <w:uiPriority w:val="34"/>
    <w:qFormat/>
    <w:rsid w:val="00352B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2B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2B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52B01"/>
    <w:rPr>
      <w:color w:val="0000FF" w:themeColor="hyperlink"/>
      <w:u w:val="single"/>
    </w:rPr>
  </w:style>
  <w:style w:type="paragraph" w:styleId="ListParagraph">
    <w:name w:val="List Paragraph"/>
    <w:basedOn w:val="Normal"/>
    <w:uiPriority w:val="34"/>
    <w:qFormat/>
    <w:rsid w:val="0035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244A9-B153-4A50-9C26-A11D2537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anhkhoa</dc:creator>
  <cp:keywords/>
  <dc:description/>
  <cp:lastModifiedBy>anhkhoa</cp:lastModifiedBy>
  <cp:revision>4</cp:revision>
  <dcterms:created xsi:type="dcterms:W3CDTF">2012-03-01T10:59:00Z</dcterms:created>
  <dcterms:modified xsi:type="dcterms:W3CDTF">2012-03-02T07:43:00Z</dcterms:modified>
</cp:coreProperties>
</file>