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宋黑简体" w:eastAsia="方正宋黑简体"/>
          <w:sz w:val="44"/>
          <w:szCs w:val="44"/>
        </w:rPr>
      </w:pPr>
      <w:r>
        <w:rPr>
          <w:rFonts w:hint="eastAsia" w:ascii="方正宋黑简体" w:eastAsia="方正宋黑简体"/>
          <w:sz w:val="44"/>
          <w:szCs w:val="44"/>
        </w:rPr>
        <w:t>实  验  报  告  单</w:t>
      </w:r>
    </w:p>
    <w:p>
      <w:pPr>
        <w:jc w:val="center"/>
        <w:rPr>
          <w:rFonts w:hint="eastAsia"/>
        </w:rPr>
      </w:pPr>
    </w:p>
    <w:p>
      <w:pPr>
        <w:spacing w:line="360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实验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</w:t>
      </w:r>
      <w:r>
        <w:rPr>
          <w:rFonts w:hint="eastAsia"/>
          <w:b/>
          <w:sz w:val="32"/>
          <w:szCs w:val="32"/>
          <w:u w:val="single"/>
        </w:rPr>
        <w:t>：</w:t>
      </w:r>
      <w:r>
        <w:rPr>
          <w:b/>
          <w:sz w:val="32"/>
          <w:szCs w:val="32"/>
          <w:u w:val="single"/>
        </w:rPr>
        <w:t>C#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面向对象</w:t>
      </w:r>
      <w:r>
        <w:rPr>
          <w:rFonts w:hint="eastAsia"/>
          <w:b/>
          <w:sz w:val="32"/>
          <w:szCs w:val="32"/>
          <w:u w:val="single"/>
        </w:rPr>
        <w:t xml:space="preserve">程序设计 </w:t>
      </w:r>
      <w:r>
        <w:rPr>
          <w:b/>
          <w:sz w:val="32"/>
          <w:szCs w:val="32"/>
          <w:u w:val="single"/>
        </w:rPr>
        <w:t xml:space="preserve">             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</w:t>
      </w:r>
      <w:r>
        <w:rPr>
          <w:rFonts w:hint="eastAsia"/>
          <w:b/>
          <w:color w:val="FFFFFF"/>
          <w:sz w:val="32"/>
          <w:szCs w:val="32"/>
          <w:u w:val="single"/>
        </w:rPr>
        <w:t>1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  <w:lang w:eastAsia="zh-CN"/>
        </w:rPr>
      </w:pPr>
      <w:r>
        <w:rPr>
          <w:rFonts w:hint="eastAsia" w:ascii="方正书宋简体" w:eastAsia="方正书宋简体"/>
          <w:sz w:val="24"/>
        </w:rPr>
        <w:t xml:space="preserve">同组人：无                        </w:t>
      </w:r>
      <w:r>
        <w:rPr>
          <w:rFonts w:ascii="方正书宋简体" w:eastAsia="方正书宋简体"/>
          <w:sz w:val="24"/>
        </w:rPr>
        <w:t xml:space="preserve">       </w:t>
      </w:r>
      <w:r>
        <w:rPr>
          <w:rFonts w:hint="eastAsia" w:ascii="方正书宋简体" w:eastAsia="方正书宋简体"/>
          <w:sz w:val="24"/>
        </w:rPr>
        <w:t>实验课时：</w:t>
      </w:r>
      <w:r>
        <w:rPr>
          <w:rFonts w:hint="eastAsia" w:ascii="方正书宋简体" w:eastAsia="方正书宋简体"/>
          <w:sz w:val="24"/>
          <w:lang w:val="en-US" w:eastAsia="zh-CN"/>
        </w:rPr>
        <w:t>4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实验室：计算机软件实验室       </w:t>
      </w:r>
      <w:r>
        <w:rPr>
          <w:rFonts w:ascii="方正书宋简体" w:eastAsia="方正书宋简体"/>
          <w:sz w:val="24"/>
        </w:rPr>
        <w:t xml:space="preserve">          </w:t>
      </w:r>
      <w:r>
        <w:rPr>
          <w:rFonts w:hint="eastAsia" w:ascii="方正书宋简体" w:eastAsia="方正书宋简体"/>
          <w:sz w:val="24"/>
        </w:rPr>
        <w:t>报告日期：20</w:t>
      </w:r>
      <w:r>
        <w:rPr>
          <w:rFonts w:hint="eastAsia" w:ascii="方正书宋简体" w:eastAsia="方正书宋简体"/>
          <w:sz w:val="24"/>
          <w:lang w:val="en-US" w:eastAsia="zh-CN"/>
        </w:rPr>
        <w:t>22</w:t>
      </w:r>
      <w:r>
        <w:rPr>
          <w:rFonts w:hint="eastAsia" w:ascii="方正书宋简体" w:eastAsia="方正书宋简体"/>
          <w:sz w:val="24"/>
        </w:rPr>
        <w:t>年</w:t>
      </w:r>
      <w:r>
        <w:rPr>
          <w:rFonts w:hint="eastAsia" w:ascii="方正书宋简体" w:eastAsia="方正书宋简体"/>
          <w:sz w:val="24"/>
          <w:lang w:val="en-US" w:eastAsia="zh-CN"/>
        </w:rPr>
        <w:t>4</w:t>
      </w:r>
      <w:r>
        <w:rPr>
          <w:rFonts w:hint="eastAsia" w:ascii="方正书宋简体" w:eastAsia="方正书宋简体"/>
          <w:sz w:val="24"/>
        </w:rPr>
        <w:t>月</w:t>
      </w:r>
      <w:r>
        <w:rPr>
          <w:rFonts w:hint="eastAsia" w:ascii="方正书宋简体" w:eastAsia="方正书宋简体"/>
          <w:sz w:val="24"/>
          <w:lang w:val="en-US" w:eastAsia="zh-CN"/>
        </w:rPr>
        <w:t>2</w:t>
      </w:r>
      <w:r>
        <w:rPr>
          <w:rFonts w:hint="eastAsia" w:ascii="方正书宋简体" w:eastAsia="方正书宋简体"/>
          <w:sz w:val="24"/>
        </w:rPr>
        <w:t>日</w:t>
      </w:r>
    </w:p>
    <w:p>
      <w:pPr>
        <w:rPr>
          <w:rFonts w:hint="eastAsia"/>
          <w:sz w:val="24"/>
        </w:rPr>
      </w:pPr>
    </w:p>
    <w:p>
      <w:pPr>
        <w:spacing w:before="31" w:beforeLines="10" w:after="62" w:afterLines="20" w:line="360" w:lineRule="auto"/>
        <w:rPr>
          <w:rFonts w:ascii="黑体" w:eastAsia="黑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</w: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2197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4pt;margin-top:0pt;height:0pt;width:411pt;z-index:251659264;mso-width-relative:page;mso-height-relative:page;" filled="f" stroked="t" coordsize="21600,21600" o:gfxdata="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NdgNjTAAAABAEAAA8AAAAAAAAAAQAgAAAAIgAAAGRycy9kb3ducmV2LnhtbFBLAQIUABQAAAAI&#10;AIdO4kABN3D18gEAAOUDAAAOAAAAAAAAAAEAIAAAACIBAABkcnMvZTJvRG9jLnhtbFBLBQYAAAAA&#10;BgAGAFkBAACG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实验目的</w:t>
      </w:r>
      <w:r>
        <w:rPr>
          <w:rFonts w:hint="eastAsia" w:ascii="黑体" w:eastAsia="黑体"/>
          <w:b/>
          <w:sz w:val="28"/>
          <w:szCs w:val="28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理解C#封装、继承、多态、接口、委托、事件等概念</w:t>
      </w:r>
      <w:r>
        <w:rPr>
          <w:rFonts w:hint="eastAsia"/>
          <w:sz w:val="24"/>
        </w:rPr>
        <w:t>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  <w:lang w:val="en-US" w:eastAsia="zh-CN"/>
        </w:rPr>
        <w:t>能够选择合适的软件设计原则或设计模式进行开发</w: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  <w:lang w:val="en-US" w:eastAsia="zh-CN"/>
        </w:rPr>
        <w:t>能够在程序设计中综合运用面向对象的多种开发技术，检查并验证程序的功能是否符合要求。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实验内容：</w:t>
      </w:r>
    </w:p>
    <w:p>
      <w:pPr>
        <w:numPr>
          <w:numId w:val="0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主要截取三个类</w:t>
      </w:r>
    </w:p>
    <w:p>
      <w:pPr>
        <w:numPr>
          <w:numId w:val="0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TankFather,SingleObject,GameObject</w:t>
      </w:r>
    </w:p>
    <w:p>
      <w:pPr>
        <w:numPr>
          <w:numId w:val="0"/>
        </w:numPr>
        <w:spacing w:before="156" w:beforeLines="50" w:after="78" w:afterLines="25" w:line="300" w:lineRule="exact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1.GameObject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abstract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tankFa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:GameObject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//在父类中提供玩家坦克子类和敌人坦克子类的公共成员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Image[] imgs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Image[]{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tankFa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y,Image[] imgs,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speed,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hp,Direction dir)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(x, y, imgs[0].Width, imgs[0].Height, speed, hp, dir)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//这个构造函数没法初始化图片，在父类中没有这个属性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.imgs = imgs;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//记得手动赋值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abstract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Born();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bornTime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isMove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abstract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abstract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isOver();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Draw(Graphics 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bornTime++;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(bornTime % 20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isMove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(isMove)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.Dir)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//不同方向就贴不同图片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Direction.Up: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g.DrawImage(imgs[0],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Direction.Down: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g.DrawImage(imgs[1],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Direction.Left: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g.DrawImage(imgs[2],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Direction.Right: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g.DrawImage(imgs[3],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numPr>
          <w:numId w:val="0"/>
        </w:numPr>
        <w:spacing w:before="156" w:beforeLines="50" w:after="78" w:afterLines="25" w:line="300" w:lineRule="exact"/>
        <w:ind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2.SingleObject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SingleObject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//这个单例类用来创造全局唯一的对象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SingleObject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SingleObject _singleObject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SingleObject GetSingleObject()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(_singleObject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_singleObject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SingleObject();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_singleObject;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removeGameObject(GameObject go)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listboob.Remove(go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EnemyBullet)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listenemyBullet.Remove(go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EnemyBullet);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EnemyTank)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ListEnemyTank.Remove(go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EnemyTank);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PlayerBullet)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listplayerBullet.Remove(go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PlayerBullet);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PlayerTank 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//将敌人tank,以及子弹放到泛型中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List&lt;EnemyTank&gt; ListEnemyTank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List&lt;EnemyTank&gt;();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List&lt;PlayerBullet&gt; listplayerBullet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List&lt;PlayerBullet&gt;();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List&lt;EnemyBullet&gt; listenemyBullet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List&lt;EnemyBullet&gt;();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List&lt;Boob&gt; listboob 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List&lt;Boob&gt;();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List&lt;tankBirth&gt; tb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List&lt;tankBirth&gt;();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PZJC()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#region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判断玩家子弹是否打在敌人身上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listplayerBullet.Count;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ListEnemyTank.Count;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(listplayerBullet[i].GetRectangle().IntersectsWith(ListEnemyTank[j].GetRectangle()))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//玩家子弹达到了敌人身上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ListEnemyTank[j].hp-=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ListEnemyTank[j].isOver();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//消除坦克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    SingleObject.GetSingleObject().removeGameObject(ListEnemyTank[j]);*/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//消除坦克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SingleObject.GetSingleObject().removeGameObject(listplayerBullet[i]);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#region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判断敌人子弹是否打在玩家身上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listenemyBullet.Count;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(listenemyBullet[i].GetRectangle().IntersectsWith(PT.GetRectangle())){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PT.isOver();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listenemyBullet.Remove(listenemyBullet[i]);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&lt;listplayerBullet.Count;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(listplayerBullet[i].X &lt;= 0 || listplayerBullet[i].Y &lt;= 0 || listplayerBullet[i].X &gt;= 710 || listplayerBullet[i].Y &gt;= 590)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SingleObject.GetSingleObject().removeGameObject(listplayerBullet[i]);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//将父对象转化为子对象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AddGameObject(GameObject go)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PlayerTank)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//IS 表示转换成功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PT = 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PlayerTank;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//如果转换成功，则返回对应的对象，否则返回null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EnemyTank)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ListEnemyTank.Add(go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EnemyTank);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PlayerBullet)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listplayerBullet.Add(go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PlayerBullet);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EnemyBullet)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listenemyBullet.Add(go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EnemyBullet);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listboob.Add(go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tankBirth)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tb.Add(go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tankBirth);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//绘制游戏对象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Draw(Graphics 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PT.Draw(g);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ListEnemyTank.Count;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ListEnemyTank[i].Draw(g);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listenemyBullet.Count;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listenemyBullet[i].Draw(g);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listplayerBullet.Count;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listplayerBullet[i].Draw(g);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=0; i&lt;listboob.Count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listboob[i].Draw(g);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for(int i=0; i &lt; tb.Count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tb[i].Draw(g);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numPr>
          <w:numId w:val="0"/>
        </w:numPr>
        <w:spacing w:before="156" w:beforeLines="50" w:after="78" w:afterLines="25" w:line="300" w:lineRule="exact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2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TankFather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abstract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tankFa</w:t>
      </w:r>
      <w:r>
        <w:rPr>
          <w:rFonts w:hint="eastAsia" w:ascii="新宋体" w:hAnsi="新宋体" w:eastAsia="新宋体"/>
          <w:color w:val="000000"/>
          <w:sz w:val="19"/>
          <w:szCs w:val="24"/>
        </w:rPr>
        <w:t>:GameObject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//在父类中提供玩家坦克子类和敌人坦克子类的公共成员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Image[] imgs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Image[]{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tankFa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y,Image[] imgs,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speed,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hp,Direction dir)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(x, y, imgs[0].Width, imgs[0].Height, speed, hp, dir)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//这个构造函数没法初始化图片，在父类中没有这个属性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.imgs = imgs;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//记得手动赋值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abstract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Born();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bornTime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isMove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abstract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abstract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isOver();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Draw(Graphics 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bornTime++;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(bornTime % 20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isMove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(isMove)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.Dir)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//不同方向就贴不同图片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Direction.Up: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g.DrawImage(imgs[0],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Direction.Down: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g.DrawImage(imgs[1],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Direction.Left: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g.DrawImage(imgs[2],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Direction.Right: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g.DrawImage(imgs[3],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numPr>
          <w:numId w:val="0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numId w:val="0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</w:p>
    <w:p>
      <w:pPr>
        <w:numPr>
          <w:numId w:val="0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</w:p>
    <w:p>
      <w:pPr>
        <w:numPr>
          <w:numId w:val="0"/>
        </w:num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</w:p>
    <w:p>
      <w:pPr>
        <w:numPr>
          <w:numId w:val="0"/>
        </w:numPr>
        <w:spacing w:before="156" w:beforeLines="50" w:after="78" w:afterLines="25" w:line="300" w:lineRule="exact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numPr>
          <w:numId w:val="0"/>
        </w:numPr>
        <w:spacing w:before="156" w:beforeLines="50" w:after="78" w:afterLines="25" w:line="300" w:lineRule="exact"/>
        <w:ind w:firstLine="38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3"/>
        </w:numPr>
        <w:spacing w:line="31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b/>
          <w:sz w:val="28"/>
          <w:szCs w:val="28"/>
        </w:rPr>
      </w:pPr>
      <w:r>
        <w:drawing>
          <wp:inline distT="0" distB="0" distL="114300" distR="114300">
            <wp:extent cx="5180965" cy="4563110"/>
            <wp:effectExtent l="0" t="0" r="63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10" w:lineRule="exact"/>
        <w:rPr>
          <w:rFonts w:hint="eastAsia" w:ascii="宋体" w:hAnsi="宋体"/>
          <w:b/>
          <w:sz w:val="28"/>
          <w:szCs w:val="28"/>
        </w:rPr>
      </w:pPr>
    </w:p>
    <w:p>
      <w:pPr>
        <w:numPr>
          <w:ilvl w:val="0"/>
          <w:numId w:val="0"/>
        </w:numPr>
        <w:spacing w:line="310" w:lineRule="exact"/>
        <w:rPr>
          <w:rFonts w:hint="eastAsia" w:ascii="宋体" w:hAnsi="宋体"/>
          <w:b/>
          <w:sz w:val="28"/>
          <w:szCs w:val="28"/>
        </w:rPr>
      </w:pPr>
    </w:p>
    <w:p>
      <w:pPr>
        <w:numPr>
          <w:ilvl w:val="0"/>
          <w:numId w:val="0"/>
        </w:numPr>
        <w:spacing w:line="310" w:lineRule="exact"/>
        <w:rPr>
          <w:rFonts w:hint="eastAsia" w:ascii="宋体" w:hAnsi="宋体"/>
          <w:b/>
          <w:sz w:val="28"/>
          <w:szCs w:val="28"/>
        </w:rPr>
      </w:pPr>
    </w:p>
    <w:p>
      <w:pPr>
        <w:numPr>
          <w:ilvl w:val="0"/>
          <w:numId w:val="3"/>
        </w:numPr>
        <w:spacing w:line="31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实验总结：</w:t>
      </w:r>
    </w:p>
    <w:p>
      <w:pPr>
        <w:numPr>
          <w:numId w:val="0"/>
        </w:numPr>
        <w:spacing w:line="310" w:lineRule="exact"/>
        <w:ind w:firstLine="420" w:firstLineChars="0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主要有TankFather,SingleObject,GameObject类；其中，GameObject的子类下是所有物体，如坦克，子弹，出场动画，装备等等。而TankFather的子类有PlayerTank,EnemyTank，它们的属性又有坐标，rectangle,速度，图片等等；而SingleObject则是实现单例设计，对各种物体对象进行调用，如实现一个playerTank,实现多个EnemyTank,多个出场特效...;</w:t>
      </w:r>
    </w:p>
    <w:p>
      <w:pPr>
        <w:numPr>
          <w:numId w:val="0"/>
        </w:numPr>
        <w:spacing w:line="310" w:lineRule="exact"/>
        <w:ind w:firstLine="420" w:firstLineChars="0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除了基本结构，该游戏中的许多操作也值得学习；如，采用单例设计的方式创建对象，利用取模，random来调整延迟和调整创建对象的概率；还有一系列控件的使用，如timer，每隔一段时间调用；</w:t>
      </w:r>
    </w:p>
    <w:p>
      <w:pPr>
        <w:numPr>
          <w:numId w:val="0"/>
        </w:numPr>
        <w:spacing w:line="310" w:lineRule="exac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又有获取事件的KeyDown,以此来实现移动和发射子弹。</w:t>
      </w:r>
    </w:p>
    <w:p>
      <w:pPr>
        <w:numPr>
          <w:numId w:val="0"/>
        </w:numPr>
        <w:spacing w:line="310" w:lineRule="exact"/>
        <w:ind w:firstLine="420" w:firstLineChars="0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在做这个实验时，一步一步地去做，很多地方觉得设计地很巧妙，也有很多没跟上的地方，导致过程有些曲折。</w:t>
      </w:r>
      <w:bookmarkStart w:id="0" w:name="_GoBack"/>
      <w:bookmarkEnd w:id="0"/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———————————————————————————————</w:t>
      </w:r>
    </w:p>
    <w:p>
      <w:pPr>
        <w:spacing w:line="31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成绩：</w:t>
      </w:r>
    </w:p>
    <w:p>
      <w:pPr>
        <w:spacing w:line="310" w:lineRule="exact"/>
        <w:rPr>
          <w:rFonts w:hint="eastAsia" w:ascii="宋体" w:hAnsi="宋体"/>
          <w:b/>
          <w:sz w:val="28"/>
          <w:szCs w:val="28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                        批阅教师：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</w:t>
      </w:r>
    </w:p>
    <w:p>
      <w:pPr>
        <w:spacing w:line="310" w:lineRule="exact"/>
        <w:rPr>
          <w:rFonts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                        日    期：</w:t>
      </w:r>
    </w:p>
    <w:p/>
    <w:sectPr>
      <w:headerReference r:id="rId3" w:type="default"/>
      <w:footerReference r:id="rId4" w:type="default"/>
      <w:pgSz w:w="10433" w:h="14742"/>
      <w:pgMar w:top="1021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宋黑简体">
    <w:altName w:val="Microsoft YaHei UI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简体">
    <w:altName w:val="Microsoft YaHei UI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Windows程序设计实验       班级：软工2002班     学号：202031119020244    姓名：张林聪       序号：68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910EC8"/>
    <w:multiLevelType w:val="singleLevel"/>
    <w:tmpl w:val="30910EC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CB6D32"/>
    <w:multiLevelType w:val="singleLevel"/>
    <w:tmpl w:val="51CB6D3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5165014"/>
    <w:multiLevelType w:val="singleLevel"/>
    <w:tmpl w:val="551650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122216"/>
    <w:rsid w:val="1B330E34"/>
    <w:rsid w:val="30C7706E"/>
    <w:rsid w:val="333E71A6"/>
    <w:rsid w:val="34F716AE"/>
    <w:rsid w:val="4122189D"/>
    <w:rsid w:val="435B49D1"/>
    <w:rsid w:val="50446F50"/>
    <w:rsid w:val="57B01D44"/>
    <w:rsid w:val="5C5668AF"/>
    <w:rsid w:val="640F4786"/>
    <w:rsid w:val="7585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223</Characters>
  <Lines>0</Lines>
  <Paragraphs>0</Paragraphs>
  <TotalTime>24</TotalTime>
  <ScaleCrop>false</ScaleCrop>
  <LinksUpToDate>false</LinksUpToDate>
  <CharactersWithSpaces>419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2020-02-18T01:41:00Z</dcterms:created>
  <dc:creator>孙斌</dc:creator>
  <cp:lastModifiedBy>闪灵</cp:lastModifiedBy>
  <dcterms:modified xsi:type="dcterms:W3CDTF">2022-04-05T15:08:01Z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DAD77E4AD90D4AB7A4280510E8C29805</vt:lpwstr>
  </property>
</Properties>
</file>