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DE973" w14:textId="33465A3B" w:rsidR="005E4C77" w:rsidRPr="005E4C77" w:rsidRDefault="005E4C77" w:rsidP="005E4C77">
      <w:r w:rsidRPr="005E4C77">
        <w:t xml:space="preserve">#TÍTULO: </w:t>
      </w:r>
      <w:r>
        <w:t>Circuito 1</w:t>
      </w:r>
      <w:r w:rsidRPr="005E4C77">
        <w:t> </w:t>
      </w:r>
    </w:p>
    <w:p w14:paraId="2751BC6B" w14:textId="77777777" w:rsidR="005E4C77" w:rsidRPr="005E4C77" w:rsidRDefault="005E4C77" w:rsidP="005E4C77">
      <w:r w:rsidRPr="005E4C77">
        <w:t> </w:t>
      </w:r>
    </w:p>
    <w:p w14:paraId="05B60DF8" w14:textId="77777777" w:rsidR="005E4C77" w:rsidRPr="005E4C77" w:rsidRDefault="005E4C77" w:rsidP="005E4C77">
      <w:r w:rsidRPr="005E4C77">
        <w:t>#ENUNCIADO: En el siguiente circuito hay un interruptor ideal conectado entre los nudos N2 y N3 que inicialmente está abierto. </w:t>
      </w:r>
    </w:p>
    <w:p w14:paraId="3442A64E" w14:textId="77777777" w:rsidR="005E4C77" w:rsidRPr="005E4C77" w:rsidRDefault="005E4C77" w:rsidP="005E4C77">
      <w:r w:rsidRPr="005E4C77">
        <w:t xml:space="preserve">Este circuito corresponde al siguiente </w:t>
      </w:r>
      <w:proofErr w:type="spellStart"/>
      <w:r w:rsidRPr="005E4C77">
        <w:t>netlist</w:t>
      </w:r>
      <w:proofErr w:type="spellEnd"/>
      <w:r w:rsidRPr="005E4C77">
        <w:t>: </w:t>
      </w:r>
    </w:p>
    <w:p w14:paraId="7BF2D58D" w14:textId="77777777" w:rsidR="005E4C77" w:rsidRPr="005E4C77" w:rsidRDefault="005E4C77" w:rsidP="005E4C77">
      <w:r w:rsidRPr="005E4C77">
        <w:t>V1 N1 0 10 </w:t>
      </w:r>
    </w:p>
    <w:p w14:paraId="2DF76C8C" w14:textId="77777777" w:rsidR="005E4C77" w:rsidRPr="005E4C77" w:rsidRDefault="005E4C77" w:rsidP="005E4C77">
      <w:r w:rsidRPr="005E4C77">
        <w:t>R1 N1 N2 1 </w:t>
      </w:r>
    </w:p>
    <w:p w14:paraId="080C071C" w14:textId="77777777" w:rsidR="005E4C77" w:rsidRPr="005E4C77" w:rsidRDefault="005E4C77" w:rsidP="005E4C77">
      <w:r w:rsidRPr="005E4C77">
        <w:t>R2 N2 0 1 </w:t>
      </w:r>
    </w:p>
    <w:p w14:paraId="50798541" w14:textId="77777777" w:rsidR="005E4C77" w:rsidRPr="005E4C77" w:rsidRDefault="005E4C77" w:rsidP="005E4C77">
      <w:r w:rsidRPr="005E4C77">
        <w:t>R3 N3 0 1 </w:t>
      </w:r>
    </w:p>
    <w:p w14:paraId="60F9DE69" w14:textId="77777777" w:rsidR="005E4C77" w:rsidRPr="005E4C77" w:rsidRDefault="005E4C77" w:rsidP="005E4C77">
      <w:r w:rsidRPr="005E4C77">
        <w:t>R4 N2 0 1 </w:t>
      </w:r>
    </w:p>
    <w:p w14:paraId="6CD64D24" w14:textId="77777777" w:rsidR="005E4C77" w:rsidRPr="005E4C77" w:rsidRDefault="005E4C77" w:rsidP="005E4C77">
      <w:r w:rsidRPr="005E4C77">
        <w:t>R5 0 0 1 </w:t>
      </w:r>
    </w:p>
    <w:p w14:paraId="745A469A" w14:textId="77777777" w:rsidR="005E4C77" w:rsidRPr="005E4C77" w:rsidRDefault="005E4C77" w:rsidP="005E4C77">
      <w:r w:rsidRPr="005E4C77">
        <w:t> </w:t>
      </w:r>
    </w:p>
    <w:p w14:paraId="46536AC5" w14:textId="77777777" w:rsidR="005E4C77" w:rsidRPr="005E4C77" w:rsidRDefault="005E4C77" w:rsidP="005E4C77">
      <w:r w:rsidRPr="005E4C77">
        <w:t>¿De qué resistencias depende la diferencia de potencial entre los nudos N2 y 0?  </w:t>
      </w:r>
    </w:p>
    <w:p w14:paraId="0933E5E8" w14:textId="77777777" w:rsidR="005E4C77" w:rsidRPr="005E4C77" w:rsidRDefault="005E4C77" w:rsidP="005E4C77">
      <w:r w:rsidRPr="005E4C77">
        <w:t> </w:t>
      </w:r>
    </w:p>
    <w:p w14:paraId="27079CB2" w14:textId="77777777" w:rsidR="005E4C77" w:rsidRPr="005E4C77" w:rsidRDefault="005E4C77" w:rsidP="005E4C77">
      <w:r w:rsidRPr="005E4C77">
        <w:t>Responde con el siguiente formato: "R1, R2 y R3 dado que ...". </w:t>
      </w:r>
    </w:p>
    <w:p w14:paraId="6A1320F8" w14:textId="77777777" w:rsidR="005E4C77" w:rsidRPr="005E4C77" w:rsidRDefault="005E4C77" w:rsidP="005E4C77">
      <w:r w:rsidRPr="005E4C77">
        <w:t>#FIN ENUNCIADO </w:t>
      </w:r>
    </w:p>
    <w:p w14:paraId="35713CE8" w14:textId="77777777" w:rsidR="009D1ADA" w:rsidRDefault="009D1ADA"/>
    <w:sectPr w:rsidR="009D1A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C77"/>
    <w:rsid w:val="0036090A"/>
    <w:rsid w:val="005E4C77"/>
    <w:rsid w:val="007E2587"/>
    <w:rsid w:val="008213B4"/>
    <w:rsid w:val="009D1ADA"/>
    <w:rsid w:val="00AD0802"/>
    <w:rsid w:val="00FA6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A9982"/>
  <w15:chartTrackingRefBased/>
  <w15:docId w15:val="{93466A66-509A-430A-951E-614DC490F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4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4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4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4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4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4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4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4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4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4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4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4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4C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4C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4C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4C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4C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4C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4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4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4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4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4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4C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4C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4C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4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4C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4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4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9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6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6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7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7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8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3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2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9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6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2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4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1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5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5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4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0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7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04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6A1AE375F69C4F8D72C751CE62A75F" ma:contentTypeVersion="14" ma:contentTypeDescription="Crear nuevo documento." ma:contentTypeScope="" ma:versionID="f3db92064cd86bb47f0238ce624477e1">
  <xsd:schema xmlns:xsd="http://www.w3.org/2001/XMLSchema" xmlns:xs="http://www.w3.org/2001/XMLSchema" xmlns:p="http://schemas.microsoft.com/office/2006/metadata/properties" xmlns:ns2="b087ad69-31d3-416d-a348-66d7de5c6872" xmlns:ns3="da2004b7-9f56-4f42-a0e7-91f8ca5101ed" targetNamespace="http://schemas.microsoft.com/office/2006/metadata/properties" ma:root="true" ma:fieldsID="fc50dff80bf95b8630ed269f89eba8cf" ns2:_="" ns3:_="">
    <xsd:import namespace="b087ad69-31d3-416d-a348-66d7de5c6872"/>
    <xsd:import namespace="da2004b7-9f56-4f42-a0e7-91f8ca5101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7ad69-31d3-416d-a348-66d7de5c68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02575e52-3e5f-4a4c-9122-9f0195bc6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2004b7-9f56-4f42-a0e7-91f8ca5101e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bc2a2f3-3258-4e1a-99cc-a6576e977299}" ma:internalName="TaxCatchAll" ma:showField="CatchAllData" ma:web="da2004b7-9f56-4f42-a0e7-91f8ca5101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087ad69-31d3-416d-a348-66d7de5c6872">
      <Terms xmlns="http://schemas.microsoft.com/office/infopath/2007/PartnerControls"/>
    </lcf76f155ced4ddcb4097134ff3c332f>
    <TaxCatchAll xmlns="da2004b7-9f56-4f42-a0e7-91f8ca5101ed" xsi:nil="true"/>
  </documentManagement>
</p:properties>
</file>

<file path=customXml/itemProps1.xml><?xml version="1.0" encoding="utf-8"?>
<ds:datastoreItem xmlns:ds="http://schemas.openxmlformats.org/officeDocument/2006/customXml" ds:itemID="{83083AD5-F204-4E52-BE82-AA65C0CE16CF}"/>
</file>

<file path=customXml/itemProps2.xml><?xml version="1.0" encoding="utf-8"?>
<ds:datastoreItem xmlns:ds="http://schemas.openxmlformats.org/officeDocument/2006/customXml" ds:itemID="{E4886576-1668-48A3-B1C1-5BAC6A59BC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A56F82-1E61-40D4-B2AE-C52BF556FE25}">
  <ds:schemaRefs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www.w3.org/XML/1998/namespace"/>
    <ds:schemaRef ds:uri="http://schemas.openxmlformats.org/package/2006/metadata/core-properties"/>
    <ds:schemaRef ds:uri="da2004b7-9f56-4f42-a0e7-91f8ca5101ed"/>
    <ds:schemaRef ds:uri="b087ad69-31d3-416d-a348-66d7de5c6872"/>
    <ds:schemaRef ds:uri="http://schemas.microsoft.com/office/2006/metadata/properties"/>
    <ds:schemaRef ds:uri="http://purl.org/dc/dcmitype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368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Asunción Pérez Pascual</dc:creator>
  <cp:keywords/>
  <dc:description/>
  <cp:lastModifiedBy>María Asunción Pérez Pascual</cp:lastModifiedBy>
  <cp:revision>1</cp:revision>
  <dcterms:created xsi:type="dcterms:W3CDTF">2025-01-25T09:06:00Z</dcterms:created>
  <dcterms:modified xsi:type="dcterms:W3CDTF">2025-01-25T09:08:00Z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0x010100FC6A1AE375F69C4F8D72C751CE62A75F</vt:lpwstr>
  </property>
</Properties>
</file>