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D54" w:rsidRPr="008E0539" w:rsidRDefault="00DE0D54" w:rsidP="00DE0D54">
      <w:pPr>
        <w:pStyle w:val="Title"/>
      </w:pPr>
      <w:r>
        <w:t>Strategy pattern</w:t>
      </w:r>
    </w:p>
    <w:p w:rsidR="00DE0D54" w:rsidRDefault="00DE0D54" w:rsidP="00DE0D54">
      <w:r>
        <w:t>This is a showcase on few ways to use a strategy pattern. But in this cases we are dynamically chosing the right implementation.</w:t>
      </w:r>
    </w:p>
    <w:p w:rsidR="00DE0D54" w:rsidRDefault="00DE0D54" w:rsidP="00DE0D54">
      <w:r>
        <w:t>Author: Anđelko Spevec</w:t>
      </w:r>
    </w:p>
    <w:p w:rsidR="00DE0D54" w:rsidRDefault="00DE0D54" w:rsidP="00DE0D54">
      <w:r>
        <w:t>Year: 2018</w:t>
      </w:r>
    </w:p>
    <w:sdt>
      <w:sdtPr>
        <w:rPr>
          <w:rFonts w:asciiTheme="minorHAnsi" w:eastAsiaTheme="minorHAnsi" w:hAnsiTheme="minorHAnsi" w:cstheme="minorBidi"/>
          <w:b w:val="0"/>
          <w:bCs w:val="0"/>
          <w:color w:val="auto"/>
          <w:sz w:val="22"/>
          <w:szCs w:val="22"/>
          <w:lang w:val="hr-HR"/>
        </w:rPr>
        <w:id w:val="12357854"/>
        <w:docPartObj>
          <w:docPartGallery w:val="Table of Contents"/>
          <w:docPartUnique/>
        </w:docPartObj>
      </w:sdtPr>
      <w:sdtContent>
        <w:p w:rsidR="00DE0D54" w:rsidRDefault="00DE0D54" w:rsidP="00DE0D54">
          <w:pPr>
            <w:pStyle w:val="TOCHeading"/>
          </w:pPr>
          <w:r>
            <w:t>Contents</w:t>
          </w:r>
        </w:p>
        <w:p w:rsidR="0031321D" w:rsidRDefault="00F35D26">
          <w:pPr>
            <w:pStyle w:val="TOC1"/>
            <w:tabs>
              <w:tab w:val="right" w:leader="dot" w:pos="9062"/>
            </w:tabs>
            <w:rPr>
              <w:rFonts w:eastAsiaTheme="minorEastAsia"/>
              <w:noProof/>
              <w:lang w:eastAsia="hr-HR"/>
            </w:rPr>
          </w:pPr>
          <w:r>
            <w:fldChar w:fldCharType="begin"/>
          </w:r>
          <w:r w:rsidR="00DE0D54">
            <w:instrText xml:space="preserve"> TOC \o "1-3" \h \z \u </w:instrText>
          </w:r>
          <w:r>
            <w:fldChar w:fldCharType="separate"/>
          </w:r>
          <w:hyperlink w:anchor="_Toc512462348" w:history="1">
            <w:r w:rsidR="0031321D" w:rsidRPr="000F0EEC">
              <w:rPr>
                <w:rStyle w:val="Hyperlink"/>
                <w:noProof/>
              </w:rPr>
              <w:t>Strategy pattern - implementation</w:t>
            </w:r>
            <w:r w:rsidR="0031321D">
              <w:rPr>
                <w:noProof/>
                <w:webHidden/>
              </w:rPr>
              <w:tab/>
            </w:r>
            <w:r w:rsidR="0031321D">
              <w:rPr>
                <w:noProof/>
                <w:webHidden/>
              </w:rPr>
              <w:fldChar w:fldCharType="begin"/>
            </w:r>
            <w:r w:rsidR="0031321D">
              <w:rPr>
                <w:noProof/>
                <w:webHidden/>
              </w:rPr>
              <w:instrText xml:space="preserve"> PAGEREF _Toc512462348 \h </w:instrText>
            </w:r>
            <w:r w:rsidR="0031321D">
              <w:rPr>
                <w:noProof/>
                <w:webHidden/>
              </w:rPr>
            </w:r>
            <w:r w:rsidR="0031321D">
              <w:rPr>
                <w:noProof/>
                <w:webHidden/>
              </w:rPr>
              <w:fldChar w:fldCharType="separate"/>
            </w:r>
            <w:r w:rsidR="0031321D">
              <w:rPr>
                <w:noProof/>
                <w:webHidden/>
              </w:rPr>
              <w:t>2</w:t>
            </w:r>
            <w:r w:rsidR="0031321D">
              <w:rPr>
                <w:noProof/>
                <w:webHidden/>
              </w:rPr>
              <w:fldChar w:fldCharType="end"/>
            </w:r>
          </w:hyperlink>
        </w:p>
        <w:p w:rsidR="0031321D" w:rsidRDefault="0031321D">
          <w:pPr>
            <w:pStyle w:val="TOC1"/>
            <w:tabs>
              <w:tab w:val="right" w:leader="dot" w:pos="9062"/>
            </w:tabs>
            <w:rPr>
              <w:rFonts w:eastAsiaTheme="minorEastAsia"/>
              <w:noProof/>
              <w:lang w:eastAsia="hr-HR"/>
            </w:rPr>
          </w:pPr>
          <w:hyperlink w:anchor="_Toc512462349" w:history="1">
            <w:r w:rsidRPr="000F0EEC">
              <w:rPr>
                <w:rStyle w:val="Hyperlink"/>
                <w:noProof/>
              </w:rPr>
              <w:t>Strategy pattern – ASM implementation</w:t>
            </w:r>
            <w:r>
              <w:rPr>
                <w:noProof/>
                <w:webHidden/>
              </w:rPr>
              <w:tab/>
            </w:r>
            <w:r>
              <w:rPr>
                <w:noProof/>
                <w:webHidden/>
              </w:rPr>
              <w:fldChar w:fldCharType="begin"/>
            </w:r>
            <w:r>
              <w:rPr>
                <w:noProof/>
                <w:webHidden/>
              </w:rPr>
              <w:instrText xml:space="preserve"> PAGEREF _Toc512462349 \h </w:instrText>
            </w:r>
            <w:r>
              <w:rPr>
                <w:noProof/>
                <w:webHidden/>
              </w:rPr>
            </w:r>
            <w:r>
              <w:rPr>
                <w:noProof/>
                <w:webHidden/>
              </w:rPr>
              <w:fldChar w:fldCharType="separate"/>
            </w:r>
            <w:r>
              <w:rPr>
                <w:noProof/>
                <w:webHidden/>
              </w:rPr>
              <w:t>4</w:t>
            </w:r>
            <w:r>
              <w:rPr>
                <w:noProof/>
                <w:webHidden/>
              </w:rPr>
              <w:fldChar w:fldCharType="end"/>
            </w:r>
          </w:hyperlink>
        </w:p>
        <w:p w:rsidR="0031321D" w:rsidRDefault="0031321D">
          <w:pPr>
            <w:pStyle w:val="TOC1"/>
            <w:tabs>
              <w:tab w:val="right" w:leader="dot" w:pos="9062"/>
            </w:tabs>
            <w:rPr>
              <w:rFonts w:eastAsiaTheme="minorEastAsia"/>
              <w:noProof/>
              <w:lang w:eastAsia="hr-HR"/>
            </w:rPr>
          </w:pPr>
          <w:hyperlink w:anchor="_Toc512462350" w:history="1">
            <w:r w:rsidRPr="000F0EEC">
              <w:rPr>
                <w:rStyle w:val="Hyperlink"/>
                <w:noProof/>
              </w:rPr>
              <w:t>Some literature on ASM/CGLib:</w:t>
            </w:r>
            <w:r>
              <w:rPr>
                <w:noProof/>
                <w:webHidden/>
              </w:rPr>
              <w:tab/>
            </w:r>
            <w:r>
              <w:rPr>
                <w:noProof/>
                <w:webHidden/>
              </w:rPr>
              <w:fldChar w:fldCharType="begin"/>
            </w:r>
            <w:r>
              <w:rPr>
                <w:noProof/>
                <w:webHidden/>
              </w:rPr>
              <w:instrText xml:space="preserve"> PAGEREF _Toc512462350 \h </w:instrText>
            </w:r>
            <w:r>
              <w:rPr>
                <w:noProof/>
                <w:webHidden/>
              </w:rPr>
            </w:r>
            <w:r>
              <w:rPr>
                <w:noProof/>
                <w:webHidden/>
              </w:rPr>
              <w:fldChar w:fldCharType="separate"/>
            </w:r>
            <w:r>
              <w:rPr>
                <w:noProof/>
                <w:webHidden/>
              </w:rPr>
              <w:t>6</w:t>
            </w:r>
            <w:r>
              <w:rPr>
                <w:noProof/>
                <w:webHidden/>
              </w:rPr>
              <w:fldChar w:fldCharType="end"/>
            </w:r>
          </w:hyperlink>
        </w:p>
        <w:p w:rsidR="00DE0D54" w:rsidRDefault="00F35D26" w:rsidP="00DE0D54">
          <w:pPr>
            <w:sectPr w:rsidR="00DE0D54" w:rsidSect="000645C0">
              <w:footerReference w:type="default" r:id="rId7"/>
              <w:pgSz w:w="11906" w:h="16838"/>
              <w:pgMar w:top="1417" w:right="1417" w:bottom="1417" w:left="1417" w:header="708" w:footer="708" w:gutter="0"/>
              <w:cols w:space="708"/>
              <w:docGrid w:linePitch="360"/>
            </w:sectPr>
          </w:pPr>
          <w:r>
            <w:fldChar w:fldCharType="end"/>
          </w:r>
        </w:p>
      </w:sdtContent>
    </w:sdt>
    <w:p w:rsidR="00A464A8" w:rsidRDefault="00E15F0D" w:rsidP="00322227">
      <w:pPr>
        <w:pStyle w:val="Heading1"/>
      </w:pPr>
      <w:bookmarkStart w:id="0" w:name="_Toc512462348"/>
      <w:r w:rsidRPr="00A65CD4">
        <w:lastRenderedPageBreak/>
        <w:t>Strategy pattern</w:t>
      </w:r>
      <w:r w:rsidR="00A65CD4" w:rsidRPr="00A65CD4">
        <w:t xml:space="preserve"> </w:t>
      </w:r>
      <w:r w:rsidR="00CC37B8">
        <w:t xml:space="preserve">- </w:t>
      </w:r>
      <w:r w:rsidR="00A65CD4" w:rsidRPr="00A65CD4">
        <w:t>implementation</w:t>
      </w:r>
      <w:bookmarkEnd w:id="0"/>
    </w:p>
    <w:p w:rsidR="00322227" w:rsidRPr="00322227" w:rsidRDefault="00322227" w:rsidP="00322227"/>
    <w:p w:rsidR="00E15F0D" w:rsidRDefault="00F25632">
      <w:r>
        <w:t xml:space="preserve">Strategy pattern allows us to have different implementations for the same interface (e.g. each country will have it's own method implementations). </w:t>
      </w:r>
      <w:r w:rsidR="00AD47E5">
        <w:t xml:space="preserve">By using this pattern we are dynamically selecting appropriate implementation and call it. </w:t>
      </w:r>
      <w:r>
        <w:t>This is the request that often comes when application is already live and we want to expand our market and add another country. This is the starting point.</w:t>
      </w:r>
    </w:p>
    <w:p w:rsidR="00F25632" w:rsidRDefault="00F25632" w:rsidP="00F25632">
      <w:pPr>
        <w:jc w:val="center"/>
      </w:pPr>
      <w:r>
        <w:rPr>
          <w:noProof/>
          <w:lang w:eastAsia="hr-HR"/>
        </w:rPr>
        <w:drawing>
          <wp:inline distT="0" distB="0" distL="0" distR="0">
            <wp:extent cx="1828800" cy="2801186"/>
            <wp:effectExtent l="19050" t="0" r="0" b="0"/>
            <wp:docPr id="1" name="Picture 0" descr="Strategy - 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ategy - start.PNG"/>
                    <pic:cNvPicPr/>
                  </pic:nvPicPr>
                  <pic:blipFill>
                    <a:blip r:embed="rId8"/>
                    <a:stretch>
                      <a:fillRect/>
                    </a:stretch>
                  </pic:blipFill>
                  <pic:spPr>
                    <a:xfrm>
                      <a:off x="0" y="0"/>
                      <a:ext cx="1829056" cy="2801577"/>
                    </a:xfrm>
                    <a:prstGeom prst="rect">
                      <a:avLst/>
                    </a:prstGeom>
                  </pic:spPr>
                </pic:pic>
              </a:graphicData>
            </a:graphic>
          </wp:inline>
        </w:drawing>
      </w:r>
    </w:p>
    <w:p w:rsidR="00F25632" w:rsidRDefault="00F25632" w:rsidP="00F25632">
      <w:r>
        <w:t xml:space="preserve">Because this </w:t>
      </w:r>
      <w:r>
        <w:rPr>
          <w:i/>
        </w:rPr>
        <w:t>TestingInterface</w:t>
      </w:r>
      <w:r>
        <w:t xml:space="preserve"> is already used in other beans, it would not be a good idea to have a selection there. So we need to create a selection layer between interface and the implementations (default and for the other countries). I'm saying default</w:t>
      </w:r>
      <w:r w:rsidR="00F33DCE">
        <w:t xml:space="preserve"> implementation because this will be a common behaviour. Other country may just change one method </w:t>
      </w:r>
      <w:r w:rsidR="00AD47E5">
        <w:t>the common</w:t>
      </w:r>
      <w:r w:rsidR="00F33DCE">
        <w:t>, but other 3 may still want to use the common one.  Now I will write steps here to create a selection layer and add a new country implementation.</w:t>
      </w:r>
    </w:p>
    <w:p w:rsidR="00F33DCE" w:rsidRDefault="00F33DCE" w:rsidP="00F33DCE">
      <w:pPr>
        <w:pStyle w:val="ListParagraph"/>
        <w:numPr>
          <w:ilvl w:val="0"/>
          <w:numId w:val="2"/>
        </w:numPr>
      </w:pPr>
      <w:r>
        <w:t xml:space="preserve">Copy the existing interface and create new one </w:t>
      </w:r>
      <w:r w:rsidRPr="00F33DCE">
        <w:rPr>
          <w:i/>
        </w:rPr>
        <w:t>TestingServiceStrategy</w:t>
      </w:r>
      <w:r>
        <w:t xml:space="preserve"> and make that interface extend </w:t>
      </w:r>
      <w:r w:rsidRPr="00F33DCE">
        <w:rPr>
          <w:i/>
        </w:rPr>
        <w:t>ServiceStrategy</w:t>
      </w:r>
      <w:r>
        <w:t xml:space="preserve"> interface</w:t>
      </w:r>
    </w:p>
    <w:p w:rsidR="00982D09" w:rsidRPr="00982D09" w:rsidRDefault="00F33DCE" w:rsidP="00F33DCE">
      <w:pPr>
        <w:pStyle w:val="ListParagraph"/>
        <w:numPr>
          <w:ilvl w:val="0"/>
          <w:numId w:val="2"/>
        </w:numPr>
        <w:rPr>
          <w:i/>
        </w:rPr>
      </w:pPr>
      <w:r>
        <w:t xml:space="preserve">Rename </w:t>
      </w:r>
      <w:r w:rsidRPr="00F33DCE">
        <w:rPr>
          <w:i/>
        </w:rPr>
        <w:t>DefaultTesting</w:t>
      </w:r>
      <w:r w:rsidR="00617F7C">
        <w:rPr>
          <w:i/>
        </w:rPr>
        <w:t>Service</w:t>
      </w:r>
      <w:r>
        <w:t xml:space="preserve"> to </w:t>
      </w:r>
      <w:r w:rsidRPr="00617F7C">
        <w:rPr>
          <w:i/>
        </w:rPr>
        <w:t>DefaultTesting</w:t>
      </w:r>
      <w:r w:rsidR="00617F7C" w:rsidRPr="00617F7C">
        <w:rPr>
          <w:i/>
        </w:rPr>
        <w:t>Service</w:t>
      </w:r>
      <w:r w:rsidRPr="00617F7C">
        <w:rPr>
          <w:i/>
        </w:rPr>
        <w:t>Strategy</w:t>
      </w:r>
      <w:r w:rsidR="00982D09">
        <w:t xml:space="preserve"> </w:t>
      </w:r>
    </w:p>
    <w:p w:rsidR="00F33DCE" w:rsidRPr="00982D09" w:rsidRDefault="00617F7C" w:rsidP="00982D09">
      <w:pPr>
        <w:pStyle w:val="ListParagraph"/>
        <w:numPr>
          <w:ilvl w:val="1"/>
          <w:numId w:val="2"/>
        </w:numPr>
        <w:rPr>
          <w:i/>
        </w:rPr>
      </w:pPr>
      <w:r>
        <w:t xml:space="preserve">implement </w:t>
      </w:r>
      <w:r w:rsidR="00AD47E5">
        <w:t xml:space="preserve">only </w:t>
      </w:r>
      <w:r w:rsidRPr="00617F7C">
        <w:rPr>
          <w:i/>
        </w:rPr>
        <w:t>TestingServiceStrategy</w:t>
      </w:r>
      <w:r>
        <w:t xml:space="preserve"> (created in step 1)</w:t>
      </w:r>
    </w:p>
    <w:p w:rsidR="00982D09" w:rsidRPr="00982D09" w:rsidRDefault="00982D09" w:rsidP="00982D09">
      <w:pPr>
        <w:pStyle w:val="ListParagraph"/>
        <w:numPr>
          <w:ilvl w:val="1"/>
          <w:numId w:val="2"/>
        </w:numPr>
        <w:rPr>
          <w:i/>
        </w:rPr>
      </w:pPr>
      <w:r>
        <w:t>implement isMatch method and return false</w:t>
      </w:r>
    </w:p>
    <w:p w:rsidR="00982D09" w:rsidRPr="00982D09" w:rsidRDefault="00982D09" w:rsidP="00982D09">
      <w:pPr>
        <w:pStyle w:val="ListParagraph"/>
        <w:numPr>
          <w:ilvl w:val="1"/>
          <w:numId w:val="2"/>
        </w:numPr>
        <w:rPr>
          <w:i/>
        </w:rPr>
      </w:pPr>
      <w:r>
        <w:t xml:space="preserve">annotate it with @Primary </w:t>
      </w:r>
    </w:p>
    <w:p w:rsidR="00982D09" w:rsidRPr="00982D09" w:rsidRDefault="00982D09" w:rsidP="00982D09">
      <w:pPr>
        <w:pStyle w:val="ListParagraph"/>
        <w:numPr>
          <w:ilvl w:val="1"/>
          <w:numId w:val="2"/>
        </w:numPr>
        <w:rPr>
          <w:i/>
        </w:rPr>
      </w:pPr>
      <w:r>
        <w:t>change the access modifier of everything that is private to protecte</w:t>
      </w:r>
      <w:r w:rsidR="00AD47E5">
        <w:t>d</w:t>
      </w:r>
    </w:p>
    <w:p w:rsidR="00982D09" w:rsidRPr="00982D09" w:rsidRDefault="00982D09" w:rsidP="00982D09">
      <w:pPr>
        <w:pStyle w:val="ListParagraph"/>
        <w:numPr>
          <w:ilvl w:val="0"/>
          <w:numId w:val="2"/>
        </w:numPr>
        <w:rPr>
          <w:i/>
        </w:rPr>
      </w:pPr>
      <w:r>
        <w:t xml:space="preserve">Create new class and name it </w:t>
      </w:r>
      <w:r w:rsidRPr="00982D09">
        <w:rPr>
          <w:i/>
        </w:rPr>
        <w:t>TestingServiceSelectionLayer</w:t>
      </w:r>
    </w:p>
    <w:p w:rsidR="00982D09" w:rsidRPr="00982D09" w:rsidRDefault="00982D09" w:rsidP="00982D09">
      <w:pPr>
        <w:pStyle w:val="ListParagraph"/>
        <w:numPr>
          <w:ilvl w:val="1"/>
          <w:numId w:val="2"/>
        </w:numPr>
        <w:rPr>
          <w:i/>
        </w:rPr>
      </w:pPr>
      <w:r>
        <w:t xml:space="preserve">extend </w:t>
      </w:r>
      <w:r w:rsidRPr="00982D09">
        <w:rPr>
          <w:i/>
        </w:rPr>
        <w:t>GenericStrategySelector</w:t>
      </w:r>
      <w:r>
        <w:t xml:space="preserve"> and add </w:t>
      </w:r>
      <w:r w:rsidRPr="00617F7C">
        <w:rPr>
          <w:i/>
        </w:rPr>
        <w:t>TestingServiceStrategy</w:t>
      </w:r>
      <w:r>
        <w:t xml:space="preserve"> as generic</w:t>
      </w:r>
    </w:p>
    <w:p w:rsidR="00982D09" w:rsidRPr="009175DC" w:rsidRDefault="00982D09" w:rsidP="00982D09">
      <w:pPr>
        <w:pStyle w:val="ListParagraph"/>
        <w:numPr>
          <w:ilvl w:val="1"/>
          <w:numId w:val="2"/>
        </w:numPr>
        <w:rPr>
          <w:i/>
        </w:rPr>
      </w:pPr>
      <w:r>
        <w:t>implement the old TestingService interface</w:t>
      </w:r>
    </w:p>
    <w:p w:rsidR="009175DC" w:rsidRPr="009175DC" w:rsidRDefault="009175DC" w:rsidP="00982D09">
      <w:pPr>
        <w:pStyle w:val="ListParagraph"/>
        <w:numPr>
          <w:ilvl w:val="1"/>
          <w:numId w:val="2"/>
        </w:numPr>
        <w:rPr>
          <w:i/>
        </w:rPr>
      </w:pPr>
      <w:r>
        <w:t>now add all the methods that needs to be implemented</w:t>
      </w:r>
    </w:p>
    <w:p w:rsidR="009175DC" w:rsidRPr="009175DC" w:rsidRDefault="009175DC" w:rsidP="00982D09">
      <w:pPr>
        <w:pStyle w:val="ListParagraph"/>
        <w:numPr>
          <w:ilvl w:val="1"/>
          <w:numId w:val="2"/>
        </w:numPr>
        <w:rPr>
          <w:i/>
        </w:rPr>
      </w:pPr>
      <w:r>
        <w:t>in every method implementation do selectStrategy().method(...);</w:t>
      </w:r>
    </w:p>
    <w:p w:rsidR="009175DC" w:rsidRPr="009175DC" w:rsidRDefault="009175DC" w:rsidP="009175DC">
      <w:pPr>
        <w:pStyle w:val="ListParagraph"/>
        <w:numPr>
          <w:ilvl w:val="0"/>
          <w:numId w:val="2"/>
        </w:numPr>
      </w:pPr>
      <w:r w:rsidRPr="009175DC">
        <w:t xml:space="preserve">Create new class for UK implementation and name it </w:t>
      </w:r>
      <w:r w:rsidRPr="009175DC">
        <w:rPr>
          <w:i/>
        </w:rPr>
        <w:t>UKTestingServiceStrategy</w:t>
      </w:r>
    </w:p>
    <w:p w:rsidR="009175DC" w:rsidRPr="009175DC" w:rsidRDefault="009175DC" w:rsidP="009175DC">
      <w:pPr>
        <w:pStyle w:val="ListParagraph"/>
        <w:numPr>
          <w:ilvl w:val="1"/>
          <w:numId w:val="2"/>
        </w:numPr>
      </w:pPr>
      <w:r>
        <w:t>extend</w:t>
      </w:r>
      <w:r w:rsidRPr="009175DC">
        <w:rPr>
          <w:i/>
        </w:rPr>
        <w:t xml:space="preserve"> DefaultTestingServiceStrategy </w:t>
      </w:r>
    </w:p>
    <w:p w:rsidR="009175DC" w:rsidRPr="009175DC" w:rsidRDefault="009175DC" w:rsidP="009175DC">
      <w:pPr>
        <w:pStyle w:val="ListParagraph"/>
        <w:numPr>
          <w:ilvl w:val="1"/>
          <w:numId w:val="2"/>
        </w:numPr>
      </w:pPr>
      <w:r w:rsidRPr="009175DC">
        <w:lastRenderedPageBreak/>
        <w:t>implement</w:t>
      </w:r>
      <w:r w:rsidRPr="009175DC">
        <w:rPr>
          <w:i/>
        </w:rPr>
        <w:t xml:space="preserve"> isMatch </w:t>
      </w:r>
      <w:r>
        <w:rPr>
          <w:i/>
        </w:rPr>
        <w:t>method (</w:t>
      </w:r>
      <w:r w:rsidRPr="009175DC">
        <w:rPr>
          <w:i/>
        </w:rPr>
        <w:t>return CountryEnum.UK.getCode().equals(code);</w:t>
      </w:r>
      <w:r>
        <w:rPr>
          <w:i/>
        </w:rPr>
        <w:t>)</w:t>
      </w:r>
    </w:p>
    <w:p w:rsidR="00111E3B" w:rsidRDefault="009175DC" w:rsidP="009175DC">
      <w:pPr>
        <w:pStyle w:val="ListParagraph"/>
        <w:numPr>
          <w:ilvl w:val="1"/>
          <w:numId w:val="2"/>
        </w:numPr>
      </w:pPr>
      <w:r>
        <w:t>change method which you want for UK implementation</w:t>
      </w:r>
    </w:p>
    <w:p w:rsidR="009175DC" w:rsidRDefault="00B660EA" w:rsidP="00B660EA">
      <w:pPr>
        <w:jc w:val="center"/>
      </w:pPr>
      <w:r>
        <w:rPr>
          <w:noProof/>
          <w:lang w:eastAsia="hr-HR"/>
        </w:rPr>
        <w:drawing>
          <wp:inline distT="0" distB="0" distL="0" distR="0">
            <wp:extent cx="5760720" cy="3479800"/>
            <wp:effectExtent l="19050" t="0" r="0" b="0"/>
            <wp:docPr id="5" name="Picture 4" descr="Strategy - def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ategy - default.PNG"/>
                    <pic:cNvPicPr/>
                  </pic:nvPicPr>
                  <pic:blipFill>
                    <a:blip r:embed="rId9"/>
                    <a:stretch>
                      <a:fillRect/>
                    </a:stretch>
                  </pic:blipFill>
                  <pic:spPr>
                    <a:xfrm>
                      <a:off x="0" y="0"/>
                      <a:ext cx="5760720" cy="3479800"/>
                    </a:xfrm>
                    <a:prstGeom prst="rect">
                      <a:avLst/>
                    </a:prstGeom>
                  </pic:spPr>
                </pic:pic>
              </a:graphicData>
            </a:graphic>
          </wp:inline>
        </w:drawing>
      </w:r>
    </w:p>
    <w:p w:rsidR="00A65CD4" w:rsidRDefault="00111E3B" w:rsidP="00111E3B">
      <w:r>
        <w:t xml:space="preserve">The most special class here is GenericStrategySelector which uses </w:t>
      </w:r>
      <w:r w:rsidRPr="00111E3B">
        <w:rPr>
          <w:i/>
        </w:rPr>
        <w:t>TestingServiceStrategy</w:t>
      </w:r>
      <w:r>
        <w:t xml:space="preserve"> interface to inject all the strategies and map them to specific country. So in selection layer we just need to call selectStrategy() method and we will get the right strategy and just forward the method. This is a lot of steps but when this is done once, for adding more countries we just need to repeat step 4.</w:t>
      </w:r>
      <w:r w:rsidR="00A65CD4">
        <w:t xml:space="preserve"> </w:t>
      </w:r>
    </w:p>
    <w:p w:rsidR="00A65CD4" w:rsidRDefault="00A65CD4" w:rsidP="00111E3B">
      <w:r>
        <w:t>Some drawbacks here are that we have two interfaces with same methods that we need to maintain and that we need to write that selection layer that doesn't do anything smart but just forwarding. Selection layer may give us some more options in the future, but I decided to see if I can do it with less code</w:t>
      </w:r>
      <w:r w:rsidR="00AD47E5">
        <w:t xml:space="preserve"> in the next chapter</w:t>
      </w:r>
      <w:r>
        <w:t>.</w:t>
      </w:r>
    </w:p>
    <w:p w:rsidR="00A65CD4" w:rsidRDefault="00A65CD4" w:rsidP="00501930">
      <w:pPr>
        <w:jc w:val="center"/>
      </w:pPr>
      <w:r>
        <w:br w:type="page"/>
      </w:r>
    </w:p>
    <w:p w:rsidR="00111E3B" w:rsidRDefault="00A65CD4" w:rsidP="00322227">
      <w:pPr>
        <w:pStyle w:val="Heading1"/>
      </w:pPr>
      <w:bookmarkStart w:id="1" w:name="_Toc512462349"/>
      <w:r w:rsidRPr="00A65CD4">
        <w:lastRenderedPageBreak/>
        <w:t>Strategy pattern – ASM implementation</w:t>
      </w:r>
      <w:bookmarkEnd w:id="1"/>
    </w:p>
    <w:p w:rsidR="00322227" w:rsidRPr="00322227" w:rsidRDefault="00322227" w:rsidP="00322227"/>
    <w:p w:rsidR="00A65CD4" w:rsidRDefault="00A65CD4" w:rsidP="00111E3B">
      <w:r>
        <w:t xml:space="preserve">The idea here was that I keep the arhitecture from previous chapter, but to eliminate boilerplate code. It would be nice to create a class dynamically and register it as a bean, right? By using ASM we can do it. This is working with bytecode, so if you are not sure what you are doing or how this will be maintained in the future of your project, perhaps this is not the best approach for your project. </w:t>
      </w:r>
    </w:p>
    <w:p w:rsidR="00A65CD4" w:rsidRDefault="00A65CD4" w:rsidP="00111E3B">
      <w:r>
        <w:t>How I did it</w:t>
      </w:r>
      <w:r w:rsidR="008F31DB">
        <w:t>:</w:t>
      </w:r>
    </w:p>
    <w:p w:rsidR="00A65CD4" w:rsidRDefault="00A65CD4" w:rsidP="00A65CD4">
      <w:pPr>
        <w:pStyle w:val="ListParagraph"/>
        <w:numPr>
          <w:ilvl w:val="0"/>
          <w:numId w:val="3"/>
        </w:numPr>
      </w:pPr>
      <w:r>
        <w:t xml:space="preserve">I created the new annotation </w:t>
      </w:r>
      <w:r w:rsidRPr="00A65CD4">
        <w:rPr>
          <w:i/>
        </w:rPr>
        <w:t>EnableStrategySelectionLayer</w:t>
      </w:r>
      <w:r>
        <w:t xml:space="preserve"> which will be put on Service with common behaviour. And this annotation takes Interface class </w:t>
      </w:r>
      <w:r w:rsidR="00D477E2">
        <w:t xml:space="preserve">of this services </w:t>
      </w:r>
      <w:r>
        <w:t>as a parameter.</w:t>
      </w:r>
    </w:p>
    <w:p w:rsidR="00D477E2" w:rsidRDefault="00D477E2" w:rsidP="00A65CD4">
      <w:pPr>
        <w:pStyle w:val="ListParagraph"/>
        <w:numPr>
          <w:ilvl w:val="0"/>
          <w:numId w:val="3"/>
        </w:numPr>
      </w:pPr>
      <w:r>
        <w:t xml:space="preserve">I created a </w:t>
      </w:r>
      <w:r w:rsidRPr="00D477E2">
        <w:t>BeanDefinitionRegistryPostProcessor</w:t>
      </w:r>
      <w:r>
        <w:t xml:space="preserve"> which checks for my new annotati</w:t>
      </w:r>
      <w:r w:rsidR="001F4D33">
        <w:t>on. When it finds it will</w:t>
      </w:r>
      <w:r>
        <w:t>:</w:t>
      </w:r>
    </w:p>
    <w:p w:rsidR="00D477E2" w:rsidRDefault="00D477E2" w:rsidP="00D477E2">
      <w:pPr>
        <w:pStyle w:val="ListParagraph"/>
        <w:numPr>
          <w:ilvl w:val="1"/>
          <w:numId w:val="3"/>
        </w:numPr>
      </w:pPr>
      <w:r>
        <w:t>creates a ClassWriter for my selection layer</w:t>
      </w:r>
    </w:p>
    <w:p w:rsidR="00D477E2" w:rsidRDefault="00D477E2" w:rsidP="00D477E2">
      <w:pPr>
        <w:pStyle w:val="ListParagraph"/>
        <w:numPr>
          <w:ilvl w:val="1"/>
          <w:numId w:val="3"/>
        </w:numPr>
      </w:pPr>
      <w:r>
        <w:t>creates bean from this class</w:t>
      </w:r>
    </w:p>
    <w:p w:rsidR="00E90510" w:rsidRDefault="00E90510" w:rsidP="00D477E2">
      <w:pPr>
        <w:pStyle w:val="ListParagraph"/>
        <w:numPr>
          <w:ilvl w:val="1"/>
          <w:numId w:val="3"/>
        </w:numPr>
      </w:pPr>
      <w:r>
        <w:t>since this class will also implement the same interface, mark it as primary so it will be @Autowired correctly</w:t>
      </w:r>
    </w:p>
    <w:p w:rsidR="00C170A5" w:rsidRDefault="00C170A5" w:rsidP="00C170A5">
      <w:pPr>
        <w:pStyle w:val="ListParagraph"/>
        <w:numPr>
          <w:ilvl w:val="1"/>
          <w:numId w:val="3"/>
        </w:numPr>
      </w:pPr>
      <w:r>
        <w:t xml:space="preserve">fill the default strategy in </w:t>
      </w:r>
      <w:r w:rsidR="00195C35">
        <w:t>processor</w:t>
      </w:r>
      <w:r>
        <w:t xml:space="preserve"> (list of all strategies will be injected by Spring)</w:t>
      </w:r>
    </w:p>
    <w:p w:rsidR="00D477E2" w:rsidRDefault="00257CA9" w:rsidP="00257CA9">
      <w:pPr>
        <w:pStyle w:val="ListParagraph"/>
        <w:numPr>
          <w:ilvl w:val="0"/>
          <w:numId w:val="3"/>
        </w:numPr>
      </w:pPr>
      <w:r>
        <w:t xml:space="preserve">I needed to create a </w:t>
      </w:r>
      <w:r w:rsidR="000F0114">
        <w:t xml:space="preserve">writer </w:t>
      </w:r>
      <w:r>
        <w:t xml:space="preserve">class which will create a selection layer </w:t>
      </w:r>
      <w:r w:rsidR="000F0114">
        <w:t xml:space="preserve">bytecode </w:t>
      </w:r>
      <w:r>
        <w:t xml:space="preserve">just by using an interface. </w:t>
      </w:r>
      <w:r w:rsidR="000F0114">
        <w:t>W</w:t>
      </w:r>
      <w:r>
        <w:t>hen I have a interface I can define the class signature, all the method signatures and method implementation, since it's always calling selectStrategy().method(...);</w:t>
      </w:r>
      <w:r w:rsidR="007D48D3">
        <w:t xml:space="preserve"> .</w:t>
      </w:r>
    </w:p>
    <w:p w:rsidR="00257CA9" w:rsidRDefault="00257CA9" w:rsidP="00257CA9">
      <w:pPr>
        <w:pStyle w:val="ListParagraph"/>
        <w:numPr>
          <w:ilvl w:val="0"/>
          <w:numId w:val="3"/>
        </w:numPr>
      </w:pPr>
      <w:r>
        <w:t xml:space="preserve">And I also needed my own ClassLoader which will expose </w:t>
      </w:r>
      <w:r w:rsidRPr="00257CA9">
        <w:t>defineClass</w:t>
      </w:r>
      <w:r>
        <w:t xml:space="preserve"> method</w:t>
      </w:r>
      <w:r w:rsidR="007D48D3">
        <w:t>.</w:t>
      </w:r>
    </w:p>
    <w:p w:rsidR="00501930" w:rsidRDefault="00B660EA" w:rsidP="00501930">
      <w:pPr>
        <w:jc w:val="center"/>
      </w:pPr>
      <w:r>
        <w:rPr>
          <w:noProof/>
          <w:lang w:eastAsia="hr-HR"/>
        </w:rPr>
        <w:drawing>
          <wp:inline distT="0" distB="0" distL="0" distR="0">
            <wp:extent cx="2086266" cy="3258005"/>
            <wp:effectExtent l="19050" t="0" r="9234" b="0"/>
            <wp:docPr id="3" name="Picture 2" descr="Strategy - asm - 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ategy - asm - start.PNG"/>
                    <pic:cNvPicPr/>
                  </pic:nvPicPr>
                  <pic:blipFill>
                    <a:blip r:embed="rId10"/>
                    <a:stretch>
                      <a:fillRect/>
                    </a:stretch>
                  </pic:blipFill>
                  <pic:spPr>
                    <a:xfrm>
                      <a:off x="0" y="0"/>
                      <a:ext cx="2086266" cy="3258005"/>
                    </a:xfrm>
                    <a:prstGeom prst="rect">
                      <a:avLst/>
                    </a:prstGeom>
                  </pic:spPr>
                </pic:pic>
              </a:graphicData>
            </a:graphic>
          </wp:inline>
        </w:drawing>
      </w:r>
    </w:p>
    <w:p w:rsidR="004A3B56" w:rsidRDefault="004A3B56">
      <w:r>
        <w:br w:type="page"/>
      </w:r>
    </w:p>
    <w:p w:rsidR="00501930" w:rsidRDefault="002D18A2" w:rsidP="00C3621E">
      <w:r>
        <w:lastRenderedPageBreak/>
        <w:t xml:space="preserve">Now I will also add the implementation for the UK. </w:t>
      </w:r>
    </w:p>
    <w:p w:rsidR="002D18A2" w:rsidRDefault="002D18A2" w:rsidP="002D18A2">
      <w:pPr>
        <w:pStyle w:val="ListParagraph"/>
        <w:numPr>
          <w:ilvl w:val="0"/>
          <w:numId w:val="4"/>
        </w:numPr>
      </w:pPr>
      <w:r>
        <w:t xml:space="preserve">First go to the </w:t>
      </w:r>
      <w:r w:rsidRPr="002D18A2">
        <w:rPr>
          <w:i/>
        </w:rPr>
        <w:t>ASMTestingService</w:t>
      </w:r>
      <w:r>
        <w:t xml:space="preserve"> interface and extend </w:t>
      </w:r>
      <w:r w:rsidRPr="002D18A2">
        <w:rPr>
          <w:i/>
        </w:rPr>
        <w:t>ServiceStrategy</w:t>
      </w:r>
      <w:r>
        <w:t xml:space="preserve"> interface</w:t>
      </w:r>
    </w:p>
    <w:p w:rsidR="002D18A2" w:rsidRDefault="002D18A2" w:rsidP="002D18A2">
      <w:pPr>
        <w:pStyle w:val="ListParagraph"/>
        <w:numPr>
          <w:ilvl w:val="0"/>
          <w:numId w:val="4"/>
        </w:numPr>
      </w:pPr>
      <w:r>
        <w:t xml:space="preserve">Go to </w:t>
      </w:r>
      <w:r w:rsidRPr="002D18A2">
        <w:rPr>
          <w:i/>
        </w:rPr>
        <w:t>DefaultASMTestingService</w:t>
      </w:r>
    </w:p>
    <w:p w:rsidR="002D18A2" w:rsidRDefault="002D18A2" w:rsidP="002D18A2">
      <w:pPr>
        <w:pStyle w:val="ListParagraph"/>
        <w:numPr>
          <w:ilvl w:val="1"/>
          <w:numId w:val="4"/>
        </w:numPr>
      </w:pPr>
      <w:r>
        <w:t>implement isMatch method and return false</w:t>
      </w:r>
    </w:p>
    <w:p w:rsidR="002D18A2" w:rsidRPr="002D18A2" w:rsidRDefault="002D18A2" w:rsidP="002D18A2">
      <w:pPr>
        <w:pStyle w:val="ListParagraph"/>
        <w:numPr>
          <w:ilvl w:val="1"/>
          <w:numId w:val="4"/>
        </w:numPr>
      </w:pPr>
      <w:r>
        <w:t xml:space="preserve">add EnableStrategySelectionLayer annotation and add </w:t>
      </w:r>
      <w:r w:rsidRPr="002D18A2">
        <w:rPr>
          <w:i/>
        </w:rPr>
        <w:t>ASMTestingService</w:t>
      </w:r>
      <w:r>
        <w:rPr>
          <w:i/>
        </w:rPr>
        <w:t xml:space="preserve">.class </w:t>
      </w:r>
    </w:p>
    <w:p w:rsidR="002D18A2" w:rsidRPr="00FB3BDA" w:rsidRDefault="002D18A2" w:rsidP="002D18A2">
      <w:pPr>
        <w:pStyle w:val="ListParagraph"/>
        <w:numPr>
          <w:ilvl w:val="0"/>
          <w:numId w:val="4"/>
        </w:numPr>
      </w:pPr>
      <w:r>
        <w:t xml:space="preserve">Create new </w:t>
      </w:r>
      <w:r w:rsidR="00884D37" w:rsidRPr="00884D37">
        <w:rPr>
          <w:i/>
        </w:rPr>
        <w:t>UKASMTestingService</w:t>
      </w:r>
    </w:p>
    <w:p w:rsidR="00FB3BDA" w:rsidRPr="00FB3BDA" w:rsidRDefault="00FB3BDA" w:rsidP="00FB3BDA">
      <w:pPr>
        <w:pStyle w:val="ListParagraph"/>
        <w:numPr>
          <w:ilvl w:val="1"/>
          <w:numId w:val="4"/>
        </w:numPr>
      </w:pPr>
      <w:r w:rsidRPr="00FB3BDA">
        <w:t>extend</w:t>
      </w:r>
      <w:r>
        <w:t xml:space="preserve"> </w:t>
      </w:r>
      <w:r w:rsidRPr="002D18A2">
        <w:rPr>
          <w:i/>
        </w:rPr>
        <w:t>DefaultASMTestingService</w:t>
      </w:r>
    </w:p>
    <w:p w:rsidR="00FB3BDA" w:rsidRPr="009175DC" w:rsidRDefault="00FB3BDA" w:rsidP="00FB3BDA">
      <w:pPr>
        <w:pStyle w:val="ListParagraph"/>
        <w:numPr>
          <w:ilvl w:val="1"/>
          <w:numId w:val="4"/>
        </w:numPr>
      </w:pPr>
      <w:r w:rsidRPr="009175DC">
        <w:t>implement</w:t>
      </w:r>
      <w:r w:rsidRPr="009175DC">
        <w:rPr>
          <w:i/>
        </w:rPr>
        <w:t xml:space="preserve"> isMatch </w:t>
      </w:r>
      <w:r>
        <w:rPr>
          <w:i/>
        </w:rPr>
        <w:t>method (</w:t>
      </w:r>
      <w:r w:rsidRPr="009175DC">
        <w:rPr>
          <w:i/>
        </w:rPr>
        <w:t>return CountryEnum.UK.getCode().equals(code);</w:t>
      </w:r>
      <w:r>
        <w:rPr>
          <w:i/>
        </w:rPr>
        <w:t>)</w:t>
      </w:r>
    </w:p>
    <w:p w:rsidR="00FB3BDA" w:rsidRDefault="00FB3BDA" w:rsidP="00FB3BDA">
      <w:pPr>
        <w:pStyle w:val="ListParagraph"/>
        <w:numPr>
          <w:ilvl w:val="1"/>
          <w:numId w:val="4"/>
        </w:numPr>
      </w:pPr>
      <w:r>
        <w:t>change method which you want for UK implementation</w:t>
      </w:r>
    </w:p>
    <w:p w:rsidR="00BE5CE0" w:rsidRDefault="001F4D33" w:rsidP="001F4D33">
      <w:pPr>
        <w:jc w:val="center"/>
      </w:pPr>
      <w:r>
        <w:rPr>
          <w:noProof/>
          <w:lang w:eastAsia="hr-HR"/>
        </w:rPr>
        <w:drawing>
          <wp:inline distT="0" distB="0" distL="0" distR="0">
            <wp:extent cx="5447619" cy="5552381"/>
            <wp:effectExtent l="19050" t="0" r="681" b="0"/>
            <wp:docPr id="6" name="Picture 5" descr="Strategy - asm - def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ategy - asm - default.PNG"/>
                    <pic:cNvPicPr/>
                  </pic:nvPicPr>
                  <pic:blipFill>
                    <a:blip r:embed="rId11"/>
                    <a:stretch>
                      <a:fillRect/>
                    </a:stretch>
                  </pic:blipFill>
                  <pic:spPr>
                    <a:xfrm>
                      <a:off x="0" y="0"/>
                      <a:ext cx="5447619" cy="5552381"/>
                    </a:xfrm>
                    <a:prstGeom prst="rect">
                      <a:avLst/>
                    </a:prstGeom>
                  </pic:spPr>
                </pic:pic>
              </a:graphicData>
            </a:graphic>
          </wp:inline>
        </w:drawing>
      </w:r>
    </w:p>
    <w:p w:rsidR="0052556D" w:rsidRDefault="00FA67AC" w:rsidP="00FA67AC">
      <w:r>
        <w:t xml:space="preserve">Class in red square is the most interesting one because it is created on the runtime. It will extend all the logic for selecting the right strategy from GenericStrategySelector. We just marked it as </w:t>
      </w:r>
      <w:r w:rsidR="00872226">
        <w:t>@Primary</w:t>
      </w:r>
      <w:r>
        <w:t>, so when ASMTestingService is @Autowired somewhere, it will inject the selection layer which does the forwarding</w:t>
      </w:r>
      <w:r w:rsidR="00872226">
        <w:t xml:space="preserve"> to the right implementation - strategy</w:t>
      </w:r>
      <w:r>
        <w:t>.</w:t>
      </w:r>
    </w:p>
    <w:p w:rsidR="0052556D" w:rsidRDefault="0052556D">
      <w:r>
        <w:br w:type="page"/>
      </w:r>
    </w:p>
    <w:p w:rsidR="00FA67AC" w:rsidRDefault="0052556D" w:rsidP="00322227">
      <w:pPr>
        <w:pStyle w:val="Heading1"/>
      </w:pPr>
      <w:bookmarkStart w:id="2" w:name="_Toc512462350"/>
      <w:r>
        <w:lastRenderedPageBreak/>
        <w:t>Some literature on ASM</w:t>
      </w:r>
      <w:r w:rsidR="00CB6438">
        <w:t>/CGLib</w:t>
      </w:r>
      <w:r>
        <w:t>:</w:t>
      </w:r>
      <w:bookmarkEnd w:id="2"/>
    </w:p>
    <w:p w:rsidR="00EA6F38" w:rsidRPr="00EA6F38" w:rsidRDefault="00EA6F38" w:rsidP="00EA6F38"/>
    <w:p w:rsidR="0052556D" w:rsidRDefault="00F35D26" w:rsidP="00A5293B">
      <w:pPr>
        <w:pStyle w:val="ListParagraph"/>
        <w:numPr>
          <w:ilvl w:val="0"/>
          <w:numId w:val="5"/>
        </w:numPr>
      </w:pPr>
      <w:hyperlink r:id="rId12" w:history="1">
        <w:r w:rsidR="0052556D" w:rsidRPr="00CF2B08">
          <w:rPr>
            <w:rStyle w:val="Hyperlink"/>
          </w:rPr>
          <w:t>http://asm.ow2.io/</w:t>
        </w:r>
      </w:hyperlink>
    </w:p>
    <w:p w:rsidR="0052556D" w:rsidRDefault="00F35D26" w:rsidP="00A5293B">
      <w:pPr>
        <w:pStyle w:val="ListParagraph"/>
        <w:numPr>
          <w:ilvl w:val="0"/>
          <w:numId w:val="5"/>
        </w:numPr>
      </w:pPr>
      <w:hyperlink r:id="rId13" w:history="1">
        <w:r w:rsidR="0052556D" w:rsidRPr="00CF2B08">
          <w:rPr>
            <w:rStyle w:val="Hyperlink"/>
          </w:rPr>
          <w:t>https://dzone.com/articles/fully-dynamic-classes-with-asm</w:t>
        </w:r>
      </w:hyperlink>
    </w:p>
    <w:p w:rsidR="0052556D" w:rsidRDefault="00F35D26" w:rsidP="00A5293B">
      <w:pPr>
        <w:pStyle w:val="ListParagraph"/>
        <w:numPr>
          <w:ilvl w:val="0"/>
          <w:numId w:val="5"/>
        </w:numPr>
      </w:pPr>
      <w:hyperlink r:id="rId14" w:history="1">
        <w:r w:rsidR="0052556D" w:rsidRPr="00CF2B08">
          <w:rPr>
            <w:rStyle w:val="Hyperlink"/>
          </w:rPr>
          <w:t>http://www.baeldung.com/java-asm</w:t>
        </w:r>
      </w:hyperlink>
    </w:p>
    <w:p w:rsidR="0052556D" w:rsidRDefault="00F35D26" w:rsidP="00A5293B">
      <w:pPr>
        <w:pStyle w:val="ListParagraph"/>
        <w:numPr>
          <w:ilvl w:val="0"/>
          <w:numId w:val="5"/>
        </w:numPr>
      </w:pPr>
      <w:hyperlink r:id="rId15" w:history="1">
        <w:r w:rsidR="0052556D" w:rsidRPr="00CF2B08">
          <w:rPr>
            <w:rStyle w:val="Hyperlink"/>
          </w:rPr>
          <w:t>https://www.beyondjava.net/blog/quick-guide-writing-byte-code-asm/</w:t>
        </w:r>
      </w:hyperlink>
    </w:p>
    <w:p w:rsidR="0052556D" w:rsidRDefault="00F35D26" w:rsidP="00A5293B">
      <w:pPr>
        <w:pStyle w:val="ListParagraph"/>
        <w:numPr>
          <w:ilvl w:val="0"/>
          <w:numId w:val="5"/>
        </w:numPr>
      </w:pPr>
      <w:hyperlink r:id="rId16" w:history="1">
        <w:r w:rsidR="0052556D" w:rsidRPr="00CF2B08">
          <w:rPr>
            <w:rStyle w:val="Hyperlink"/>
          </w:rPr>
          <w:t>http://download.forge.objectweb.org/asm/asm3-guide.pdf</w:t>
        </w:r>
      </w:hyperlink>
    </w:p>
    <w:p w:rsidR="0052556D" w:rsidRDefault="00F35D26" w:rsidP="00A5293B">
      <w:pPr>
        <w:pStyle w:val="ListParagraph"/>
        <w:numPr>
          <w:ilvl w:val="0"/>
          <w:numId w:val="5"/>
        </w:numPr>
      </w:pPr>
      <w:hyperlink r:id="rId17" w:history="1">
        <w:r w:rsidR="0052556D" w:rsidRPr="00CF2B08">
          <w:rPr>
            <w:rStyle w:val="Hyperlink"/>
          </w:rPr>
          <w:t>https://zeroturnaround.com/rebellabs/java-bytecode-fundamentals-using-objects-and-calling-methods/</w:t>
        </w:r>
      </w:hyperlink>
    </w:p>
    <w:p w:rsidR="0052556D" w:rsidRDefault="00F35D26" w:rsidP="00A5293B">
      <w:pPr>
        <w:pStyle w:val="ListParagraph"/>
        <w:numPr>
          <w:ilvl w:val="0"/>
          <w:numId w:val="5"/>
        </w:numPr>
      </w:pPr>
      <w:hyperlink r:id="rId18" w:history="1">
        <w:r w:rsidR="0052556D" w:rsidRPr="00CF2B08">
          <w:rPr>
            <w:rStyle w:val="Hyperlink"/>
          </w:rPr>
          <w:t>http://andrei.gmxhome.de/bytecode/</w:t>
        </w:r>
      </w:hyperlink>
    </w:p>
    <w:p w:rsidR="00CB6438" w:rsidRDefault="00F35D26" w:rsidP="00A5293B">
      <w:pPr>
        <w:pStyle w:val="ListParagraph"/>
        <w:numPr>
          <w:ilvl w:val="0"/>
          <w:numId w:val="5"/>
        </w:numPr>
      </w:pPr>
      <w:hyperlink r:id="rId19" w:history="1">
        <w:r w:rsidR="00CB6438" w:rsidRPr="00CF2B08">
          <w:rPr>
            <w:rStyle w:val="Hyperlink"/>
          </w:rPr>
          <w:t>https://dzone.com/articles/cglib-missing-manual</w:t>
        </w:r>
      </w:hyperlink>
    </w:p>
    <w:p w:rsidR="00CB6438" w:rsidRDefault="00F35D26" w:rsidP="00CB6438">
      <w:pPr>
        <w:pStyle w:val="ListParagraph"/>
        <w:numPr>
          <w:ilvl w:val="0"/>
          <w:numId w:val="5"/>
        </w:numPr>
      </w:pPr>
      <w:hyperlink r:id="rId20" w:history="1">
        <w:r w:rsidR="00CB6438" w:rsidRPr="00CF2B08">
          <w:rPr>
            <w:rStyle w:val="Hyperlink"/>
          </w:rPr>
          <w:t>http://www.baeldung.com/cglib</w:t>
        </w:r>
      </w:hyperlink>
    </w:p>
    <w:p w:rsidR="00CB6438" w:rsidRDefault="00CB6438" w:rsidP="00CB6438">
      <w:pPr>
        <w:pStyle w:val="ListParagraph"/>
      </w:pPr>
    </w:p>
    <w:p w:rsidR="0052556D" w:rsidRPr="00FB3BDA" w:rsidRDefault="0052556D" w:rsidP="00FA67AC"/>
    <w:sectPr w:rsidR="0052556D" w:rsidRPr="00FB3BDA" w:rsidSect="00A464A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5058" w:rsidRDefault="003B5058" w:rsidP="00F35D26">
      <w:pPr>
        <w:spacing w:after="0" w:line="240" w:lineRule="auto"/>
      </w:pPr>
      <w:r>
        <w:separator/>
      </w:r>
    </w:p>
  </w:endnote>
  <w:endnote w:type="continuationSeparator" w:id="1">
    <w:p w:rsidR="003B5058" w:rsidRDefault="003B5058" w:rsidP="00F35D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BA5" w:rsidRDefault="003B5058">
    <w:pPr>
      <w:pStyle w:val="Footer"/>
      <w:jc w:val="center"/>
    </w:pPr>
  </w:p>
  <w:p w:rsidR="008E0539" w:rsidRDefault="003B505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5058" w:rsidRDefault="003B5058" w:rsidP="00F35D26">
      <w:pPr>
        <w:spacing w:after="0" w:line="240" w:lineRule="auto"/>
      </w:pPr>
      <w:r>
        <w:separator/>
      </w:r>
    </w:p>
  </w:footnote>
  <w:footnote w:type="continuationSeparator" w:id="1">
    <w:p w:rsidR="003B5058" w:rsidRDefault="003B5058" w:rsidP="00F35D2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D717B6"/>
    <w:multiLevelType w:val="hybridMultilevel"/>
    <w:tmpl w:val="25545C1C"/>
    <w:lvl w:ilvl="0" w:tplc="041A0011">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463F1B7B"/>
    <w:multiLevelType w:val="hybridMultilevel"/>
    <w:tmpl w:val="7F5C57A6"/>
    <w:lvl w:ilvl="0" w:tplc="0F3CCC06">
      <w:start w:val="1"/>
      <w:numFmt w:val="decimal"/>
      <w:lvlText w:val="%1)"/>
      <w:lvlJc w:val="left"/>
      <w:pPr>
        <w:ind w:left="720" w:hanging="360"/>
      </w:pPr>
      <w:rPr>
        <w:rFonts w:hint="default"/>
        <w:i w:val="0"/>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5ACF7108"/>
    <w:multiLevelType w:val="hybridMultilevel"/>
    <w:tmpl w:val="AF7CDB4C"/>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6B420E9E"/>
    <w:multiLevelType w:val="hybridMultilevel"/>
    <w:tmpl w:val="04E4F87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7F912796"/>
    <w:multiLevelType w:val="hybridMultilevel"/>
    <w:tmpl w:val="4302F58E"/>
    <w:lvl w:ilvl="0" w:tplc="041A0011">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E15F0D"/>
    <w:rsid w:val="000F0114"/>
    <w:rsid w:val="00111E3B"/>
    <w:rsid w:val="00195C35"/>
    <w:rsid w:val="001F4D33"/>
    <w:rsid w:val="00257CA9"/>
    <w:rsid w:val="002D18A2"/>
    <w:rsid w:val="0031321D"/>
    <w:rsid w:val="00322227"/>
    <w:rsid w:val="003B5058"/>
    <w:rsid w:val="003F0F9C"/>
    <w:rsid w:val="004A3B56"/>
    <w:rsid w:val="004C304C"/>
    <w:rsid w:val="00501930"/>
    <w:rsid w:val="0052556D"/>
    <w:rsid w:val="00617F7C"/>
    <w:rsid w:val="00690064"/>
    <w:rsid w:val="00706283"/>
    <w:rsid w:val="007D48D3"/>
    <w:rsid w:val="007E399C"/>
    <w:rsid w:val="00872226"/>
    <w:rsid w:val="00884D37"/>
    <w:rsid w:val="008F220D"/>
    <w:rsid w:val="008F31DB"/>
    <w:rsid w:val="009175DC"/>
    <w:rsid w:val="00982D09"/>
    <w:rsid w:val="00A464A8"/>
    <w:rsid w:val="00A5173C"/>
    <w:rsid w:val="00A5293B"/>
    <w:rsid w:val="00A65CD4"/>
    <w:rsid w:val="00AD47E5"/>
    <w:rsid w:val="00B55B48"/>
    <w:rsid w:val="00B660EA"/>
    <w:rsid w:val="00BE5CE0"/>
    <w:rsid w:val="00C170A5"/>
    <w:rsid w:val="00C3621E"/>
    <w:rsid w:val="00CB6438"/>
    <w:rsid w:val="00CC37B8"/>
    <w:rsid w:val="00D477E2"/>
    <w:rsid w:val="00DE0D54"/>
    <w:rsid w:val="00E15F0D"/>
    <w:rsid w:val="00E90510"/>
    <w:rsid w:val="00EA6F38"/>
    <w:rsid w:val="00F25632"/>
    <w:rsid w:val="00F33DCE"/>
    <w:rsid w:val="00F35D26"/>
    <w:rsid w:val="00FA67AC"/>
    <w:rsid w:val="00FB3BDA"/>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4A8"/>
  </w:style>
  <w:style w:type="paragraph" w:styleId="Heading1">
    <w:name w:val="heading 1"/>
    <w:basedOn w:val="Normal"/>
    <w:next w:val="Normal"/>
    <w:link w:val="Heading1Char"/>
    <w:uiPriority w:val="9"/>
    <w:qFormat/>
    <w:rsid w:val="00DE0D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0D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56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632"/>
    <w:rPr>
      <w:rFonts w:ascii="Tahoma" w:hAnsi="Tahoma" w:cs="Tahoma"/>
      <w:sz w:val="16"/>
      <w:szCs w:val="16"/>
    </w:rPr>
  </w:style>
  <w:style w:type="paragraph" w:styleId="ListParagraph">
    <w:name w:val="List Paragraph"/>
    <w:basedOn w:val="Normal"/>
    <w:uiPriority w:val="34"/>
    <w:qFormat/>
    <w:rsid w:val="00F33DCE"/>
    <w:pPr>
      <w:ind w:left="720"/>
      <w:contextualSpacing/>
    </w:pPr>
  </w:style>
  <w:style w:type="character" w:styleId="Hyperlink">
    <w:name w:val="Hyperlink"/>
    <w:basedOn w:val="DefaultParagraphFont"/>
    <w:uiPriority w:val="99"/>
    <w:unhideWhenUsed/>
    <w:rsid w:val="0052556D"/>
    <w:rPr>
      <w:color w:val="0000FF" w:themeColor="hyperlink"/>
      <w:u w:val="single"/>
    </w:rPr>
  </w:style>
  <w:style w:type="character" w:customStyle="1" w:styleId="Heading1Char">
    <w:name w:val="Heading 1 Char"/>
    <w:basedOn w:val="DefaultParagraphFont"/>
    <w:link w:val="Heading1"/>
    <w:uiPriority w:val="9"/>
    <w:rsid w:val="00DE0D5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E0D54"/>
    <w:pPr>
      <w:outlineLvl w:val="9"/>
    </w:pPr>
    <w:rPr>
      <w:lang w:val="en-US"/>
    </w:rPr>
  </w:style>
  <w:style w:type="paragraph" w:styleId="TOC1">
    <w:name w:val="toc 1"/>
    <w:basedOn w:val="Normal"/>
    <w:next w:val="Normal"/>
    <w:autoRedefine/>
    <w:uiPriority w:val="39"/>
    <w:unhideWhenUsed/>
    <w:rsid w:val="00DE0D54"/>
    <w:pPr>
      <w:spacing w:after="100"/>
    </w:pPr>
  </w:style>
  <w:style w:type="paragraph" w:styleId="TOC2">
    <w:name w:val="toc 2"/>
    <w:basedOn w:val="Normal"/>
    <w:next w:val="Normal"/>
    <w:autoRedefine/>
    <w:uiPriority w:val="39"/>
    <w:unhideWhenUsed/>
    <w:rsid w:val="00DE0D54"/>
    <w:pPr>
      <w:spacing w:after="100"/>
      <w:ind w:left="220"/>
    </w:pPr>
  </w:style>
  <w:style w:type="paragraph" w:styleId="Title">
    <w:name w:val="Title"/>
    <w:basedOn w:val="Normal"/>
    <w:next w:val="Normal"/>
    <w:link w:val="TitleChar"/>
    <w:uiPriority w:val="10"/>
    <w:qFormat/>
    <w:rsid w:val="00DE0D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E0D54"/>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DE0D54"/>
    <w:pPr>
      <w:tabs>
        <w:tab w:val="center" w:pos="4536"/>
        <w:tab w:val="right" w:pos="9072"/>
      </w:tabs>
      <w:spacing w:after="0" w:line="240" w:lineRule="auto"/>
    </w:pPr>
  </w:style>
  <w:style w:type="character" w:customStyle="1" w:styleId="FooterChar">
    <w:name w:val="Footer Char"/>
    <w:basedOn w:val="DefaultParagraphFont"/>
    <w:link w:val="Footer"/>
    <w:uiPriority w:val="99"/>
    <w:rsid w:val="00DE0D54"/>
  </w:style>
  <w:style w:type="character" w:customStyle="1" w:styleId="Heading2Char">
    <w:name w:val="Heading 2 Char"/>
    <w:basedOn w:val="DefaultParagraphFont"/>
    <w:link w:val="Heading2"/>
    <w:uiPriority w:val="9"/>
    <w:rsid w:val="00DE0D54"/>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zone.com/articles/fully-dynamic-classes-with-asm" TargetMode="External"/><Relationship Id="rId18" Type="http://schemas.openxmlformats.org/officeDocument/2006/relationships/hyperlink" Target="http://andrei.gmxhome.de/bytecod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hyperlink" Target="http://asm.ow2.io/" TargetMode="External"/><Relationship Id="rId17" Type="http://schemas.openxmlformats.org/officeDocument/2006/relationships/hyperlink" Target="https://zeroturnaround.com/rebellabs/java-bytecode-fundamentals-using-objects-and-calling-methods/" TargetMode="External"/><Relationship Id="rId2" Type="http://schemas.openxmlformats.org/officeDocument/2006/relationships/styles" Target="styles.xml"/><Relationship Id="rId16" Type="http://schemas.openxmlformats.org/officeDocument/2006/relationships/hyperlink" Target="http://download.forge.objectweb.org/asm/asm3-guide.pdf" TargetMode="External"/><Relationship Id="rId20" Type="http://schemas.openxmlformats.org/officeDocument/2006/relationships/hyperlink" Target="http://www.baeldung.com/cgli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beyondjava.net/blog/quick-guide-writing-byte-code-asm/" TargetMode="External"/><Relationship Id="rId10" Type="http://schemas.openxmlformats.org/officeDocument/2006/relationships/image" Target="media/image3.png"/><Relationship Id="rId19" Type="http://schemas.openxmlformats.org/officeDocument/2006/relationships/hyperlink" Target="https://dzone.com/articles/cglib-missing-manua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baeldung.com/java-as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950</Words>
  <Characters>5420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Aendy</dc:creator>
  <cp:lastModifiedBy>Aendy</cp:lastModifiedBy>
  <cp:revision>37</cp:revision>
  <dcterms:created xsi:type="dcterms:W3CDTF">2018-04-23T17:38:00Z</dcterms:created>
  <dcterms:modified xsi:type="dcterms:W3CDTF">2018-04-25T21:30:00Z</dcterms:modified>
</cp:coreProperties>
</file>