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714" w:rsidRDefault="007F6066">
      <w:pPr>
        <w:pStyle w:val="Title"/>
      </w:pPr>
      <w:r>
        <w:t>Stegen case study: Are you confused or ready to interact when eating Tiramisu and drinking beer?</w:t>
      </w:r>
    </w:p>
    <w:p w:rsidR="00D77714" w:rsidRDefault="007F6066">
      <w:pPr>
        <w:pStyle w:val="FirstParagraph"/>
      </w:pPr>
      <w:r>
        <w:br w:type="page"/>
      </w:r>
    </w:p>
    <w:p w:rsidR="00D77714" w:rsidRDefault="007F6066">
      <w:pPr>
        <w:pStyle w:val="Heading1"/>
      </w:pPr>
      <w:bookmarkStart w:id="0" w:name="copyright-and-license"/>
      <w:r>
        <w:lastRenderedPageBreak/>
        <w:t>Copyright and License</w:t>
      </w:r>
      <w:bookmarkEnd w:id="0"/>
    </w:p>
    <w:p w:rsidR="00D77714" w:rsidRDefault="007F6066">
      <w:pPr>
        <w:pStyle w:val="FirstParagraph"/>
      </w:pPr>
      <w:r>
        <w:rPr>
          <w:b/>
        </w:rPr>
        <w:t>Source:</w:t>
      </w:r>
    </w:p>
    <w:p w:rsidR="00D77714" w:rsidRDefault="007F6066">
      <w:pPr>
        <w:pStyle w:val="BodyText"/>
      </w:pPr>
      <w:r>
        <w:t>This case study was first designed by Alain Moren and Gilles Desve, EPIET. It is based on an investigation conducted by Anja Hauri, RKI, Berlin, 1998</w:t>
      </w:r>
    </w:p>
    <w:p w:rsidR="00D77714" w:rsidRDefault="007F6066">
      <w:pPr>
        <w:pStyle w:val="BodyText"/>
      </w:pPr>
      <w:r>
        <w:t>Minor revisions were brought to this case study by IntoEpi 2009,2010, Hong Kong 2016 It was then translate</w:t>
      </w:r>
      <w:r>
        <w:t xml:space="preserve">d in to </w:t>
      </w:r>
      <w:r>
        <w:rPr>
          <w:i/>
        </w:rPr>
        <w:t>R</w:t>
      </w:r>
      <w:r>
        <w:t xml:space="preserve"> by Alexander Spina in 2018.</w:t>
      </w:r>
    </w:p>
    <w:p w:rsidR="00D77714" w:rsidRDefault="007F6066">
      <w:pPr>
        <w:pStyle w:val="BodyText"/>
      </w:pPr>
      <w:r>
        <w:rPr>
          <w:b/>
        </w:rPr>
        <w:t>Revisions:</w:t>
      </w:r>
    </w:p>
    <w:p w:rsidR="00D77714" w:rsidRDefault="007F6066">
      <w:pPr>
        <w:pStyle w:val="BodyText"/>
      </w:pPr>
      <w:r>
        <w:rPr>
          <w:i/>
        </w:rPr>
        <w:t>If you modify this case study, please indicate below your name and changes you made</w:t>
      </w:r>
    </w:p>
    <w:p w:rsidR="00D77714" w:rsidRDefault="007F6066">
      <w:pPr>
        <w:pStyle w:val="BodyText"/>
      </w:pPr>
      <w:r>
        <w:rPr>
          <w:b/>
        </w:rPr>
        <w:t>You are free:</w:t>
      </w:r>
    </w:p>
    <w:p w:rsidR="00D77714" w:rsidRDefault="007F6066">
      <w:pPr>
        <w:pStyle w:val="Compact"/>
        <w:numPr>
          <w:ilvl w:val="0"/>
          <w:numId w:val="3"/>
        </w:numPr>
      </w:pPr>
      <w:r>
        <w:rPr>
          <w:b/>
        </w:rPr>
        <w:t>to Share</w:t>
      </w:r>
      <w:r>
        <w:t xml:space="preserve"> — to copy, distribute and transmit the work</w:t>
      </w:r>
    </w:p>
    <w:p w:rsidR="00D77714" w:rsidRDefault="007F6066">
      <w:pPr>
        <w:pStyle w:val="Compact"/>
        <w:numPr>
          <w:ilvl w:val="0"/>
          <w:numId w:val="3"/>
        </w:numPr>
      </w:pPr>
      <w:r>
        <w:rPr>
          <w:b/>
        </w:rPr>
        <w:t>to Remix</w:t>
      </w:r>
      <w:r>
        <w:t xml:space="preserve"> — to adapt the work</w:t>
      </w:r>
    </w:p>
    <w:p w:rsidR="00D77714" w:rsidRDefault="007F6066">
      <w:pPr>
        <w:pStyle w:val="FirstParagraph"/>
      </w:pPr>
      <w:r>
        <w:rPr>
          <w:b/>
        </w:rPr>
        <w:t>Under the following conditi</w:t>
      </w:r>
      <w:r>
        <w:rPr>
          <w:b/>
        </w:rPr>
        <w:t>ons:</w:t>
      </w:r>
    </w:p>
    <w:p w:rsidR="00D77714" w:rsidRDefault="007F6066">
      <w:pPr>
        <w:pStyle w:val="Compact"/>
        <w:numPr>
          <w:ilvl w:val="0"/>
          <w:numId w:val="4"/>
        </w:numPr>
      </w:pPr>
      <w:r>
        <w:rPr>
          <w:b/>
        </w:rPr>
        <w:t>Attribution</w:t>
      </w:r>
      <w:r>
        <w:t xml:space="preserve"> — You must attribute the work in the manner specified by the author or licensor (but not in any way that suggests that they endorse you or your use of the work). The best way to do this is to keep as it is the list of contributors: sources</w:t>
      </w:r>
      <w:r>
        <w:t>, authors and reviewers.</w:t>
      </w:r>
    </w:p>
    <w:p w:rsidR="00D77714" w:rsidRDefault="007F6066">
      <w:pPr>
        <w:pStyle w:val="Compact"/>
        <w:numPr>
          <w:ilvl w:val="0"/>
          <w:numId w:val="4"/>
        </w:numPr>
      </w:pPr>
      <w:r>
        <w:rPr>
          <w:b/>
        </w:rPr>
        <w:t>Share Alike</w:t>
      </w:r>
      <w:r>
        <w:t xml:space="preserve"> — If you alter, transform, or build upon this work, you may distribute the resulting work only under the same or similar license to this one. Your changes must be documented. Under that condition, you are allowed to add</w:t>
      </w:r>
      <w:r>
        <w:t xml:space="preserve"> your name to the list of contributors.</w:t>
      </w:r>
    </w:p>
    <w:p w:rsidR="00D77714" w:rsidRDefault="007F6066">
      <w:pPr>
        <w:pStyle w:val="Compact"/>
        <w:numPr>
          <w:ilvl w:val="0"/>
          <w:numId w:val="4"/>
        </w:numPr>
      </w:pPr>
      <w:r>
        <w:t>You cannot sell this work alone but you can use it as part of a teaching.</w:t>
      </w:r>
    </w:p>
    <w:p w:rsidR="00D77714" w:rsidRDefault="007F6066">
      <w:pPr>
        <w:pStyle w:val="FirstParagraph"/>
      </w:pPr>
      <w:r>
        <w:rPr>
          <w:b/>
        </w:rPr>
        <w:t>With the understanding that:</w:t>
      </w:r>
    </w:p>
    <w:p w:rsidR="00D77714" w:rsidRDefault="007F6066">
      <w:pPr>
        <w:pStyle w:val="Compact"/>
        <w:numPr>
          <w:ilvl w:val="0"/>
          <w:numId w:val="5"/>
        </w:numPr>
      </w:pPr>
      <w:r>
        <w:rPr>
          <w:b/>
        </w:rPr>
        <w:t>Waiver</w:t>
      </w:r>
      <w:r>
        <w:t xml:space="preserve"> — Any of the above conditions can be waived if you get permission from the copyright holder.</w:t>
      </w:r>
    </w:p>
    <w:p w:rsidR="00D77714" w:rsidRDefault="007F6066">
      <w:pPr>
        <w:pStyle w:val="Compact"/>
        <w:numPr>
          <w:ilvl w:val="0"/>
          <w:numId w:val="5"/>
        </w:numPr>
      </w:pPr>
      <w:r>
        <w:rPr>
          <w:b/>
        </w:rPr>
        <w:t>Public Domain</w:t>
      </w:r>
      <w:r>
        <w:t xml:space="preserve"> — Where the work or any of its elements is in the public domain under applicable law, that status is in no way affected by the license.</w:t>
      </w:r>
    </w:p>
    <w:p w:rsidR="00D77714" w:rsidRDefault="007F6066">
      <w:pPr>
        <w:pStyle w:val="Compact"/>
        <w:numPr>
          <w:ilvl w:val="0"/>
          <w:numId w:val="5"/>
        </w:numPr>
      </w:pPr>
      <w:r>
        <w:rPr>
          <w:b/>
        </w:rPr>
        <w:t>Other Rights</w:t>
      </w:r>
      <w:r>
        <w:t xml:space="preserve"> — In no way are any of the following rights affected by the license:</w:t>
      </w:r>
    </w:p>
    <w:p w:rsidR="00D77714" w:rsidRDefault="007F6066">
      <w:pPr>
        <w:pStyle w:val="Compact"/>
        <w:numPr>
          <w:ilvl w:val="1"/>
          <w:numId w:val="6"/>
        </w:numPr>
      </w:pPr>
      <w:r>
        <w:t>Your fair dealing or fair use rights,</w:t>
      </w:r>
      <w:r>
        <w:t xml:space="preserve"> or other applicable copyright exceptions and limitations;</w:t>
      </w:r>
    </w:p>
    <w:p w:rsidR="00D77714" w:rsidRDefault="007F6066">
      <w:pPr>
        <w:pStyle w:val="Compact"/>
        <w:numPr>
          <w:ilvl w:val="1"/>
          <w:numId w:val="6"/>
        </w:numPr>
      </w:pPr>
      <w:r>
        <w:t>The author’s moral rights;</w:t>
      </w:r>
    </w:p>
    <w:p w:rsidR="00D77714" w:rsidRDefault="007F6066">
      <w:pPr>
        <w:pStyle w:val="Compact"/>
        <w:numPr>
          <w:ilvl w:val="1"/>
          <w:numId w:val="6"/>
        </w:numPr>
      </w:pPr>
      <w:r>
        <w:t>Rights other persons may have either in the work itself or in how the work is used, such as publicity or privacy rights.</w:t>
      </w:r>
    </w:p>
    <w:p w:rsidR="00D77714" w:rsidRDefault="007F6066">
      <w:pPr>
        <w:pStyle w:val="Compact"/>
        <w:numPr>
          <w:ilvl w:val="0"/>
          <w:numId w:val="5"/>
        </w:numPr>
      </w:pPr>
      <w:r>
        <w:rPr>
          <w:b/>
        </w:rPr>
        <w:t>Notice</w:t>
      </w:r>
      <w:r>
        <w:t xml:space="preserve"> — For any reuse or distribution, you must </w:t>
      </w:r>
      <w:r>
        <w:t>make clear to others the license terms of this work by keeping together this work and the current license.</w:t>
      </w:r>
    </w:p>
    <w:p w:rsidR="00D77714" w:rsidRDefault="007F6066">
      <w:pPr>
        <w:pStyle w:val="FirstParagraph"/>
      </w:pPr>
      <w:r>
        <w:t xml:space="preserve">This licence is based on </w:t>
      </w:r>
      <w:hyperlink r:id="rId7">
        <w:r>
          <w:rPr>
            <w:rStyle w:val="Hyperlink"/>
          </w:rPr>
          <w:t>http://creativecommons.org/licenses/by-sa/3.0/</w:t>
        </w:r>
      </w:hyperlink>
    </w:p>
    <w:p w:rsidR="00D77714" w:rsidRDefault="007F6066">
      <w:pPr>
        <w:pStyle w:val="BodyText"/>
      </w:pPr>
      <w:r>
        <w:br w:type="page"/>
      </w:r>
    </w:p>
    <w:p w:rsidR="00D77714" w:rsidRDefault="007F6066">
      <w:pPr>
        <w:pStyle w:val="Heading1"/>
      </w:pPr>
      <w:bookmarkStart w:id="1" w:name="objectives"/>
      <w:r>
        <w:lastRenderedPageBreak/>
        <w:t>Objective</w:t>
      </w:r>
      <w:r>
        <w:t>s</w:t>
      </w:r>
      <w:bookmarkEnd w:id="1"/>
    </w:p>
    <w:p w:rsidR="00D77714" w:rsidRDefault="007F6066">
      <w:pPr>
        <w:pStyle w:val="FirstParagraph"/>
      </w:pPr>
      <w:r>
        <w:t xml:space="preserve">At the end of the case study, using </w:t>
      </w:r>
      <w:r>
        <w:rPr>
          <w:i/>
        </w:rPr>
        <w:t>R</w:t>
      </w:r>
      <w:r>
        <w:t xml:space="preserve"> for stratified analysis and logistic regression, participants should be able to analyse data from a food borne outbreak investigation and to sort out the respective roles played by several food vehicles.</w:t>
      </w:r>
    </w:p>
    <w:p w:rsidR="00D77714" w:rsidRDefault="007F6066">
      <w:pPr>
        <w:pStyle w:val="BodyText"/>
      </w:pPr>
      <w:r>
        <w:br w:type="page"/>
      </w:r>
    </w:p>
    <w:p w:rsidR="00D77714" w:rsidRDefault="007F6066">
      <w:pPr>
        <w:pStyle w:val="Heading1"/>
      </w:pPr>
      <w:bookmarkStart w:id="2" w:name="introduction"/>
      <w:r>
        <w:lastRenderedPageBreak/>
        <w:t>Introduction</w:t>
      </w:r>
      <w:bookmarkEnd w:id="2"/>
    </w:p>
    <w:p w:rsidR="00D77714" w:rsidRDefault="007F6066">
      <w:pPr>
        <w:pStyle w:val="Heading1"/>
      </w:pPr>
      <w:bookmarkStart w:id="3" w:name="session-1"/>
      <w:r>
        <w:t>Session 1</w:t>
      </w:r>
      <w:bookmarkEnd w:id="3"/>
    </w:p>
    <w:p w:rsidR="00D77714" w:rsidRDefault="007F6066">
      <w:pPr>
        <w:pStyle w:val="FirstParagraph"/>
      </w:pPr>
      <w:r>
        <w:t>On 26 June 1998 the St Sebastian High School in Stegen, Germany, celebrated the graduation from school by organising a party to which 250 to 350 participants were expected. Attendants included graduates from St Sebastian High School,</w:t>
      </w:r>
      <w:r>
        <w:t xml:space="preserve"> their families and friends, teachers, 12th grade students and some graduates from the nearby Marie-Curie school of Kirchzarten.</w:t>
      </w:r>
    </w:p>
    <w:p w:rsidR="00D77714" w:rsidRDefault="007F6066">
      <w:pPr>
        <w:pStyle w:val="BodyText"/>
      </w:pPr>
      <w:r>
        <w:t>A self service party buffet was supplied by a commercial caterer from Freiburg. Food was prepared the day of the party and tran</w:t>
      </w:r>
      <w:r>
        <w:t>sported in a refrigerated van to the school.</w:t>
      </w:r>
    </w:p>
    <w:p w:rsidR="00D77714" w:rsidRDefault="007F6066">
      <w:pPr>
        <w:pStyle w:val="BodyText"/>
      </w:pPr>
      <w:r>
        <w:t>Festivities started with a dinner buffet open from 8.30 pm and followed by a dessert buffet offered from 10 pm. The party and the buffet extended late during the night and alcoholic beverages were quite popular.</w:t>
      </w:r>
      <w:r>
        <w:t xml:space="preserve"> All agreed it was a party to be remembered.</w:t>
      </w:r>
    </w:p>
    <w:p w:rsidR="00D77714" w:rsidRDefault="007F6066">
      <w:pPr>
        <w:pStyle w:val="Heading2"/>
      </w:pPr>
      <w:bookmarkStart w:id="4" w:name="the-alert"/>
      <w:r>
        <w:t>The alert</w:t>
      </w:r>
      <w:bookmarkEnd w:id="4"/>
    </w:p>
    <w:p w:rsidR="00D77714" w:rsidRDefault="007F6066">
      <w:pPr>
        <w:pStyle w:val="FirstParagraph"/>
      </w:pPr>
      <w:r>
        <w:t>On 2nd July 1998, the Freiburg Health office of the Federal Council Office of Breisgau-Hochschwarzwald reported to the Robert Koch Institute (RKI) in Berlin the occurrence of many cases of gastroenteri</w:t>
      </w:r>
      <w:r>
        <w:t>tis following the graduation party described above. More than 100 cases were suspected among participants and some of them were admitted to nearby hospitals. Sick people suffered from fever, nausea, diarrhoea and vomiting lasting for several days. Most bel</w:t>
      </w:r>
      <w:r>
        <w:t>ieved that the tiramisu consumed at dinner was responsible for their illness. Salmonella Enteritidis was isolated from 19 stool samples.</w:t>
      </w:r>
    </w:p>
    <w:p w:rsidR="00D77714" w:rsidRDefault="007F6066">
      <w:pPr>
        <w:pStyle w:val="BodyText"/>
      </w:pPr>
      <w:r>
        <w:t>The Freiburg health office sent a team to investigate the kitchen of the caterer. Food preparation procedures were revi</w:t>
      </w:r>
      <w:r>
        <w:t>ewed. Food samples, except tiramisu (none was left over), were sent to the laboratory of Freiburg University. Microbiological analyses were performed on samples of the following: brown chocolate mousse, caramel cream, remoulade sauce, yoghurt dill sauce, a</w:t>
      </w:r>
      <w:r>
        <w:t>nd 10 raw eggs.</w:t>
      </w:r>
    </w:p>
    <w:p w:rsidR="00D77714" w:rsidRDefault="007F6066">
      <w:pPr>
        <w:pStyle w:val="BodyText"/>
      </w:pPr>
      <w:r>
        <w:t>The Freiburg health office requested help from the RKI in the investigation to assess the magnitude of the outbreak and identify potential vehicle(s) and risk factors for transmission in order to better control the outbreak.</w:t>
      </w:r>
    </w:p>
    <w:p w:rsidR="00D77714" w:rsidRDefault="007F6066">
      <w:pPr>
        <w:pStyle w:val="BodyText"/>
      </w:pPr>
      <w:r>
        <w:t>Cases were defi</w:t>
      </w:r>
      <w:r>
        <w:t>ned as any person attending the party at St Sebastian High School who suffered from diarrhoea (&gt;= 3 loose stool for 24 hours) between 27 June and 29 June 1998; or who suffered from at least three of the following symptoms: vomiting, fever&gt;= 38.5 ° C, nause</w:t>
      </w:r>
      <w:r>
        <w:t>a, abdominal pain, headache.</w:t>
      </w:r>
    </w:p>
    <w:p w:rsidR="00D77714" w:rsidRDefault="007F6066">
      <w:pPr>
        <w:pStyle w:val="BodyText"/>
      </w:pPr>
      <w:r>
        <w:t xml:space="preserve">Students from both schools attending the party were asked through phone interviews to provide names of persons who attended the party. Overall 291 responded to enquiries and 103 cases were identified (Attack rate = 35%). Among </w:t>
      </w:r>
      <w:r>
        <w:t>these cases, 84 received medical treatments and four were admitted to hospitals. Attack rates by age group were 36.6% for persons &lt; 20 years, 32.1% for persons 20 to 29 years, and 36.8% for persons older than 29 years.</w:t>
      </w:r>
    </w:p>
    <w:p w:rsidR="00D77714" w:rsidRDefault="007F6066">
      <w:pPr>
        <w:pStyle w:val="BodyText"/>
      </w:pPr>
      <w:r>
        <w:rPr>
          <w:noProof/>
          <w:lang w:val="en-GB" w:eastAsia="en-GB"/>
        </w:rPr>
        <w:lastRenderedPageBreak/>
        <w:drawing>
          <wp:inline distT="0" distB="0" distL="0" distR="0">
            <wp:extent cx="5334000" cy="401951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2" name="Picture" descr="IntroCurve.png"/>
                    <pic:cNvPicPr>
                      <a:picLocks noChangeAspect="1" noChangeArrowheads="1"/>
                    </pic:cNvPicPr>
                  </pic:nvPicPr>
                  <pic:blipFill>
                    <a:blip r:embed="rId8"/>
                    <a:stretch>
                      <a:fillRect/>
                    </a:stretch>
                  </pic:blipFill>
                  <pic:spPr bwMode="auto">
                    <a:xfrm>
                      <a:off x="0" y="0"/>
                      <a:ext cx="5334000" cy="4019511"/>
                    </a:xfrm>
                    <a:prstGeom prst="rect">
                      <a:avLst/>
                    </a:prstGeom>
                    <a:noFill/>
                    <a:ln w="9525">
                      <a:noFill/>
                      <a:headEnd/>
                      <a:tailEnd/>
                    </a:ln>
                  </pic:spPr>
                </pic:pic>
              </a:graphicData>
            </a:graphic>
          </wp:inline>
        </w:drawing>
      </w:r>
    </w:p>
    <w:p w:rsidR="00D77714" w:rsidRDefault="007F6066">
      <w:pPr>
        <w:pStyle w:val="Heading2"/>
      </w:pPr>
      <w:bookmarkStart w:id="5" w:name="q1.-in-order-to-prepare-your-analysis-su"/>
      <w:r>
        <w:t>Q1. In order to prepare your analysis, summarise the above information and formulate hypotheses to be tested. (5 min discussion)</w:t>
      </w:r>
      <w:bookmarkEnd w:id="5"/>
    </w:p>
    <w:p w:rsidR="00D77714" w:rsidRDefault="007F6066">
      <w:pPr>
        <w:pStyle w:val="FirstParagraph"/>
      </w:pPr>
      <w:r>
        <w:br w:type="page"/>
      </w:r>
    </w:p>
    <w:p w:rsidR="00D77714" w:rsidRDefault="007F6066">
      <w:pPr>
        <w:pStyle w:val="BodyText"/>
      </w:pPr>
      <w:r>
        <w:lastRenderedPageBreak/>
        <w:t>The shape of the epidemic curve, the attendance to a single event (a buffet) pointed towards a food borne outbreak related to</w:t>
      </w:r>
      <w:r>
        <w:t xml:space="preserve"> a point common source of infection.</w:t>
      </w:r>
    </w:p>
    <w:p w:rsidR="00D77714" w:rsidRDefault="007F6066">
      <w:pPr>
        <w:pStyle w:val="BodyText"/>
      </w:pPr>
      <w:r>
        <w:t>Using the updated list of attendants, a retrospective cohort study including all attendants to the party (that could be reached) was conducted. All had received a standard questionnaire asking for demographic informatio</w:t>
      </w:r>
      <w:r>
        <w:t>n, signs, symptoms and duration, admission to hospital, and food and beverages consumption at the party including amount consumed. Food specific attack rates were computed for more than 50 food items and beverages.</w:t>
      </w:r>
    </w:p>
    <w:p w:rsidR="00D77714" w:rsidRDefault="007F6066">
      <w:pPr>
        <w:pStyle w:val="Heading2"/>
      </w:pPr>
      <w:bookmarkStart w:id="6" w:name="q2.-establish-a-plan-of-analysis.-10-min"/>
      <w:r>
        <w:t>Q2. Establish a plan of analysis. (10 min</w:t>
      </w:r>
      <w:r>
        <w:t xml:space="preserve"> discussion)</w:t>
      </w:r>
      <w:bookmarkEnd w:id="6"/>
    </w:p>
    <w:p w:rsidR="00D77714" w:rsidRDefault="007F6066">
      <w:pPr>
        <w:pStyle w:val="FirstParagraph"/>
      </w:pPr>
      <w:r>
        <w:br w:type="page"/>
      </w:r>
    </w:p>
    <w:p w:rsidR="00D77714" w:rsidRDefault="007F6066">
      <w:pPr>
        <w:pStyle w:val="Heading2"/>
      </w:pPr>
      <w:bookmarkStart w:id="7" w:name="help-task-2"/>
      <w:r>
        <w:lastRenderedPageBreak/>
        <w:t>Help task 2</w:t>
      </w:r>
      <w:bookmarkEnd w:id="7"/>
    </w:p>
    <w:p w:rsidR="00D77714" w:rsidRDefault="007F6066">
      <w:pPr>
        <w:pStyle w:val="FirstParagraph"/>
      </w:pPr>
      <w:r>
        <w:rPr>
          <w:b/>
        </w:rPr>
        <w:t>Perform data cleaning</w:t>
      </w:r>
    </w:p>
    <w:p w:rsidR="00D77714" w:rsidRDefault="007F6066">
      <w:pPr>
        <w:pStyle w:val="Compact"/>
        <w:numPr>
          <w:ilvl w:val="0"/>
          <w:numId w:val="7"/>
        </w:numPr>
      </w:pPr>
      <w:r>
        <w:t>For each variable, look at range, unexpected values, missing values.</w:t>
      </w:r>
    </w:p>
    <w:p w:rsidR="00D77714" w:rsidRDefault="007F6066">
      <w:pPr>
        <w:pStyle w:val="Compact"/>
        <w:numPr>
          <w:ilvl w:val="0"/>
          <w:numId w:val="7"/>
        </w:numPr>
      </w:pPr>
      <w:r>
        <w:t>Correct data using original forms if needed</w:t>
      </w:r>
    </w:p>
    <w:p w:rsidR="00D77714" w:rsidRDefault="007F6066">
      <w:pPr>
        <w:pStyle w:val="FirstParagraph"/>
      </w:pPr>
      <w:r>
        <w:rPr>
          <w:b/>
        </w:rPr>
        <w:t>Describe each variable</w:t>
      </w:r>
    </w:p>
    <w:p w:rsidR="00D77714" w:rsidRDefault="007F6066">
      <w:pPr>
        <w:pStyle w:val="Compact"/>
        <w:numPr>
          <w:ilvl w:val="0"/>
          <w:numId w:val="8"/>
        </w:numPr>
      </w:pPr>
      <w:r>
        <w:t>For each variable, describe frequency distributions including missing v</w:t>
      </w:r>
      <w:r>
        <w:t>alues and if needed means, median, modes, quartiles, SD, outliers</w:t>
      </w:r>
    </w:p>
    <w:p w:rsidR="00D77714" w:rsidRDefault="007F6066">
      <w:pPr>
        <w:pStyle w:val="Compact"/>
        <w:numPr>
          <w:ilvl w:val="0"/>
          <w:numId w:val="8"/>
        </w:numPr>
      </w:pPr>
      <w:r>
        <w:t>Make appropriate histograms and box plots</w:t>
      </w:r>
    </w:p>
    <w:p w:rsidR="00D77714" w:rsidRDefault="007F6066">
      <w:pPr>
        <w:pStyle w:val="Compact"/>
        <w:numPr>
          <w:ilvl w:val="0"/>
          <w:numId w:val="8"/>
        </w:numPr>
      </w:pPr>
      <w:r>
        <w:t>Choose relevant characteristics to describe the population</w:t>
      </w:r>
    </w:p>
    <w:p w:rsidR="00D77714" w:rsidRDefault="007F6066">
      <w:pPr>
        <w:pStyle w:val="FirstParagraph"/>
      </w:pPr>
      <w:r>
        <w:rPr>
          <w:b/>
        </w:rPr>
        <w:t>Identify the outbreak vehicle if any</w:t>
      </w:r>
    </w:p>
    <w:p w:rsidR="00D77714" w:rsidRDefault="007F6066">
      <w:pPr>
        <w:pStyle w:val="Compact"/>
        <w:numPr>
          <w:ilvl w:val="0"/>
          <w:numId w:val="9"/>
        </w:numPr>
      </w:pPr>
      <w:r>
        <w:t>Chose the appropriate measure of association (RR, RD or OR)</w:t>
      </w:r>
    </w:p>
    <w:p w:rsidR="00D77714" w:rsidRDefault="007F6066">
      <w:pPr>
        <w:pStyle w:val="Compact"/>
        <w:numPr>
          <w:ilvl w:val="0"/>
          <w:numId w:val="9"/>
        </w:numPr>
      </w:pPr>
      <w:r>
        <w:t>Chose the appropriate statistical tests and appropriate level of confidence</w:t>
      </w:r>
    </w:p>
    <w:p w:rsidR="00D77714" w:rsidRDefault="007F6066">
      <w:pPr>
        <w:pStyle w:val="Compact"/>
        <w:numPr>
          <w:ilvl w:val="0"/>
          <w:numId w:val="9"/>
        </w:numPr>
      </w:pPr>
      <w:r>
        <w:t>Compute food specific attack rates</w:t>
      </w:r>
    </w:p>
    <w:p w:rsidR="00D77714" w:rsidRDefault="007F6066">
      <w:pPr>
        <w:pStyle w:val="Compact"/>
        <w:numPr>
          <w:ilvl w:val="0"/>
          <w:numId w:val="9"/>
        </w:numPr>
      </w:pPr>
      <w:r>
        <w:t>Look at proportion of cases exposed</w:t>
      </w:r>
    </w:p>
    <w:p w:rsidR="00D77714" w:rsidRDefault="007F6066">
      <w:pPr>
        <w:pStyle w:val="Compact"/>
        <w:numPr>
          <w:ilvl w:val="0"/>
          <w:numId w:val="9"/>
        </w:numPr>
      </w:pPr>
      <w:r>
        <w:t>Compute attributable risk % among exposed</w:t>
      </w:r>
    </w:p>
    <w:p w:rsidR="00D77714" w:rsidRDefault="007F6066">
      <w:pPr>
        <w:pStyle w:val="Compact"/>
        <w:numPr>
          <w:ilvl w:val="0"/>
          <w:numId w:val="9"/>
        </w:numPr>
      </w:pPr>
      <w:r>
        <w:t xml:space="preserve">Search </w:t>
      </w:r>
      <w:r>
        <w:t>for any dose response if appropriate</w:t>
      </w:r>
    </w:p>
    <w:p w:rsidR="00D77714" w:rsidRDefault="007F6066">
      <w:pPr>
        <w:pStyle w:val="Compact"/>
        <w:numPr>
          <w:ilvl w:val="0"/>
          <w:numId w:val="9"/>
        </w:numPr>
      </w:pPr>
      <w:r>
        <w:t>Interpret the results</w:t>
      </w:r>
    </w:p>
    <w:p w:rsidR="00D77714" w:rsidRDefault="007F6066">
      <w:pPr>
        <w:pStyle w:val="FirstParagraph"/>
      </w:pPr>
      <w:r>
        <w:rPr>
          <w:b/>
        </w:rPr>
        <w:t>Do a stratified analysis</w:t>
      </w:r>
    </w:p>
    <w:p w:rsidR="00D77714" w:rsidRDefault="007F6066">
      <w:pPr>
        <w:pStyle w:val="Compact"/>
        <w:numPr>
          <w:ilvl w:val="0"/>
          <w:numId w:val="10"/>
        </w:numPr>
      </w:pPr>
      <w:r>
        <w:t>Identify the variables that are potential effect modifiers (EM) and confounders</w:t>
      </w:r>
    </w:p>
    <w:p w:rsidR="00D77714" w:rsidRDefault="007F6066">
      <w:pPr>
        <w:pStyle w:val="Compact"/>
        <w:numPr>
          <w:ilvl w:val="0"/>
          <w:numId w:val="10"/>
        </w:numPr>
      </w:pPr>
      <w:r>
        <w:t>Design appropriate stratification tables</w:t>
      </w:r>
    </w:p>
    <w:p w:rsidR="00D77714" w:rsidRDefault="007F6066">
      <w:pPr>
        <w:pStyle w:val="Compact"/>
        <w:numPr>
          <w:ilvl w:val="0"/>
          <w:numId w:val="10"/>
        </w:numPr>
      </w:pPr>
      <w:r>
        <w:t>Stratify on each level taken by the EM and confound</w:t>
      </w:r>
      <w:r>
        <w:t>ers</w:t>
      </w:r>
    </w:p>
    <w:p w:rsidR="00D77714" w:rsidRDefault="007F6066">
      <w:pPr>
        <w:pStyle w:val="Compact"/>
        <w:numPr>
          <w:ilvl w:val="0"/>
          <w:numId w:val="10"/>
        </w:numPr>
      </w:pPr>
      <w:r>
        <w:t>Compute appropriate measurements to identify confounding and effect modification</w:t>
      </w:r>
    </w:p>
    <w:p w:rsidR="00D77714" w:rsidRDefault="007F6066">
      <w:pPr>
        <w:pStyle w:val="Compact"/>
        <w:numPr>
          <w:ilvl w:val="0"/>
          <w:numId w:val="10"/>
        </w:numPr>
      </w:pPr>
      <w:r>
        <w:t>Apply appropriate statistical tests</w:t>
      </w:r>
    </w:p>
    <w:p w:rsidR="00D77714" w:rsidRDefault="007F6066">
      <w:pPr>
        <w:pStyle w:val="Compact"/>
        <w:numPr>
          <w:ilvl w:val="0"/>
          <w:numId w:val="10"/>
        </w:numPr>
      </w:pPr>
      <w:r>
        <w:t>Interpret the results</w:t>
      </w:r>
    </w:p>
    <w:p w:rsidR="00D77714" w:rsidRDefault="007F6066">
      <w:pPr>
        <w:pStyle w:val="FirstParagraph"/>
      </w:pPr>
      <w:r>
        <w:rPr>
          <w:b/>
        </w:rPr>
        <w:t>Do a multivariable analysis</w:t>
      </w:r>
    </w:p>
    <w:p w:rsidR="00D77714" w:rsidRDefault="007F6066">
      <w:pPr>
        <w:pStyle w:val="Compact"/>
        <w:numPr>
          <w:ilvl w:val="0"/>
          <w:numId w:val="11"/>
        </w:numPr>
      </w:pPr>
      <w:r>
        <w:t>Prepare the data set for the multivariable analysis</w:t>
      </w:r>
    </w:p>
    <w:p w:rsidR="00D77714" w:rsidRDefault="007F6066">
      <w:pPr>
        <w:pStyle w:val="Compact"/>
        <w:numPr>
          <w:ilvl w:val="0"/>
          <w:numId w:val="11"/>
        </w:numPr>
      </w:pPr>
      <w:r>
        <w:t>Identify numerical, nominal, disc</w:t>
      </w:r>
      <w:r>
        <w:t>rete, continuous variables and decide how to analyse them</w:t>
      </w:r>
    </w:p>
    <w:p w:rsidR="00D77714" w:rsidRDefault="007F6066">
      <w:pPr>
        <w:pStyle w:val="Compact"/>
        <w:numPr>
          <w:ilvl w:val="0"/>
          <w:numId w:val="11"/>
        </w:numPr>
      </w:pPr>
      <w:r>
        <w:t>Create additional variables as needed (age groups, dummy variables, etc.)</w:t>
      </w:r>
    </w:p>
    <w:p w:rsidR="00D77714" w:rsidRDefault="007F6066">
      <w:pPr>
        <w:pStyle w:val="Compact"/>
        <w:numPr>
          <w:ilvl w:val="0"/>
          <w:numId w:val="11"/>
        </w:numPr>
      </w:pPr>
      <w:r>
        <w:t>Recode as necessary</w:t>
      </w:r>
    </w:p>
    <w:p w:rsidR="00D77714" w:rsidRDefault="007F6066">
      <w:pPr>
        <w:pStyle w:val="Compact"/>
        <w:numPr>
          <w:ilvl w:val="0"/>
          <w:numId w:val="11"/>
        </w:numPr>
      </w:pPr>
      <w:r>
        <w:t>Add variables one by one</w:t>
      </w:r>
    </w:p>
    <w:p w:rsidR="00D77714" w:rsidRDefault="007F6066">
      <w:pPr>
        <w:pStyle w:val="Compact"/>
        <w:numPr>
          <w:ilvl w:val="0"/>
          <w:numId w:val="11"/>
        </w:numPr>
      </w:pPr>
      <w:r>
        <w:t>Check for confounding and interaction</w:t>
      </w:r>
    </w:p>
    <w:p w:rsidR="00D77714" w:rsidRDefault="007F6066">
      <w:pPr>
        <w:pStyle w:val="Compact"/>
        <w:numPr>
          <w:ilvl w:val="0"/>
          <w:numId w:val="11"/>
        </w:numPr>
      </w:pPr>
      <w:r>
        <w:t>Select a final model</w:t>
      </w:r>
    </w:p>
    <w:p w:rsidR="00D77714" w:rsidRDefault="007F6066">
      <w:pPr>
        <w:pStyle w:val="Heading2"/>
      </w:pPr>
      <w:bookmarkStart w:id="8" w:name="q3.-check-and-clean-the-dataset-stegen.d"/>
      <w:r>
        <w:lastRenderedPageBreak/>
        <w:t xml:space="preserve">Q3. Check and clean </w:t>
      </w:r>
      <w:r>
        <w:t>the dataset “stegen.dta”. Create labels where appropriate.</w:t>
      </w:r>
      <w:bookmarkEnd w:id="8"/>
    </w:p>
    <w:p w:rsidR="00D77714" w:rsidRDefault="007F6066">
      <w:pPr>
        <w:pStyle w:val="FirstParagraph"/>
      </w:pPr>
      <w:r>
        <w:t>Verify your working directory and open stegen.dta. The data set “stegen.dta” includes the following variables:</w:t>
      </w:r>
    </w:p>
    <w:tbl>
      <w:tblPr>
        <w:tblStyle w:val="Table"/>
        <w:tblW w:w="5000" w:type="pct"/>
        <w:tblLook w:val="07E0" w:firstRow="1" w:lastRow="1" w:firstColumn="1" w:lastColumn="1" w:noHBand="1" w:noVBand="1"/>
      </w:tblPr>
      <w:tblGrid>
        <w:gridCol w:w="1692"/>
        <w:gridCol w:w="2388"/>
        <w:gridCol w:w="1982"/>
        <w:gridCol w:w="3560"/>
      </w:tblGrid>
      <w:tr w:rsidR="00D77714" w:rsidTr="00C91E43">
        <w:tc>
          <w:tcPr>
            <w:tcW w:w="0" w:type="auto"/>
            <w:tcBorders>
              <w:bottom w:val="single" w:sz="0" w:space="0" w:color="auto"/>
            </w:tcBorders>
            <w:vAlign w:val="bottom"/>
          </w:tcPr>
          <w:p w:rsidR="00D77714" w:rsidRDefault="007F6066">
            <w:pPr>
              <w:pStyle w:val="Compact"/>
            </w:pPr>
            <w:r>
              <w:t>Variable.name</w:t>
            </w:r>
          </w:p>
        </w:tc>
        <w:tc>
          <w:tcPr>
            <w:tcW w:w="0" w:type="auto"/>
            <w:tcBorders>
              <w:bottom w:val="single" w:sz="0" w:space="0" w:color="auto"/>
            </w:tcBorders>
            <w:vAlign w:val="bottom"/>
          </w:tcPr>
          <w:p w:rsidR="00D77714" w:rsidRDefault="007F6066">
            <w:pPr>
              <w:pStyle w:val="Compact"/>
            </w:pPr>
            <w:r>
              <w:t>Type</w:t>
            </w:r>
          </w:p>
        </w:tc>
        <w:tc>
          <w:tcPr>
            <w:tcW w:w="1030" w:type="pct"/>
            <w:tcBorders>
              <w:bottom w:val="single" w:sz="0" w:space="0" w:color="auto"/>
            </w:tcBorders>
            <w:vAlign w:val="bottom"/>
          </w:tcPr>
          <w:p w:rsidR="00D77714" w:rsidRDefault="007F6066">
            <w:pPr>
              <w:pStyle w:val="Compact"/>
            </w:pPr>
            <w:r>
              <w:t>Stata.code</w:t>
            </w:r>
          </w:p>
        </w:tc>
        <w:tc>
          <w:tcPr>
            <w:tcW w:w="1850" w:type="pct"/>
            <w:tcBorders>
              <w:bottom w:val="single" w:sz="0" w:space="0" w:color="auto"/>
            </w:tcBorders>
            <w:vAlign w:val="bottom"/>
          </w:tcPr>
          <w:p w:rsidR="00D77714" w:rsidRDefault="007F6066">
            <w:pPr>
              <w:pStyle w:val="Compact"/>
            </w:pPr>
            <w:r>
              <w:t>Definition</w:t>
            </w:r>
          </w:p>
        </w:tc>
      </w:tr>
      <w:tr w:rsidR="00D77714" w:rsidTr="00C91E43">
        <w:tc>
          <w:tcPr>
            <w:tcW w:w="0" w:type="auto"/>
          </w:tcPr>
          <w:p w:rsidR="00D77714" w:rsidRDefault="007F6066">
            <w:pPr>
              <w:pStyle w:val="Compact"/>
            </w:pPr>
            <w:r>
              <w:t>ill</w:t>
            </w:r>
          </w:p>
        </w:tc>
        <w:tc>
          <w:tcPr>
            <w:tcW w:w="0" w:type="auto"/>
          </w:tcPr>
          <w:p w:rsidR="00D77714" w:rsidRDefault="007F6066">
            <w:pPr>
              <w:pStyle w:val="Compact"/>
            </w:pPr>
            <w:r>
              <w:t>Dichotomous</w:t>
            </w:r>
          </w:p>
        </w:tc>
        <w:tc>
          <w:tcPr>
            <w:tcW w:w="1030" w:type="pct"/>
          </w:tcPr>
          <w:p w:rsidR="00D77714" w:rsidRDefault="007F6066">
            <w:pPr>
              <w:pStyle w:val="Compact"/>
            </w:pPr>
            <w:r>
              <w:t>1=Yes, 0=No</w:t>
            </w:r>
          </w:p>
        </w:tc>
        <w:tc>
          <w:tcPr>
            <w:tcW w:w="1850" w:type="pct"/>
          </w:tcPr>
          <w:p w:rsidR="00D77714" w:rsidRDefault="007F6066">
            <w:pPr>
              <w:pStyle w:val="Compact"/>
            </w:pPr>
            <w:r>
              <w:t>Case Y/N</w:t>
            </w:r>
          </w:p>
        </w:tc>
      </w:tr>
      <w:tr w:rsidR="00D77714" w:rsidTr="00C91E43">
        <w:tc>
          <w:tcPr>
            <w:tcW w:w="0" w:type="auto"/>
          </w:tcPr>
          <w:p w:rsidR="00D77714" w:rsidRDefault="007F6066">
            <w:pPr>
              <w:pStyle w:val="Compact"/>
            </w:pPr>
            <w:r>
              <w:t>dateonset</w:t>
            </w:r>
          </w:p>
        </w:tc>
        <w:tc>
          <w:tcPr>
            <w:tcW w:w="0" w:type="auto"/>
          </w:tcPr>
          <w:p w:rsidR="00D77714" w:rsidRDefault="007F6066">
            <w:pPr>
              <w:pStyle w:val="Compact"/>
            </w:pPr>
            <w:r>
              <w:t>Date</w:t>
            </w:r>
          </w:p>
        </w:tc>
        <w:tc>
          <w:tcPr>
            <w:tcW w:w="1030" w:type="pct"/>
          </w:tcPr>
          <w:p w:rsidR="00D77714" w:rsidRDefault="00D77714">
            <w:pPr>
              <w:pStyle w:val="Compact"/>
            </w:pPr>
          </w:p>
        </w:tc>
        <w:tc>
          <w:tcPr>
            <w:tcW w:w="1850" w:type="pct"/>
          </w:tcPr>
          <w:p w:rsidR="00D77714" w:rsidRDefault="007F6066">
            <w:pPr>
              <w:pStyle w:val="Compact"/>
            </w:pPr>
            <w:r>
              <w:t>Date of onset of illness</w:t>
            </w:r>
          </w:p>
        </w:tc>
      </w:tr>
      <w:tr w:rsidR="00D77714" w:rsidTr="00C91E43">
        <w:tc>
          <w:tcPr>
            <w:tcW w:w="0" w:type="auto"/>
          </w:tcPr>
          <w:p w:rsidR="00D77714" w:rsidRDefault="007F6066">
            <w:pPr>
              <w:pStyle w:val="Compact"/>
            </w:pPr>
            <w:r>
              <w:t>sex</w:t>
            </w:r>
          </w:p>
        </w:tc>
        <w:tc>
          <w:tcPr>
            <w:tcW w:w="0" w:type="auto"/>
          </w:tcPr>
          <w:p w:rsidR="00D77714" w:rsidRDefault="007F6066">
            <w:pPr>
              <w:pStyle w:val="Compact"/>
            </w:pPr>
            <w:r>
              <w:t>Dichotomous</w:t>
            </w:r>
          </w:p>
        </w:tc>
        <w:tc>
          <w:tcPr>
            <w:tcW w:w="1030" w:type="pct"/>
          </w:tcPr>
          <w:p w:rsidR="00D77714" w:rsidRDefault="007F6066">
            <w:pPr>
              <w:pStyle w:val="Compact"/>
            </w:pPr>
            <w:r>
              <w:t>1=Man, 0=Woman</w:t>
            </w:r>
          </w:p>
        </w:tc>
        <w:tc>
          <w:tcPr>
            <w:tcW w:w="1850" w:type="pct"/>
          </w:tcPr>
          <w:p w:rsidR="00D77714" w:rsidRDefault="007F6066">
            <w:pPr>
              <w:pStyle w:val="Compact"/>
            </w:pPr>
            <w:r>
              <w:t>Gender</w:t>
            </w:r>
          </w:p>
        </w:tc>
      </w:tr>
      <w:tr w:rsidR="00D77714" w:rsidTr="00C91E43">
        <w:tc>
          <w:tcPr>
            <w:tcW w:w="0" w:type="auto"/>
          </w:tcPr>
          <w:p w:rsidR="00D77714" w:rsidRDefault="007F6066">
            <w:pPr>
              <w:pStyle w:val="Compact"/>
            </w:pPr>
            <w:r>
              <w:t>age (years)</w:t>
            </w:r>
          </w:p>
        </w:tc>
        <w:tc>
          <w:tcPr>
            <w:tcW w:w="0" w:type="auto"/>
          </w:tcPr>
          <w:p w:rsidR="00D77714" w:rsidRDefault="007F6066">
            <w:pPr>
              <w:pStyle w:val="Compact"/>
            </w:pPr>
            <w:r>
              <w:t>Continued (can be transformed into categories)</w:t>
            </w:r>
          </w:p>
        </w:tc>
        <w:tc>
          <w:tcPr>
            <w:tcW w:w="1030" w:type="pct"/>
          </w:tcPr>
          <w:p w:rsidR="00D77714" w:rsidRDefault="00D77714">
            <w:pPr>
              <w:pStyle w:val="Compact"/>
            </w:pPr>
          </w:p>
        </w:tc>
        <w:tc>
          <w:tcPr>
            <w:tcW w:w="1850" w:type="pct"/>
          </w:tcPr>
          <w:p w:rsidR="00D77714" w:rsidRDefault="007F6066">
            <w:pPr>
              <w:pStyle w:val="Compact"/>
            </w:pPr>
            <w:r>
              <w:t>Age in years</w:t>
            </w:r>
          </w:p>
        </w:tc>
      </w:tr>
      <w:tr w:rsidR="00D77714" w:rsidTr="00C91E43">
        <w:tc>
          <w:tcPr>
            <w:tcW w:w="0" w:type="auto"/>
          </w:tcPr>
          <w:p w:rsidR="00D77714" w:rsidRDefault="007F6066">
            <w:pPr>
              <w:pStyle w:val="Compact"/>
            </w:pPr>
            <w:r>
              <w:t>tira</w:t>
            </w:r>
          </w:p>
        </w:tc>
        <w:tc>
          <w:tcPr>
            <w:tcW w:w="0" w:type="auto"/>
          </w:tcPr>
          <w:p w:rsidR="00D77714" w:rsidRDefault="007F6066">
            <w:pPr>
              <w:pStyle w:val="Compact"/>
            </w:pPr>
            <w:r>
              <w:t>Dichotomous</w:t>
            </w:r>
          </w:p>
        </w:tc>
        <w:tc>
          <w:tcPr>
            <w:tcW w:w="1030" w:type="pct"/>
          </w:tcPr>
          <w:p w:rsidR="00D77714" w:rsidRDefault="007F6066">
            <w:pPr>
              <w:pStyle w:val="Compact"/>
            </w:pPr>
            <w:r>
              <w:t>1=Yes, 0=No</w:t>
            </w:r>
          </w:p>
        </w:tc>
        <w:tc>
          <w:tcPr>
            <w:tcW w:w="1850" w:type="pct"/>
          </w:tcPr>
          <w:p w:rsidR="00D77714" w:rsidRDefault="007F6066">
            <w:pPr>
              <w:pStyle w:val="Compact"/>
            </w:pPr>
            <w:r>
              <w:t>Consumption of tiramisu Y/N</w:t>
            </w:r>
          </w:p>
        </w:tc>
      </w:tr>
      <w:tr w:rsidR="00D77714" w:rsidTr="00C91E43">
        <w:tc>
          <w:tcPr>
            <w:tcW w:w="0" w:type="auto"/>
          </w:tcPr>
          <w:p w:rsidR="00D77714" w:rsidRDefault="007F6066">
            <w:pPr>
              <w:pStyle w:val="Compact"/>
            </w:pPr>
            <w:r>
              <w:t>tportion</w:t>
            </w:r>
          </w:p>
        </w:tc>
        <w:tc>
          <w:tcPr>
            <w:tcW w:w="0" w:type="auto"/>
          </w:tcPr>
          <w:p w:rsidR="00D77714" w:rsidRDefault="007F6066">
            <w:pPr>
              <w:pStyle w:val="Compact"/>
            </w:pPr>
            <w:r>
              <w:t>Categorical (Four categories)</w:t>
            </w:r>
          </w:p>
        </w:tc>
        <w:tc>
          <w:tcPr>
            <w:tcW w:w="1030" w:type="pct"/>
          </w:tcPr>
          <w:p w:rsidR="00D77714" w:rsidRDefault="007F6066">
            <w:pPr>
              <w:pStyle w:val="Compact"/>
            </w:pPr>
            <w:r>
              <w:t>4 categories 0: none ; 1=one portion, 2=two portions,3=three portions</w:t>
            </w:r>
          </w:p>
        </w:tc>
        <w:tc>
          <w:tcPr>
            <w:tcW w:w="1850" w:type="pct"/>
          </w:tcPr>
          <w:p w:rsidR="00D77714" w:rsidRDefault="007F6066">
            <w:pPr>
              <w:pStyle w:val="Compact"/>
            </w:pPr>
            <w:r>
              <w:t>Amount of portions of tiramisu consumed</w:t>
            </w:r>
          </w:p>
        </w:tc>
      </w:tr>
      <w:tr w:rsidR="00D77714" w:rsidTr="00C91E43">
        <w:tc>
          <w:tcPr>
            <w:tcW w:w="0" w:type="auto"/>
          </w:tcPr>
          <w:p w:rsidR="00D77714" w:rsidRDefault="007F6066">
            <w:pPr>
              <w:pStyle w:val="Compact"/>
            </w:pPr>
            <w:r>
              <w:t>wmousse</w:t>
            </w:r>
          </w:p>
        </w:tc>
        <w:tc>
          <w:tcPr>
            <w:tcW w:w="0" w:type="auto"/>
          </w:tcPr>
          <w:p w:rsidR="00D77714" w:rsidRDefault="007F6066">
            <w:pPr>
              <w:pStyle w:val="Compact"/>
            </w:pPr>
            <w:r>
              <w:t>Dichotomous</w:t>
            </w:r>
          </w:p>
        </w:tc>
        <w:tc>
          <w:tcPr>
            <w:tcW w:w="1030" w:type="pct"/>
          </w:tcPr>
          <w:p w:rsidR="00D77714" w:rsidRDefault="007F6066">
            <w:pPr>
              <w:pStyle w:val="Compact"/>
            </w:pPr>
            <w:r>
              <w:t>1=Yes, 0=No</w:t>
            </w:r>
          </w:p>
        </w:tc>
        <w:tc>
          <w:tcPr>
            <w:tcW w:w="1850" w:type="pct"/>
          </w:tcPr>
          <w:p w:rsidR="00D77714" w:rsidRDefault="007F6066">
            <w:pPr>
              <w:pStyle w:val="Compact"/>
            </w:pPr>
            <w:r>
              <w:t>Consumption of white chocolate mousse Y/N</w:t>
            </w:r>
          </w:p>
        </w:tc>
      </w:tr>
      <w:tr w:rsidR="00D77714" w:rsidTr="00C91E43">
        <w:tc>
          <w:tcPr>
            <w:tcW w:w="0" w:type="auto"/>
          </w:tcPr>
          <w:p w:rsidR="00D77714" w:rsidRDefault="007F6066">
            <w:pPr>
              <w:pStyle w:val="Compact"/>
            </w:pPr>
            <w:r>
              <w:t>dmousse</w:t>
            </w:r>
          </w:p>
        </w:tc>
        <w:tc>
          <w:tcPr>
            <w:tcW w:w="0" w:type="auto"/>
          </w:tcPr>
          <w:p w:rsidR="00D77714" w:rsidRDefault="007F6066">
            <w:pPr>
              <w:pStyle w:val="Compact"/>
            </w:pPr>
            <w:r>
              <w:t>Dichotomous</w:t>
            </w:r>
          </w:p>
        </w:tc>
        <w:tc>
          <w:tcPr>
            <w:tcW w:w="1030" w:type="pct"/>
          </w:tcPr>
          <w:p w:rsidR="00D77714" w:rsidRDefault="007F6066">
            <w:pPr>
              <w:pStyle w:val="Compact"/>
            </w:pPr>
            <w:r>
              <w:t>1=Yes, 0=No</w:t>
            </w:r>
          </w:p>
        </w:tc>
        <w:tc>
          <w:tcPr>
            <w:tcW w:w="1850" w:type="pct"/>
          </w:tcPr>
          <w:p w:rsidR="00D77714" w:rsidRDefault="007F6066">
            <w:pPr>
              <w:pStyle w:val="Compact"/>
            </w:pPr>
            <w:r>
              <w:t>Consumption of dark chocolate mousse</w:t>
            </w:r>
          </w:p>
        </w:tc>
      </w:tr>
      <w:tr w:rsidR="00D77714" w:rsidTr="00C91E43">
        <w:tc>
          <w:tcPr>
            <w:tcW w:w="0" w:type="auto"/>
          </w:tcPr>
          <w:p w:rsidR="00D77714" w:rsidRDefault="007F6066">
            <w:pPr>
              <w:pStyle w:val="Compact"/>
            </w:pPr>
            <w:r>
              <w:t>mousse</w:t>
            </w:r>
          </w:p>
        </w:tc>
        <w:tc>
          <w:tcPr>
            <w:tcW w:w="0" w:type="auto"/>
          </w:tcPr>
          <w:p w:rsidR="00D77714" w:rsidRDefault="007F6066">
            <w:pPr>
              <w:pStyle w:val="Compact"/>
            </w:pPr>
            <w:r>
              <w:t>Dichotomous</w:t>
            </w:r>
          </w:p>
        </w:tc>
        <w:tc>
          <w:tcPr>
            <w:tcW w:w="1030" w:type="pct"/>
          </w:tcPr>
          <w:p w:rsidR="00D77714" w:rsidRDefault="007F6066">
            <w:pPr>
              <w:pStyle w:val="Compact"/>
            </w:pPr>
            <w:r>
              <w:t>1=Yes, 0=No</w:t>
            </w:r>
          </w:p>
        </w:tc>
        <w:tc>
          <w:tcPr>
            <w:tcW w:w="1850" w:type="pct"/>
          </w:tcPr>
          <w:p w:rsidR="00D77714" w:rsidRDefault="007F6066">
            <w:pPr>
              <w:pStyle w:val="Compact"/>
            </w:pPr>
            <w:r>
              <w:t>Consumption of chocolate mousse</w:t>
            </w:r>
          </w:p>
        </w:tc>
      </w:tr>
      <w:tr w:rsidR="00D77714" w:rsidTr="00C91E43">
        <w:tc>
          <w:tcPr>
            <w:tcW w:w="0" w:type="auto"/>
          </w:tcPr>
          <w:p w:rsidR="00D77714" w:rsidRDefault="007F6066">
            <w:pPr>
              <w:pStyle w:val="Compact"/>
            </w:pPr>
            <w:r>
              <w:t>mportion</w:t>
            </w:r>
          </w:p>
        </w:tc>
        <w:tc>
          <w:tcPr>
            <w:tcW w:w="0" w:type="auto"/>
          </w:tcPr>
          <w:p w:rsidR="00D77714" w:rsidRDefault="007F6066">
            <w:pPr>
              <w:pStyle w:val="Compact"/>
            </w:pPr>
            <w:r>
              <w:t>Categorical</w:t>
            </w:r>
          </w:p>
        </w:tc>
        <w:tc>
          <w:tcPr>
            <w:tcW w:w="1030" w:type="pct"/>
          </w:tcPr>
          <w:p w:rsidR="00D77714" w:rsidRDefault="007F6066">
            <w:pPr>
              <w:pStyle w:val="Compact"/>
            </w:pPr>
            <w:r>
              <w:t>4 categories 0=none, 1=one 2=two portions, 3=three portions….</w:t>
            </w:r>
          </w:p>
        </w:tc>
        <w:tc>
          <w:tcPr>
            <w:tcW w:w="1850" w:type="pct"/>
          </w:tcPr>
          <w:p w:rsidR="00D77714" w:rsidRDefault="007F6066">
            <w:pPr>
              <w:pStyle w:val="Compact"/>
            </w:pPr>
            <w:r>
              <w:t>Amount of portions of mousse consumed</w:t>
            </w:r>
          </w:p>
        </w:tc>
      </w:tr>
      <w:tr w:rsidR="00D77714" w:rsidTr="00C91E43">
        <w:tc>
          <w:tcPr>
            <w:tcW w:w="0" w:type="auto"/>
          </w:tcPr>
          <w:p w:rsidR="00D77714" w:rsidRDefault="007F6066">
            <w:pPr>
              <w:pStyle w:val="Compact"/>
            </w:pPr>
            <w:r>
              <w:t>beer</w:t>
            </w:r>
          </w:p>
        </w:tc>
        <w:tc>
          <w:tcPr>
            <w:tcW w:w="0" w:type="auto"/>
          </w:tcPr>
          <w:p w:rsidR="00D77714" w:rsidRDefault="007F6066">
            <w:pPr>
              <w:pStyle w:val="Compact"/>
            </w:pPr>
            <w:r>
              <w:t>Dichotomous</w:t>
            </w:r>
          </w:p>
        </w:tc>
        <w:tc>
          <w:tcPr>
            <w:tcW w:w="1030" w:type="pct"/>
          </w:tcPr>
          <w:p w:rsidR="00D77714" w:rsidRDefault="007F6066">
            <w:pPr>
              <w:pStyle w:val="Compact"/>
            </w:pPr>
            <w:r>
              <w:t>1=Yes, 0=No</w:t>
            </w:r>
          </w:p>
        </w:tc>
        <w:tc>
          <w:tcPr>
            <w:tcW w:w="1850" w:type="pct"/>
          </w:tcPr>
          <w:p w:rsidR="00D77714" w:rsidRDefault="007F6066">
            <w:pPr>
              <w:pStyle w:val="Compact"/>
            </w:pPr>
            <w:r>
              <w:t>Consumption of beer</w:t>
            </w:r>
          </w:p>
        </w:tc>
      </w:tr>
      <w:tr w:rsidR="00D77714" w:rsidTr="00C91E43">
        <w:tc>
          <w:tcPr>
            <w:tcW w:w="0" w:type="auto"/>
          </w:tcPr>
          <w:p w:rsidR="00D77714" w:rsidRDefault="007F6066">
            <w:pPr>
              <w:pStyle w:val="Compact"/>
            </w:pPr>
            <w:r>
              <w:t>redjelly</w:t>
            </w:r>
          </w:p>
        </w:tc>
        <w:tc>
          <w:tcPr>
            <w:tcW w:w="0" w:type="auto"/>
          </w:tcPr>
          <w:p w:rsidR="00D77714" w:rsidRDefault="007F6066">
            <w:pPr>
              <w:pStyle w:val="Compact"/>
            </w:pPr>
            <w:r>
              <w:t>Dichotomous</w:t>
            </w:r>
          </w:p>
        </w:tc>
        <w:tc>
          <w:tcPr>
            <w:tcW w:w="1030" w:type="pct"/>
          </w:tcPr>
          <w:p w:rsidR="00D77714" w:rsidRDefault="007F6066">
            <w:pPr>
              <w:pStyle w:val="Compact"/>
            </w:pPr>
            <w:r>
              <w:t>1=Yes, 0=No</w:t>
            </w:r>
          </w:p>
        </w:tc>
        <w:tc>
          <w:tcPr>
            <w:tcW w:w="1850" w:type="pct"/>
          </w:tcPr>
          <w:p w:rsidR="00D77714" w:rsidRDefault="007F6066">
            <w:pPr>
              <w:pStyle w:val="Compact"/>
            </w:pPr>
            <w:r>
              <w:t>Consumption of red jelly</w:t>
            </w:r>
          </w:p>
        </w:tc>
      </w:tr>
      <w:tr w:rsidR="00D77714" w:rsidTr="00C91E43">
        <w:tc>
          <w:tcPr>
            <w:tcW w:w="0" w:type="auto"/>
          </w:tcPr>
          <w:p w:rsidR="00D77714" w:rsidRDefault="007F6066">
            <w:pPr>
              <w:pStyle w:val="Compact"/>
            </w:pPr>
            <w:r>
              <w:t>fruitsalad</w:t>
            </w:r>
          </w:p>
        </w:tc>
        <w:tc>
          <w:tcPr>
            <w:tcW w:w="0" w:type="auto"/>
          </w:tcPr>
          <w:p w:rsidR="00D77714" w:rsidRDefault="007F6066">
            <w:pPr>
              <w:pStyle w:val="Compact"/>
            </w:pPr>
            <w:r>
              <w:t>Dichotomous</w:t>
            </w:r>
          </w:p>
        </w:tc>
        <w:tc>
          <w:tcPr>
            <w:tcW w:w="1030" w:type="pct"/>
          </w:tcPr>
          <w:p w:rsidR="00D77714" w:rsidRDefault="007F6066">
            <w:pPr>
              <w:pStyle w:val="Compact"/>
            </w:pPr>
            <w:r>
              <w:t>1=Yes, 0=No</w:t>
            </w:r>
          </w:p>
        </w:tc>
        <w:tc>
          <w:tcPr>
            <w:tcW w:w="1850" w:type="pct"/>
          </w:tcPr>
          <w:p w:rsidR="00D77714" w:rsidRDefault="007F6066">
            <w:pPr>
              <w:pStyle w:val="Compact"/>
            </w:pPr>
            <w:r>
              <w:t>Consumption of fruit salad</w:t>
            </w:r>
          </w:p>
        </w:tc>
      </w:tr>
      <w:tr w:rsidR="00D77714" w:rsidTr="00C91E43">
        <w:tc>
          <w:tcPr>
            <w:tcW w:w="0" w:type="auto"/>
          </w:tcPr>
          <w:p w:rsidR="00D77714" w:rsidRDefault="007F6066">
            <w:pPr>
              <w:pStyle w:val="Compact"/>
            </w:pPr>
            <w:r>
              <w:t>tomato</w:t>
            </w:r>
          </w:p>
        </w:tc>
        <w:tc>
          <w:tcPr>
            <w:tcW w:w="0" w:type="auto"/>
          </w:tcPr>
          <w:p w:rsidR="00D77714" w:rsidRDefault="007F6066">
            <w:pPr>
              <w:pStyle w:val="Compact"/>
            </w:pPr>
            <w:r>
              <w:t>Dichotomous</w:t>
            </w:r>
          </w:p>
        </w:tc>
        <w:tc>
          <w:tcPr>
            <w:tcW w:w="1030" w:type="pct"/>
          </w:tcPr>
          <w:p w:rsidR="00D77714" w:rsidRDefault="007F6066">
            <w:pPr>
              <w:pStyle w:val="Compact"/>
            </w:pPr>
            <w:r>
              <w:t>1=Yes, 0=No</w:t>
            </w:r>
          </w:p>
        </w:tc>
        <w:tc>
          <w:tcPr>
            <w:tcW w:w="1850" w:type="pct"/>
          </w:tcPr>
          <w:p w:rsidR="00D77714" w:rsidRDefault="007F6066">
            <w:pPr>
              <w:pStyle w:val="Compact"/>
            </w:pPr>
            <w:r>
              <w:t>Consumption of tomato</w:t>
            </w:r>
          </w:p>
        </w:tc>
      </w:tr>
      <w:tr w:rsidR="00D77714" w:rsidTr="00C91E43">
        <w:tc>
          <w:tcPr>
            <w:tcW w:w="0" w:type="auto"/>
          </w:tcPr>
          <w:p w:rsidR="00D77714" w:rsidRDefault="007F6066">
            <w:pPr>
              <w:pStyle w:val="Compact"/>
            </w:pPr>
            <w:r>
              <w:t>mince</w:t>
            </w:r>
          </w:p>
        </w:tc>
        <w:tc>
          <w:tcPr>
            <w:tcW w:w="0" w:type="auto"/>
          </w:tcPr>
          <w:p w:rsidR="00D77714" w:rsidRDefault="007F6066">
            <w:pPr>
              <w:pStyle w:val="Compact"/>
            </w:pPr>
            <w:r>
              <w:t>Dichotomous</w:t>
            </w:r>
          </w:p>
        </w:tc>
        <w:tc>
          <w:tcPr>
            <w:tcW w:w="1030" w:type="pct"/>
          </w:tcPr>
          <w:p w:rsidR="00D77714" w:rsidRDefault="007F6066">
            <w:pPr>
              <w:pStyle w:val="Compact"/>
            </w:pPr>
            <w:r>
              <w:t>1=Yes, 0=No</w:t>
            </w:r>
          </w:p>
        </w:tc>
        <w:tc>
          <w:tcPr>
            <w:tcW w:w="1850" w:type="pct"/>
          </w:tcPr>
          <w:p w:rsidR="00D77714" w:rsidRDefault="007F6066">
            <w:pPr>
              <w:pStyle w:val="Compact"/>
            </w:pPr>
            <w:r>
              <w:t>Consumption of minced meat</w:t>
            </w:r>
          </w:p>
        </w:tc>
      </w:tr>
      <w:tr w:rsidR="00D77714" w:rsidTr="00C91E43">
        <w:tc>
          <w:tcPr>
            <w:tcW w:w="0" w:type="auto"/>
          </w:tcPr>
          <w:p w:rsidR="00D77714" w:rsidRDefault="007F6066">
            <w:pPr>
              <w:pStyle w:val="Compact"/>
            </w:pPr>
            <w:r>
              <w:t>salmon</w:t>
            </w:r>
          </w:p>
        </w:tc>
        <w:tc>
          <w:tcPr>
            <w:tcW w:w="0" w:type="auto"/>
          </w:tcPr>
          <w:p w:rsidR="00D77714" w:rsidRDefault="007F6066">
            <w:pPr>
              <w:pStyle w:val="Compact"/>
            </w:pPr>
            <w:r>
              <w:t>Dichotomous</w:t>
            </w:r>
          </w:p>
        </w:tc>
        <w:tc>
          <w:tcPr>
            <w:tcW w:w="1030" w:type="pct"/>
          </w:tcPr>
          <w:p w:rsidR="00D77714" w:rsidRDefault="007F6066">
            <w:pPr>
              <w:pStyle w:val="Compact"/>
            </w:pPr>
            <w:r>
              <w:t>1=Yes, 0=No</w:t>
            </w:r>
          </w:p>
        </w:tc>
        <w:tc>
          <w:tcPr>
            <w:tcW w:w="1850" w:type="pct"/>
          </w:tcPr>
          <w:p w:rsidR="00D77714" w:rsidRDefault="007F6066">
            <w:pPr>
              <w:pStyle w:val="Compact"/>
            </w:pPr>
            <w:r>
              <w:t>Consumption of salmon</w:t>
            </w:r>
          </w:p>
        </w:tc>
      </w:tr>
      <w:tr w:rsidR="00D77714" w:rsidTr="00C91E43">
        <w:tc>
          <w:tcPr>
            <w:tcW w:w="0" w:type="auto"/>
          </w:tcPr>
          <w:p w:rsidR="00D77714" w:rsidRDefault="007F6066">
            <w:pPr>
              <w:pStyle w:val="Compact"/>
            </w:pPr>
            <w:r>
              <w:t>horseradish</w:t>
            </w:r>
          </w:p>
        </w:tc>
        <w:tc>
          <w:tcPr>
            <w:tcW w:w="0" w:type="auto"/>
          </w:tcPr>
          <w:p w:rsidR="00D77714" w:rsidRDefault="007F6066">
            <w:pPr>
              <w:pStyle w:val="Compact"/>
            </w:pPr>
            <w:r>
              <w:t>Dichotomous</w:t>
            </w:r>
          </w:p>
        </w:tc>
        <w:tc>
          <w:tcPr>
            <w:tcW w:w="1030" w:type="pct"/>
          </w:tcPr>
          <w:p w:rsidR="00D77714" w:rsidRDefault="007F6066">
            <w:pPr>
              <w:pStyle w:val="Compact"/>
            </w:pPr>
            <w:r>
              <w:t>1=Yes, 0=No</w:t>
            </w:r>
          </w:p>
        </w:tc>
        <w:tc>
          <w:tcPr>
            <w:tcW w:w="1850" w:type="pct"/>
          </w:tcPr>
          <w:p w:rsidR="00D77714" w:rsidRDefault="007F6066">
            <w:pPr>
              <w:pStyle w:val="Compact"/>
            </w:pPr>
            <w:r>
              <w:t>Consumption of horseradish</w:t>
            </w:r>
          </w:p>
        </w:tc>
      </w:tr>
      <w:tr w:rsidR="00D77714" w:rsidTr="00C91E43">
        <w:tc>
          <w:tcPr>
            <w:tcW w:w="0" w:type="auto"/>
          </w:tcPr>
          <w:p w:rsidR="00D77714" w:rsidRDefault="007F6066">
            <w:pPr>
              <w:pStyle w:val="Compact"/>
            </w:pPr>
            <w:r>
              <w:t>chickenwin</w:t>
            </w:r>
          </w:p>
        </w:tc>
        <w:tc>
          <w:tcPr>
            <w:tcW w:w="0" w:type="auto"/>
          </w:tcPr>
          <w:p w:rsidR="00D77714" w:rsidRDefault="007F6066">
            <w:pPr>
              <w:pStyle w:val="Compact"/>
            </w:pPr>
            <w:r>
              <w:t>Dichotomous</w:t>
            </w:r>
          </w:p>
        </w:tc>
        <w:tc>
          <w:tcPr>
            <w:tcW w:w="1030" w:type="pct"/>
          </w:tcPr>
          <w:p w:rsidR="00D77714" w:rsidRDefault="007F6066">
            <w:pPr>
              <w:pStyle w:val="Compact"/>
            </w:pPr>
            <w:r>
              <w:t>1=Yes, 0=No</w:t>
            </w:r>
          </w:p>
        </w:tc>
        <w:tc>
          <w:tcPr>
            <w:tcW w:w="1850" w:type="pct"/>
          </w:tcPr>
          <w:p w:rsidR="00D77714" w:rsidRDefault="007F6066">
            <w:pPr>
              <w:pStyle w:val="Compact"/>
            </w:pPr>
            <w:r>
              <w:t>Consumption of chicken wings</w:t>
            </w:r>
          </w:p>
        </w:tc>
      </w:tr>
      <w:tr w:rsidR="00D77714" w:rsidTr="00C91E43">
        <w:tc>
          <w:tcPr>
            <w:tcW w:w="0" w:type="auto"/>
          </w:tcPr>
          <w:p w:rsidR="00D77714" w:rsidRDefault="007F6066">
            <w:pPr>
              <w:pStyle w:val="Compact"/>
            </w:pPr>
            <w:r>
              <w:t>roastbeef</w:t>
            </w:r>
          </w:p>
        </w:tc>
        <w:tc>
          <w:tcPr>
            <w:tcW w:w="0" w:type="auto"/>
          </w:tcPr>
          <w:p w:rsidR="00D77714" w:rsidRDefault="007F6066">
            <w:pPr>
              <w:pStyle w:val="Compact"/>
            </w:pPr>
            <w:r>
              <w:t>Dichotomous</w:t>
            </w:r>
          </w:p>
        </w:tc>
        <w:tc>
          <w:tcPr>
            <w:tcW w:w="1030" w:type="pct"/>
          </w:tcPr>
          <w:p w:rsidR="00D77714" w:rsidRDefault="007F6066">
            <w:pPr>
              <w:pStyle w:val="Compact"/>
            </w:pPr>
            <w:r>
              <w:t>1=Yes, 0=No</w:t>
            </w:r>
          </w:p>
        </w:tc>
        <w:tc>
          <w:tcPr>
            <w:tcW w:w="1850" w:type="pct"/>
          </w:tcPr>
          <w:p w:rsidR="00D77714" w:rsidRDefault="007F6066">
            <w:pPr>
              <w:pStyle w:val="Compact"/>
            </w:pPr>
            <w:r>
              <w:t>Consumption of roastbeef</w:t>
            </w:r>
          </w:p>
        </w:tc>
      </w:tr>
      <w:tr w:rsidR="00D77714" w:rsidTr="00C91E43">
        <w:tc>
          <w:tcPr>
            <w:tcW w:w="0" w:type="auto"/>
          </w:tcPr>
          <w:p w:rsidR="00D77714" w:rsidRDefault="007F6066">
            <w:pPr>
              <w:pStyle w:val="Compact"/>
            </w:pPr>
            <w:r>
              <w:t>pork</w:t>
            </w:r>
          </w:p>
        </w:tc>
        <w:tc>
          <w:tcPr>
            <w:tcW w:w="0" w:type="auto"/>
          </w:tcPr>
          <w:p w:rsidR="00D77714" w:rsidRDefault="007F6066">
            <w:pPr>
              <w:pStyle w:val="Compact"/>
            </w:pPr>
            <w:r>
              <w:t>Dichotomous</w:t>
            </w:r>
          </w:p>
        </w:tc>
        <w:tc>
          <w:tcPr>
            <w:tcW w:w="1030" w:type="pct"/>
          </w:tcPr>
          <w:p w:rsidR="00D77714" w:rsidRDefault="007F6066">
            <w:pPr>
              <w:pStyle w:val="Compact"/>
            </w:pPr>
            <w:r>
              <w:t>1=Yes, 0=No</w:t>
            </w:r>
          </w:p>
        </w:tc>
        <w:tc>
          <w:tcPr>
            <w:tcW w:w="1850" w:type="pct"/>
          </w:tcPr>
          <w:p w:rsidR="00D77714" w:rsidRDefault="007F6066">
            <w:pPr>
              <w:pStyle w:val="Compact"/>
            </w:pPr>
            <w:r>
              <w:t>Consumption of pork</w:t>
            </w:r>
          </w:p>
        </w:tc>
      </w:tr>
    </w:tbl>
    <w:p w:rsidR="00D77714" w:rsidRDefault="007F6066">
      <w:pPr>
        <w:pStyle w:val="Heading2"/>
      </w:pPr>
      <w:bookmarkStart w:id="9" w:name="help-task-3"/>
      <w:r>
        <w:lastRenderedPageBreak/>
        <w:t>Help task 3</w:t>
      </w:r>
      <w:bookmarkEnd w:id="9"/>
    </w:p>
    <w:p w:rsidR="00D77714" w:rsidRDefault="007F6066">
      <w:pPr>
        <w:pStyle w:val="FirstParagraph"/>
      </w:pPr>
      <w:r>
        <w:t>Describe your dataset: frequency distributions, means, median, modes, quartiles, SD, outliers. Make appropriate histograms and box plots.</w:t>
      </w:r>
    </w:p>
    <w:p w:rsidR="00D77714" w:rsidRDefault="007F6066">
      <w:pPr>
        <w:pStyle w:val="Heading3"/>
      </w:pPr>
      <w:bookmarkStart w:id="10" w:name="setting-your-working-directory"/>
      <w:r>
        <w:t>Setting your working directory</w:t>
      </w:r>
      <w:bookmarkEnd w:id="10"/>
    </w:p>
    <w:p w:rsidR="00D77714" w:rsidRDefault="007F6066">
      <w:pPr>
        <w:pStyle w:val="FirstParagraph"/>
      </w:pPr>
      <w:r>
        <w:t>You can check the path for your current working dire</w:t>
      </w:r>
      <w:r>
        <w:t xml:space="preserve">ctory using the </w:t>
      </w:r>
      <w:r>
        <w:rPr>
          <w:i/>
        </w:rPr>
        <w:t>getwd</w:t>
      </w:r>
      <w:r>
        <w:t xml:space="preserve"> function.</w:t>
      </w:r>
    </w:p>
    <w:p w:rsidR="00D77714" w:rsidRDefault="007F6066">
      <w:pPr>
        <w:pStyle w:val="SourceCode"/>
      </w:pPr>
      <w:r>
        <w:rPr>
          <w:rStyle w:val="CommentTok"/>
        </w:rPr>
        <w:t>#Check your current working directory</w:t>
      </w:r>
      <w:r>
        <w:br/>
      </w:r>
      <w:r>
        <w:rPr>
          <w:rStyle w:val="KeywordTok"/>
        </w:rPr>
        <w:t>getwd</w:t>
      </w:r>
      <w:r>
        <w:rPr>
          <w:rStyle w:val="NormalTok"/>
        </w:rPr>
        <w:t>()</w:t>
      </w:r>
    </w:p>
    <w:p w:rsidR="00D77714" w:rsidRDefault="007F6066">
      <w:pPr>
        <w:pStyle w:val="FirstParagraph"/>
      </w:pPr>
      <w:r>
        <w:t xml:space="preserve">To set your working directory you can use the </w:t>
      </w:r>
      <w:r>
        <w:rPr>
          <w:i/>
        </w:rPr>
        <w:t>setwd</w:t>
      </w:r>
      <w:r>
        <w:t xml:space="preserve"> function.</w:t>
      </w:r>
    </w:p>
    <w:p w:rsidR="00D77714" w:rsidRDefault="007F6066">
      <w:pPr>
        <w:pStyle w:val="SourceCode"/>
      </w:pPr>
      <w:r>
        <w:rPr>
          <w:rStyle w:val="KeywordTok"/>
        </w:rPr>
        <w:t>setwd</w:t>
      </w:r>
      <w:r>
        <w:rPr>
          <w:rStyle w:val="NormalTok"/>
        </w:rPr>
        <w:t>(</w:t>
      </w:r>
      <w:r>
        <w:rPr>
          <w:rStyle w:val="StringTok"/>
        </w:rPr>
        <w:t>"C:/Users/Username/Desktop/EpiconceptStegen"</w:t>
      </w:r>
      <w:r>
        <w:rPr>
          <w:rStyle w:val="NormalTok"/>
        </w:rPr>
        <w:t>)</w:t>
      </w:r>
    </w:p>
    <w:p w:rsidR="00D77714" w:rsidRDefault="007F6066">
      <w:pPr>
        <w:pStyle w:val="Heading3"/>
      </w:pPr>
      <w:bookmarkStart w:id="11" w:name="reading-in-files"/>
      <w:r>
        <w:t>Reading in files</w:t>
      </w:r>
      <w:bookmarkEnd w:id="11"/>
    </w:p>
    <w:p w:rsidR="00D77714" w:rsidRDefault="007F6066">
      <w:pPr>
        <w:pStyle w:val="FirstParagraph"/>
      </w:pPr>
      <w:r>
        <w:t xml:space="preserve">Import the dataset from a comma seperated value (.csv) file using the </w:t>
      </w:r>
      <w:r>
        <w:rPr>
          <w:i/>
        </w:rPr>
        <w:t>read.csv</w:t>
      </w:r>
      <w:r>
        <w:t xml:space="preserve"> function, storing it as a dataframe within </w:t>
      </w:r>
      <w:r>
        <w:rPr>
          <w:i/>
        </w:rPr>
        <w:t>R</w:t>
      </w:r>
      <w:r>
        <w:t xml:space="preserve"> called </w:t>
      </w:r>
      <w:r>
        <w:rPr>
          <w:i/>
        </w:rPr>
        <w:t>tira.data</w:t>
      </w:r>
      <w:r>
        <w:t xml:space="preserve">.For a CSV file the separator is normally a comma (“,”), however depending on the language of your operating system </w:t>
      </w:r>
      <w:r>
        <w:t>this can also be other values, for example a semi-colon (“;”). Here we also specify that we do not want to read in string (character or grouped variables as factors).</w:t>
      </w:r>
    </w:p>
    <w:p w:rsidR="00D77714" w:rsidRDefault="007F6066">
      <w:pPr>
        <w:pStyle w:val="SourceCode"/>
      </w:pPr>
      <w:r>
        <w:rPr>
          <w:rStyle w:val="NormalTok"/>
        </w:rPr>
        <w:t>tira.data &lt;-</w:t>
      </w:r>
      <w:r>
        <w:rPr>
          <w:rStyle w:val="StringTok"/>
        </w:rPr>
        <w:t xml:space="preserve"> </w:t>
      </w:r>
      <w:r>
        <w:rPr>
          <w:rStyle w:val="KeywordTok"/>
        </w:rPr>
        <w:t>read.csv</w:t>
      </w:r>
      <w:r>
        <w:rPr>
          <w:rStyle w:val="NormalTok"/>
        </w:rPr>
        <w:t>(</w:t>
      </w:r>
      <w:r>
        <w:rPr>
          <w:rStyle w:val="StringTok"/>
        </w:rPr>
        <w:t>"stegen.csv"</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DataTypeTok"/>
        </w:rPr>
        <w:t>stringsAsFactors =</w:t>
      </w:r>
      <w:r>
        <w:rPr>
          <w:rStyle w:val="NormalTok"/>
        </w:rPr>
        <w:t xml:space="preserve"> </w:t>
      </w:r>
      <w:r>
        <w:rPr>
          <w:rStyle w:val="OtherTok"/>
        </w:rPr>
        <w:t>FALSE</w:t>
      </w:r>
      <w:r>
        <w:rPr>
          <w:rStyle w:val="NormalTok"/>
        </w:rPr>
        <w:t xml:space="preserve"> )</w:t>
      </w:r>
    </w:p>
    <w:p w:rsidR="00D77714" w:rsidRDefault="007F6066">
      <w:pPr>
        <w:pStyle w:val="Heading3"/>
      </w:pPr>
      <w:bookmarkStart w:id="12" w:name="describe-your-dataset"/>
      <w:r>
        <w:t>Describe your dataset</w:t>
      </w:r>
      <w:bookmarkEnd w:id="12"/>
    </w:p>
    <w:p w:rsidR="00D77714" w:rsidRDefault="007F6066">
      <w:pPr>
        <w:pStyle w:val="FirstParagraph"/>
      </w:pPr>
      <w:r>
        <w:t>For example:</w:t>
      </w:r>
    </w:p>
    <w:p w:rsidR="00D77714" w:rsidRDefault="007F6066">
      <w:pPr>
        <w:pStyle w:val="SourceCode"/>
      </w:pPr>
      <w:r>
        <w:rPr>
          <w:rStyle w:val="KeywordTok"/>
        </w:rPr>
        <w:t>summary</w:t>
      </w:r>
      <w:r>
        <w:rPr>
          <w:rStyle w:val="NormalTok"/>
        </w:rPr>
        <w:t xml:space="preserve">(tira.data) </w:t>
      </w:r>
      <w:r>
        <w:br/>
      </w:r>
      <w:r>
        <w:rPr>
          <w:rStyle w:val="KeywordTok"/>
        </w:rPr>
        <w:t>table</w:t>
      </w:r>
      <w:r>
        <w:rPr>
          <w:rStyle w:val="NormalTok"/>
        </w:rPr>
        <w:t>(tira.data</w:t>
      </w:r>
      <w:r>
        <w:rPr>
          <w:rStyle w:val="OperatorTok"/>
        </w:rPr>
        <w:t>$</w:t>
      </w:r>
      <w:r>
        <w:rPr>
          <w:rStyle w:val="NormalTok"/>
        </w:rPr>
        <w:t>sex)</w:t>
      </w:r>
      <w:r>
        <w:br/>
      </w:r>
      <w:r>
        <w:rPr>
          <w:rStyle w:val="KeywordTok"/>
        </w:rPr>
        <w:t>table</w:t>
      </w:r>
      <w:r>
        <w:rPr>
          <w:rStyle w:val="NormalTok"/>
        </w:rPr>
        <w:t>(tira.data</w:t>
      </w:r>
      <w:r>
        <w:rPr>
          <w:rStyle w:val="OperatorTok"/>
        </w:rPr>
        <w:t>$</w:t>
      </w:r>
      <w:r>
        <w:rPr>
          <w:rStyle w:val="NormalTok"/>
        </w:rPr>
        <w:t xml:space="preserve">beer, </w:t>
      </w:r>
      <w:r>
        <w:rPr>
          <w:rStyle w:val="DataTypeTok"/>
        </w:rPr>
        <w:t>useNA =</w:t>
      </w:r>
      <w:r>
        <w:rPr>
          <w:rStyle w:val="NormalTok"/>
        </w:rPr>
        <w:t xml:space="preserve"> </w:t>
      </w:r>
      <w:r>
        <w:rPr>
          <w:rStyle w:val="StringTok"/>
        </w:rPr>
        <w:t>"always"</w:t>
      </w:r>
      <w:r>
        <w:rPr>
          <w:rStyle w:val="NormalTok"/>
        </w:rPr>
        <w:t xml:space="preserve">) </w:t>
      </w:r>
      <w:r>
        <w:br/>
      </w:r>
      <w:r>
        <w:rPr>
          <w:rStyle w:val="KeywordTok"/>
        </w:rPr>
        <w:t>summary</w:t>
      </w:r>
      <w:r>
        <w:rPr>
          <w:rStyle w:val="NormalTok"/>
        </w:rPr>
        <w:t>(tira.data</w:t>
      </w:r>
      <w:r>
        <w:rPr>
          <w:rStyle w:val="OperatorTok"/>
        </w:rPr>
        <w:t>$</w:t>
      </w:r>
      <w:r>
        <w:rPr>
          <w:rStyle w:val="NormalTok"/>
        </w:rPr>
        <w:t xml:space="preserve">age) </w:t>
      </w:r>
      <w:r>
        <w:br/>
      </w:r>
      <w:r>
        <w:rPr>
          <w:rStyle w:val="KeywordTok"/>
        </w:rPr>
        <w:t>aggregate</w:t>
      </w:r>
      <w:r>
        <w:rPr>
          <w:rStyle w:val="NormalTok"/>
        </w:rPr>
        <w:t>(tira.data</w:t>
      </w:r>
      <w:r>
        <w:rPr>
          <w:rStyle w:val="OperatorTok"/>
        </w:rPr>
        <w:t>$</w:t>
      </w:r>
      <w:r>
        <w:rPr>
          <w:rStyle w:val="NormalTok"/>
        </w:rPr>
        <w:t xml:space="preserve">age, </w:t>
      </w:r>
      <w:r>
        <w:rPr>
          <w:rStyle w:val="DataTypeTok"/>
        </w:rPr>
        <w:t>by =</w:t>
      </w:r>
      <w:r>
        <w:rPr>
          <w:rStyle w:val="NormalTok"/>
        </w:rPr>
        <w:t xml:space="preserve"> </w:t>
      </w:r>
      <w:r>
        <w:rPr>
          <w:rStyle w:val="KeywordTok"/>
        </w:rPr>
        <w:t>list</w:t>
      </w:r>
      <w:r>
        <w:rPr>
          <w:rStyle w:val="NormalTok"/>
        </w:rPr>
        <w:t>(tira.data</w:t>
      </w:r>
      <w:r>
        <w:rPr>
          <w:rStyle w:val="OperatorTok"/>
        </w:rPr>
        <w:t>$</w:t>
      </w:r>
      <w:r>
        <w:rPr>
          <w:rStyle w:val="NormalTok"/>
        </w:rPr>
        <w:t xml:space="preserve">sex), </w:t>
      </w:r>
      <w:r>
        <w:rPr>
          <w:rStyle w:val="DataTypeTok"/>
        </w:rPr>
        <w:t>FUN =</w:t>
      </w:r>
      <w:r>
        <w:rPr>
          <w:rStyle w:val="NormalTok"/>
        </w:rPr>
        <w:t xml:space="preserve"> summary)</w:t>
      </w:r>
      <w:r>
        <w:br/>
      </w:r>
      <w:r>
        <w:rPr>
          <w:rStyle w:val="KeywordTok"/>
        </w:rPr>
        <w:t>prop.table</w:t>
      </w:r>
      <w:r>
        <w:rPr>
          <w:rStyle w:val="NormalTok"/>
        </w:rPr>
        <w:t xml:space="preserve">( </w:t>
      </w:r>
      <w:r>
        <w:rPr>
          <w:rStyle w:val="KeywordTok"/>
        </w:rPr>
        <w:t>table</w:t>
      </w:r>
      <w:r>
        <w:rPr>
          <w:rStyle w:val="NormalTok"/>
        </w:rPr>
        <w:t>( tira.data</w:t>
      </w:r>
      <w:r>
        <w:rPr>
          <w:rStyle w:val="OperatorTok"/>
        </w:rPr>
        <w:t>$</w:t>
      </w:r>
      <w:r>
        <w:rPr>
          <w:rStyle w:val="NormalTok"/>
        </w:rPr>
        <w:t>ill) )</w:t>
      </w:r>
    </w:p>
    <w:p w:rsidR="00D77714" w:rsidRDefault="007F6066">
      <w:pPr>
        <w:pStyle w:val="FirstParagraph"/>
      </w:pPr>
      <w:r>
        <w:rPr>
          <w:i/>
        </w:rPr>
        <w:t>Example: ill</w:t>
      </w:r>
    </w:p>
    <w:p w:rsidR="00D77714" w:rsidRDefault="007F6066">
      <w:pPr>
        <w:pStyle w:val="SourceCode"/>
      </w:pPr>
      <w:r>
        <w:rPr>
          <w:rStyle w:val="CommentTok"/>
        </w:rPr>
        <w:t xml:space="preserve">#get counts of ill </w:t>
      </w:r>
      <w:r>
        <w:br/>
      </w:r>
      <w:r>
        <w:rPr>
          <w:rStyle w:val="NormalTok"/>
        </w:rPr>
        <w:t xml:space="preserve">  </w:t>
      </w:r>
      <w:r>
        <w:rPr>
          <w:rStyle w:val="CommentTok"/>
        </w:rPr>
        <w:t>#save table as "counts"</w:t>
      </w:r>
      <w:r>
        <w:br/>
      </w:r>
      <w:r>
        <w:rPr>
          <w:rStyle w:val="NormalTok"/>
        </w:rPr>
        <w:t>counts &lt;-</w:t>
      </w:r>
      <w:r>
        <w:rPr>
          <w:rStyle w:val="StringTok"/>
        </w:rPr>
        <w:t xml:space="preserve"> </w:t>
      </w:r>
      <w:r>
        <w:rPr>
          <w:rStyle w:val="KeywordTok"/>
        </w:rPr>
        <w:t>table</w:t>
      </w:r>
      <w:r>
        <w:rPr>
          <w:rStyle w:val="NormalTok"/>
        </w:rPr>
        <w:t>(tira.data</w:t>
      </w:r>
      <w:r>
        <w:rPr>
          <w:rStyle w:val="OperatorTok"/>
        </w:rPr>
        <w:t>$</w:t>
      </w:r>
      <w:r>
        <w:rPr>
          <w:rStyle w:val="NormalTok"/>
        </w:rPr>
        <w:t xml:space="preserve">ill) </w:t>
      </w:r>
      <w:r>
        <w:br/>
      </w:r>
      <w:r>
        <w:br/>
      </w:r>
      <w:r>
        <w:rPr>
          <w:rStyle w:val="CommentTok"/>
        </w:rPr>
        <w:t>#get proportions for counts table</w:t>
      </w:r>
      <w:r>
        <w:br/>
      </w:r>
      <w:r>
        <w:rPr>
          <w:rStyle w:val="KeywordTok"/>
        </w:rPr>
        <w:t>prop.table</w:t>
      </w:r>
      <w:r>
        <w:rPr>
          <w:rStyle w:val="NormalTok"/>
        </w:rPr>
        <w:t>(counts)</w:t>
      </w:r>
      <w:r>
        <w:br/>
      </w:r>
      <w:r>
        <w:br/>
      </w:r>
      <w:r>
        <w:rPr>
          <w:rStyle w:val="CommentTok"/>
        </w:rPr>
        <w:t>#you could also multiple by 100 and round to 2 digits</w:t>
      </w:r>
      <w:r>
        <w:br/>
      </w:r>
      <w:r>
        <w:rPr>
          <w:rStyle w:val="KeywordTok"/>
        </w:rPr>
        <w:t>round</w:t>
      </w:r>
      <w:r>
        <w:rPr>
          <w:rStyle w:val="NormalTok"/>
        </w:rPr>
        <w:t>(</w:t>
      </w:r>
      <w:r>
        <w:rPr>
          <w:rStyle w:val="KeywordTok"/>
        </w:rPr>
        <w:t>prop.table</w:t>
      </w:r>
      <w:r>
        <w:rPr>
          <w:rStyle w:val="NormalTok"/>
        </w:rPr>
        <w:t>(counts)</w:t>
      </w:r>
      <w:r>
        <w:rPr>
          <w:rStyle w:val="OperatorTok"/>
        </w:rPr>
        <w:t>*</w:t>
      </w:r>
      <w:r>
        <w:rPr>
          <w:rStyle w:val="DecValTok"/>
        </w:rPr>
        <w:t>100</w:t>
      </w:r>
      <w:r>
        <w:rPr>
          <w:rStyle w:val="NormalTok"/>
        </w:rPr>
        <w:t xml:space="preserve">, </w:t>
      </w:r>
      <w:r>
        <w:rPr>
          <w:rStyle w:val="DataTypeTok"/>
        </w:rPr>
        <w:t>digits =</w:t>
      </w:r>
      <w:r>
        <w:rPr>
          <w:rStyle w:val="NormalTok"/>
        </w:rPr>
        <w:t xml:space="preserve"> </w:t>
      </w:r>
      <w:r>
        <w:rPr>
          <w:rStyle w:val="DecValTok"/>
        </w:rPr>
        <w:t>2</w:t>
      </w:r>
      <w:r>
        <w:rPr>
          <w:rStyle w:val="NormalTok"/>
        </w:rPr>
        <w:t>)</w:t>
      </w:r>
    </w:p>
    <w:p w:rsidR="00D77714" w:rsidRDefault="007F6066">
      <w:pPr>
        <w:pStyle w:val="FirstParagraph"/>
      </w:pPr>
      <w:r>
        <w:rPr>
          <w:i/>
        </w:rPr>
        <w:t>Example: sex</w:t>
      </w:r>
    </w:p>
    <w:p w:rsidR="00D77714" w:rsidRDefault="007F6066">
      <w:pPr>
        <w:pStyle w:val="SourceCode"/>
      </w:pPr>
      <w:r>
        <w:rPr>
          <w:rStyle w:val="CommentTok"/>
        </w:rPr>
        <w:t xml:space="preserve">#get counts </w:t>
      </w:r>
      <w:r>
        <w:br/>
      </w:r>
      <w:r>
        <w:rPr>
          <w:rStyle w:val="NormalTok"/>
        </w:rPr>
        <w:t xml:space="preserve">  </w:t>
      </w:r>
      <w:r>
        <w:rPr>
          <w:rStyle w:val="CommentTok"/>
        </w:rPr>
        <w:t>#save table as "counts"</w:t>
      </w:r>
      <w:r>
        <w:br/>
      </w:r>
      <w:r>
        <w:rPr>
          <w:rStyle w:val="NormalTok"/>
        </w:rPr>
        <w:lastRenderedPageBreak/>
        <w:t>counts &lt;-</w:t>
      </w:r>
      <w:r>
        <w:rPr>
          <w:rStyle w:val="StringTok"/>
        </w:rPr>
        <w:t xml:space="preserve"> </w:t>
      </w:r>
      <w:r>
        <w:rPr>
          <w:rStyle w:val="KeywordTok"/>
        </w:rPr>
        <w:t>table</w:t>
      </w:r>
      <w:r>
        <w:rPr>
          <w:rStyle w:val="NormalTok"/>
        </w:rPr>
        <w:t>(tira.data</w:t>
      </w:r>
      <w:r>
        <w:rPr>
          <w:rStyle w:val="OperatorTok"/>
        </w:rPr>
        <w:t>$</w:t>
      </w:r>
      <w:r>
        <w:rPr>
          <w:rStyle w:val="NormalTok"/>
        </w:rPr>
        <w:t xml:space="preserve">sex) </w:t>
      </w:r>
      <w:r>
        <w:br/>
      </w:r>
      <w:r>
        <w:br/>
      </w:r>
      <w:r>
        <w:rPr>
          <w:rStyle w:val="CommentTok"/>
        </w:rPr>
        <w:t>#get proportions for counts table</w:t>
      </w:r>
      <w:r>
        <w:br/>
      </w:r>
      <w:r>
        <w:rPr>
          <w:rStyle w:val="KeywordTok"/>
        </w:rPr>
        <w:t>prop.table</w:t>
      </w:r>
      <w:r>
        <w:rPr>
          <w:rStyle w:val="NormalTok"/>
        </w:rPr>
        <w:t>(counts)</w:t>
      </w:r>
      <w:r>
        <w:br/>
      </w:r>
      <w:r>
        <w:br/>
      </w:r>
      <w:r>
        <w:rPr>
          <w:rStyle w:val="CommentTok"/>
        </w:rPr>
        <w:t>#you could also multiple by 100 and round to 2 digits</w:t>
      </w:r>
      <w:r>
        <w:br/>
      </w:r>
      <w:r>
        <w:rPr>
          <w:rStyle w:val="KeywordTok"/>
        </w:rPr>
        <w:t>round</w:t>
      </w:r>
      <w:r>
        <w:rPr>
          <w:rStyle w:val="NormalTok"/>
        </w:rPr>
        <w:t>(</w:t>
      </w:r>
      <w:r>
        <w:rPr>
          <w:rStyle w:val="KeywordTok"/>
        </w:rPr>
        <w:t>prop.table</w:t>
      </w:r>
      <w:r>
        <w:rPr>
          <w:rStyle w:val="NormalTok"/>
        </w:rPr>
        <w:t>(counts)</w:t>
      </w:r>
      <w:r>
        <w:rPr>
          <w:rStyle w:val="OperatorTok"/>
        </w:rPr>
        <w:t>*</w:t>
      </w:r>
      <w:r>
        <w:rPr>
          <w:rStyle w:val="DecValTok"/>
        </w:rPr>
        <w:t>100</w:t>
      </w:r>
      <w:r>
        <w:rPr>
          <w:rStyle w:val="NormalTok"/>
        </w:rPr>
        <w:t xml:space="preserve">, </w:t>
      </w:r>
      <w:r>
        <w:rPr>
          <w:rStyle w:val="DataTypeTok"/>
        </w:rPr>
        <w:t>digits =</w:t>
      </w:r>
      <w:r>
        <w:rPr>
          <w:rStyle w:val="NormalTok"/>
        </w:rPr>
        <w:t xml:space="preserve"> </w:t>
      </w:r>
      <w:r>
        <w:rPr>
          <w:rStyle w:val="DecValTok"/>
        </w:rPr>
        <w:t>2</w:t>
      </w:r>
      <w:r>
        <w:rPr>
          <w:rStyle w:val="NormalTok"/>
        </w:rPr>
        <w:t>)</w:t>
      </w:r>
    </w:p>
    <w:p w:rsidR="00D77714" w:rsidRDefault="007F6066">
      <w:pPr>
        <w:pStyle w:val="FirstParagraph"/>
      </w:pPr>
      <w:r>
        <w:t>It is also possible to use a custom function to</w:t>
      </w:r>
      <w:r>
        <w:t xml:space="preserve"> pull these various lines of code together in a custom function. You do not need to understand this code at current. You can run this code below which saves the </w:t>
      </w:r>
      <w:r>
        <w:rPr>
          <w:i/>
        </w:rPr>
        <w:t>big.table</w:t>
      </w:r>
      <w:r>
        <w:t xml:space="preserve"> function in your environment; then you can use it the same way any other function wor</w:t>
      </w:r>
      <w:r>
        <w:t>ks.</w:t>
      </w:r>
    </w:p>
    <w:p w:rsidR="00D77714" w:rsidRDefault="007F6066">
      <w:pPr>
        <w:pStyle w:val="SourceCode"/>
      </w:pPr>
      <w:r>
        <w:rPr>
          <w:rStyle w:val="CommentTok"/>
        </w:rPr>
        <w:t># Function to make tables with counts, proportions and cumulative sum</w:t>
      </w:r>
      <w:r>
        <w:br/>
      </w:r>
      <w:r>
        <w:rPr>
          <w:rStyle w:val="NormalTok"/>
        </w:rPr>
        <w:t>big.table &lt;-</w:t>
      </w:r>
      <w:r>
        <w:rPr>
          <w:rStyle w:val="StringTok"/>
        </w:rPr>
        <w:t xml:space="preserve"> </w:t>
      </w:r>
      <w:r>
        <w:rPr>
          <w:rStyle w:val="ControlFlowTok"/>
        </w:rPr>
        <w:t>function</w:t>
      </w:r>
      <w:r>
        <w:rPr>
          <w:rStyle w:val="NormalTok"/>
        </w:rPr>
        <w:t xml:space="preserve">(vars, data, </w:t>
      </w:r>
      <w:r>
        <w:rPr>
          <w:rStyle w:val="DataTypeTok"/>
        </w:rPr>
        <w:t>useNA =</w:t>
      </w:r>
      <w:r>
        <w:rPr>
          <w:rStyle w:val="NormalTok"/>
        </w:rPr>
        <w:t xml:space="preserve"> </w:t>
      </w:r>
      <w:r>
        <w:rPr>
          <w:rStyle w:val="StringTok"/>
        </w:rPr>
        <w:t>"always"</w:t>
      </w:r>
      <w:r>
        <w:rPr>
          <w:rStyle w:val="NormalTok"/>
        </w:rPr>
        <w:t>) {</w:t>
      </w:r>
      <w:r>
        <w:br/>
      </w:r>
      <w:r>
        <w:rPr>
          <w:rStyle w:val="NormalTok"/>
        </w:rPr>
        <w:t xml:space="preserve">  </w:t>
      </w:r>
      <w:r>
        <w:rPr>
          <w:rStyle w:val="CommentTok"/>
        </w:rPr>
        <w:t># Create an empty list to hold the output of your loop</w:t>
      </w:r>
      <w:r>
        <w:br/>
      </w:r>
      <w:r>
        <w:rPr>
          <w:rStyle w:val="NormalTok"/>
        </w:rPr>
        <w:t xml:space="preserve">  output &lt;-</w:t>
      </w:r>
      <w:r>
        <w:rPr>
          <w:rStyle w:val="StringTok"/>
        </w:rPr>
        <w:t xml:space="preserve"> </w:t>
      </w:r>
      <w:r>
        <w:rPr>
          <w:rStyle w:val="KeywordTok"/>
        </w:rPr>
        <w:t>list</w:t>
      </w:r>
      <w:r>
        <w:rPr>
          <w:rStyle w:val="NormalTok"/>
        </w:rPr>
        <w:t xml:space="preserve">() </w:t>
      </w:r>
      <w:r>
        <w:br/>
      </w:r>
      <w:r>
        <w:br/>
      </w:r>
      <w:r>
        <w:rPr>
          <w:rStyle w:val="NormalTok"/>
        </w:rPr>
        <w:t xml:space="preserve">  </w:t>
      </w:r>
      <w:r>
        <w:rPr>
          <w:rStyle w:val="CommentTok"/>
        </w:rPr>
        <w:t xml:space="preserve"># Apply big.table to each element of the object </w:t>
      </w:r>
      <w:r>
        <w:rPr>
          <w:rStyle w:val="CommentTok"/>
        </w:rPr>
        <w:t xml:space="preserve">in vars. </w:t>
      </w:r>
      <w:r>
        <w:br/>
      </w:r>
      <w:r>
        <w:rPr>
          <w:rStyle w:val="NormalTok"/>
        </w:rPr>
        <w:t xml:space="preserve">    </w:t>
      </w:r>
      <w:r>
        <w:rPr>
          <w:rStyle w:val="CommentTok"/>
        </w:rPr>
        <w:t>#In this loop, "var" is the indexing variable; any character can be used e.g. "i"</w:t>
      </w:r>
      <w:r>
        <w:br/>
      </w:r>
      <w:r>
        <w:rPr>
          <w:rStyle w:val="NormalTok"/>
        </w:rPr>
        <w:t xml:space="preserve">  </w:t>
      </w:r>
      <w:r>
        <w:rPr>
          <w:rStyle w:val="ControlFlowTok"/>
        </w:rPr>
        <w:t>for</w:t>
      </w:r>
      <w:r>
        <w:rPr>
          <w:rStyle w:val="NormalTok"/>
        </w:rPr>
        <w:t xml:space="preserve"> (var </w:t>
      </w:r>
      <w:r>
        <w:rPr>
          <w:rStyle w:val="ControlFlowTok"/>
        </w:rPr>
        <w:t>in</w:t>
      </w:r>
      <w:r>
        <w:rPr>
          <w:rStyle w:val="NormalTok"/>
        </w:rPr>
        <w:t xml:space="preserve"> vars) {</w:t>
      </w:r>
      <w:r>
        <w:br/>
      </w:r>
      <w:r>
        <w:rPr>
          <w:rStyle w:val="NormalTok"/>
        </w:rPr>
        <w:t xml:space="preserve">    </w:t>
      </w:r>
      <w:r>
        <w:rPr>
          <w:rStyle w:val="CommentTok"/>
        </w:rPr>
        <w:t xml:space="preserve"># Within the [], </w:t>
      </w:r>
      <w:r>
        <w:br/>
      </w:r>
      <w:r>
        <w:rPr>
          <w:rStyle w:val="NormalTok"/>
        </w:rPr>
        <w:t xml:space="preserve">      </w:t>
      </w:r>
      <w:r>
        <w:rPr>
          <w:rStyle w:val="CommentTok"/>
        </w:rPr>
        <w:t xml:space="preserve"># the item before the comma refers to rows </w:t>
      </w:r>
      <w:r>
        <w:br/>
      </w:r>
      <w:r>
        <w:rPr>
          <w:rStyle w:val="NormalTok"/>
        </w:rPr>
        <w:t xml:space="preserve">      </w:t>
      </w:r>
      <w:r>
        <w:rPr>
          <w:rStyle w:val="CommentTok"/>
        </w:rPr>
        <w:t># the item after the comma refers to columns</w:t>
      </w:r>
      <w:r>
        <w:br/>
      </w:r>
      <w:r>
        <w:rPr>
          <w:rStyle w:val="NormalTok"/>
        </w:rPr>
        <w:t xml:space="preserve">  count &lt;-</w:t>
      </w:r>
      <w:r>
        <w:rPr>
          <w:rStyle w:val="StringTok"/>
        </w:rPr>
        <w:t xml:space="preserve"> </w:t>
      </w:r>
      <w:r>
        <w:rPr>
          <w:rStyle w:val="KeywordTok"/>
        </w:rPr>
        <w:t>tabl</w:t>
      </w:r>
      <w:r>
        <w:rPr>
          <w:rStyle w:val="KeywordTok"/>
        </w:rPr>
        <w:t>e</w:t>
      </w:r>
      <w:r>
        <w:rPr>
          <w:rStyle w:val="NormalTok"/>
        </w:rPr>
        <w:t xml:space="preserve">(data[ , var], </w:t>
      </w:r>
      <w:r>
        <w:rPr>
          <w:rStyle w:val="DataTypeTok"/>
        </w:rPr>
        <w:t>useNA =</w:t>
      </w:r>
      <w:r>
        <w:rPr>
          <w:rStyle w:val="NormalTok"/>
        </w:rPr>
        <w:t xml:space="preserve"> useNA)</w:t>
      </w:r>
      <w:r>
        <w:br/>
      </w:r>
      <w:r>
        <w:rPr>
          <w:rStyle w:val="NormalTok"/>
        </w:rPr>
        <w:t xml:space="preserve">  prop &lt;-</w:t>
      </w:r>
      <w:r>
        <w:rPr>
          <w:rStyle w:val="StringTok"/>
        </w:rPr>
        <w:t xml:space="preserve"> </w:t>
      </w:r>
      <w:r>
        <w:rPr>
          <w:rStyle w:val="KeywordTok"/>
        </w:rPr>
        <w:t>round</w:t>
      </w:r>
      <w:r>
        <w:rPr>
          <w:rStyle w:val="NormalTok"/>
        </w:rPr>
        <w:t>(</w:t>
      </w:r>
      <w:r>
        <w:rPr>
          <w:rStyle w:val="KeywordTok"/>
        </w:rPr>
        <w:t>prop.table</w:t>
      </w:r>
      <w:r>
        <w:rPr>
          <w:rStyle w:val="NormalTok"/>
        </w:rPr>
        <w:t>(count)</w:t>
      </w:r>
      <w:r>
        <w:rPr>
          <w:rStyle w:val="OperatorTok"/>
        </w:rPr>
        <w:t>*</w:t>
      </w:r>
      <w:r>
        <w:rPr>
          <w:rStyle w:val="DecValTok"/>
        </w:rPr>
        <w:t>100</w:t>
      </w:r>
      <w:r>
        <w:rPr>
          <w:rStyle w:val="NormalTok"/>
        </w:rPr>
        <w:t xml:space="preserve">, </w:t>
      </w:r>
      <w:r>
        <w:rPr>
          <w:rStyle w:val="DataTypeTok"/>
        </w:rPr>
        <w:t>digits =</w:t>
      </w:r>
      <w:r>
        <w:rPr>
          <w:rStyle w:val="NormalTok"/>
        </w:rPr>
        <w:t xml:space="preserve"> </w:t>
      </w:r>
      <w:r>
        <w:rPr>
          <w:rStyle w:val="DecValTok"/>
        </w:rPr>
        <w:t>2</w:t>
      </w:r>
      <w:r>
        <w:rPr>
          <w:rStyle w:val="NormalTok"/>
        </w:rPr>
        <w:t>)</w:t>
      </w:r>
      <w:r>
        <w:br/>
      </w:r>
      <w:r>
        <w:rPr>
          <w:rStyle w:val="NormalTok"/>
        </w:rPr>
        <w:t xml:space="preserve">  cumulative &lt;-</w:t>
      </w:r>
      <w:r>
        <w:rPr>
          <w:rStyle w:val="StringTok"/>
        </w:rPr>
        <w:t xml:space="preserve"> </w:t>
      </w:r>
      <w:r>
        <w:rPr>
          <w:rStyle w:val="KeywordTok"/>
        </w:rPr>
        <w:t>cumsum</w:t>
      </w:r>
      <w:r>
        <w:rPr>
          <w:rStyle w:val="NormalTok"/>
        </w:rPr>
        <w:t>(prop)</w:t>
      </w:r>
      <w:r>
        <w:br/>
      </w:r>
      <w:r>
        <w:rPr>
          <w:rStyle w:val="NormalTok"/>
        </w:rPr>
        <w:t xml:space="preserve">  total &lt;-</w:t>
      </w:r>
      <w:r>
        <w:rPr>
          <w:rStyle w:val="StringTok"/>
        </w:rPr>
        <w:t xml:space="preserve"> </w:t>
      </w:r>
      <w:r>
        <w:rPr>
          <w:rStyle w:val="KeywordTok"/>
        </w:rPr>
        <w:t>t</w:t>
      </w:r>
      <w:r>
        <w:rPr>
          <w:rStyle w:val="NormalTok"/>
        </w:rPr>
        <w:t>(</w:t>
      </w:r>
      <w:r>
        <w:rPr>
          <w:rStyle w:val="KeywordTok"/>
        </w:rPr>
        <w:t>rbind</w:t>
      </w:r>
      <w:r>
        <w:rPr>
          <w:rStyle w:val="NormalTok"/>
        </w:rPr>
        <w:t>(count,</w:t>
      </w:r>
      <w:r>
        <w:br/>
      </w:r>
      <w:r>
        <w:rPr>
          <w:rStyle w:val="NormalTok"/>
        </w:rPr>
        <w:t xml:space="preserve">              prop,</w:t>
      </w:r>
      <w:r>
        <w:br/>
      </w:r>
      <w:r>
        <w:rPr>
          <w:rStyle w:val="NormalTok"/>
        </w:rPr>
        <w:t xml:space="preserve">              cumulative))</w:t>
      </w:r>
      <w:r>
        <w:br/>
      </w:r>
      <w:r>
        <w:rPr>
          <w:rStyle w:val="NormalTok"/>
        </w:rPr>
        <w:t xml:space="preserve">    </w:t>
      </w:r>
      <w:r>
        <w:rPr>
          <w:rStyle w:val="CommentTok"/>
        </w:rPr>
        <w:t xml:space="preserve"># assign the value of your tables (total) to the output list </w:t>
      </w:r>
      <w:r>
        <w:br/>
      </w:r>
      <w:r>
        <w:rPr>
          <w:rStyle w:val="NormalTok"/>
        </w:rPr>
        <w:t xml:space="preserve">      </w:t>
      </w:r>
      <w:r>
        <w:rPr>
          <w:rStyle w:val="CommentTok"/>
        </w:rPr>
        <w:t>#(note: double square brackets "[[]]" are used to subset elements of a list)</w:t>
      </w:r>
      <w:r>
        <w:br/>
      </w:r>
      <w:r>
        <w:rPr>
          <w:rStyle w:val="NormalTok"/>
        </w:rPr>
        <w:t xml:space="preserve">    output[[var]] &lt;-</w:t>
      </w:r>
      <w:r>
        <w:rPr>
          <w:rStyle w:val="StringTok"/>
        </w:rPr>
        <w:t xml:space="preserve"> </w:t>
      </w:r>
      <w:r>
        <w:rPr>
          <w:rStyle w:val="NormalTok"/>
        </w:rPr>
        <w:t>total</w:t>
      </w:r>
      <w:r>
        <w:br/>
      </w:r>
      <w:r>
        <w:rPr>
          <w:rStyle w:val="NormalTok"/>
        </w:rPr>
        <w:t xml:space="preserve">  }</w:t>
      </w:r>
      <w:r>
        <w:br/>
      </w:r>
      <w:r>
        <w:br/>
      </w:r>
      <w:r>
        <w:rPr>
          <w:rStyle w:val="NormalTok"/>
        </w:rPr>
        <w:t>output</w:t>
      </w:r>
      <w:r>
        <w:br/>
      </w:r>
      <w:r>
        <w:rPr>
          <w:rStyle w:val="NormalTok"/>
        </w:rPr>
        <w:t xml:space="preserve">    </w:t>
      </w:r>
      <w:r>
        <w:br/>
      </w:r>
      <w:r>
        <w:rPr>
          <w:rStyle w:val="NormalTok"/>
        </w:rPr>
        <w:t>}</w:t>
      </w:r>
    </w:p>
    <w:p w:rsidR="00D77714" w:rsidRDefault="007F6066">
      <w:pPr>
        <w:pStyle w:val="FirstParagraph"/>
      </w:pPr>
      <w:r>
        <w:t>You can now use this function as any other function.</w:t>
      </w:r>
    </w:p>
    <w:p w:rsidR="00D77714" w:rsidRDefault="007F6066">
      <w:pPr>
        <w:pStyle w:val="SourceCode"/>
      </w:pPr>
      <w:r>
        <w:rPr>
          <w:rStyle w:val="CommentTok"/>
        </w:rPr>
        <w:t># specify the variable in quotations and the dataset to use</w:t>
      </w:r>
      <w:r>
        <w:br/>
      </w:r>
      <w:r>
        <w:rPr>
          <w:rStyle w:val="KeywordTok"/>
        </w:rPr>
        <w:t>big.table</w:t>
      </w:r>
      <w:r>
        <w:rPr>
          <w:rStyle w:val="NormalTok"/>
        </w:rPr>
        <w:t>(</w:t>
      </w:r>
      <w:r>
        <w:rPr>
          <w:rStyle w:val="DataTypeTok"/>
        </w:rPr>
        <w:t>var =</w:t>
      </w:r>
      <w:r>
        <w:rPr>
          <w:rStyle w:val="NormalTok"/>
        </w:rPr>
        <w:t xml:space="preserve"> </w:t>
      </w:r>
      <w:r>
        <w:rPr>
          <w:rStyle w:val="StringTok"/>
        </w:rPr>
        <w:t>"sex</w:t>
      </w:r>
      <w:r>
        <w:rPr>
          <w:rStyle w:val="StringTok"/>
        </w:rPr>
        <w:t>"</w:t>
      </w:r>
      <w:r>
        <w:rPr>
          <w:rStyle w:val="NormalTok"/>
        </w:rPr>
        <w:t xml:space="preserve">, </w:t>
      </w:r>
      <w:r>
        <w:rPr>
          <w:rStyle w:val="DataTypeTok"/>
        </w:rPr>
        <w:t>data =</w:t>
      </w:r>
      <w:r>
        <w:rPr>
          <w:rStyle w:val="NormalTok"/>
        </w:rPr>
        <w:t xml:space="preserve"> tira.data)</w:t>
      </w:r>
    </w:p>
    <w:p w:rsidR="00D77714" w:rsidRDefault="007F6066">
      <w:pPr>
        <w:pStyle w:val="SourceCode"/>
      </w:pPr>
      <w:r>
        <w:rPr>
          <w:rStyle w:val="VerbatimChar"/>
        </w:rPr>
        <w:t>## $sex</w:t>
      </w:r>
      <w:r>
        <w:br/>
      </w:r>
      <w:r>
        <w:rPr>
          <w:rStyle w:val="VerbatimChar"/>
        </w:rPr>
        <w:t>##      count  prop cumulative</w:t>
      </w:r>
      <w:r>
        <w:br/>
      </w:r>
      <w:r>
        <w:rPr>
          <w:rStyle w:val="VerbatimChar"/>
        </w:rPr>
        <w:t>## 0      139 47.77      47.77</w:t>
      </w:r>
      <w:r>
        <w:br/>
      </w:r>
      <w:r>
        <w:rPr>
          <w:rStyle w:val="VerbatimChar"/>
        </w:rPr>
        <w:t>## 1      152 52.23     100.00</w:t>
      </w:r>
      <w:r>
        <w:br/>
      </w:r>
      <w:r>
        <w:rPr>
          <w:rStyle w:val="VerbatimChar"/>
        </w:rPr>
        <w:t>## &lt;NA&gt;     0  0.00     100.00</w:t>
      </w:r>
    </w:p>
    <w:p w:rsidR="00D77714" w:rsidRDefault="007F6066">
      <w:pPr>
        <w:pStyle w:val="FirstParagraph"/>
      </w:pPr>
      <w:r>
        <w:rPr>
          <w:i/>
        </w:rPr>
        <w:lastRenderedPageBreak/>
        <w:t>To show more than one table at a time:</w:t>
      </w:r>
    </w:p>
    <w:p w:rsidR="00D77714" w:rsidRDefault="007F6066">
      <w:pPr>
        <w:pStyle w:val="BodyText"/>
      </w:pPr>
      <w:r>
        <w:t xml:space="preserve">We could use the big.table function to show more than one table </w:t>
      </w:r>
      <w:r>
        <w:t>at a time.</w:t>
      </w:r>
    </w:p>
    <w:p w:rsidR="00D77714" w:rsidRDefault="007F6066">
      <w:pPr>
        <w:pStyle w:val="SourceCode"/>
      </w:pPr>
      <w:r>
        <w:rPr>
          <w:rStyle w:val="CommentTok"/>
        </w:rPr>
        <w:t># specify multiple vars using c()</w:t>
      </w:r>
      <w:r>
        <w:br/>
      </w:r>
      <w:r>
        <w:rPr>
          <w:rStyle w:val="KeywordTok"/>
        </w:rPr>
        <w:t>big.table</w:t>
      </w:r>
      <w:r>
        <w:rPr>
          <w:rStyle w:val="NormalTok"/>
        </w:rPr>
        <w:t>(</w:t>
      </w:r>
      <w:r>
        <w:rPr>
          <w:rStyle w:val="DataTypeTok"/>
        </w:rPr>
        <w:t>var =</w:t>
      </w:r>
      <w:r>
        <w:rPr>
          <w:rStyle w:val="NormalTok"/>
        </w:rPr>
        <w:t xml:space="preserve"> </w:t>
      </w:r>
      <w:r>
        <w:rPr>
          <w:rStyle w:val="KeywordTok"/>
        </w:rPr>
        <w:t>c</w:t>
      </w:r>
      <w:r>
        <w:rPr>
          <w:rStyle w:val="NormalTok"/>
        </w:rPr>
        <w:t>(</w:t>
      </w:r>
      <w:r>
        <w:rPr>
          <w:rStyle w:val="StringTok"/>
        </w:rPr>
        <w:t>"tira"</w:t>
      </w:r>
      <w:r>
        <w:rPr>
          <w:rStyle w:val="NormalTok"/>
        </w:rPr>
        <w:t xml:space="preserve">, </w:t>
      </w:r>
      <w:r>
        <w:rPr>
          <w:rStyle w:val="StringTok"/>
        </w:rPr>
        <w:t>"pork"</w:t>
      </w:r>
      <w:r>
        <w:rPr>
          <w:rStyle w:val="NormalTok"/>
        </w:rPr>
        <w:t xml:space="preserve">, </w:t>
      </w:r>
      <w:r>
        <w:rPr>
          <w:rStyle w:val="StringTok"/>
        </w:rPr>
        <w:t>"salmon"</w:t>
      </w:r>
      <w:r>
        <w:rPr>
          <w:rStyle w:val="NormalTok"/>
        </w:rPr>
        <w:t xml:space="preserve">), </w:t>
      </w:r>
      <w:r>
        <w:rPr>
          <w:rStyle w:val="DataTypeTok"/>
        </w:rPr>
        <w:t>data =</w:t>
      </w:r>
      <w:r>
        <w:rPr>
          <w:rStyle w:val="NormalTok"/>
        </w:rPr>
        <w:t xml:space="preserve"> tira.data)</w:t>
      </w:r>
    </w:p>
    <w:p w:rsidR="00D77714" w:rsidRDefault="007F6066">
      <w:pPr>
        <w:pStyle w:val="FirstParagraph"/>
      </w:pPr>
      <w:r>
        <w:rPr>
          <w:i/>
        </w:rPr>
        <w:t>Describing continuous variable, example: age</w:t>
      </w:r>
    </w:p>
    <w:p w:rsidR="00D77714" w:rsidRDefault="007F6066">
      <w:pPr>
        <w:pStyle w:val="SourceCode"/>
      </w:pPr>
      <w:r>
        <w:rPr>
          <w:rStyle w:val="CommentTok"/>
        </w:rPr>
        <w:t># use the aggregate function to group by sex</w:t>
      </w:r>
      <w:r>
        <w:br/>
      </w:r>
      <w:r>
        <w:rPr>
          <w:rStyle w:val="NormalTok"/>
        </w:rPr>
        <w:t xml:space="preserve">  </w:t>
      </w:r>
      <w:r>
        <w:rPr>
          <w:rStyle w:val="CommentTok"/>
        </w:rPr>
        <w:t># sex must be as a list</w:t>
      </w:r>
      <w:r>
        <w:br/>
      </w:r>
      <w:r>
        <w:rPr>
          <w:rStyle w:val="NormalTok"/>
        </w:rPr>
        <w:t xml:space="preserve">  </w:t>
      </w:r>
      <w:r>
        <w:rPr>
          <w:rStyle w:val="CommentTok"/>
        </w:rPr>
        <w:t># specify the function you would like to use (summary)</w:t>
      </w:r>
      <w:r>
        <w:br/>
      </w:r>
      <w:r>
        <w:rPr>
          <w:rStyle w:val="KeywordTok"/>
        </w:rPr>
        <w:t>aggregate</w:t>
      </w:r>
      <w:r>
        <w:rPr>
          <w:rStyle w:val="NormalTok"/>
        </w:rPr>
        <w:t>(tira.data</w:t>
      </w:r>
      <w:r>
        <w:rPr>
          <w:rStyle w:val="OperatorTok"/>
        </w:rPr>
        <w:t>$</w:t>
      </w:r>
      <w:r>
        <w:rPr>
          <w:rStyle w:val="NormalTok"/>
        </w:rPr>
        <w:t xml:space="preserve">age, </w:t>
      </w:r>
      <w:r>
        <w:rPr>
          <w:rStyle w:val="DataTypeTok"/>
        </w:rPr>
        <w:t>by =</w:t>
      </w:r>
      <w:r>
        <w:rPr>
          <w:rStyle w:val="NormalTok"/>
        </w:rPr>
        <w:t xml:space="preserve"> </w:t>
      </w:r>
      <w:r>
        <w:rPr>
          <w:rStyle w:val="KeywordTok"/>
        </w:rPr>
        <w:t>list</w:t>
      </w:r>
      <w:r>
        <w:rPr>
          <w:rStyle w:val="NormalTok"/>
        </w:rPr>
        <w:t>(tira.data</w:t>
      </w:r>
      <w:r>
        <w:rPr>
          <w:rStyle w:val="OperatorTok"/>
        </w:rPr>
        <w:t>$</w:t>
      </w:r>
      <w:r>
        <w:rPr>
          <w:rStyle w:val="NormalTok"/>
        </w:rPr>
        <w:t xml:space="preserve">sex), </w:t>
      </w:r>
      <w:r>
        <w:rPr>
          <w:rStyle w:val="DataTypeTok"/>
        </w:rPr>
        <w:t>FUN =</w:t>
      </w:r>
      <w:r>
        <w:rPr>
          <w:rStyle w:val="NormalTok"/>
        </w:rPr>
        <w:t xml:space="preserve"> summary)</w:t>
      </w:r>
    </w:p>
    <w:p w:rsidR="00D77714" w:rsidRDefault="007F6066">
      <w:pPr>
        <w:pStyle w:val="SourceCode"/>
      </w:pPr>
      <w:r>
        <w:rPr>
          <w:rStyle w:val="VerbatimChar"/>
        </w:rPr>
        <w:t>##   Group.1   x.Min. x.1st Qu. x.Median   x.Mean x.3rd Qu.   x.Max.   x.NA's</w:t>
      </w:r>
      <w:r>
        <w:br/>
      </w:r>
      <w:r>
        <w:rPr>
          <w:rStyle w:val="VerbatimChar"/>
        </w:rPr>
        <w:t>## 1       0 12.00000  17.50000 19.00000 26.37778  28.000</w:t>
      </w:r>
      <w:r>
        <w:rPr>
          <w:rStyle w:val="VerbatimChar"/>
        </w:rPr>
        <w:t>00 80.00000  4.00000</w:t>
      </w:r>
      <w:r>
        <w:br/>
      </w:r>
      <w:r>
        <w:rPr>
          <w:rStyle w:val="VerbatimChar"/>
        </w:rPr>
        <w:t>## 2       1 13.00000  18.00000 20.00000 26.92568  24.50000 65.00000  4.00000</w:t>
      </w:r>
    </w:p>
    <w:p w:rsidR="00D77714" w:rsidRDefault="007F6066">
      <w:pPr>
        <w:pStyle w:val="FirstParagraph"/>
      </w:pPr>
      <w:r>
        <w:rPr>
          <w:i/>
        </w:rPr>
        <w:t>Histograms</w:t>
      </w:r>
      <w:r>
        <w:t>:</w:t>
      </w:r>
    </w:p>
    <w:p w:rsidR="00D77714" w:rsidRDefault="007F6066">
      <w:pPr>
        <w:pStyle w:val="BodyText"/>
      </w:pPr>
      <w:r>
        <w:t xml:space="preserve">A frequency plot is the default for </w:t>
      </w:r>
      <w:r>
        <w:rPr>
          <w:i/>
        </w:rPr>
        <w:t>hist</w:t>
      </w:r>
      <w:r>
        <w:t>. In order to plot each unique value of age on the x-axis, specify number of breaks (in this case 100 yea</w:t>
      </w:r>
      <w:r>
        <w:t>rs); set the x-axis to match this.</w:t>
      </w:r>
    </w:p>
    <w:p w:rsidR="00D77714" w:rsidRDefault="007F6066">
      <w:pPr>
        <w:pStyle w:val="SourceCode"/>
      </w:pPr>
      <w:r>
        <w:rPr>
          <w:rStyle w:val="CommentTok"/>
        </w:rPr>
        <w:t># Plot a histogram of age</w:t>
      </w:r>
      <w:r>
        <w:br/>
      </w:r>
      <w:r>
        <w:rPr>
          <w:rStyle w:val="NormalTok"/>
        </w:rPr>
        <w:t xml:space="preserve">  </w:t>
      </w:r>
      <w:r>
        <w:rPr>
          <w:rStyle w:val="CommentTok"/>
        </w:rPr>
        <w:t># you can specify a bar for each age with "breaks"</w:t>
      </w:r>
      <w:r>
        <w:br/>
      </w:r>
      <w:r>
        <w:rPr>
          <w:rStyle w:val="NormalTok"/>
        </w:rPr>
        <w:t xml:space="preserve">  </w:t>
      </w:r>
      <w:r>
        <w:rPr>
          <w:rStyle w:val="CommentTok"/>
        </w:rPr>
        <w:t># you can set your x axis from 0-100 using "xlim"</w:t>
      </w:r>
      <w:r>
        <w:br/>
      </w:r>
      <w:r>
        <w:rPr>
          <w:rStyle w:val="KeywordTok"/>
        </w:rPr>
        <w:t>hist</w:t>
      </w:r>
      <w:r>
        <w:rPr>
          <w:rStyle w:val="NormalTok"/>
        </w:rPr>
        <w:t>(tira.data</w:t>
      </w:r>
      <w:r>
        <w:rPr>
          <w:rStyle w:val="OperatorTok"/>
        </w:rPr>
        <w:t>$</w:t>
      </w:r>
      <w:r>
        <w:rPr>
          <w:rStyle w:val="NormalTok"/>
        </w:rPr>
        <w:t xml:space="preserve">age, </w:t>
      </w:r>
      <w:r>
        <w:br/>
      </w:r>
      <w:r>
        <w:rPr>
          <w:rStyle w:val="NormalTok"/>
        </w:rPr>
        <w:t xml:space="preserve">  </w:t>
      </w:r>
      <w:r>
        <w:rPr>
          <w:rStyle w:val="DataTypeTok"/>
        </w:rPr>
        <w:t>xlab =</w:t>
      </w:r>
      <w:r>
        <w:rPr>
          <w:rStyle w:val="NormalTok"/>
        </w:rPr>
        <w:t xml:space="preserve"> </w:t>
      </w:r>
      <w:r>
        <w:rPr>
          <w:rStyle w:val="StringTok"/>
        </w:rPr>
        <w:t>"Age"</w:t>
      </w:r>
      <w:r>
        <w:rPr>
          <w:rStyle w:val="NormalTok"/>
        </w:rPr>
        <w:t>,</w:t>
      </w:r>
      <w:r>
        <w:br/>
      </w:r>
      <w:r>
        <w:rPr>
          <w:rStyle w:val="NormalTok"/>
        </w:rPr>
        <w:t xml:space="preserve">  </w:t>
      </w:r>
      <w:r>
        <w:rPr>
          <w:rStyle w:val="DataTypeTok"/>
        </w:rPr>
        <w:t>ylab =</w:t>
      </w:r>
      <w:r>
        <w:rPr>
          <w:rStyle w:val="NormalTok"/>
        </w:rPr>
        <w:t xml:space="preserve"> </w:t>
      </w:r>
      <w:r>
        <w:rPr>
          <w:rStyle w:val="StringTok"/>
        </w:rPr>
        <w:t>"Count"</w:t>
      </w:r>
      <w:r>
        <w:rPr>
          <w:rStyle w:val="NormalTok"/>
        </w:rPr>
        <w:t xml:space="preserve">, </w:t>
      </w:r>
      <w:r>
        <w:br/>
      </w:r>
      <w:r>
        <w:rPr>
          <w:rStyle w:val="NormalTok"/>
        </w:rPr>
        <w:t xml:space="preserve">  </w:t>
      </w:r>
      <w:r>
        <w:rPr>
          <w:rStyle w:val="DataTypeTok"/>
        </w:rPr>
        <w:t>breaks =</w:t>
      </w:r>
      <w:r>
        <w:rPr>
          <w:rStyle w:val="NormalTok"/>
        </w:rPr>
        <w:t xml:space="preserve"> </w:t>
      </w:r>
      <w:r>
        <w:rPr>
          <w:rStyle w:val="DecValTok"/>
        </w:rPr>
        <w:t>100</w:t>
      </w:r>
      <w:r>
        <w:rPr>
          <w:rStyle w:val="NormalTok"/>
        </w:rPr>
        <w:t>,</w:t>
      </w:r>
      <w:r>
        <w:br/>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w:t>
      </w:r>
      <w:r>
        <w:rPr>
          <w:rStyle w:val="NormalTok"/>
        </w:rPr>
        <w:t>)</w:t>
      </w:r>
      <w:r>
        <w:br/>
      </w:r>
      <w:r>
        <w:rPr>
          <w:rStyle w:val="NormalTok"/>
        </w:rPr>
        <w:t>)</w:t>
      </w:r>
    </w:p>
    <w:p w:rsidR="00D77714" w:rsidRDefault="007F6066">
      <w:pPr>
        <w:pStyle w:val="FirstParagraph"/>
      </w:pPr>
      <w:r>
        <w:t>To have a nicer title:</w:t>
      </w:r>
    </w:p>
    <w:p w:rsidR="00D77714" w:rsidRDefault="007F6066">
      <w:pPr>
        <w:pStyle w:val="SourceCode"/>
      </w:pPr>
      <w:r>
        <w:rPr>
          <w:rStyle w:val="CommentTok"/>
        </w:rPr>
        <w:t># Plot a histogram of age</w:t>
      </w:r>
      <w:r>
        <w:br/>
      </w:r>
      <w:r>
        <w:rPr>
          <w:rStyle w:val="NormalTok"/>
        </w:rPr>
        <w:t xml:space="preserve">  </w:t>
      </w:r>
      <w:r>
        <w:rPr>
          <w:rStyle w:val="CommentTok"/>
        </w:rPr>
        <w:t># you can specify a bar for each age with "breaks"</w:t>
      </w:r>
      <w:r>
        <w:br/>
      </w:r>
      <w:r>
        <w:rPr>
          <w:rStyle w:val="NormalTok"/>
        </w:rPr>
        <w:t xml:space="preserve">  </w:t>
      </w:r>
      <w:r>
        <w:rPr>
          <w:rStyle w:val="CommentTok"/>
        </w:rPr>
        <w:t># you can set your x axis from 0-100 using "xlim"</w:t>
      </w:r>
      <w:r>
        <w:br/>
      </w:r>
      <w:r>
        <w:rPr>
          <w:rStyle w:val="NormalTok"/>
        </w:rPr>
        <w:t xml:space="preserve">  </w:t>
      </w:r>
      <w:r>
        <w:rPr>
          <w:rStyle w:val="CommentTok"/>
        </w:rPr>
        <w:t># main is where you set your title</w:t>
      </w:r>
      <w:r>
        <w:br/>
      </w:r>
      <w:r>
        <w:rPr>
          <w:rStyle w:val="KeywordTok"/>
        </w:rPr>
        <w:t>hist</w:t>
      </w:r>
      <w:r>
        <w:rPr>
          <w:rStyle w:val="NormalTok"/>
        </w:rPr>
        <w:t>(tira.data</w:t>
      </w:r>
      <w:r>
        <w:rPr>
          <w:rStyle w:val="OperatorTok"/>
        </w:rPr>
        <w:t>$</w:t>
      </w:r>
      <w:r>
        <w:rPr>
          <w:rStyle w:val="NormalTok"/>
        </w:rPr>
        <w:t xml:space="preserve">age, </w:t>
      </w:r>
      <w:r>
        <w:br/>
      </w:r>
      <w:r>
        <w:rPr>
          <w:rStyle w:val="NormalTok"/>
        </w:rPr>
        <w:t xml:space="preserve">  </w:t>
      </w:r>
      <w:r>
        <w:rPr>
          <w:rStyle w:val="DataTypeTok"/>
        </w:rPr>
        <w:t>xlab =</w:t>
      </w:r>
      <w:r>
        <w:rPr>
          <w:rStyle w:val="NormalTok"/>
        </w:rPr>
        <w:t xml:space="preserve"> </w:t>
      </w:r>
      <w:r>
        <w:rPr>
          <w:rStyle w:val="StringTok"/>
        </w:rPr>
        <w:t>"Age"</w:t>
      </w:r>
      <w:r>
        <w:rPr>
          <w:rStyle w:val="NormalTok"/>
        </w:rPr>
        <w:t>,</w:t>
      </w:r>
      <w:r>
        <w:br/>
      </w:r>
      <w:r>
        <w:rPr>
          <w:rStyle w:val="NormalTok"/>
        </w:rPr>
        <w:t xml:space="preserve">  </w:t>
      </w:r>
      <w:r>
        <w:rPr>
          <w:rStyle w:val="DataTypeTok"/>
        </w:rPr>
        <w:t>ylab =</w:t>
      </w:r>
      <w:r>
        <w:rPr>
          <w:rStyle w:val="NormalTok"/>
        </w:rPr>
        <w:t xml:space="preserve"> </w:t>
      </w:r>
      <w:r>
        <w:rPr>
          <w:rStyle w:val="StringTok"/>
        </w:rPr>
        <w:t>"Count"</w:t>
      </w:r>
      <w:r>
        <w:rPr>
          <w:rStyle w:val="NormalTok"/>
        </w:rPr>
        <w:t xml:space="preserve">, </w:t>
      </w:r>
      <w:r>
        <w:br/>
      </w:r>
      <w:r>
        <w:rPr>
          <w:rStyle w:val="NormalTok"/>
        </w:rPr>
        <w:t xml:space="preserve">  </w:t>
      </w:r>
      <w:r>
        <w:rPr>
          <w:rStyle w:val="DataTypeTok"/>
        </w:rPr>
        <w:t>breaks =</w:t>
      </w:r>
      <w:r>
        <w:rPr>
          <w:rStyle w:val="NormalTok"/>
        </w:rPr>
        <w:t xml:space="preserve"> </w:t>
      </w:r>
      <w:r>
        <w:rPr>
          <w:rStyle w:val="DecValTok"/>
        </w:rPr>
        <w:t>100</w:t>
      </w:r>
      <w:r>
        <w:rPr>
          <w:rStyle w:val="NormalTok"/>
        </w:rPr>
        <w:t>,</w:t>
      </w:r>
      <w:r>
        <w:br/>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w:t>
      </w:r>
      <w:r>
        <w:rPr>
          <w:rStyle w:val="NormalTok"/>
        </w:rPr>
        <w:t xml:space="preserve">), </w:t>
      </w:r>
      <w:r>
        <w:br/>
      </w:r>
      <w:r>
        <w:rPr>
          <w:rStyle w:val="NormalTok"/>
        </w:rPr>
        <w:t xml:space="preserve">  </w:t>
      </w:r>
      <w:r>
        <w:rPr>
          <w:rStyle w:val="DataTypeTok"/>
        </w:rPr>
        <w:t>main =</w:t>
      </w:r>
      <w:r>
        <w:rPr>
          <w:rStyle w:val="NormalTok"/>
        </w:rPr>
        <w:t xml:space="preserve"> </w:t>
      </w:r>
      <w:r>
        <w:rPr>
          <w:rStyle w:val="StringTok"/>
        </w:rPr>
        <w:t>"Number of cases"</w:t>
      </w:r>
      <w:r>
        <w:br/>
      </w:r>
      <w:r>
        <w:rPr>
          <w:rStyle w:val="NormalTok"/>
        </w:rPr>
        <w:t>)</w:t>
      </w:r>
    </w:p>
    <w:p w:rsidR="00D77714" w:rsidRDefault="007F6066">
      <w:pPr>
        <w:pStyle w:val="FirstParagraph"/>
      </w:pPr>
      <w:r>
        <w:rPr>
          <w:noProof/>
          <w:lang w:val="en-GB" w:eastAsia="en-GB"/>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4" name="Picture" descr="EpiconceptStegenCaseStudy_files/figure-docx/unnamed-chunk-1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D77714" w:rsidRDefault="007F6066">
      <w:pPr>
        <w:pStyle w:val="BodyText"/>
      </w:pPr>
      <w:r>
        <w:t xml:space="preserve">To save you can plot, then use </w:t>
      </w:r>
      <w:r>
        <w:rPr>
          <w:i/>
        </w:rPr>
        <w:t>dev.copy</w:t>
      </w:r>
      <w:r>
        <w:t xml:space="preserve"> to choose a file type and name; </w:t>
      </w:r>
      <w:r>
        <w:rPr>
          <w:i/>
        </w:rPr>
        <w:t>dev.off</w:t>
      </w:r>
      <w:r>
        <w:t xml:space="preserve"> closes the connection.</w:t>
      </w:r>
    </w:p>
    <w:p w:rsidR="00D77714" w:rsidRDefault="007F6066">
      <w:pPr>
        <w:pStyle w:val="SourceCode"/>
      </w:pPr>
      <w:r>
        <w:rPr>
          <w:rStyle w:val="CommentTok"/>
        </w:rPr>
        <w:t># save histogram of age as a png file</w:t>
      </w:r>
      <w:r>
        <w:br/>
      </w:r>
      <w:r>
        <w:rPr>
          <w:rStyle w:val="KeywordTok"/>
        </w:rPr>
        <w:t>dev.copy</w:t>
      </w:r>
      <w:r>
        <w:rPr>
          <w:rStyle w:val="NormalTok"/>
        </w:rPr>
        <w:t>(png,</w:t>
      </w:r>
      <w:r>
        <w:rPr>
          <w:rStyle w:val="StringTok"/>
        </w:rPr>
        <w:t>'age.png'</w:t>
      </w:r>
      <w:r>
        <w:rPr>
          <w:rStyle w:val="NormalTok"/>
        </w:rPr>
        <w:t>)</w:t>
      </w:r>
      <w:r>
        <w:br/>
      </w:r>
      <w:r>
        <w:rPr>
          <w:rStyle w:val="KeywordTok"/>
        </w:rPr>
        <w:t>dev.off</w:t>
      </w:r>
      <w:r>
        <w:rPr>
          <w:rStyle w:val="NormalTok"/>
        </w:rPr>
        <w:t>()</w:t>
      </w:r>
    </w:p>
    <w:p w:rsidR="00D77714" w:rsidRDefault="007F6066">
      <w:pPr>
        <w:pStyle w:val="FirstParagraph"/>
      </w:pPr>
      <w:r>
        <w:t>If you believe that two age groups are identifiable you may want to create a new variable with two age classes (&lt; 30 years and above). The following shows one way to do it:</w:t>
      </w:r>
    </w:p>
    <w:p w:rsidR="00D77714" w:rsidRDefault="007F6066">
      <w:pPr>
        <w:pStyle w:val="SourceCode"/>
      </w:pPr>
      <w:r>
        <w:rPr>
          <w:rStyle w:val="CommentTok"/>
        </w:rPr>
        <w:t># create a binary variable for older than 30 years of age</w:t>
      </w:r>
      <w:r>
        <w:br/>
      </w:r>
      <w:r>
        <w:rPr>
          <w:rStyle w:val="NormalTok"/>
        </w:rPr>
        <w:t>tira.data</w:t>
      </w:r>
      <w:r>
        <w:rPr>
          <w:rStyle w:val="OperatorTok"/>
        </w:rPr>
        <w:t>$</w:t>
      </w:r>
      <w:r>
        <w:rPr>
          <w:rStyle w:val="NormalTok"/>
        </w:rPr>
        <w:t>agegroup &lt;-</w:t>
      </w:r>
      <w:r>
        <w:rPr>
          <w:rStyle w:val="StringTok"/>
        </w:rPr>
        <w:t xml:space="preserve"> </w:t>
      </w:r>
      <w:r>
        <w:rPr>
          <w:rStyle w:val="KeywordTok"/>
        </w:rPr>
        <w:t>ife</w:t>
      </w:r>
      <w:r>
        <w:rPr>
          <w:rStyle w:val="KeywordTok"/>
        </w:rPr>
        <w:t>lse</w:t>
      </w:r>
      <w:r>
        <w:rPr>
          <w:rStyle w:val="NormalTok"/>
        </w:rPr>
        <w:t>(tira.data</w:t>
      </w:r>
      <w:r>
        <w:rPr>
          <w:rStyle w:val="OperatorTok"/>
        </w:rPr>
        <w:t>$</w:t>
      </w:r>
      <w:r>
        <w:rPr>
          <w:rStyle w:val="NormalTok"/>
        </w:rPr>
        <w:t xml:space="preserve">age </w:t>
      </w:r>
      <w:r>
        <w:rPr>
          <w:rStyle w:val="OperatorTok"/>
        </w:rPr>
        <w:t>&gt;=</w:t>
      </w:r>
      <w:r>
        <w:rPr>
          <w:rStyle w:val="StringTok"/>
        </w:rPr>
        <w:t xml:space="preserve"> </w:t>
      </w:r>
      <w:r>
        <w:rPr>
          <w:rStyle w:val="DecValTok"/>
        </w:rPr>
        <w:t>30</w:t>
      </w:r>
      <w:r>
        <w:rPr>
          <w:rStyle w:val="NormalTok"/>
        </w:rPr>
        <w:t xml:space="preserve">, </w:t>
      </w:r>
      <w:r>
        <w:rPr>
          <w:rStyle w:val="DecValTok"/>
        </w:rPr>
        <w:t>1</w:t>
      </w:r>
      <w:r>
        <w:rPr>
          <w:rStyle w:val="NormalTok"/>
        </w:rPr>
        <w:t xml:space="preserve">, </w:t>
      </w:r>
      <w:r>
        <w:rPr>
          <w:rStyle w:val="DecValTok"/>
        </w:rPr>
        <w:t>0</w:t>
      </w:r>
      <w:r>
        <w:rPr>
          <w:rStyle w:val="NormalTok"/>
        </w:rPr>
        <w:t xml:space="preserve"> )</w:t>
      </w:r>
    </w:p>
    <w:p w:rsidR="00D77714" w:rsidRDefault="007F6066">
      <w:pPr>
        <w:pStyle w:val="SourceCode"/>
      </w:pPr>
      <w:r>
        <w:rPr>
          <w:rStyle w:val="CommentTok"/>
        </w:rPr>
        <w:t xml:space="preserve"># check the age grouping </w:t>
      </w:r>
      <w:r>
        <w:br/>
      </w:r>
      <w:r>
        <w:rPr>
          <w:rStyle w:val="KeywordTok"/>
        </w:rPr>
        <w:t>table</w:t>
      </w:r>
      <w:r>
        <w:rPr>
          <w:rStyle w:val="NormalTok"/>
        </w:rPr>
        <w:t>(tira.data</w:t>
      </w:r>
      <w:r>
        <w:rPr>
          <w:rStyle w:val="OperatorTok"/>
        </w:rPr>
        <w:t>$</w:t>
      </w:r>
      <w:r>
        <w:rPr>
          <w:rStyle w:val="NormalTok"/>
        </w:rPr>
        <w:t>agegroup)</w:t>
      </w:r>
    </w:p>
    <w:p w:rsidR="00D77714" w:rsidRDefault="007F6066">
      <w:pPr>
        <w:pStyle w:val="FirstParagraph"/>
      </w:pPr>
      <w:r>
        <w:t xml:space="preserve">The </w:t>
      </w:r>
      <w:r>
        <w:rPr>
          <w:i/>
        </w:rPr>
        <w:t>str</w:t>
      </w:r>
      <w:r>
        <w:t xml:space="preserve"> function will provide an overview of which variable types are in your dataset. The </w:t>
      </w:r>
      <w:r>
        <w:rPr>
          <w:i/>
        </w:rPr>
        <w:t>summary</w:t>
      </w:r>
      <w:r>
        <w:t xml:space="preserve"> </w:t>
      </w:r>
      <w:r>
        <w:t>function will give minimum, maximum, first and third quartiles as well as medians and means for variables which are not strings (characters). Each of these commands can be run for individual variables also. You can refer to an individual variable of a data</w:t>
      </w:r>
      <w:r>
        <w:t xml:space="preserve"> set by using the </w:t>
      </w:r>
      <w:r>
        <w:rPr>
          <w:b/>
        </w:rPr>
        <w:t>$</w:t>
      </w:r>
      <w:r>
        <w:t xml:space="preserve">, for example, if you wanted to obtain a summary of the a numeric age variable, then you would write </w:t>
      </w:r>
      <w:r>
        <w:rPr>
          <w:b/>
        </w:rPr>
        <w:t>summary(tira.data$age)</w:t>
      </w:r>
      <w:r>
        <w:t>.</w:t>
      </w:r>
    </w:p>
    <w:p w:rsidR="00D77714" w:rsidRDefault="007F6066">
      <w:pPr>
        <w:pStyle w:val="SourceCode"/>
      </w:pPr>
      <w:r>
        <w:rPr>
          <w:rStyle w:val="CommentTok"/>
        </w:rPr>
        <w:t># str provides an overview of the number of observations and variable types</w:t>
      </w:r>
      <w:r>
        <w:br/>
      </w:r>
      <w:r>
        <w:rPr>
          <w:rStyle w:val="KeywordTok"/>
        </w:rPr>
        <w:t>str</w:t>
      </w:r>
      <w:r>
        <w:rPr>
          <w:rStyle w:val="NormalTok"/>
        </w:rPr>
        <w:t>(tira.data</w:t>
      </w:r>
      <w:r>
        <w:rPr>
          <w:rStyle w:val="OperatorTok"/>
        </w:rPr>
        <w:t>$</w:t>
      </w:r>
      <w:r>
        <w:rPr>
          <w:rStyle w:val="NormalTok"/>
        </w:rPr>
        <w:t>ill)</w:t>
      </w:r>
      <w:r>
        <w:br/>
      </w:r>
      <w:r>
        <w:br/>
      </w:r>
      <w:r>
        <w:rPr>
          <w:rStyle w:val="CommentTok"/>
        </w:rPr>
        <w:t># summary provid</w:t>
      </w:r>
      <w:r>
        <w:rPr>
          <w:rStyle w:val="CommentTok"/>
        </w:rPr>
        <w:t xml:space="preserve">es mean, median and max values of your variables (where </w:t>
      </w:r>
      <w:r>
        <w:rPr>
          <w:rStyle w:val="CommentTok"/>
        </w:rPr>
        <w:lastRenderedPageBreak/>
        <w:t>applicable NAs)</w:t>
      </w:r>
      <w:r>
        <w:br/>
      </w:r>
      <w:r>
        <w:rPr>
          <w:rStyle w:val="KeywordTok"/>
        </w:rPr>
        <w:t>summary</w:t>
      </w:r>
      <w:r>
        <w:rPr>
          <w:rStyle w:val="NormalTok"/>
        </w:rPr>
        <w:t>(tira.data</w:t>
      </w:r>
      <w:r>
        <w:rPr>
          <w:rStyle w:val="OperatorTok"/>
        </w:rPr>
        <w:t>$</w:t>
      </w:r>
      <w:r>
        <w:rPr>
          <w:rStyle w:val="NormalTok"/>
        </w:rPr>
        <w:t>ill)</w:t>
      </w:r>
    </w:p>
    <w:p w:rsidR="00D77714" w:rsidRDefault="007F6066">
      <w:pPr>
        <w:pStyle w:val="FirstParagraph"/>
      </w:pPr>
      <w:r>
        <w:t xml:space="preserve">Codebook of the variables salmon, pork and horseradish show that a few records have the value 9. As in Q3 you are asked to clean these data, recode these values </w:t>
      </w:r>
      <w:r>
        <w:t>to missing.</w:t>
      </w:r>
    </w:p>
    <w:p w:rsidR="00D77714" w:rsidRDefault="007F6066">
      <w:pPr>
        <w:pStyle w:val="SourceCode"/>
      </w:pPr>
      <w:r>
        <w:rPr>
          <w:rStyle w:val="CommentTok"/>
        </w:rPr>
        <w:t>#for the rows where salmon is 9, overwrite with NA</w:t>
      </w:r>
      <w:r>
        <w:br/>
      </w:r>
      <w:r>
        <w:rPr>
          <w:rStyle w:val="NormalTok"/>
        </w:rPr>
        <w:t>tira.data</w:t>
      </w:r>
      <w:r>
        <w:rPr>
          <w:rStyle w:val="OperatorTok"/>
        </w:rPr>
        <w:t>$</w:t>
      </w:r>
      <w:r>
        <w:rPr>
          <w:rStyle w:val="NormalTok"/>
        </w:rPr>
        <w:t>salmon[tira.data</w:t>
      </w:r>
      <w:r>
        <w:rPr>
          <w:rStyle w:val="OperatorTok"/>
        </w:rPr>
        <w:t>$</w:t>
      </w:r>
      <w:r>
        <w:rPr>
          <w:rStyle w:val="NormalTok"/>
        </w:rPr>
        <w:t xml:space="preserve">salmon </w:t>
      </w:r>
      <w:r>
        <w:rPr>
          <w:rStyle w:val="OperatorTok"/>
        </w:rPr>
        <w:t>==</w:t>
      </w:r>
      <w:r>
        <w:rPr>
          <w:rStyle w:val="StringTok"/>
        </w:rPr>
        <w:t xml:space="preserve"> </w:t>
      </w:r>
      <w:r>
        <w:rPr>
          <w:rStyle w:val="DecValTok"/>
        </w:rPr>
        <w:t>9</w:t>
      </w:r>
      <w:r>
        <w:rPr>
          <w:rStyle w:val="NormalTok"/>
        </w:rPr>
        <w:t>] &lt;-</w:t>
      </w:r>
      <w:r>
        <w:rPr>
          <w:rStyle w:val="StringTok"/>
        </w:rPr>
        <w:t xml:space="preserve"> </w:t>
      </w:r>
      <w:r>
        <w:rPr>
          <w:rStyle w:val="OtherTok"/>
        </w:rPr>
        <w:t>NA</w:t>
      </w:r>
      <w:r>
        <w:br/>
      </w:r>
      <w:r>
        <w:br/>
      </w:r>
      <w:r>
        <w:rPr>
          <w:rStyle w:val="CommentTok"/>
        </w:rPr>
        <w:t>#same for horseradish and pork</w:t>
      </w:r>
      <w:r>
        <w:br/>
      </w:r>
      <w:r>
        <w:rPr>
          <w:rStyle w:val="NormalTok"/>
        </w:rPr>
        <w:t>tira.data</w:t>
      </w:r>
      <w:r>
        <w:rPr>
          <w:rStyle w:val="OperatorTok"/>
        </w:rPr>
        <w:t>$</w:t>
      </w:r>
      <w:r>
        <w:rPr>
          <w:rStyle w:val="NormalTok"/>
        </w:rPr>
        <w:t>horseradish[tira.data</w:t>
      </w:r>
      <w:r>
        <w:rPr>
          <w:rStyle w:val="OperatorTok"/>
        </w:rPr>
        <w:t>$</w:t>
      </w:r>
      <w:r>
        <w:rPr>
          <w:rStyle w:val="NormalTok"/>
        </w:rPr>
        <w:t xml:space="preserve">horseradish </w:t>
      </w:r>
      <w:r>
        <w:rPr>
          <w:rStyle w:val="OperatorTok"/>
        </w:rPr>
        <w:t>==</w:t>
      </w:r>
      <w:r>
        <w:rPr>
          <w:rStyle w:val="StringTok"/>
        </w:rPr>
        <w:t xml:space="preserve"> </w:t>
      </w:r>
      <w:r>
        <w:rPr>
          <w:rStyle w:val="DecValTok"/>
        </w:rPr>
        <w:t>9</w:t>
      </w:r>
      <w:r>
        <w:rPr>
          <w:rStyle w:val="NormalTok"/>
        </w:rPr>
        <w:t>] &lt;-</w:t>
      </w:r>
      <w:r>
        <w:rPr>
          <w:rStyle w:val="StringTok"/>
        </w:rPr>
        <w:t xml:space="preserve"> </w:t>
      </w:r>
      <w:r>
        <w:rPr>
          <w:rStyle w:val="OtherTok"/>
        </w:rPr>
        <w:t>NA</w:t>
      </w:r>
      <w:r>
        <w:br/>
      </w:r>
      <w:r>
        <w:rPr>
          <w:rStyle w:val="NormalTok"/>
        </w:rPr>
        <w:t>tira.data</w:t>
      </w:r>
      <w:r>
        <w:rPr>
          <w:rStyle w:val="OperatorTok"/>
        </w:rPr>
        <w:t>$</w:t>
      </w:r>
      <w:r>
        <w:rPr>
          <w:rStyle w:val="NormalTok"/>
        </w:rPr>
        <w:t>pork[tira.data</w:t>
      </w:r>
      <w:r>
        <w:rPr>
          <w:rStyle w:val="OperatorTok"/>
        </w:rPr>
        <w:t>$</w:t>
      </w:r>
      <w:r>
        <w:rPr>
          <w:rStyle w:val="NormalTok"/>
        </w:rPr>
        <w:t xml:space="preserve">pork </w:t>
      </w:r>
      <w:r>
        <w:rPr>
          <w:rStyle w:val="OperatorTok"/>
        </w:rPr>
        <w:t>==</w:t>
      </w:r>
      <w:r>
        <w:rPr>
          <w:rStyle w:val="StringTok"/>
        </w:rPr>
        <w:t xml:space="preserve"> </w:t>
      </w:r>
      <w:r>
        <w:rPr>
          <w:rStyle w:val="DecValTok"/>
        </w:rPr>
        <w:t>9</w:t>
      </w:r>
      <w:r>
        <w:rPr>
          <w:rStyle w:val="NormalTok"/>
        </w:rPr>
        <w:t>] &lt;-</w:t>
      </w:r>
      <w:r>
        <w:rPr>
          <w:rStyle w:val="StringTok"/>
        </w:rPr>
        <w:t xml:space="preserve"> </w:t>
      </w:r>
      <w:r>
        <w:rPr>
          <w:rStyle w:val="OtherTok"/>
        </w:rPr>
        <w:t>NA</w:t>
      </w:r>
    </w:p>
    <w:p w:rsidR="00D77714" w:rsidRDefault="007F6066">
      <w:pPr>
        <w:pStyle w:val="Heading3"/>
      </w:pPr>
      <w:bookmarkStart w:id="13" w:name="creating-labels"/>
      <w:r>
        <w:t>Creating labels:</w:t>
      </w:r>
      <w:bookmarkEnd w:id="13"/>
    </w:p>
    <w:p w:rsidR="00D77714" w:rsidRDefault="007F6066">
      <w:pPr>
        <w:pStyle w:val="FirstParagraph"/>
      </w:pPr>
      <w:r>
        <w:t xml:space="preserve">In order to add labels in </w:t>
      </w:r>
      <w:r>
        <w:rPr>
          <w:i/>
        </w:rPr>
        <w:t>R</w:t>
      </w:r>
      <w:r>
        <w:t xml:space="preserve"> you have to change variables in to factors. This allows you to specify levels (the order in which categories appear in output) and then label these levels.</w:t>
      </w:r>
    </w:p>
    <w:p w:rsidR="00D77714" w:rsidRDefault="007F6066">
      <w:pPr>
        <w:pStyle w:val="SourceCode"/>
      </w:pPr>
      <w:r>
        <w:rPr>
          <w:rStyle w:val="CommentTok"/>
        </w:rPr>
        <w:t>#re-write the tira variable as a factor defining levels and labels</w:t>
      </w:r>
      <w:r>
        <w:br/>
      </w:r>
      <w:r>
        <w:rPr>
          <w:rStyle w:val="NormalTok"/>
        </w:rPr>
        <w:t>tira.</w:t>
      </w:r>
      <w:r>
        <w:rPr>
          <w:rStyle w:val="NormalTok"/>
        </w:rPr>
        <w:t>data</w:t>
      </w:r>
      <w:r>
        <w:rPr>
          <w:rStyle w:val="OperatorTok"/>
        </w:rPr>
        <w:t>$</w:t>
      </w:r>
      <w:r>
        <w:rPr>
          <w:rStyle w:val="NormalTok"/>
        </w:rPr>
        <w:t>tira &lt;-</w:t>
      </w:r>
      <w:r>
        <w:rPr>
          <w:rStyle w:val="StringTok"/>
        </w:rPr>
        <w:t xml:space="preserve"> </w:t>
      </w:r>
      <w:r>
        <w:rPr>
          <w:rStyle w:val="KeywordTok"/>
        </w:rPr>
        <w:t>factor</w:t>
      </w:r>
      <w:r>
        <w:rPr>
          <w:rStyle w:val="NormalTok"/>
        </w:rPr>
        <w:t>(tira.data</w:t>
      </w:r>
      <w:r>
        <w:rPr>
          <w:rStyle w:val="OperatorTok"/>
        </w:rPr>
        <w:t>$</w:t>
      </w:r>
      <w:r>
        <w:rPr>
          <w:rStyle w:val="NormalTok"/>
        </w:rPr>
        <w:t xml:space="preserve">tira, </w:t>
      </w:r>
      <w:r>
        <w:br/>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 xml:space="preserve">), </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"No"</w:t>
      </w:r>
      <w:r>
        <w:rPr>
          <w:rStyle w:val="NormalTok"/>
        </w:rPr>
        <w:t xml:space="preserve">, </w:t>
      </w:r>
      <w:r>
        <w:rPr>
          <w:rStyle w:val="StringTok"/>
        </w:rPr>
        <w:t>"Yes"</w:t>
      </w:r>
      <w:r>
        <w:rPr>
          <w:rStyle w:val="NormalTok"/>
        </w:rPr>
        <w:t>)</w:t>
      </w:r>
      <w:r>
        <w:br/>
      </w:r>
      <w:r>
        <w:rPr>
          <w:rStyle w:val="NormalTok"/>
        </w:rPr>
        <w:t xml:space="preserve">                     )</w:t>
      </w:r>
      <w:r>
        <w:br/>
      </w:r>
      <w:r>
        <w:br/>
      </w:r>
      <w:r>
        <w:br/>
      </w:r>
      <w:r>
        <w:rPr>
          <w:rStyle w:val="CommentTok"/>
        </w:rPr>
        <w:t>#re-write the wmousse variable as a factor defining levels and labels</w:t>
      </w:r>
      <w:r>
        <w:br/>
      </w:r>
      <w:r>
        <w:rPr>
          <w:rStyle w:val="NormalTok"/>
        </w:rPr>
        <w:t>tira.data</w:t>
      </w:r>
      <w:r>
        <w:rPr>
          <w:rStyle w:val="OperatorTok"/>
        </w:rPr>
        <w:t>$</w:t>
      </w:r>
      <w:r>
        <w:rPr>
          <w:rStyle w:val="NormalTok"/>
        </w:rPr>
        <w:t>wmousse &lt;-</w:t>
      </w:r>
      <w:r>
        <w:rPr>
          <w:rStyle w:val="StringTok"/>
        </w:rPr>
        <w:t xml:space="preserve"> </w:t>
      </w:r>
      <w:r>
        <w:rPr>
          <w:rStyle w:val="KeywordTok"/>
        </w:rPr>
        <w:t>factor</w:t>
      </w:r>
      <w:r>
        <w:rPr>
          <w:rStyle w:val="NormalTok"/>
        </w:rPr>
        <w:t>(tira.data</w:t>
      </w:r>
      <w:r>
        <w:rPr>
          <w:rStyle w:val="OperatorTok"/>
        </w:rPr>
        <w:t>$</w:t>
      </w:r>
      <w:r>
        <w:rPr>
          <w:rStyle w:val="NormalTok"/>
        </w:rPr>
        <w:t xml:space="preserve">wmousse, </w:t>
      </w:r>
      <w:r>
        <w:br/>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 xml:space="preserve">), </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"No"</w:t>
      </w:r>
      <w:r>
        <w:rPr>
          <w:rStyle w:val="NormalTok"/>
        </w:rPr>
        <w:t xml:space="preserve">, </w:t>
      </w:r>
      <w:r>
        <w:rPr>
          <w:rStyle w:val="StringTok"/>
        </w:rPr>
        <w:t>"Yes"</w:t>
      </w:r>
      <w:r>
        <w:rPr>
          <w:rStyle w:val="NormalTok"/>
        </w:rPr>
        <w:t>)</w:t>
      </w:r>
      <w:r>
        <w:br/>
      </w:r>
      <w:r>
        <w:rPr>
          <w:rStyle w:val="NormalTok"/>
        </w:rPr>
        <w:t xml:space="preserve">                     )</w:t>
      </w:r>
      <w:r>
        <w:br/>
      </w:r>
      <w:r>
        <w:br/>
      </w:r>
      <w:r>
        <w:br/>
      </w:r>
      <w:r>
        <w:rPr>
          <w:rStyle w:val="CommentTok"/>
        </w:rPr>
        <w:t>#re-write the dmousse variable as a factor defining levels and labels</w:t>
      </w:r>
      <w:r>
        <w:br/>
      </w:r>
      <w:r>
        <w:rPr>
          <w:rStyle w:val="NormalTok"/>
        </w:rPr>
        <w:t>tira.data</w:t>
      </w:r>
      <w:r>
        <w:rPr>
          <w:rStyle w:val="OperatorTok"/>
        </w:rPr>
        <w:t>$</w:t>
      </w:r>
      <w:r>
        <w:rPr>
          <w:rStyle w:val="NormalTok"/>
        </w:rPr>
        <w:t>dmousse &lt;-</w:t>
      </w:r>
      <w:r>
        <w:rPr>
          <w:rStyle w:val="StringTok"/>
        </w:rPr>
        <w:t xml:space="preserve"> </w:t>
      </w:r>
      <w:r>
        <w:rPr>
          <w:rStyle w:val="KeywordTok"/>
        </w:rPr>
        <w:t>factor</w:t>
      </w:r>
      <w:r>
        <w:rPr>
          <w:rStyle w:val="NormalTok"/>
        </w:rPr>
        <w:t>(tira.data</w:t>
      </w:r>
      <w:r>
        <w:rPr>
          <w:rStyle w:val="OperatorTok"/>
        </w:rPr>
        <w:t>$</w:t>
      </w:r>
      <w:r>
        <w:rPr>
          <w:rStyle w:val="NormalTok"/>
        </w:rPr>
        <w:t xml:space="preserve">dmousse, </w:t>
      </w:r>
      <w:r>
        <w:br/>
      </w:r>
      <w:r>
        <w:rPr>
          <w:rStyle w:val="NormalTok"/>
        </w:rPr>
        <w:t xml:space="preserve">                  </w:t>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 xml:space="preserve">), </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"No"</w:t>
      </w:r>
      <w:r>
        <w:rPr>
          <w:rStyle w:val="NormalTok"/>
        </w:rPr>
        <w:t xml:space="preserve">, </w:t>
      </w:r>
      <w:r>
        <w:rPr>
          <w:rStyle w:val="StringTok"/>
        </w:rPr>
        <w:t>"Yes"</w:t>
      </w:r>
      <w:r>
        <w:rPr>
          <w:rStyle w:val="NormalTok"/>
        </w:rPr>
        <w:t>)</w:t>
      </w:r>
      <w:r>
        <w:br/>
      </w:r>
      <w:r>
        <w:rPr>
          <w:rStyle w:val="NormalTok"/>
        </w:rPr>
        <w:t xml:space="preserve">                     )</w:t>
      </w:r>
    </w:p>
    <w:p w:rsidR="00D77714" w:rsidRDefault="007F6066">
      <w:pPr>
        <w:pStyle w:val="FirstParagraph"/>
      </w:pPr>
      <w:r>
        <w:t>You can label more than one variable at a time using a for-loop</w:t>
      </w:r>
    </w:p>
    <w:p w:rsidR="00D77714" w:rsidRDefault="007F6066">
      <w:pPr>
        <w:pStyle w:val="SourceCode"/>
      </w:pPr>
      <w:r>
        <w:rPr>
          <w:rStyle w:val="CommentTok"/>
        </w:rPr>
        <w:t>#define the variables you would like to recode</w:t>
      </w:r>
      <w:r>
        <w:br/>
      </w:r>
      <w:r>
        <w:rPr>
          <w:rStyle w:val="NormalTok"/>
        </w:rPr>
        <w:t>vars  &lt;-</w:t>
      </w:r>
      <w:r>
        <w:rPr>
          <w:rStyle w:val="StringTok"/>
        </w:rPr>
        <w:t xml:space="preserve"> </w:t>
      </w:r>
      <w:r>
        <w:rPr>
          <w:rStyle w:val="KeywordTok"/>
        </w:rPr>
        <w:t>c</w:t>
      </w:r>
      <w:r>
        <w:rPr>
          <w:rStyle w:val="NormalTok"/>
        </w:rPr>
        <w:t>(</w:t>
      </w:r>
      <w:r>
        <w:rPr>
          <w:rStyle w:val="StringTok"/>
        </w:rPr>
        <w:t>"mousse"</w:t>
      </w:r>
      <w:r>
        <w:rPr>
          <w:rStyle w:val="NormalTok"/>
        </w:rPr>
        <w:t xml:space="preserve">, </w:t>
      </w:r>
      <w:r>
        <w:rPr>
          <w:rStyle w:val="StringTok"/>
        </w:rPr>
        <w:t>"beer"</w:t>
      </w:r>
      <w:r>
        <w:rPr>
          <w:rStyle w:val="NormalTok"/>
        </w:rPr>
        <w:t xml:space="preserve">, </w:t>
      </w:r>
      <w:r>
        <w:rPr>
          <w:rStyle w:val="StringTok"/>
        </w:rPr>
        <w:t>"redjelly"</w:t>
      </w:r>
      <w:r>
        <w:rPr>
          <w:rStyle w:val="NormalTok"/>
        </w:rPr>
        <w:t xml:space="preserve">, </w:t>
      </w:r>
      <w:r>
        <w:br/>
      </w:r>
      <w:r>
        <w:rPr>
          <w:rStyle w:val="NormalTok"/>
        </w:rPr>
        <w:t xml:space="preserve">           </w:t>
      </w:r>
      <w:r>
        <w:rPr>
          <w:rStyle w:val="StringTok"/>
        </w:rPr>
        <w:t>"fruitsalad"</w:t>
      </w:r>
      <w:r>
        <w:rPr>
          <w:rStyle w:val="NormalTok"/>
        </w:rPr>
        <w:t xml:space="preserve">, </w:t>
      </w:r>
      <w:r>
        <w:rPr>
          <w:rStyle w:val="StringTok"/>
        </w:rPr>
        <w:t>"tomato"</w:t>
      </w:r>
      <w:r>
        <w:rPr>
          <w:rStyle w:val="NormalTok"/>
        </w:rPr>
        <w:t xml:space="preserve">, </w:t>
      </w:r>
      <w:r>
        <w:rPr>
          <w:rStyle w:val="StringTok"/>
        </w:rPr>
        <w:t>"mince"</w:t>
      </w:r>
      <w:r>
        <w:rPr>
          <w:rStyle w:val="NormalTok"/>
        </w:rPr>
        <w:t xml:space="preserve">, </w:t>
      </w:r>
      <w:r>
        <w:br/>
      </w:r>
      <w:r>
        <w:rPr>
          <w:rStyle w:val="NormalTok"/>
        </w:rPr>
        <w:t xml:space="preserve">           </w:t>
      </w:r>
      <w:r>
        <w:rPr>
          <w:rStyle w:val="StringTok"/>
        </w:rPr>
        <w:t>"salmon"</w:t>
      </w:r>
      <w:r>
        <w:rPr>
          <w:rStyle w:val="NormalTok"/>
        </w:rPr>
        <w:t xml:space="preserve">, </w:t>
      </w:r>
      <w:r>
        <w:rPr>
          <w:rStyle w:val="StringTok"/>
        </w:rPr>
        <w:t>"horseradish"</w:t>
      </w:r>
      <w:r>
        <w:rPr>
          <w:rStyle w:val="NormalTok"/>
        </w:rPr>
        <w:t xml:space="preserve">, </w:t>
      </w:r>
      <w:r>
        <w:rPr>
          <w:rStyle w:val="StringTok"/>
        </w:rPr>
        <w:t>"chickenwin"</w:t>
      </w:r>
      <w:r>
        <w:rPr>
          <w:rStyle w:val="NormalTok"/>
        </w:rPr>
        <w:t xml:space="preserve">, </w:t>
      </w:r>
      <w:r>
        <w:br/>
      </w:r>
      <w:r>
        <w:rPr>
          <w:rStyle w:val="NormalTok"/>
        </w:rPr>
        <w:t xml:space="preserve">           </w:t>
      </w:r>
      <w:r>
        <w:rPr>
          <w:rStyle w:val="StringTok"/>
        </w:rPr>
        <w:t>"roastbeef"</w:t>
      </w:r>
      <w:r>
        <w:rPr>
          <w:rStyle w:val="NormalTok"/>
        </w:rPr>
        <w:t xml:space="preserve">, </w:t>
      </w:r>
      <w:r>
        <w:rPr>
          <w:rStyle w:val="StringTok"/>
        </w:rPr>
        <w:t>"pork"</w:t>
      </w:r>
      <w:r>
        <w:rPr>
          <w:rStyle w:val="NormalTok"/>
        </w:rPr>
        <w:t xml:space="preserve">) </w:t>
      </w:r>
      <w:r>
        <w:br/>
      </w:r>
      <w:r>
        <w:br/>
      </w:r>
      <w:r>
        <w:rPr>
          <w:rStyle w:val="CommentTok"/>
        </w:rPr>
        <w:t>#for each var defined in vars above</w:t>
      </w:r>
      <w:r>
        <w:br/>
      </w:r>
      <w:r>
        <w:rPr>
          <w:rStyle w:val="ControlFlowTok"/>
        </w:rPr>
        <w:t>for</w:t>
      </w:r>
      <w:r>
        <w:rPr>
          <w:rStyle w:val="NormalTok"/>
        </w:rPr>
        <w:t xml:space="preserve"> (var </w:t>
      </w:r>
      <w:r>
        <w:rPr>
          <w:rStyle w:val="ControlFlowTok"/>
        </w:rPr>
        <w:t>in</w:t>
      </w:r>
      <w:r>
        <w:rPr>
          <w:rStyle w:val="NormalTok"/>
        </w:rPr>
        <w:t xml:space="preserve"> vars) {</w:t>
      </w:r>
      <w:r>
        <w:br/>
      </w:r>
      <w:r>
        <w:rPr>
          <w:rStyle w:val="NormalTok"/>
        </w:rPr>
        <w:t xml:space="preserve">  </w:t>
      </w:r>
      <w:r>
        <w:rPr>
          <w:rStyle w:val="CommentTok"/>
        </w:rPr>
        <w:t>#select the column of tira.data in square brackets</w:t>
      </w:r>
      <w:r>
        <w:br/>
      </w:r>
      <w:r>
        <w:rPr>
          <w:rStyle w:val="NormalTok"/>
        </w:rPr>
        <w:t xml:space="preserve">    </w:t>
      </w:r>
      <w:r>
        <w:rPr>
          <w:rStyle w:val="CommentTok"/>
        </w:rPr>
        <w:t>#overwrite with a factor</w:t>
      </w:r>
      <w:r>
        <w:rPr>
          <w:rStyle w:val="CommentTok"/>
        </w:rPr>
        <w:t xml:space="preserve"> as above</w:t>
      </w:r>
      <w:r>
        <w:br/>
      </w:r>
      <w:r>
        <w:rPr>
          <w:rStyle w:val="NormalTok"/>
        </w:rPr>
        <w:t xml:space="preserve">  tira.data[ , var] &lt;-</w:t>
      </w:r>
      <w:r>
        <w:rPr>
          <w:rStyle w:val="StringTok"/>
        </w:rPr>
        <w:t xml:space="preserve"> </w:t>
      </w:r>
      <w:r>
        <w:rPr>
          <w:rStyle w:val="KeywordTok"/>
        </w:rPr>
        <w:t>factor</w:t>
      </w:r>
      <w:r>
        <w:rPr>
          <w:rStyle w:val="NormalTok"/>
        </w:rPr>
        <w:t xml:space="preserve">(tira.data[ , var], </w:t>
      </w:r>
      <w:r>
        <w:br/>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 xml:space="preserve">), </w:t>
      </w:r>
      <w:r>
        <w:br/>
      </w:r>
      <w:r>
        <w:rPr>
          <w:rStyle w:val="NormalTok"/>
        </w:rPr>
        <w:lastRenderedPageBreak/>
        <w:t xml:space="preserve">                     </w:t>
      </w:r>
      <w:r>
        <w:rPr>
          <w:rStyle w:val="DataTypeTok"/>
        </w:rPr>
        <w:t>labels =</w:t>
      </w:r>
      <w:r>
        <w:rPr>
          <w:rStyle w:val="NormalTok"/>
        </w:rPr>
        <w:t xml:space="preserve"> </w:t>
      </w:r>
      <w:r>
        <w:rPr>
          <w:rStyle w:val="KeywordTok"/>
        </w:rPr>
        <w:t>c</w:t>
      </w:r>
      <w:r>
        <w:rPr>
          <w:rStyle w:val="NormalTok"/>
        </w:rPr>
        <w:t>(</w:t>
      </w:r>
      <w:r>
        <w:rPr>
          <w:rStyle w:val="StringTok"/>
        </w:rPr>
        <w:t>"No"</w:t>
      </w:r>
      <w:r>
        <w:rPr>
          <w:rStyle w:val="NormalTok"/>
        </w:rPr>
        <w:t xml:space="preserve">, </w:t>
      </w:r>
      <w:r>
        <w:rPr>
          <w:rStyle w:val="StringTok"/>
        </w:rPr>
        <w:t>"Yes"</w:t>
      </w:r>
      <w:r>
        <w:rPr>
          <w:rStyle w:val="NormalTok"/>
        </w:rPr>
        <w:t>)</w:t>
      </w:r>
      <w:r>
        <w:br/>
      </w:r>
      <w:r>
        <w:rPr>
          <w:rStyle w:val="NormalTok"/>
        </w:rPr>
        <w:t xml:space="preserve">                     )</w:t>
      </w:r>
      <w:r>
        <w:br/>
      </w:r>
      <w:r>
        <w:rPr>
          <w:rStyle w:val="NormalTok"/>
        </w:rPr>
        <w:t>}</w:t>
      </w:r>
    </w:p>
    <w:p w:rsidR="00D77714" w:rsidRDefault="007F6066">
      <w:pPr>
        <w:pStyle w:val="FirstParagraph"/>
      </w:pPr>
      <w:r>
        <w:t>And define different categories.</w:t>
      </w:r>
    </w:p>
    <w:p w:rsidR="00D77714" w:rsidRDefault="007F6066">
      <w:pPr>
        <w:pStyle w:val="SourceCode"/>
      </w:pPr>
      <w:r>
        <w:rPr>
          <w:rStyle w:val="CommentTok"/>
        </w:rPr>
        <w:t>#define the variables you would like to recode</w:t>
      </w:r>
      <w:r>
        <w:br/>
      </w:r>
      <w:r>
        <w:rPr>
          <w:rStyle w:val="NormalTok"/>
        </w:rPr>
        <w:t xml:space="preserve">vars  </w:t>
      </w:r>
      <w:r>
        <w:rPr>
          <w:rStyle w:val="NormalTok"/>
        </w:rPr>
        <w:t>&lt;-</w:t>
      </w:r>
      <w:r>
        <w:rPr>
          <w:rStyle w:val="StringTok"/>
        </w:rPr>
        <w:t xml:space="preserve"> </w:t>
      </w:r>
      <w:r>
        <w:rPr>
          <w:rStyle w:val="KeywordTok"/>
        </w:rPr>
        <w:t>c</w:t>
      </w:r>
      <w:r>
        <w:rPr>
          <w:rStyle w:val="NormalTok"/>
        </w:rPr>
        <w:t>(</w:t>
      </w:r>
      <w:r>
        <w:rPr>
          <w:rStyle w:val="StringTok"/>
        </w:rPr>
        <w:t>"tportion"</w:t>
      </w:r>
      <w:r>
        <w:rPr>
          <w:rStyle w:val="NormalTok"/>
        </w:rPr>
        <w:t xml:space="preserve">, </w:t>
      </w:r>
      <w:r>
        <w:rPr>
          <w:rStyle w:val="StringTok"/>
        </w:rPr>
        <w:t>"mportion"</w:t>
      </w:r>
      <w:r>
        <w:rPr>
          <w:rStyle w:val="NormalTok"/>
        </w:rPr>
        <w:t xml:space="preserve">) </w:t>
      </w:r>
      <w:r>
        <w:br/>
      </w:r>
      <w:r>
        <w:br/>
      </w:r>
      <w:r>
        <w:rPr>
          <w:rStyle w:val="CommentTok"/>
        </w:rPr>
        <w:t>#for each var defined in vars above</w:t>
      </w:r>
      <w:r>
        <w:br/>
      </w:r>
      <w:r>
        <w:rPr>
          <w:rStyle w:val="ControlFlowTok"/>
        </w:rPr>
        <w:t>for</w:t>
      </w:r>
      <w:r>
        <w:rPr>
          <w:rStyle w:val="NormalTok"/>
        </w:rPr>
        <w:t xml:space="preserve"> (var </w:t>
      </w:r>
      <w:r>
        <w:rPr>
          <w:rStyle w:val="ControlFlowTok"/>
        </w:rPr>
        <w:t>in</w:t>
      </w:r>
      <w:r>
        <w:rPr>
          <w:rStyle w:val="NormalTok"/>
        </w:rPr>
        <w:t xml:space="preserve"> vars) {</w:t>
      </w:r>
      <w:r>
        <w:br/>
      </w:r>
      <w:r>
        <w:rPr>
          <w:rStyle w:val="NormalTok"/>
        </w:rPr>
        <w:t xml:space="preserve">  </w:t>
      </w:r>
      <w:r>
        <w:rPr>
          <w:rStyle w:val="CommentTok"/>
        </w:rPr>
        <w:t>#select the column of tira.data in square brackets</w:t>
      </w:r>
      <w:r>
        <w:br/>
      </w:r>
      <w:r>
        <w:rPr>
          <w:rStyle w:val="NormalTok"/>
        </w:rPr>
        <w:t xml:space="preserve">    </w:t>
      </w:r>
      <w:r>
        <w:rPr>
          <w:rStyle w:val="CommentTok"/>
        </w:rPr>
        <w:t>#overwrite with a factor as above</w:t>
      </w:r>
      <w:r>
        <w:br/>
      </w:r>
      <w:r>
        <w:rPr>
          <w:rStyle w:val="NormalTok"/>
        </w:rPr>
        <w:t xml:space="preserve">  tira.data[ , var] &lt;-</w:t>
      </w:r>
      <w:r>
        <w:rPr>
          <w:rStyle w:val="StringTok"/>
        </w:rPr>
        <w:t xml:space="preserve"> </w:t>
      </w:r>
      <w:r>
        <w:rPr>
          <w:rStyle w:val="KeywordTok"/>
        </w:rPr>
        <w:t>factor</w:t>
      </w:r>
      <w:r>
        <w:rPr>
          <w:rStyle w:val="NormalTok"/>
        </w:rPr>
        <w:t xml:space="preserve">(tira.data[ , var], </w:t>
      </w:r>
      <w:r>
        <w:br/>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br/>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"None"</w:t>
      </w:r>
      <w:r>
        <w:rPr>
          <w:rStyle w:val="NormalTok"/>
        </w:rPr>
        <w:t xml:space="preserve">, </w:t>
      </w:r>
      <w:r>
        <w:rPr>
          <w:rStyle w:val="StringTok"/>
        </w:rPr>
        <w:t>"One portion"</w:t>
      </w:r>
      <w:r>
        <w:rPr>
          <w:rStyle w:val="NormalTok"/>
        </w:rPr>
        <w:t xml:space="preserve">, </w:t>
      </w:r>
      <w:r>
        <w:br/>
      </w:r>
      <w:r>
        <w:rPr>
          <w:rStyle w:val="NormalTok"/>
        </w:rPr>
        <w:t xml:space="preserve">                                </w:t>
      </w:r>
      <w:r>
        <w:rPr>
          <w:rStyle w:val="StringTok"/>
        </w:rPr>
        <w:t>"Two portions"</w:t>
      </w:r>
      <w:r>
        <w:rPr>
          <w:rStyle w:val="NormalTok"/>
        </w:rPr>
        <w:t xml:space="preserve">, </w:t>
      </w:r>
      <w:r>
        <w:rPr>
          <w:rStyle w:val="StringTok"/>
        </w:rPr>
        <w:t>"Three portions"</w:t>
      </w:r>
      <w:r>
        <w:rPr>
          <w:rStyle w:val="NormalTok"/>
        </w:rPr>
        <w:t>)</w:t>
      </w:r>
      <w:r>
        <w:br/>
      </w:r>
      <w:r>
        <w:rPr>
          <w:rStyle w:val="NormalTok"/>
        </w:rPr>
        <w:t xml:space="preserve">                     )</w:t>
      </w:r>
      <w:r>
        <w:br/>
      </w:r>
      <w:r>
        <w:rPr>
          <w:rStyle w:val="NormalTok"/>
        </w:rPr>
        <w:t>}</w:t>
      </w:r>
    </w:p>
    <w:p w:rsidR="00D77714" w:rsidRDefault="007F6066">
      <w:pPr>
        <w:pStyle w:val="FirstParagraph"/>
      </w:pPr>
      <w:r>
        <w:br w:type="page"/>
      </w:r>
    </w:p>
    <w:p w:rsidR="00D77714" w:rsidRDefault="007F6066">
      <w:pPr>
        <w:pStyle w:val="Heading3"/>
      </w:pPr>
      <w:bookmarkStart w:id="14" w:name="r-scripts"/>
      <w:r>
        <w:lastRenderedPageBreak/>
        <w:t>R-scripts</w:t>
      </w:r>
      <w:bookmarkEnd w:id="14"/>
    </w:p>
    <w:p w:rsidR="00D77714" w:rsidRDefault="007F6066">
      <w:pPr>
        <w:pStyle w:val="FirstParagraph"/>
      </w:pPr>
      <w:r>
        <w:t>You may also want to develop an R-script in which you will keep all rele</w:t>
      </w:r>
      <w:r>
        <w:t>vant commands and annotate / comment each step of your analysis.</w:t>
      </w:r>
    </w:p>
    <w:p w:rsidR="00D77714" w:rsidRDefault="007F6066">
      <w:pPr>
        <w:pStyle w:val="BodyText"/>
      </w:pPr>
      <w:r>
        <w:t>You can select the “+” icon and select R-script from the dropdown (alternatively you could click File &gt; New file &gt; R-script) , insert your command and save with a specific “name.R”. An exampl</w:t>
      </w:r>
      <w:r>
        <w:t>e is shown below:</w:t>
      </w:r>
    </w:p>
    <w:p w:rsidR="00D77714" w:rsidRDefault="007F6066">
      <w:pPr>
        <w:pStyle w:val="BodyText"/>
      </w:pPr>
      <w:r>
        <w:rPr>
          <w:noProof/>
          <w:lang w:val="en-GB" w:eastAsia="en-GB"/>
        </w:rPr>
        <w:drawing>
          <wp:inline distT="0" distB="0" distL="0" distR="0">
            <wp:extent cx="5334000" cy="550649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6" name="Picture" descr="Rscript.png"/>
                    <pic:cNvPicPr>
                      <a:picLocks noChangeAspect="1" noChangeArrowheads="1"/>
                    </pic:cNvPicPr>
                  </pic:nvPicPr>
                  <pic:blipFill>
                    <a:blip r:embed="rId10"/>
                    <a:stretch>
                      <a:fillRect/>
                    </a:stretch>
                  </pic:blipFill>
                  <pic:spPr bwMode="auto">
                    <a:xfrm>
                      <a:off x="0" y="0"/>
                      <a:ext cx="5334000" cy="5506492"/>
                    </a:xfrm>
                    <a:prstGeom prst="rect">
                      <a:avLst/>
                    </a:prstGeom>
                    <a:noFill/>
                    <a:ln w="9525">
                      <a:noFill/>
                      <a:headEnd/>
                      <a:tailEnd/>
                    </a:ln>
                  </pic:spPr>
                </pic:pic>
              </a:graphicData>
            </a:graphic>
          </wp:inline>
        </w:drawing>
      </w:r>
    </w:p>
    <w:p w:rsidR="00D77714" w:rsidRDefault="007F6066">
      <w:pPr>
        <w:pStyle w:val="BodyText"/>
      </w:pPr>
      <w:r>
        <w:t>You may want to create separate scripts for checking the dataset and for recoding the data (cleaning and creating labels).</w:t>
      </w:r>
    </w:p>
    <w:p w:rsidR="00D77714" w:rsidRDefault="007F6066">
      <w:pPr>
        <w:pStyle w:val="BodyText"/>
      </w:pPr>
      <w:r>
        <w:br w:type="page"/>
      </w:r>
    </w:p>
    <w:p w:rsidR="00D77714" w:rsidRDefault="007F6066">
      <w:pPr>
        <w:pStyle w:val="Heading2"/>
      </w:pPr>
      <w:bookmarkStart w:id="15" w:name="q4.-describe-the-outbreak-in-terms-of-pe"/>
      <w:r>
        <w:lastRenderedPageBreak/>
        <w:t>Q4. Describe the outbreak in terms of person and time</w:t>
      </w:r>
      <w:bookmarkEnd w:id="15"/>
    </w:p>
    <w:p w:rsidR="00D77714" w:rsidRDefault="007F6066">
      <w:pPr>
        <w:pStyle w:val="FirstParagraph"/>
      </w:pPr>
      <w:r>
        <w:t>Note: A “Place” variable is not available. Use the cleane</w:t>
      </w:r>
      <w:r>
        <w:t>d dataset stegen1.dta dataset.</w:t>
      </w:r>
    </w:p>
    <w:p w:rsidR="00D77714" w:rsidRDefault="007F6066">
      <w:pPr>
        <w:pStyle w:val="BodyText"/>
      </w:pPr>
      <w:r>
        <w:br w:type="page"/>
      </w:r>
    </w:p>
    <w:p w:rsidR="00D77714" w:rsidRDefault="007F6066">
      <w:pPr>
        <w:pStyle w:val="Heading2"/>
      </w:pPr>
      <w:bookmarkStart w:id="16" w:name="help-task-4"/>
      <w:r>
        <w:lastRenderedPageBreak/>
        <w:t>Help task 4</w:t>
      </w:r>
      <w:bookmarkEnd w:id="16"/>
    </w:p>
    <w:p w:rsidR="00D77714" w:rsidRDefault="007F6066">
      <w:pPr>
        <w:pStyle w:val="SourceCode"/>
      </w:pPr>
      <w:r>
        <w:rPr>
          <w:rStyle w:val="KeywordTok"/>
        </w:rPr>
        <w:t>load</w:t>
      </w:r>
      <w:r>
        <w:rPr>
          <w:rStyle w:val="NormalTok"/>
        </w:rPr>
        <w:t>(</w:t>
      </w:r>
      <w:r>
        <w:rPr>
          <w:rStyle w:val="StringTok"/>
        </w:rPr>
        <w:t>"stegen1.Rda"</w:t>
      </w:r>
      <w:r>
        <w:rPr>
          <w:rStyle w:val="NormalTok"/>
        </w:rPr>
        <w:t>)</w:t>
      </w:r>
      <w:r>
        <w:br/>
      </w:r>
      <w:r>
        <w:rPr>
          <w:rStyle w:val="KeywordTok"/>
        </w:rPr>
        <w:t>big.table</w:t>
      </w:r>
      <w:r>
        <w:rPr>
          <w:rStyle w:val="NormalTok"/>
        </w:rPr>
        <w:t>(</w:t>
      </w:r>
      <w:r>
        <w:rPr>
          <w:rStyle w:val="StringTok"/>
        </w:rPr>
        <w:t>"sex"</w:t>
      </w:r>
      <w:r>
        <w:rPr>
          <w:rStyle w:val="NormalTok"/>
        </w:rPr>
        <w:t>, tira.data)</w:t>
      </w:r>
      <w:r>
        <w:br/>
      </w:r>
      <w:r>
        <w:rPr>
          <w:rStyle w:val="KeywordTok"/>
        </w:rPr>
        <w:t>summary</w:t>
      </w:r>
      <w:r>
        <w:rPr>
          <w:rStyle w:val="NormalTok"/>
        </w:rPr>
        <w:t>(tira.data</w:t>
      </w:r>
      <w:r>
        <w:rPr>
          <w:rStyle w:val="OperatorTok"/>
        </w:rPr>
        <w:t>$</w:t>
      </w:r>
      <w:r>
        <w:rPr>
          <w:rStyle w:val="NormalTok"/>
        </w:rPr>
        <w:t>age)</w:t>
      </w:r>
      <w:r>
        <w:br/>
      </w:r>
      <w:r>
        <w:rPr>
          <w:rStyle w:val="KeywordTok"/>
        </w:rPr>
        <w:t>big.table</w:t>
      </w:r>
      <w:r>
        <w:rPr>
          <w:rStyle w:val="NormalTok"/>
        </w:rPr>
        <w:t>(</w:t>
      </w:r>
      <w:r>
        <w:rPr>
          <w:rStyle w:val="StringTok"/>
        </w:rPr>
        <w:t>"agegroup"</w:t>
      </w:r>
      <w:r>
        <w:rPr>
          <w:rStyle w:val="NormalTok"/>
        </w:rPr>
        <w:t xml:space="preserve">, tira.data) </w:t>
      </w:r>
      <w:r>
        <w:br/>
      </w:r>
      <w:r>
        <w:rPr>
          <w:rStyle w:val="KeywordTok"/>
        </w:rPr>
        <w:t>big.table</w:t>
      </w:r>
      <w:r>
        <w:rPr>
          <w:rStyle w:val="NormalTok"/>
        </w:rPr>
        <w:t>(</w:t>
      </w:r>
      <w:r>
        <w:rPr>
          <w:rStyle w:val="StringTok"/>
        </w:rPr>
        <w:t>"ill"</w:t>
      </w:r>
      <w:r>
        <w:rPr>
          <w:rStyle w:val="NormalTok"/>
        </w:rPr>
        <w:t xml:space="preserve">, tira.data) </w:t>
      </w:r>
      <w:r>
        <w:br/>
      </w:r>
      <w:r>
        <w:rPr>
          <w:rStyle w:val="KeywordTok"/>
        </w:rPr>
        <w:t>big.table</w:t>
      </w:r>
      <w:r>
        <w:rPr>
          <w:rStyle w:val="NormalTok"/>
        </w:rPr>
        <w:t>(</w:t>
      </w:r>
      <w:r>
        <w:rPr>
          <w:rStyle w:val="StringTok"/>
        </w:rPr>
        <w:t>"dateonset"</w:t>
      </w:r>
      <w:r>
        <w:rPr>
          <w:rStyle w:val="NormalTok"/>
        </w:rPr>
        <w:t>, tira.data[tira.data</w:t>
      </w:r>
      <w:r>
        <w:rPr>
          <w:rStyle w:val="OperatorTok"/>
        </w:rPr>
        <w:t>$</w:t>
      </w:r>
      <w:r>
        <w:rPr>
          <w:rStyle w:val="NormalTok"/>
        </w:rPr>
        <w:t xml:space="preserve">ill </w:t>
      </w:r>
      <w:r>
        <w:rPr>
          <w:rStyle w:val="OperatorTok"/>
        </w:rPr>
        <w:t>==</w:t>
      </w:r>
      <w:r>
        <w:rPr>
          <w:rStyle w:val="StringTok"/>
        </w:rPr>
        <w:t xml:space="preserve"> </w:t>
      </w:r>
      <w:r>
        <w:rPr>
          <w:rStyle w:val="DecValTok"/>
        </w:rPr>
        <w:t>1</w:t>
      </w:r>
      <w:r>
        <w:rPr>
          <w:rStyle w:val="NormalTok"/>
        </w:rPr>
        <w:t>, ])</w:t>
      </w:r>
    </w:p>
    <w:p w:rsidR="00D77714" w:rsidRDefault="007F6066">
      <w:pPr>
        <w:pStyle w:val="Heading3"/>
      </w:pPr>
      <w:bookmarkStart w:id="17" w:name="key-tables-for-task-4"/>
      <w:r>
        <w:t>Key tables for task 4:</w:t>
      </w:r>
      <w:bookmarkEnd w:id="17"/>
    </w:p>
    <w:p w:rsidR="00D77714" w:rsidRDefault="007F6066">
      <w:pPr>
        <w:pStyle w:val="FirstParagraph"/>
      </w:pPr>
      <w:r>
        <w:t>You can create these tables in Word or Excel from the data from the Stata output.</w:t>
      </w:r>
    </w:p>
    <w:p w:rsidR="00D77714" w:rsidRDefault="007F6066">
      <w:pPr>
        <w:pStyle w:val="BodyText"/>
      </w:pPr>
      <w:r>
        <w:rPr>
          <w:b/>
        </w:rPr>
        <w:t>Table 1. Descriptive epidemiology: Study population by sex</w:t>
      </w:r>
    </w:p>
    <w:tbl>
      <w:tblPr>
        <w:tblStyle w:val="Table"/>
        <w:tblW w:w="0" w:type="pct"/>
        <w:tblLook w:val="07C0" w:firstRow="0" w:lastRow="1" w:firstColumn="1" w:lastColumn="1" w:noHBand="1" w:noVBand="1"/>
      </w:tblPr>
      <w:tblGrid>
        <w:gridCol w:w="961"/>
        <w:gridCol w:w="615"/>
        <w:gridCol w:w="615"/>
      </w:tblGrid>
      <w:tr w:rsidR="00D77714">
        <w:tc>
          <w:tcPr>
            <w:tcW w:w="0" w:type="auto"/>
          </w:tcPr>
          <w:p w:rsidR="00D77714" w:rsidRDefault="007F6066">
            <w:pPr>
              <w:pStyle w:val="Compact"/>
            </w:pPr>
            <w:r>
              <w:t>Sex</w:t>
            </w:r>
          </w:p>
        </w:tc>
        <w:tc>
          <w:tcPr>
            <w:tcW w:w="0" w:type="auto"/>
          </w:tcPr>
          <w:p w:rsidR="00D77714" w:rsidRDefault="007F6066">
            <w:pPr>
              <w:pStyle w:val="Compact"/>
            </w:pPr>
            <w:r>
              <w:t>N</w:t>
            </w:r>
          </w:p>
        </w:tc>
        <w:tc>
          <w:tcPr>
            <w:tcW w:w="0" w:type="auto"/>
          </w:tcPr>
          <w:p w:rsidR="00D77714" w:rsidRDefault="007F6066">
            <w:pPr>
              <w:pStyle w:val="Compact"/>
            </w:pPr>
            <w:r>
              <w:t>%</w:t>
            </w:r>
          </w:p>
        </w:tc>
      </w:tr>
      <w:tr w:rsidR="00D77714">
        <w:tc>
          <w:tcPr>
            <w:tcW w:w="0" w:type="auto"/>
          </w:tcPr>
          <w:p w:rsidR="00D77714" w:rsidRDefault="007F6066">
            <w:pPr>
              <w:pStyle w:val="Compact"/>
            </w:pPr>
            <w:r>
              <w:t>Male</w:t>
            </w:r>
          </w:p>
        </w:tc>
        <w:tc>
          <w:tcPr>
            <w:tcW w:w="0" w:type="auto"/>
          </w:tcPr>
          <w:p w:rsidR="00D77714" w:rsidRDefault="007F6066">
            <w:pPr>
              <w:pStyle w:val="Compact"/>
            </w:pPr>
            <w:r>
              <w:t>152</w:t>
            </w:r>
          </w:p>
        </w:tc>
        <w:tc>
          <w:tcPr>
            <w:tcW w:w="0" w:type="auto"/>
          </w:tcPr>
          <w:p w:rsidR="00D77714" w:rsidRDefault="007F6066">
            <w:pPr>
              <w:pStyle w:val="Compact"/>
            </w:pPr>
            <w:r>
              <w:t>48</w:t>
            </w:r>
          </w:p>
        </w:tc>
      </w:tr>
      <w:tr w:rsidR="00D77714">
        <w:tc>
          <w:tcPr>
            <w:tcW w:w="0" w:type="auto"/>
          </w:tcPr>
          <w:p w:rsidR="00D77714" w:rsidRDefault="007F6066">
            <w:pPr>
              <w:pStyle w:val="Compact"/>
            </w:pPr>
            <w:r>
              <w:t>Female</w:t>
            </w:r>
          </w:p>
        </w:tc>
        <w:tc>
          <w:tcPr>
            <w:tcW w:w="0" w:type="auto"/>
          </w:tcPr>
          <w:p w:rsidR="00D77714" w:rsidRDefault="007F6066">
            <w:pPr>
              <w:pStyle w:val="Compact"/>
            </w:pPr>
            <w:r>
              <w:t>139</w:t>
            </w:r>
          </w:p>
        </w:tc>
        <w:tc>
          <w:tcPr>
            <w:tcW w:w="0" w:type="auto"/>
          </w:tcPr>
          <w:p w:rsidR="00D77714" w:rsidRDefault="007F6066">
            <w:pPr>
              <w:pStyle w:val="Compact"/>
            </w:pPr>
            <w:r>
              <w:t>52</w:t>
            </w:r>
          </w:p>
        </w:tc>
      </w:tr>
      <w:tr w:rsidR="00D77714">
        <w:tc>
          <w:tcPr>
            <w:tcW w:w="0" w:type="auto"/>
          </w:tcPr>
          <w:p w:rsidR="00D77714" w:rsidRDefault="007F6066">
            <w:pPr>
              <w:pStyle w:val="Compact"/>
            </w:pPr>
            <w:r>
              <w:t>Total</w:t>
            </w:r>
          </w:p>
        </w:tc>
        <w:tc>
          <w:tcPr>
            <w:tcW w:w="0" w:type="auto"/>
          </w:tcPr>
          <w:p w:rsidR="00D77714" w:rsidRDefault="007F6066">
            <w:pPr>
              <w:pStyle w:val="Compact"/>
            </w:pPr>
            <w:r>
              <w:t>291</w:t>
            </w:r>
          </w:p>
        </w:tc>
        <w:tc>
          <w:tcPr>
            <w:tcW w:w="0" w:type="auto"/>
          </w:tcPr>
          <w:p w:rsidR="00D77714" w:rsidRDefault="007F6066">
            <w:pPr>
              <w:pStyle w:val="Compact"/>
            </w:pPr>
            <w:r>
              <w:t>100</w:t>
            </w:r>
          </w:p>
        </w:tc>
      </w:tr>
    </w:tbl>
    <w:p w:rsidR="00D77714" w:rsidRDefault="007F6066">
      <w:pPr>
        <w:pStyle w:val="BodyText"/>
      </w:pPr>
      <w:r>
        <w:rPr>
          <w:b/>
        </w:rPr>
        <w:t>Table 2. Descriptive epidemiology: Study population by age group</w:t>
      </w:r>
    </w:p>
    <w:tbl>
      <w:tblPr>
        <w:tblStyle w:val="Table"/>
        <w:tblW w:w="0" w:type="pct"/>
        <w:tblLook w:val="07C0" w:firstRow="0" w:lastRow="1" w:firstColumn="1" w:lastColumn="1" w:noHBand="1" w:noVBand="1"/>
      </w:tblPr>
      <w:tblGrid>
        <w:gridCol w:w="1266"/>
        <w:gridCol w:w="615"/>
        <w:gridCol w:w="615"/>
      </w:tblGrid>
      <w:tr w:rsidR="00D77714">
        <w:tc>
          <w:tcPr>
            <w:tcW w:w="0" w:type="auto"/>
          </w:tcPr>
          <w:p w:rsidR="00D77714" w:rsidRDefault="007F6066">
            <w:pPr>
              <w:pStyle w:val="Compact"/>
            </w:pPr>
            <w:r>
              <w:t>Age group</w:t>
            </w:r>
          </w:p>
        </w:tc>
        <w:tc>
          <w:tcPr>
            <w:tcW w:w="0" w:type="auto"/>
          </w:tcPr>
          <w:p w:rsidR="00D77714" w:rsidRDefault="007F6066">
            <w:pPr>
              <w:pStyle w:val="Compact"/>
            </w:pPr>
            <w:r>
              <w:t>N</w:t>
            </w:r>
          </w:p>
        </w:tc>
        <w:tc>
          <w:tcPr>
            <w:tcW w:w="0" w:type="auto"/>
          </w:tcPr>
          <w:p w:rsidR="00D77714" w:rsidRDefault="007F6066">
            <w:pPr>
              <w:pStyle w:val="Compact"/>
            </w:pPr>
            <w:r>
              <w:t>%</w:t>
            </w:r>
          </w:p>
        </w:tc>
      </w:tr>
      <w:tr w:rsidR="00D77714">
        <w:tc>
          <w:tcPr>
            <w:tcW w:w="0" w:type="auto"/>
          </w:tcPr>
          <w:p w:rsidR="00D77714" w:rsidRDefault="007F6066">
            <w:pPr>
              <w:pStyle w:val="Compact"/>
            </w:pPr>
            <w:r>
              <w:t>&lt;30</w:t>
            </w:r>
          </w:p>
        </w:tc>
        <w:tc>
          <w:tcPr>
            <w:tcW w:w="0" w:type="auto"/>
          </w:tcPr>
          <w:p w:rsidR="00D77714" w:rsidRDefault="007F6066">
            <w:pPr>
              <w:pStyle w:val="Compact"/>
            </w:pPr>
            <w:r>
              <w:t>215</w:t>
            </w:r>
          </w:p>
        </w:tc>
        <w:tc>
          <w:tcPr>
            <w:tcW w:w="0" w:type="auto"/>
          </w:tcPr>
          <w:p w:rsidR="00D77714" w:rsidRDefault="007F6066">
            <w:pPr>
              <w:pStyle w:val="Compact"/>
            </w:pPr>
            <w:r>
              <w:t>74</w:t>
            </w:r>
          </w:p>
        </w:tc>
      </w:tr>
      <w:tr w:rsidR="00D77714">
        <w:tc>
          <w:tcPr>
            <w:tcW w:w="0" w:type="auto"/>
          </w:tcPr>
          <w:p w:rsidR="00D77714" w:rsidRDefault="007F6066">
            <w:pPr>
              <w:pStyle w:val="Compact"/>
            </w:pPr>
            <w:r>
              <w:t>30+</w:t>
            </w:r>
          </w:p>
        </w:tc>
        <w:tc>
          <w:tcPr>
            <w:tcW w:w="0" w:type="auto"/>
          </w:tcPr>
          <w:p w:rsidR="00D77714" w:rsidRDefault="007F6066">
            <w:pPr>
              <w:pStyle w:val="Compact"/>
            </w:pPr>
            <w:r>
              <w:t>68</w:t>
            </w:r>
          </w:p>
        </w:tc>
        <w:tc>
          <w:tcPr>
            <w:tcW w:w="0" w:type="auto"/>
          </w:tcPr>
          <w:p w:rsidR="00D77714" w:rsidRDefault="007F6066">
            <w:pPr>
              <w:pStyle w:val="Compact"/>
            </w:pPr>
            <w:r>
              <w:t>23</w:t>
            </w:r>
          </w:p>
        </w:tc>
      </w:tr>
      <w:tr w:rsidR="00D77714">
        <w:tc>
          <w:tcPr>
            <w:tcW w:w="0" w:type="auto"/>
          </w:tcPr>
          <w:p w:rsidR="00D77714" w:rsidRDefault="007F6066">
            <w:pPr>
              <w:pStyle w:val="Compact"/>
            </w:pPr>
            <w:r>
              <w:t>Missing</w:t>
            </w:r>
          </w:p>
        </w:tc>
        <w:tc>
          <w:tcPr>
            <w:tcW w:w="0" w:type="auto"/>
          </w:tcPr>
          <w:p w:rsidR="00D77714" w:rsidRDefault="007F6066">
            <w:pPr>
              <w:pStyle w:val="Compact"/>
            </w:pPr>
            <w:r>
              <w:t>8</w:t>
            </w:r>
          </w:p>
        </w:tc>
        <w:tc>
          <w:tcPr>
            <w:tcW w:w="0" w:type="auto"/>
          </w:tcPr>
          <w:p w:rsidR="00D77714" w:rsidRDefault="007F6066">
            <w:pPr>
              <w:pStyle w:val="Compact"/>
            </w:pPr>
            <w:r>
              <w:t>3</w:t>
            </w:r>
          </w:p>
        </w:tc>
      </w:tr>
      <w:tr w:rsidR="00D77714">
        <w:tc>
          <w:tcPr>
            <w:tcW w:w="0" w:type="auto"/>
          </w:tcPr>
          <w:p w:rsidR="00D77714" w:rsidRDefault="007F6066">
            <w:pPr>
              <w:pStyle w:val="Compact"/>
            </w:pPr>
            <w:r>
              <w:t>Total</w:t>
            </w:r>
          </w:p>
        </w:tc>
        <w:tc>
          <w:tcPr>
            <w:tcW w:w="0" w:type="auto"/>
          </w:tcPr>
          <w:p w:rsidR="00D77714" w:rsidRDefault="007F6066">
            <w:pPr>
              <w:pStyle w:val="Compact"/>
            </w:pPr>
            <w:r>
              <w:t>291</w:t>
            </w:r>
          </w:p>
        </w:tc>
        <w:tc>
          <w:tcPr>
            <w:tcW w:w="0" w:type="auto"/>
          </w:tcPr>
          <w:p w:rsidR="00D77714" w:rsidRDefault="007F6066">
            <w:pPr>
              <w:pStyle w:val="Compact"/>
            </w:pPr>
            <w:r>
              <w:t>100</w:t>
            </w:r>
          </w:p>
        </w:tc>
      </w:tr>
    </w:tbl>
    <w:p w:rsidR="00D77714" w:rsidRDefault="007F6066">
      <w:pPr>
        <w:pStyle w:val="BodyText"/>
      </w:pPr>
      <w:r>
        <w:rPr>
          <w:b/>
        </w:rPr>
        <w:t>Mean age:</w:t>
      </w:r>
      <w:r>
        <w:t xml:space="preserve"> 26 years </w:t>
      </w:r>
      <w:r>
        <w:rPr>
          <w:b/>
        </w:rPr>
        <w:t>Median age:</w:t>
      </w:r>
      <w:r>
        <w:t xml:space="preserve"> 20 years </w:t>
      </w:r>
      <w:r>
        <w:rPr>
          <w:b/>
        </w:rPr>
        <w:t>Range:</w:t>
      </w:r>
      <w:r>
        <w:t xml:space="preserve"> 12 – 80 years</w:t>
      </w:r>
    </w:p>
    <w:p w:rsidR="00D77714" w:rsidRDefault="007F6066">
      <w:pPr>
        <w:pStyle w:val="BodyText"/>
      </w:pPr>
      <w:r>
        <w:rPr>
          <w:b/>
        </w:rPr>
        <w:t>Table 3. Descriptive epidemiology: Attack rate</w:t>
      </w:r>
    </w:p>
    <w:tbl>
      <w:tblPr>
        <w:tblStyle w:val="Table"/>
        <w:tblW w:w="0" w:type="pct"/>
        <w:tblLook w:val="07C0" w:firstRow="0" w:lastRow="1" w:firstColumn="1" w:lastColumn="1" w:noHBand="1" w:noVBand="1"/>
      </w:tblPr>
      <w:tblGrid>
        <w:gridCol w:w="750"/>
        <w:gridCol w:w="615"/>
        <w:gridCol w:w="615"/>
      </w:tblGrid>
      <w:tr w:rsidR="00D77714">
        <w:tc>
          <w:tcPr>
            <w:tcW w:w="0" w:type="auto"/>
          </w:tcPr>
          <w:p w:rsidR="00D77714" w:rsidRDefault="007F6066">
            <w:pPr>
              <w:pStyle w:val="Compact"/>
            </w:pPr>
            <w:r>
              <w:t>Ill</w:t>
            </w:r>
          </w:p>
        </w:tc>
        <w:tc>
          <w:tcPr>
            <w:tcW w:w="0" w:type="auto"/>
          </w:tcPr>
          <w:p w:rsidR="00D77714" w:rsidRDefault="007F6066">
            <w:pPr>
              <w:pStyle w:val="Compact"/>
            </w:pPr>
            <w:r>
              <w:t>N</w:t>
            </w:r>
          </w:p>
        </w:tc>
        <w:tc>
          <w:tcPr>
            <w:tcW w:w="0" w:type="auto"/>
          </w:tcPr>
          <w:p w:rsidR="00D77714" w:rsidRDefault="007F6066">
            <w:pPr>
              <w:pStyle w:val="Compact"/>
            </w:pPr>
            <w:r>
              <w:t>%</w:t>
            </w:r>
          </w:p>
        </w:tc>
      </w:tr>
      <w:tr w:rsidR="00D77714">
        <w:tc>
          <w:tcPr>
            <w:tcW w:w="0" w:type="auto"/>
          </w:tcPr>
          <w:p w:rsidR="00D77714" w:rsidRDefault="007F6066">
            <w:pPr>
              <w:pStyle w:val="Compact"/>
            </w:pPr>
            <w:r>
              <w:t>No</w:t>
            </w:r>
          </w:p>
        </w:tc>
        <w:tc>
          <w:tcPr>
            <w:tcW w:w="0" w:type="auto"/>
          </w:tcPr>
          <w:p w:rsidR="00D77714" w:rsidRDefault="007F6066">
            <w:pPr>
              <w:pStyle w:val="Compact"/>
            </w:pPr>
            <w:r>
              <w:t>188</w:t>
            </w:r>
          </w:p>
        </w:tc>
        <w:tc>
          <w:tcPr>
            <w:tcW w:w="0" w:type="auto"/>
          </w:tcPr>
          <w:p w:rsidR="00D77714" w:rsidRDefault="007F6066">
            <w:pPr>
              <w:pStyle w:val="Compact"/>
            </w:pPr>
            <w:r>
              <w:t>65</w:t>
            </w:r>
          </w:p>
        </w:tc>
      </w:tr>
      <w:tr w:rsidR="00D77714">
        <w:tc>
          <w:tcPr>
            <w:tcW w:w="0" w:type="auto"/>
          </w:tcPr>
          <w:p w:rsidR="00D77714" w:rsidRDefault="007F6066">
            <w:pPr>
              <w:pStyle w:val="Compact"/>
            </w:pPr>
            <w:r>
              <w:t>Yes</w:t>
            </w:r>
          </w:p>
        </w:tc>
        <w:tc>
          <w:tcPr>
            <w:tcW w:w="0" w:type="auto"/>
          </w:tcPr>
          <w:p w:rsidR="00D77714" w:rsidRDefault="007F6066">
            <w:pPr>
              <w:pStyle w:val="Compact"/>
            </w:pPr>
            <w:r>
              <w:t>103</w:t>
            </w:r>
          </w:p>
        </w:tc>
        <w:tc>
          <w:tcPr>
            <w:tcW w:w="0" w:type="auto"/>
          </w:tcPr>
          <w:p w:rsidR="00D77714" w:rsidRDefault="007F6066">
            <w:pPr>
              <w:pStyle w:val="Compact"/>
            </w:pPr>
            <w:r>
              <w:t>35</w:t>
            </w:r>
          </w:p>
        </w:tc>
      </w:tr>
      <w:tr w:rsidR="00D77714">
        <w:tc>
          <w:tcPr>
            <w:tcW w:w="0" w:type="auto"/>
          </w:tcPr>
          <w:p w:rsidR="00D77714" w:rsidRDefault="007F6066">
            <w:pPr>
              <w:pStyle w:val="Compact"/>
            </w:pPr>
            <w:r>
              <w:t>Total</w:t>
            </w:r>
          </w:p>
        </w:tc>
        <w:tc>
          <w:tcPr>
            <w:tcW w:w="0" w:type="auto"/>
          </w:tcPr>
          <w:p w:rsidR="00D77714" w:rsidRDefault="007F6066">
            <w:pPr>
              <w:pStyle w:val="Compact"/>
            </w:pPr>
            <w:r>
              <w:t>291</w:t>
            </w:r>
          </w:p>
        </w:tc>
        <w:tc>
          <w:tcPr>
            <w:tcW w:w="0" w:type="auto"/>
          </w:tcPr>
          <w:p w:rsidR="00D77714" w:rsidRDefault="007F6066">
            <w:pPr>
              <w:pStyle w:val="Compact"/>
            </w:pPr>
            <w:r>
              <w:t>100</w:t>
            </w:r>
          </w:p>
        </w:tc>
      </w:tr>
    </w:tbl>
    <w:p w:rsidR="00D77714" w:rsidRDefault="007F6066">
      <w:pPr>
        <w:pStyle w:val="BodyText"/>
      </w:pPr>
      <w:r>
        <w:rPr>
          <w:b/>
        </w:rPr>
        <w:t>Table 4. Descriptive epidemiology: Cases by date of onset of illness</w:t>
      </w:r>
    </w:p>
    <w:tbl>
      <w:tblPr>
        <w:tblStyle w:val="Table"/>
        <w:tblW w:w="0" w:type="pct"/>
        <w:tblLook w:val="07C0" w:firstRow="0" w:lastRow="1" w:firstColumn="1" w:lastColumn="1" w:noHBand="1" w:noVBand="1"/>
      </w:tblPr>
      <w:tblGrid>
        <w:gridCol w:w="1577"/>
        <w:gridCol w:w="615"/>
        <w:gridCol w:w="615"/>
      </w:tblGrid>
      <w:tr w:rsidR="00D77714">
        <w:tc>
          <w:tcPr>
            <w:tcW w:w="0" w:type="auto"/>
          </w:tcPr>
          <w:p w:rsidR="00D77714" w:rsidRDefault="007F6066">
            <w:pPr>
              <w:pStyle w:val="Compact"/>
            </w:pPr>
            <w:r>
              <w:t>Ill</w:t>
            </w:r>
          </w:p>
        </w:tc>
        <w:tc>
          <w:tcPr>
            <w:tcW w:w="0" w:type="auto"/>
          </w:tcPr>
          <w:p w:rsidR="00D77714" w:rsidRDefault="007F6066">
            <w:pPr>
              <w:pStyle w:val="Compact"/>
            </w:pPr>
            <w:r>
              <w:t>N</w:t>
            </w:r>
          </w:p>
        </w:tc>
        <w:tc>
          <w:tcPr>
            <w:tcW w:w="0" w:type="auto"/>
          </w:tcPr>
          <w:p w:rsidR="00D77714" w:rsidRDefault="007F6066">
            <w:pPr>
              <w:pStyle w:val="Compact"/>
            </w:pPr>
            <w:r>
              <w:t>%</w:t>
            </w:r>
          </w:p>
        </w:tc>
      </w:tr>
      <w:tr w:rsidR="00D77714">
        <w:tc>
          <w:tcPr>
            <w:tcW w:w="0" w:type="auto"/>
          </w:tcPr>
          <w:p w:rsidR="00D77714" w:rsidRDefault="007F6066">
            <w:pPr>
              <w:pStyle w:val="Compact"/>
            </w:pPr>
            <w:r>
              <w:t>27 June 1998</w:t>
            </w:r>
          </w:p>
        </w:tc>
        <w:tc>
          <w:tcPr>
            <w:tcW w:w="0" w:type="auto"/>
          </w:tcPr>
          <w:p w:rsidR="00D77714" w:rsidRDefault="007F6066">
            <w:pPr>
              <w:pStyle w:val="Compact"/>
            </w:pPr>
            <w:r>
              <w:t>48</w:t>
            </w:r>
          </w:p>
        </w:tc>
        <w:tc>
          <w:tcPr>
            <w:tcW w:w="0" w:type="auto"/>
          </w:tcPr>
          <w:p w:rsidR="00D77714" w:rsidRDefault="007F6066">
            <w:pPr>
              <w:pStyle w:val="Compact"/>
            </w:pPr>
            <w:r>
              <w:t>47</w:t>
            </w:r>
          </w:p>
        </w:tc>
      </w:tr>
      <w:tr w:rsidR="00D77714">
        <w:tc>
          <w:tcPr>
            <w:tcW w:w="0" w:type="auto"/>
          </w:tcPr>
          <w:p w:rsidR="00D77714" w:rsidRDefault="007F6066">
            <w:pPr>
              <w:pStyle w:val="Compact"/>
            </w:pPr>
            <w:r>
              <w:t>28 June 1998</w:t>
            </w:r>
          </w:p>
        </w:tc>
        <w:tc>
          <w:tcPr>
            <w:tcW w:w="0" w:type="auto"/>
          </w:tcPr>
          <w:p w:rsidR="00D77714" w:rsidRDefault="007F6066">
            <w:pPr>
              <w:pStyle w:val="Compact"/>
            </w:pPr>
            <w:r>
              <w:t>46</w:t>
            </w:r>
          </w:p>
        </w:tc>
        <w:tc>
          <w:tcPr>
            <w:tcW w:w="0" w:type="auto"/>
          </w:tcPr>
          <w:p w:rsidR="00D77714" w:rsidRDefault="007F6066">
            <w:pPr>
              <w:pStyle w:val="Compact"/>
            </w:pPr>
            <w:r>
              <w:t>45</w:t>
            </w:r>
          </w:p>
        </w:tc>
      </w:tr>
      <w:tr w:rsidR="00D77714">
        <w:tc>
          <w:tcPr>
            <w:tcW w:w="0" w:type="auto"/>
          </w:tcPr>
          <w:p w:rsidR="00D77714" w:rsidRDefault="007F6066">
            <w:pPr>
              <w:pStyle w:val="Compact"/>
            </w:pPr>
            <w:r>
              <w:t>29 June 1998</w:t>
            </w:r>
          </w:p>
        </w:tc>
        <w:tc>
          <w:tcPr>
            <w:tcW w:w="0" w:type="auto"/>
          </w:tcPr>
          <w:p w:rsidR="00D77714" w:rsidRDefault="007F6066">
            <w:pPr>
              <w:pStyle w:val="Compact"/>
            </w:pPr>
            <w:r>
              <w:t>8</w:t>
            </w:r>
          </w:p>
        </w:tc>
        <w:tc>
          <w:tcPr>
            <w:tcW w:w="0" w:type="auto"/>
          </w:tcPr>
          <w:p w:rsidR="00D77714" w:rsidRDefault="007F6066">
            <w:pPr>
              <w:pStyle w:val="Compact"/>
            </w:pPr>
            <w:r>
              <w:t>8</w:t>
            </w:r>
          </w:p>
        </w:tc>
      </w:tr>
      <w:tr w:rsidR="00D77714">
        <w:tc>
          <w:tcPr>
            <w:tcW w:w="0" w:type="auto"/>
          </w:tcPr>
          <w:p w:rsidR="00D77714" w:rsidRDefault="007F6066">
            <w:pPr>
              <w:pStyle w:val="Compact"/>
            </w:pPr>
            <w:r>
              <w:t>Missing</w:t>
            </w:r>
          </w:p>
        </w:tc>
        <w:tc>
          <w:tcPr>
            <w:tcW w:w="0" w:type="auto"/>
          </w:tcPr>
          <w:p w:rsidR="00D77714" w:rsidRDefault="007F6066">
            <w:pPr>
              <w:pStyle w:val="Compact"/>
            </w:pPr>
            <w:r>
              <w:t>1</w:t>
            </w:r>
          </w:p>
        </w:tc>
        <w:tc>
          <w:tcPr>
            <w:tcW w:w="0" w:type="auto"/>
          </w:tcPr>
          <w:p w:rsidR="00D77714" w:rsidRDefault="007F6066">
            <w:pPr>
              <w:pStyle w:val="Compact"/>
            </w:pPr>
            <w:r>
              <w:t>1</w:t>
            </w:r>
          </w:p>
        </w:tc>
      </w:tr>
      <w:tr w:rsidR="00D77714">
        <w:tc>
          <w:tcPr>
            <w:tcW w:w="0" w:type="auto"/>
          </w:tcPr>
          <w:p w:rsidR="00D77714" w:rsidRDefault="007F6066">
            <w:pPr>
              <w:pStyle w:val="Compact"/>
            </w:pPr>
            <w:r>
              <w:t>Total</w:t>
            </w:r>
          </w:p>
        </w:tc>
        <w:tc>
          <w:tcPr>
            <w:tcW w:w="0" w:type="auto"/>
          </w:tcPr>
          <w:p w:rsidR="00D77714" w:rsidRDefault="007F6066">
            <w:pPr>
              <w:pStyle w:val="Compact"/>
            </w:pPr>
            <w:r>
              <w:t>103</w:t>
            </w:r>
          </w:p>
        </w:tc>
        <w:tc>
          <w:tcPr>
            <w:tcW w:w="0" w:type="auto"/>
          </w:tcPr>
          <w:p w:rsidR="00D77714" w:rsidRDefault="007F6066">
            <w:pPr>
              <w:pStyle w:val="Compact"/>
            </w:pPr>
            <w:r>
              <w:t>100</w:t>
            </w:r>
          </w:p>
        </w:tc>
      </w:tr>
    </w:tbl>
    <w:p w:rsidR="00D77714" w:rsidRDefault="007F6066">
      <w:pPr>
        <w:pStyle w:val="Heading3"/>
      </w:pPr>
      <w:bookmarkStart w:id="18" w:name="copying-tables-in-to-excel"/>
      <w:r>
        <w:lastRenderedPageBreak/>
        <w:t>Copying tables in to Excel:</w:t>
      </w:r>
      <w:bookmarkEnd w:id="18"/>
    </w:p>
    <w:p w:rsidR="00D77714" w:rsidRDefault="007F6066">
      <w:pPr>
        <w:pStyle w:val="FirstParagraph"/>
      </w:pPr>
      <w:r>
        <w:t xml:space="preserve">To copy tables in to Excel, save your output as an object and can use the </w:t>
      </w:r>
      <w:r>
        <w:rPr>
          <w:i/>
        </w:rPr>
        <w:t>View</w:t>
      </w:r>
      <w:r>
        <w:t xml:space="preserve"> function on your output data frame. Then highlight this from the bottom right to the top left, then copy and paste to Excel.</w:t>
      </w:r>
    </w:p>
    <w:p w:rsidR="00D77714" w:rsidRDefault="007F6066">
      <w:pPr>
        <w:pStyle w:val="BodyText"/>
      </w:pPr>
      <w:r>
        <w:rPr>
          <w:noProof/>
          <w:lang w:val="en-GB" w:eastAsia="en-GB"/>
        </w:rPr>
        <w:drawing>
          <wp:inline distT="0" distB="0" distL="0" distR="0">
            <wp:extent cx="4225490" cy="172292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8" name="Picture" descr="Copying.png"/>
                    <pic:cNvPicPr>
                      <a:picLocks noChangeAspect="1" noChangeArrowheads="1"/>
                    </pic:cNvPicPr>
                  </pic:nvPicPr>
                  <pic:blipFill>
                    <a:blip r:embed="rId11"/>
                    <a:stretch>
                      <a:fillRect/>
                    </a:stretch>
                  </pic:blipFill>
                  <pic:spPr bwMode="auto">
                    <a:xfrm>
                      <a:off x="0" y="0"/>
                      <a:ext cx="4225490" cy="1722922"/>
                    </a:xfrm>
                    <a:prstGeom prst="rect">
                      <a:avLst/>
                    </a:prstGeom>
                    <a:noFill/>
                    <a:ln w="9525">
                      <a:noFill/>
                      <a:headEnd/>
                      <a:tailEnd/>
                    </a:ln>
                  </pic:spPr>
                </pic:pic>
              </a:graphicData>
            </a:graphic>
          </wp:inline>
        </w:drawing>
      </w:r>
    </w:p>
    <w:p w:rsidR="00D77714" w:rsidRDefault="007F6066">
      <w:pPr>
        <w:pStyle w:val="BodyText"/>
      </w:pPr>
      <w:r>
        <w:t xml:space="preserve">Alternatively if you could use the </w:t>
      </w:r>
      <w:r>
        <w:rPr>
          <w:i/>
        </w:rPr>
        <w:t>write.csv</w:t>
      </w:r>
      <w:r>
        <w:t xml:space="preserve"> funct</w:t>
      </w:r>
      <w:r>
        <w:t>ion to creat a CSV file and open this with Excel.</w:t>
      </w:r>
    </w:p>
    <w:p w:rsidR="00D77714" w:rsidRDefault="007F6066">
      <w:pPr>
        <w:pStyle w:val="BodyText"/>
      </w:pPr>
      <w:r>
        <w:br w:type="page"/>
      </w:r>
    </w:p>
    <w:p w:rsidR="00D77714" w:rsidRDefault="007F6066">
      <w:pPr>
        <w:pStyle w:val="Heading1"/>
      </w:pPr>
      <w:bookmarkStart w:id="19" w:name="session-2"/>
      <w:r>
        <w:lastRenderedPageBreak/>
        <w:t>Session 2</w:t>
      </w:r>
      <w:bookmarkEnd w:id="19"/>
    </w:p>
    <w:p w:rsidR="00D77714" w:rsidRDefault="007F6066">
      <w:pPr>
        <w:pStyle w:val="Heading2"/>
      </w:pPr>
      <w:bookmarkStart w:id="20" w:name="q5.-understanding-that-investigators-did"/>
      <w:r>
        <w:t>Q5. Understanding that investigators did a cohort study, test each of the relevant hypotheses.</w:t>
      </w:r>
      <w:bookmarkEnd w:id="20"/>
    </w:p>
    <w:p w:rsidR="00D77714" w:rsidRDefault="007F6066">
      <w:pPr>
        <w:pStyle w:val="FirstParagraph"/>
      </w:pPr>
      <w:r>
        <w:t xml:space="preserve">Using </w:t>
      </w:r>
      <w:r>
        <w:rPr>
          <w:i/>
        </w:rPr>
        <w:t>R</w:t>
      </w:r>
      <w:r>
        <w:t xml:space="preserve"> and the cleaned dataset “stegen1.Rda”:</w:t>
      </w:r>
    </w:p>
    <w:p w:rsidR="00D77714" w:rsidRDefault="007F6066">
      <w:pPr>
        <w:pStyle w:val="BodyText"/>
      </w:pPr>
      <w:r>
        <w:rPr>
          <w:b/>
        </w:rPr>
        <w:t>Q5a)</w:t>
      </w:r>
      <w:r>
        <w:t xml:space="preserve"> Compute food specific attack rates and attack r</w:t>
      </w:r>
      <w:r>
        <w:t>ates by age and sex</w:t>
      </w:r>
    </w:p>
    <w:p w:rsidR="00D77714" w:rsidRDefault="007F6066">
      <w:pPr>
        <w:pStyle w:val="BodyText"/>
      </w:pPr>
      <w:r>
        <w:rPr>
          <w:b/>
        </w:rPr>
        <w:t>Q5b)</w:t>
      </w:r>
      <w:r>
        <w:t xml:space="preserve"> Choose the appropriate measure of association and the appropriate statistical tests and appropriate level of confidence</w:t>
      </w:r>
    </w:p>
    <w:p w:rsidR="00D77714" w:rsidRDefault="007F6066">
      <w:pPr>
        <w:pStyle w:val="BodyText"/>
      </w:pPr>
      <w:r>
        <w:rPr>
          <w:b/>
        </w:rPr>
        <w:t>Q5c)</w:t>
      </w:r>
      <w:r>
        <w:t xml:space="preserve"> Look at proportion of cases exposed</w:t>
      </w:r>
    </w:p>
    <w:p w:rsidR="00D77714" w:rsidRDefault="007F6066">
      <w:pPr>
        <w:pStyle w:val="BodyText"/>
      </w:pPr>
      <w:r>
        <w:rPr>
          <w:b/>
        </w:rPr>
        <w:t>Q5d)</w:t>
      </w:r>
      <w:r>
        <w:t xml:space="preserve"> Compute attributable risk % among exposed</w:t>
      </w:r>
    </w:p>
    <w:p w:rsidR="00D77714" w:rsidRDefault="007F6066">
      <w:pPr>
        <w:pStyle w:val="BodyText"/>
      </w:pPr>
      <w:r>
        <w:rPr>
          <w:b/>
        </w:rPr>
        <w:t>Q5e)</w:t>
      </w:r>
      <w:r>
        <w:t xml:space="preserve"> </w:t>
      </w:r>
      <w:r>
        <w:t>Search for any dose response if appropriate</w:t>
      </w:r>
    </w:p>
    <w:p w:rsidR="00D77714" w:rsidRDefault="007F6066">
      <w:pPr>
        <w:pStyle w:val="BodyText"/>
      </w:pPr>
      <w:r>
        <w:rPr>
          <w:b/>
        </w:rPr>
        <w:t>Q5f)</w:t>
      </w:r>
      <w:r>
        <w:t xml:space="preserve"> Interpret the results and identify the outbreak vehicle if any.</w:t>
      </w:r>
    </w:p>
    <w:p w:rsidR="00D77714" w:rsidRDefault="007F6066">
      <w:pPr>
        <w:pStyle w:val="BodyText"/>
      </w:pPr>
      <w:r>
        <w:br w:type="page"/>
      </w:r>
    </w:p>
    <w:p w:rsidR="00D77714" w:rsidRDefault="007F6066">
      <w:pPr>
        <w:pStyle w:val="Heading2"/>
      </w:pPr>
      <w:bookmarkStart w:id="21" w:name="help-task-5"/>
      <w:r>
        <w:lastRenderedPageBreak/>
        <w:t>Help task 5</w:t>
      </w:r>
      <w:bookmarkEnd w:id="21"/>
    </w:p>
    <w:p w:rsidR="00D77714" w:rsidRDefault="007F6066">
      <w:pPr>
        <w:pStyle w:val="Heading3"/>
      </w:pPr>
      <w:bookmarkStart w:id="22" w:name="help-q5a-calculating-attack-rate"/>
      <w:r>
        <w:t>Help Q5a) Calculating attack rate:</w:t>
      </w:r>
      <w:bookmarkEnd w:id="22"/>
    </w:p>
    <w:p w:rsidR="00D77714" w:rsidRDefault="007F6066">
      <w:pPr>
        <w:pStyle w:val="FirstParagraph"/>
      </w:pPr>
      <w:r>
        <w:t>There are several ways to do this. The first involves using base-R code, the second is with a user-written function and the third is to install a package.</w:t>
      </w:r>
    </w:p>
    <w:p w:rsidR="00D77714" w:rsidRDefault="007F6066">
      <w:pPr>
        <w:pStyle w:val="SourceCode"/>
      </w:pPr>
      <w:r>
        <w:rPr>
          <w:rStyle w:val="CommentTok"/>
        </w:rPr>
        <w:t>#load your cleaned dataset</w:t>
      </w:r>
      <w:r>
        <w:br/>
      </w:r>
      <w:r>
        <w:rPr>
          <w:rStyle w:val="KeywordTok"/>
        </w:rPr>
        <w:t>load</w:t>
      </w:r>
      <w:r>
        <w:rPr>
          <w:rStyle w:val="NormalTok"/>
        </w:rPr>
        <w:t>(</w:t>
      </w:r>
      <w:r>
        <w:rPr>
          <w:rStyle w:val="StringTok"/>
        </w:rPr>
        <w:t>"stegen1.Rda"</w:t>
      </w:r>
      <w:r>
        <w:rPr>
          <w:rStyle w:val="NormalTok"/>
        </w:rPr>
        <w:t>)</w:t>
      </w:r>
    </w:p>
    <w:p w:rsidR="00D77714" w:rsidRDefault="007F6066">
      <w:pPr>
        <w:pStyle w:val="SourceCode"/>
      </w:pPr>
      <w:r>
        <w:rPr>
          <w:rStyle w:val="CommentTok"/>
        </w:rPr>
        <w:t># The first element will be rows and the 2nd will be c</w:t>
      </w:r>
      <w:r>
        <w:rPr>
          <w:rStyle w:val="CommentTok"/>
        </w:rPr>
        <w:t>olumns</w:t>
      </w:r>
      <w:r>
        <w:br/>
      </w:r>
      <w:r>
        <w:rPr>
          <w:rStyle w:val="NormalTok"/>
        </w:rPr>
        <w:t>count &lt;-</w:t>
      </w:r>
      <w:r>
        <w:rPr>
          <w:rStyle w:val="StringTok"/>
        </w:rPr>
        <w:t xml:space="preserve"> </w:t>
      </w:r>
      <w:r>
        <w:rPr>
          <w:rStyle w:val="KeywordTok"/>
        </w:rPr>
        <w:t>table</w:t>
      </w:r>
      <w:r>
        <w:rPr>
          <w:rStyle w:val="NormalTok"/>
        </w:rPr>
        <w:t>(tira.data</w:t>
      </w:r>
      <w:r>
        <w:rPr>
          <w:rStyle w:val="OperatorTok"/>
        </w:rPr>
        <w:t>$</w:t>
      </w:r>
      <w:r>
        <w:rPr>
          <w:rStyle w:val="NormalTok"/>
        </w:rPr>
        <w:t>sex, tira.data</w:t>
      </w:r>
      <w:r>
        <w:rPr>
          <w:rStyle w:val="OperatorTok"/>
        </w:rPr>
        <w:t>$</w:t>
      </w:r>
      <w:r>
        <w:rPr>
          <w:rStyle w:val="NormalTok"/>
        </w:rPr>
        <w:t xml:space="preserve">ill, </w:t>
      </w:r>
      <w:r>
        <w:rPr>
          <w:rStyle w:val="DataTypeTok"/>
        </w:rPr>
        <w:t>deparse.level =</w:t>
      </w:r>
      <w:r>
        <w:rPr>
          <w:rStyle w:val="NormalTok"/>
        </w:rPr>
        <w:t xml:space="preserve"> </w:t>
      </w:r>
      <w:r>
        <w:rPr>
          <w:rStyle w:val="DecValTok"/>
        </w:rPr>
        <w:t>2</w:t>
      </w:r>
      <w:r>
        <w:rPr>
          <w:rStyle w:val="NormalTok"/>
        </w:rPr>
        <w:t>)</w:t>
      </w:r>
      <w:r>
        <w:br/>
      </w:r>
      <w:r>
        <w:br/>
      </w:r>
      <w:r>
        <w:rPr>
          <w:rStyle w:val="CommentTok"/>
        </w:rPr>
        <w:t># Here we select row % of count by including ,1 in the prop.table section</w:t>
      </w:r>
      <w:r>
        <w:br/>
      </w:r>
      <w:r>
        <w:rPr>
          <w:rStyle w:val="NormalTok"/>
        </w:rPr>
        <w:t>prop &lt;-</w:t>
      </w:r>
      <w:r>
        <w:rPr>
          <w:rStyle w:val="StringTok"/>
        </w:rPr>
        <w:t xml:space="preserve"> </w:t>
      </w:r>
      <w:r>
        <w:rPr>
          <w:rStyle w:val="KeywordTok"/>
        </w:rPr>
        <w:t>round</w:t>
      </w:r>
      <w:r>
        <w:rPr>
          <w:rStyle w:val="NormalTok"/>
        </w:rPr>
        <w:t>(</w:t>
      </w:r>
      <w:r>
        <w:rPr>
          <w:rStyle w:val="KeywordTok"/>
        </w:rPr>
        <w:t>prop.table</w:t>
      </w:r>
      <w:r>
        <w:rPr>
          <w:rStyle w:val="NormalTok"/>
        </w:rPr>
        <w:t xml:space="preserve">(count, </w:t>
      </w:r>
      <w:r>
        <w:rPr>
          <w:rStyle w:val="DecValTok"/>
        </w:rPr>
        <w:t>1</w:t>
      </w:r>
      <w:r>
        <w:rPr>
          <w:rStyle w:val="NormalTok"/>
        </w:rPr>
        <w:t xml:space="preserve">) </w:t>
      </w:r>
      <w:r>
        <w:rPr>
          <w:rStyle w:val="OperatorTok"/>
        </w:rPr>
        <w:t>*</w:t>
      </w:r>
      <w:r>
        <w:rPr>
          <w:rStyle w:val="StringTok"/>
        </w:rPr>
        <w:t xml:space="preserve"> </w:t>
      </w:r>
      <w:r>
        <w:rPr>
          <w:rStyle w:val="DecValTok"/>
        </w:rPr>
        <w:t>100</w:t>
      </w:r>
      <w:r>
        <w:rPr>
          <w:rStyle w:val="NormalTok"/>
        </w:rPr>
        <w:t xml:space="preserve">, </w:t>
      </w:r>
      <w:r>
        <w:rPr>
          <w:rStyle w:val="DataTypeTok"/>
        </w:rPr>
        <w:t>digits =</w:t>
      </w:r>
      <w:r>
        <w:rPr>
          <w:rStyle w:val="NormalTok"/>
        </w:rPr>
        <w:t xml:space="preserve"> </w:t>
      </w:r>
      <w:r>
        <w:rPr>
          <w:rStyle w:val="DecValTok"/>
        </w:rPr>
        <w:t>2</w:t>
      </w:r>
      <w:r>
        <w:rPr>
          <w:rStyle w:val="NormalTok"/>
        </w:rPr>
        <w:t>)</w:t>
      </w:r>
      <w:r>
        <w:br/>
      </w:r>
      <w:r>
        <w:br/>
      </w:r>
      <w:r>
        <w:rPr>
          <w:rStyle w:val="CommentTok"/>
        </w:rPr>
        <w:t># We obtain the denominator using the rowSums function</w:t>
      </w:r>
      <w:r>
        <w:br/>
      </w:r>
      <w:r>
        <w:rPr>
          <w:rStyle w:val="NormalTok"/>
        </w:rPr>
        <w:t>denominator &lt;-</w:t>
      </w:r>
      <w:r>
        <w:rPr>
          <w:rStyle w:val="StringTok"/>
        </w:rPr>
        <w:t xml:space="preserve"> </w:t>
      </w:r>
      <w:r>
        <w:rPr>
          <w:rStyle w:val="KeywordTok"/>
        </w:rPr>
        <w:t>rowSums</w:t>
      </w:r>
      <w:r>
        <w:rPr>
          <w:rStyle w:val="NormalTok"/>
        </w:rPr>
        <w:t>(count)[</w:t>
      </w:r>
      <w:r>
        <w:rPr>
          <w:rStyle w:val="DecValTok"/>
        </w:rPr>
        <w:t>2</w:t>
      </w:r>
      <w:r>
        <w:rPr>
          <w:rStyle w:val="NormalTok"/>
        </w:rPr>
        <w:t>]</w:t>
      </w:r>
      <w:r>
        <w:br/>
      </w:r>
      <w:r>
        <w:br/>
      </w:r>
      <w:r>
        <w:rPr>
          <w:rStyle w:val="CommentTok"/>
        </w:rPr>
        <w:t># We combine all the elements together using cbind (binding by columns)</w:t>
      </w:r>
      <w:r>
        <w:br/>
      </w:r>
      <w:r>
        <w:rPr>
          <w:rStyle w:val="NormalTok"/>
        </w:rPr>
        <w:t>output &lt;-</w:t>
      </w:r>
      <w:r>
        <w:rPr>
          <w:rStyle w:val="StringTok"/>
        </w:rPr>
        <w:t xml:space="preserve"> </w:t>
      </w:r>
      <w:r>
        <w:rPr>
          <w:rStyle w:val="KeywordTok"/>
        </w:rPr>
        <w:t>cbind</w:t>
      </w:r>
      <w:r>
        <w:rPr>
          <w:rStyle w:val="NormalTok"/>
        </w:rPr>
        <w:t>(</w:t>
      </w:r>
      <w:r>
        <w:rPr>
          <w:rStyle w:val="DataTypeTok"/>
        </w:rPr>
        <w:t>Ill =</w:t>
      </w:r>
      <w:r>
        <w:rPr>
          <w:rStyle w:val="NormalTok"/>
        </w:rPr>
        <w:t xml:space="preserve"> count[</w:t>
      </w:r>
      <w:r>
        <w:rPr>
          <w:rStyle w:val="DecValTok"/>
        </w:rPr>
        <w:t>2</w:t>
      </w:r>
      <w:r>
        <w:rPr>
          <w:rStyle w:val="NormalTok"/>
        </w:rPr>
        <w:t xml:space="preserve">, ], </w:t>
      </w:r>
      <w:r>
        <w:rPr>
          <w:rStyle w:val="DataTypeTok"/>
        </w:rPr>
        <w:t>N =</w:t>
      </w:r>
      <w:r>
        <w:rPr>
          <w:rStyle w:val="NormalTok"/>
        </w:rPr>
        <w:t xml:space="preserve"> denominator, </w:t>
      </w:r>
      <w:r>
        <w:rPr>
          <w:rStyle w:val="DataTypeTok"/>
        </w:rPr>
        <w:t>Proportions =</w:t>
      </w:r>
      <w:r>
        <w:rPr>
          <w:rStyle w:val="NormalTok"/>
        </w:rPr>
        <w:t xml:space="preserve"> prop[</w:t>
      </w:r>
      <w:r>
        <w:rPr>
          <w:rStyle w:val="DecValTok"/>
        </w:rPr>
        <w:t>2</w:t>
      </w:r>
      <w:r>
        <w:rPr>
          <w:rStyle w:val="NormalTok"/>
        </w:rPr>
        <w:t>, ])</w:t>
      </w:r>
    </w:p>
    <w:p w:rsidR="00D77714" w:rsidRDefault="007F6066">
      <w:pPr>
        <w:pStyle w:val="FirstParagraph"/>
      </w:pPr>
      <w:r>
        <w:t>You could alternatively combine the above code in to a user-written functi</w:t>
      </w:r>
      <w:r>
        <w:t xml:space="preserve">on called </w:t>
      </w:r>
      <w:r>
        <w:rPr>
          <w:i/>
        </w:rPr>
        <w:t>attack.rate</w:t>
      </w:r>
      <w:r>
        <w:t>. Here too, you do not need to understand this code at this point.</w:t>
      </w:r>
    </w:p>
    <w:p w:rsidR="00D77714" w:rsidRDefault="007F6066">
      <w:pPr>
        <w:pStyle w:val="BodyText"/>
      </w:pPr>
      <w:r>
        <w:t>First run the code to save the function in your environment.</w:t>
      </w:r>
    </w:p>
    <w:p w:rsidR="00D77714" w:rsidRDefault="007F6066">
      <w:pPr>
        <w:pStyle w:val="SourceCode"/>
      </w:pPr>
      <w:r>
        <w:rPr>
          <w:rStyle w:val="CommentTok"/>
        </w:rPr>
        <w:t># Function to provide counts, denominator and proportions (equivalent of attack rate)</w:t>
      </w:r>
      <w:r>
        <w:br/>
      </w:r>
      <w:r>
        <w:rPr>
          <w:rStyle w:val="NormalTok"/>
        </w:rPr>
        <w:t>attack.rate &lt;-</w:t>
      </w:r>
      <w:r>
        <w:rPr>
          <w:rStyle w:val="StringTok"/>
        </w:rPr>
        <w:t xml:space="preserve"> </w:t>
      </w:r>
      <w:r>
        <w:rPr>
          <w:rStyle w:val="ControlFlowTok"/>
        </w:rPr>
        <w:t>function</w:t>
      </w:r>
      <w:r>
        <w:rPr>
          <w:rStyle w:val="NormalTok"/>
        </w:rPr>
        <w:t xml:space="preserve">(exposure, outcome, data, </w:t>
      </w:r>
      <w:r>
        <w:rPr>
          <w:rStyle w:val="DataTypeTok"/>
        </w:rPr>
        <w:t>rowcol =</w:t>
      </w:r>
      <w:r>
        <w:rPr>
          <w:rStyle w:val="NormalTok"/>
        </w:rPr>
        <w:t xml:space="preserve"> </w:t>
      </w:r>
      <w:r>
        <w:rPr>
          <w:rStyle w:val="StringTok"/>
        </w:rPr>
        <w:t>"cols"</w:t>
      </w:r>
      <w:r>
        <w:rPr>
          <w:rStyle w:val="NormalTok"/>
        </w:rPr>
        <w:t>) {</w:t>
      </w:r>
      <w:r>
        <w:br/>
      </w:r>
      <w:r>
        <w:rPr>
          <w:rStyle w:val="NormalTok"/>
        </w:rPr>
        <w:t xml:space="preserve">  </w:t>
      </w:r>
      <w:r>
        <w:br/>
      </w:r>
      <w:r>
        <w:rPr>
          <w:rStyle w:val="NormalTok"/>
        </w:rPr>
        <w:t xml:space="preserve">  </w:t>
      </w:r>
      <w:r>
        <w:rPr>
          <w:rStyle w:val="CommentTok"/>
        </w:rPr>
        <w:t>#create an empty list to store results</w:t>
      </w:r>
      <w:r>
        <w:br/>
      </w:r>
      <w:r>
        <w:rPr>
          <w:rStyle w:val="NormalTok"/>
        </w:rPr>
        <w:t xml:space="preserve">  output &lt;-</w:t>
      </w:r>
      <w:r>
        <w:rPr>
          <w:rStyle w:val="StringTok"/>
        </w:rPr>
        <w:t xml:space="preserve"> </w:t>
      </w:r>
      <w:r>
        <w:rPr>
          <w:rStyle w:val="KeywordTok"/>
        </w:rPr>
        <w:t>list</w:t>
      </w:r>
      <w:r>
        <w:rPr>
          <w:rStyle w:val="NormalTok"/>
        </w:rPr>
        <w:t>()</w:t>
      </w:r>
      <w:r>
        <w:br/>
      </w:r>
      <w:r>
        <w:rPr>
          <w:rStyle w:val="NormalTok"/>
        </w:rPr>
        <w:t xml:space="preserve">  </w:t>
      </w:r>
      <w:r>
        <w:br/>
      </w:r>
      <w:r>
        <w:rPr>
          <w:rStyle w:val="NormalTok"/>
        </w:rPr>
        <w:t xml:space="preserve">  </w:t>
      </w:r>
      <w:r>
        <w:rPr>
          <w:rStyle w:val="CommentTok"/>
        </w:rPr>
        <w:t>#for each variable named in exposure</w:t>
      </w:r>
      <w:r>
        <w:br/>
      </w:r>
      <w:r>
        <w:rPr>
          <w:rStyle w:val="NormalTok"/>
        </w:rPr>
        <w:t xml:space="preserve">  </w:t>
      </w:r>
      <w:r>
        <w:rPr>
          <w:rStyle w:val="ControlFlowTok"/>
        </w:rPr>
        <w:t>for</w:t>
      </w:r>
      <w:r>
        <w:rPr>
          <w:rStyle w:val="NormalTok"/>
        </w:rPr>
        <w:t xml:space="preserve"> (var </w:t>
      </w:r>
      <w:r>
        <w:rPr>
          <w:rStyle w:val="ControlFlowTok"/>
        </w:rPr>
        <w:t>in</w:t>
      </w:r>
      <w:r>
        <w:rPr>
          <w:rStyle w:val="NormalTok"/>
        </w:rPr>
        <w:t xml:space="preserve"> exposure) {</w:t>
      </w:r>
      <w:r>
        <w:br/>
      </w:r>
      <w:r>
        <w:rPr>
          <w:rStyle w:val="NormalTok"/>
        </w:rPr>
        <w:t xml:space="preserve">  </w:t>
      </w:r>
      <w:r>
        <w:br/>
      </w:r>
      <w:r>
        <w:rPr>
          <w:rStyle w:val="NormalTok"/>
        </w:rPr>
        <w:t xml:space="preserve">  counts &lt;-</w:t>
      </w:r>
      <w:r>
        <w:rPr>
          <w:rStyle w:val="StringTok"/>
        </w:rPr>
        <w:t xml:space="preserve"> </w:t>
      </w:r>
      <w:r>
        <w:rPr>
          <w:rStyle w:val="KeywordTok"/>
        </w:rPr>
        <w:t>table</w:t>
      </w:r>
      <w:r>
        <w:rPr>
          <w:rStyle w:val="NormalTok"/>
        </w:rPr>
        <w:t>(data[, var], data[, outcome] )</w:t>
      </w:r>
      <w:r>
        <w:br/>
      </w:r>
      <w:r>
        <w:rPr>
          <w:rStyle w:val="NormalTok"/>
        </w:rPr>
        <w:t xml:space="preserve">  </w:t>
      </w:r>
      <w:r>
        <w:br/>
      </w:r>
      <w:r>
        <w:rPr>
          <w:rStyle w:val="NormalTok"/>
        </w:rPr>
        <w:t xml:space="preserve">  </w:t>
      </w:r>
      <w:r>
        <w:rPr>
          <w:rStyle w:val="ControlFlowTok"/>
        </w:rPr>
        <w:t>if</w:t>
      </w:r>
      <w:r>
        <w:rPr>
          <w:rStyle w:val="NormalTok"/>
        </w:rPr>
        <w:t xml:space="preserve"> (rowcol </w:t>
      </w:r>
      <w:r>
        <w:rPr>
          <w:rStyle w:val="OperatorTok"/>
        </w:rPr>
        <w:t>==</w:t>
      </w:r>
      <w:r>
        <w:rPr>
          <w:rStyle w:val="StringTok"/>
        </w:rPr>
        <w:t xml:space="preserve"> "</w:t>
      </w:r>
      <w:r>
        <w:rPr>
          <w:rStyle w:val="StringTok"/>
        </w:rPr>
        <w:t>cols"</w:t>
      </w:r>
      <w:r>
        <w:rPr>
          <w:rStyle w:val="NormalTok"/>
        </w:rPr>
        <w:t>) {</w:t>
      </w:r>
      <w:r>
        <w:br/>
      </w:r>
      <w:r>
        <w:rPr>
          <w:rStyle w:val="NormalTok"/>
        </w:rPr>
        <w:t xml:space="preserve">    </w:t>
      </w:r>
      <w:r>
        <w:br/>
      </w:r>
      <w:r>
        <w:rPr>
          <w:rStyle w:val="NormalTok"/>
        </w:rPr>
        <w:t xml:space="preserve">    </w:t>
      </w:r>
      <w:r>
        <w:br/>
      </w:r>
      <w:r>
        <w:rPr>
          <w:rStyle w:val="NormalTok"/>
        </w:rPr>
        <w:t xml:space="preserve">    </w:t>
      </w:r>
      <w:r>
        <w:rPr>
          <w:rStyle w:val="CommentTok"/>
        </w:rPr>
        <w:t>#get column proportions</w:t>
      </w:r>
      <w:r>
        <w:br/>
      </w:r>
      <w:r>
        <w:rPr>
          <w:rStyle w:val="NormalTok"/>
        </w:rPr>
        <w:t xml:space="preserve">    prop &lt;-</w:t>
      </w:r>
      <w:r>
        <w:rPr>
          <w:rStyle w:val="StringTok"/>
        </w:rPr>
        <w:t xml:space="preserve"> </w:t>
      </w:r>
      <w:r>
        <w:rPr>
          <w:rStyle w:val="KeywordTok"/>
        </w:rPr>
        <w:t>round</w:t>
      </w:r>
      <w:r>
        <w:rPr>
          <w:rStyle w:val="NormalTok"/>
        </w:rPr>
        <w:t>(</w:t>
      </w:r>
      <w:r>
        <w:rPr>
          <w:rStyle w:val="KeywordTok"/>
        </w:rPr>
        <w:t>prop.table</w:t>
      </w:r>
      <w:r>
        <w:rPr>
          <w:rStyle w:val="NormalTok"/>
        </w:rPr>
        <w:t xml:space="preserve">(counts, </w:t>
      </w:r>
      <w:r>
        <w:rPr>
          <w:rStyle w:val="DecValTok"/>
        </w:rPr>
        <w:t>1</w:t>
      </w:r>
      <w:r>
        <w:rPr>
          <w:rStyle w:val="NormalTok"/>
        </w:rPr>
        <w:t xml:space="preserve">) </w:t>
      </w:r>
      <w:r>
        <w:rPr>
          <w:rStyle w:val="OperatorTok"/>
        </w:rPr>
        <w:t>*</w:t>
      </w:r>
      <w:r>
        <w:rPr>
          <w:rStyle w:val="StringTok"/>
        </w:rPr>
        <w:t xml:space="preserve"> </w:t>
      </w:r>
      <w:r>
        <w:rPr>
          <w:rStyle w:val="DecValTok"/>
        </w:rPr>
        <w:t>100</w:t>
      </w:r>
      <w:r>
        <w:rPr>
          <w:rStyle w:val="NormalTok"/>
        </w:rPr>
        <w:t xml:space="preserve">, </w:t>
      </w:r>
      <w:r>
        <w:rPr>
          <w:rStyle w:val="DataTypeTok"/>
        </w:rPr>
        <w:t>digits =</w:t>
      </w:r>
      <w:r>
        <w:rPr>
          <w:rStyle w:val="NormalTok"/>
        </w:rPr>
        <w:t xml:space="preserve"> </w:t>
      </w:r>
      <w:r>
        <w:rPr>
          <w:rStyle w:val="DecValTok"/>
        </w:rPr>
        <w:t>2</w:t>
      </w:r>
      <w:r>
        <w:rPr>
          <w:rStyle w:val="NormalTok"/>
        </w:rPr>
        <w:t>)</w:t>
      </w:r>
      <w:r>
        <w:br/>
      </w:r>
      <w:r>
        <w:rPr>
          <w:rStyle w:val="NormalTok"/>
        </w:rPr>
        <w:t xml:space="preserve">    </w:t>
      </w:r>
      <w:r>
        <w:br/>
      </w:r>
      <w:r>
        <w:rPr>
          <w:rStyle w:val="NormalTok"/>
        </w:rPr>
        <w:t xml:space="preserve">    </w:t>
      </w:r>
      <w:r>
        <w:rPr>
          <w:rStyle w:val="CommentTok"/>
        </w:rPr>
        <w:t xml:space="preserve">#get row totals </w:t>
      </w:r>
      <w:r>
        <w:br/>
      </w:r>
      <w:r>
        <w:rPr>
          <w:rStyle w:val="NormalTok"/>
        </w:rPr>
        <w:t xml:space="preserve">    denominator &lt;-</w:t>
      </w:r>
      <w:r>
        <w:rPr>
          <w:rStyle w:val="StringTok"/>
        </w:rPr>
        <w:t xml:space="preserve"> </w:t>
      </w:r>
      <w:r>
        <w:rPr>
          <w:rStyle w:val="KeywordTok"/>
        </w:rPr>
        <w:t>rowSums</w:t>
      </w:r>
      <w:r>
        <w:rPr>
          <w:rStyle w:val="NormalTok"/>
        </w:rPr>
        <w:t>(counts)[</w:t>
      </w:r>
      <w:r>
        <w:rPr>
          <w:rStyle w:val="DecValTok"/>
        </w:rPr>
        <w:t>2</w:t>
      </w:r>
      <w:r>
        <w:rPr>
          <w:rStyle w:val="NormalTok"/>
        </w:rPr>
        <w:t>]</w:t>
      </w:r>
      <w:r>
        <w:br/>
      </w:r>
      <w:r>
        <w:br/>
      </w:r>
      <w:r>
        <w:rPr>
          <w:rStyle w:val="NormalTok"/>
        </w:rPr>
        <w:t xml:space="preserve">    </w:t>
      </w:r>
      <w:r>
        <w:br/>
      </w:r>
      <w:r>
        <w:rPr>
          <w:rStyle w:val="NormalTok"/>
        </w:rPr>
        <w:t xml:space="preserve">    </w:t>
      </w:r>
      <w:r>
        <w:rPr>
          <w:rStyle w:val="CommentTok"/>
        </w:rPr>
        <w:t xml:space="preserve">#pull counts together </w:t>
      </w:r>
      <w:r>
        <w:br/>
      </w:r>
      <w:r>
        <w:rPr>
          <w:rStyle w:val="NormalTok"/>
        </w:rPr>
        <w:t xml:space="preserve">    intermediate &lt;-</w:t>
      </w:r>
      <w:r>
        <w:rPr>
          <w:rStyle w:val="StringTok"/>
        </w:rPr>
        <w:t xml:space="preserve"> </w:t>
      </w:r>
      <w:r>
        <w:rPr>
          <w:rStyle w:val="KeywordTok"/>
        </w:rPr>
        <w:t>cbind</w:t>
      </w:r>
      <w:r>
        <w:rPr>
          <w:rStyle w:val="NormalTok"/>
        </w:rPr>
        <w:t>(</w:t>
      </w:r>
      <w:r>
        <w:rPr>
          <w:rStyle w:val="DataTypeTok"/>
        </w:rPr>
        <w:t>Ill =</w:t>
      </w:r>
      <w:r>
        <w:rPr>
          <w:rStyle w:val="NormalTok"/>
        </w:rPr>
        <w:t xml:space="preserve"> counts[</w:t>
      </w:r>
      <w:r>
        <w:rPr>
          <w:rStyle w:val="DecValTok"/>
        </w:rPr>
        <w:t>2</w:t>
      </w:r>
      <w:r>
        <w:rPr>
          <w:rStyle w:val="NormalTok"/>
        </w:rPr>
        <w:t xml:space="preserve">, ], </w:t>
      </w:r>
      <w:r>
        <w:rPr>
          <w:rStyle w:val="DataTypeTok"/>
        </w:rPr>
        <w:t>N =</w:t>
      </w:r>
      <w:r>
        <w:rPr>
          <w:rStyle w:val="NormalTok"/>
        </w:rPr>
        <w:t xml:space="preserve"> denominator, </w:t>
      </w:r>
      <w:r>
        <w:rPr>
          <w:rStyle w:val="DataTypeTok"/>
        </w:rPr>
        <w:t>Proportions =</w:t>
      </w:r>
      <w:r>
        <w:rPr>
          <w:rStyle w:val="NormalTok"/>
        </w:rPr>
        <w:t xml:space="preserve"> </w:t>
      </w:r>
      <w:r>
        <w:rPr>
          <w:rStyle w:val="NormalTok"/>
        </w:rPr>
        <w:lastRenderedPageBreak/>
        <w:t>prop[</w:t>
      </w:r>
      <w:r>
        <w:rPr>
          <w:rStyle w:val="DecValTok"/>
        </w:rPr>
        <w:t>2</w:t>
      </w:r>
      <w:r>
        <w:rPr>
          <w:rStyle w:val="NormalTok"/>
        </w:rPr>
        <w:t>,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(rowcol </w:t>
      </w:r>
      <w:r>
        <w:rPr>
          <w:rStyle w:val="OperatorTok"/>
        </w:rPr>
        <w:t>==</w:t>
      </w:r>
      <w:r>
        <w:rPr>
          <w:rStyle w:val="StringTok"/>
        </w:rPr>
        <w:t xml:space="preserve"> "rows"</w:t>
      </w:r>
      <w:r>
        <w:rPr>
          <w:rStyle w:val="NormalTok"/>
        </w:rPr>
        <w:t>) {</w:t>
      </w:r>
      <w:r>
        <w:br/>
      </w:r>
      <w:r>
        <w:rPr>
          <w:rStyle w:val="NormalTok"/>
        </w:rPr>
        <w:t xml:space="preserve">    </w:t>
      </w:r>
      <w:r>
        <w:br/>
      </w:r>
      <w:r>
        <w:rPr>
          <w:rStyle w:val="NormalTok"/>
        </w:rPr>
        <w:t xml:space="preserve">    </w:t>
      </w:r>
      <w:r>
        <w:rPr>
          <w:rStyle w:val="CommentTok"/>
        </w:rPr>
        <w:t>#get column proportions</w:t>
      </w:r>
      <w:r>
        <w:br/>
      </w:r>
      <w:r>
        <w:rPr>
          <w:rStyle w:val="NormalTok"/>
        </w:rPr>
        <w:t xml:space="preserve">    prop &lt;-</w:t>
      </w:r>
      <w:r>
        <w:rPr>
          <w:rStyle w:val="StringTok"/>
        </w:rPr>
        <w:t xml:space="preserve"> </w:t>
      </w:r>
      <w:r>
        <w:rPr>
          <w:rStyle w:val="KeywordTok"/>
        </w:rPr>
        <w:t>round</w:t>
      </w:r>
      <w:r>
        <w:rPr>
          <w:rStyle w:val="NormalTok"/>
        </w:rPr>
        <w:t>(</w:t>
      </w:r>
      <w:r>
        <w:rPr>
          <w:rStyle w:val="KeywordTok"/>
        </w:rPr>
        <w:t>prop.table</w:t>
      </w:r>
      <w:r>
        <w:rPr>
          <w:rStyle w:val="NormalTok"/>
        </w:rPr>
        <w:t xml:space="preserve">(counts, </w:t>
      </w:r>
      <w:r>
        <w:rPr>
          <w:rStyle w:val="DecValTok"/>
        </w:rPr>
        <w:t>2</w:t>
      </w:r>
      <w:r>
        <w:rPr>
          <w:rStyle w:val="NormalTok"/>
        </w:rPr>
        <w:t xml:space="preserve">) </w:t>
      </w:r>
      <w:r>
        <w:rPr>
          <w:rStyle w:val="OperatorTok"/>
        </w:rPr>
        <w:t>*</w:t>
      </w:r>
      <w:r>
        <w:rPr>
          <w:rStyle w:val="StringTok"/>
        </w:rPr>
        <w:t xml:space="preserve"> </w:t>
      </w:r>
      <w:r>
        <w:rPr>
          <w:rStyle w:val="DecValTok"/>
        </w:rPr>
        <w:t>100</w:t>
      </w:r>
      <w:r>
        <w:rPr>
          <w:rStyle w:val="NormalTok"/>
        </w:rPr>
        <w:t xml:space="preserve">, </w:t>
      </w:r>
      <w:r>
        <w:rPr>
          <w:rStyle w:val="DataTypeTok"/>
        </w:rPr>
        <w:t>digits =</w:t>
      </w:r>
      <w:r>
        <w:rPr>
          <w:rStyle w:val="NormalTok"/>
        </w:rPr>
        <w:t xml:space="preserve"> </w:t>
      </w:r>
      <w:r>
        <w:rPr>
          <w:rStyle w:val="DecValTok"/>
        </w:rPr>
        <w:t>2</w:t>
      </w:r>
      <w:r>
        <w:rPr>
          <w:rStyle w:val="NormalTok"/>
        </w:rPr>
        <w:t>)</w:t>
      </w:r>
      <w:r>
        <w:br/>
      </w:r>
      <w:r>
        <w:rPr>
          <w:rStyle w:val="NormalTok"/>
        </w:rPr>
        <w:t xml:space="preserve">    </w:t>
      </w:r>
      <w:r>
        <w:br/>
      </w:r>
      <w:r>
        <w:rPr>
          <w:rStyle w:val="NormalTok"/>
        </w:rPr>
        <w:t xml:space="preserve">    </w:t>
      </w:r>
      <w:r>
        <w:rPr>
          <w:rStyle w:val="CommentTok"/>
        </w:rPr>
        <w:t>#get column totals</w:t>
      </w:r>
      <w:r>
        <w:br/>
      </w:r>
      <w:r>
        <w:rPr>
          <w:rStyle w:val="NormalTok"/>
        </w:rPr>
        <w:t xml:space="preserve">    denominator &lt;-</w:t>
      </w:r>
      <w:r>
        <w:rPr>
          <w:rStyle w:val="StringTok"/>
        </w:rPr>
        <w:t xml:space="preserve"> </w:t>
      </w:r>
      <w:r>
        <w:rPr>
          <w:rStyle w:val="KeywordTok"/>
        </w:rPr>
        <w:t>colSums</w:t>
      </w:r>
      <w:r>
        <w:rPr>
          <w:rStyle w:val="NormalTok"/>
        </w:rPr>
        <w:t>(counts)[</w:t>
      </w:r>
      <w:r>
        <w:rPr>
          <w:rStyle w:val="DecValTok"/>
        </w:rPr>
        <w:t>2</w:t>
      </w:r>
      <w:r>
        <w:rPr>
          <w:rStyle w:val="NormalTok"/>
        </w:rPr>
        <w:t>]</w:t>
      </w:r>
      <w:r>
        <w:br/>
      </w:r>
      <w:r>
        <w:rPr>
          <w:rStyle w:val="NormalTok"/>
        </w:rPr>
        <w:t xml:space="preserve">    </w:t>
      </w:r>
      <w:r>
        <w:br/>
      </w:r>
      <w:r>
        <w:rPr>
          <w:rStyle w:val="NormalTok"/>
        </w:rPr>
        <w:t xml:space="preserve">    </w:t>
      </w:r>
      <w:r>
        <w:rPr>
          <w:rStyle w:val="CommentTok"/>
        </w:rPr>
        <w:t>#pull counts</w:t>
      </w:r>
      <w:r>
        <w:rPr>
          <w:rStyle w:val="CommentTok"/>
        </w:rPr>
        <w:t xml:space="preserve"> together </w:t>
      </w:r>
      <w:r>
        <w:br/>
      </w:r>
      <w:r>
        <w:rPr>
          <w:rStyle w:val="NormalTok"/>
        </w:rPr>
        <w:t xml:space="preserve">    intermediate &lt;-</w:t>
      </w:r>
      <w:r>
        <w:rPr>
          <w:rStyle w:val="StringTok"/>
        </w:rPr>
        <w:t xml:space="preserve"> </w:t>
      </w:r>
      <w:r>
        <w:rPr>
          <w:rStyle w:val="KeywordTok"/>
        </w:rPr>
        <w:t>cbind</w:t>
      </w:r>
      <w:r>
        <w:rPr>
          <w:rStyle w:val="NormalTok"/>
        </w:rPr>
        <w:t>(</w:t>
      </w:r>
      <w:r>
        <w:rPr>
          <w:rStyle w:val="DataTypeTok"/>
        </w:rPr>
        <w:t>Exposed =</w:t>
      </w:r>
      <w:r>
        <w:rPr>
          <w:rStyle w:val="NormalTok"/>
        </w:rPr>
        <w:t xml:space="preserve"> counts[ , </w:t>
      </w:r>
      <w:r>
        <w:rPr>
          <w:rStyle w:val="DecValTok"/>
        </w:rPr>
        <w:t>2</w:t>
      </w:r>
      <w:r>
        <w:rPr>
          <w:rStyle w:val="NormalTok"/>
        </w:rPr>
        <w:t xml:space="preserve">], </w:t>
      </w:r>
      <w:r>
        <w:br/>
      </w:r>
      <w:r>
        <w:rPr>
          <w:rStyle w:val="NormalTok"/>
        </w:rPr>
        <w:t xml:space="preserve">                          </w:t>
      </w:r>
      <w:r>
        <w:rPr>
          <w:rStyle w:val="DataTypeTok"/>
        </w:rPr>
        <w:t>N =</w:t>
      </w:r>
      <w:r>
        <w:rPr>
          <w:rStyle w:val="NormalTok"/>
        </w:rPr>
        <w:t xml:space="preserve"> denominator, </w:t>
      </w:r>
      <w:r>
        <w:rPr>
          <w:rStyle w:val="DataTypeTok"/>
        </w:rPr>
        <w:t>Proportions =</w:t>
      </w:r>
      <w:r>
        <w:rPr>
          <w:rStyle w:val="NormalTok"/>
        </w:rPr>
        <w:t xml:space="preserve"> prop[ , </w:t>
      </w:r>
      <w:r>
        <w:rPr>
          <w:rStyle w:val="DecValTok"/>
        </w:rPr>
        <w:t>2</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nrow</w:t>
      </w:r>
      <w:r>
        <w:rPr>
          <w:rStyle w:val="NormalTok"/>
        </w:rPr>
        <w:t xml:space="preserve">(counts) </w:t>
      </w:r>
      <w:r>
        <w:rPr>
          <w:rStyle w:val="OperatorTok"/>
        </w:rPr>
        <w:t>&gt;</w:t>
      </w:r>
      <w:r>
        <w:rPr>
          <w:rStyle w:val="StringTok"/>
        </w:rPr>
        <w:t xml:space="preserve"> </w:t>
      </w:r>
      <w:r>
        <w:rPr>
          <w:rStyle w:val="DecValTok"/>
        </w:rPr>
        <w:t>2</w:t>
      </w:r>
      <w:r>
        <w:rPr>
          <w:rStyle w:val="NormalTok"/>
        </w:rPr>
        <w:t>) {</w:t>
      </w:r>
      <w:r>
        <w:br/>
      </w:r>
      <w:r>
        <w:rPr>
          <w:rStyle w:val="NormalTok"/>
        </w:rPr>
        <w:t xml:space="preserve">    </w:t>
      </w:r>
      <w:r>
        <w:br/>
      </w:r>
      <w:r>
        <w:rPr>
          <w:rStyle w:val="NormalTok"/>
        </w:rPr>
        <w:t xml:space="preserve">    </w:t>
      </w:r>
      <w:r>
        <w:rPr>
          <w:rStyle w:val="CommentTok"/>
        </w:rPr>
        <w:t>#get column proportions</w:t>
      </w:r>
      <w:r>
        <w:br/>
      </w:r>
      <w:r>
        <w:rPr>
          <w:rStyle w:val="NormalTok"/>
        </w:rPr>
        <w:t xml:space="preserve">    prop &lt;-</w:t>
      </w:r>
      <w:r>
        <w:rPr>
          <w:rStyle w:val="StringTok"/>
        </w:rPr>
        <w:t xml:space="preserve"> </w:t>
      </w:r>
      <w:r>
        <w:rPr>
          <w:rStyle w:val="KeywordTok"/>
        </w:rPr>
        <w:t>round</w:t>
      </w:r>
      <w:r>
        <w:rPr>
          <w:rStyle w:val="NormalTok"/>
        </w:rPr>
        <w:t>(</w:t>
      </w:r>
      <w:r>
        <w:rPr>
          <w:rStyle w:val="KeywordTok"/>
        </w:rPr>
        <w:t>prop.table</w:t>
      </w:r>
      <w:r>
        <w:rPr>
          <w:rStyle w:val="NormalTok"/>
        </w:rPr>
        <w:t xml:space="preserve">(counts, </w:t>
      </w:r>
      <w:r>
        <w:rPr>
          <w:rStyle w:val="DecValTok"/>
        </w:rPr>
        <w:t>1</w:t>
      </w:r>
      <w:r>
        <w:rPr>
          <w:rStyle w:val="NormalTok"/>
        </w:rPr>
        <w:t xml:space="preserve">) </w:t>
      </w:r>
      <w:r>
        <w:rPr>
          <w:rStyle w:val="OperatorTok"/>
        </w:rPr>
        <w:t>*</w:t>
      </w:r>
      <w:r>
        <w:rPr>
          <w:rStyle w:val="StringTok"/>
        </w:rPr>
        <w:t xml:space="preserve"> </w:t>
      </w:r>
      <w:r>
        <w:rPr>
          <w:rStyle w:val="DecValTok"/>
        </w:rPr>
        <w:t>100</w:t>
      </w:r>
      <w:r>
        <w:rPr>
          <w:rStyle w:val="NormalTok"/>
        </w:rPr>
        <w:t xml:space="preserve">, </w:t>
      </w:r>
      <w:r>
        <w:rPr>
          <w:rStyle w:val="DataTypeTok"/>
        </w:rPr>
        <w:t>digits =</w:t>
      </w:r>
      <w:r>
        <w:rPr>
          <w:rStyle w:val="NormalTok"/>
        </w:rPr>
        <w:t xml:space="preserve"> </w:t>
      </w:r>
      <w:r>
        <w:rPr>
          <w:rStyle w:val="DecValTok"/>
        </w:rPr>
        <w:t>2</w:t>
      </w:r>
      <w:r>
        <w:rPr>
          <w:rStyle w:val="NormalTok"/>
        </w:rPr>
        <w:t>)</w:t>
      </w:r>
      <w:r>
        <w:br/>
      </w:r>
      <w:r>
        <w:rPr>
          <w:rStyle w:val="NormalTok"/>
        </w:rPr>
        <w:t xml:space="preserve">    </w:t>
      </w:r>
      <w:r>
        <w:br/>
      </w:r>
      <w:r>
        <w:rPr>
          <w:rStyle w:val="NormalTok"/>
        </w:rPr>
        <w:t xml:space="preserve">    </w:t>
      </w:r>
      <w:r>
        <w:rPr>
          <w:rStyle w:val="CommentTok"/>
        </w:rPr>
        <w:t xml:space="preserve">#get row totals </w:t>
      </w:r>
      <w:r>
        <w:br/>
      </w:r>
      <w:r>
        <w:rPr>
          <w:rStyle w:val="NormalTok"/>
        </w:rPr>
        <w:t xml:space="preserve">    denominator &lt;-</w:t>
      </w:r>
      <w:r>
        <w:rPr>
          <w:rStyle w:val="StringTok"/>
        </w:rPr>
        <w:t xml:space="preserve"> </w:t>
      </w:r>
      <w:r>
        <w:rPr>
          <w:rStyle w:val="KeywordTok"/>
        </w:rPr>
        <w:t>rowSums</w:t>
      </w:r>
      <w:r>
        <w:rPr>
          <w:rStyle w:val="NormalTok"/>
        </w:rPr>
        <w:t>(counts)</w:t>
      </w:r>
      <w:r>
        <w:br/>
      </w:r>
      <w:r>
        <w:br/>
      </w:r>
      <w:r>
        <w:rPr>
          <w:rStyle w:val="NormalTok"/>
        </w:rPr>
        <w:t xml:space="preserve">    </w:t>
      </w:r>
      <w:r>
        <w:br/>
      </w:r>
      <w:r>
        <w:rPr>
          <w:rStyle w:val="NormalTok"/>
        </w:rPr>
        <w:t xml:space="preserve">    </w:t>
      </w:r>
      <w:r>
        <w:rPr>
          <w:rStyle w:val="CommentTok"/>
        </w:rPr>
        <w:t xml:space="preserve">#pull counts together </w:t>
      </w:r>
      <w:r>
        <w:br/>
      </w:r>
      <w:r>
        <w:rPr>
          <w:rStyle w:val="NormalTok"/>
        </w:rPr>
        <w:t xml:space="preserve">    intermediate &lt;-</w:t>
      </w:r>
      <w:r>
        <w:rPr>
          <w:rStyle w:val="StringTok"/>
        </w:rPr>
        <w:t xml:space="preserve"> </w:t>
      </w:r>
      <w:r>
        <w:rPr>
          <w:rStyle w:val="KeywordTok"/>
        </w:rPr>
        <w:t>cbind</w:t>
      </w:r>
      <w:r>
        <w:rPr>
          <w:rStyle w:val="NormalTok"/>
        </w:rPr>
        <w:t>(</w:t>
      </w:r>
      <w:r>
        <w:rPr>
          <w:rStyle w:val="DataTypeTok"/>
        </w:rPr>
        <w:t>Ill =</w:t>
      </w:r>
      <w:r>
        <w:rPr>
          <w:rStyle w:val="NormalTok"/>
        </w:rPr>
        <w:t xml:space="preserve"> counts[ , </w:t>
      </w:r>
      <w:r>
        <w:rPr>
          <w:rStyle w:val="DecValTok"/>
        </w:rPr>
        <w:t>2</w:t>
      </w:r>
      <w:r>
        <w:rPr>
          <w:rStyle w:val="NormalTok"/>
        </w:rPr>
        <w:t xml:space="preserve">], </w:t>
      </w:r>
      <w:r>
        <w:rPr>
          <w:rStyle w:val="DataTypeTok"/>
        </w:rPr>
        <w:t>N =</w:t>
      </w:r>
      <w:r>
        <w:rPr>
          <w:rStyle w:val="NormalTok"/>
        </w:rPr>
        <w:t xml:space="preserve"> denominator, </w:t>
      </w:r>
      <w:r>
        <w:rPr>
          <w:rStyle w:val="DataTypeTok"/>
        </w:rPr>
        <w:t>Proportions =</w:t>
      </w:r>
      <w:r>
        <w:rPr>
          <w:rStyle w:val="NormalTok"/>
        </w:rPr>
        <w:t xml:space="preserve"> prop[ , </w:t>
      </w:r>
      <w:r>
        <w:rPr>
          <w:rStyle w:val="DecValTok"/>
        </w:rPr>
        <w:t>2</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#store your output table in the list</w:t>
      </w:r>
      <w:r>
        <w:br/>
      </w:r>
      <w:r>
        <w:rPr>
          <w:rStyle w:val="NormalTok"/>
        </w:rPr>
        <w:t xml:space="preserve">  output[[var]] &lt;-</w:t>
      </w:r>
      <w:r>
        <w:rPr>
          <w:rStyle w:val="StringTok"/>
        </w:rPr>
        <w:t xml:space="preserve"> </w:t>
      </w:r>
      <w:r>
        <w:rPr>
          <w:rStyle w:val="NormalTok"/>
        </w:rPr>
        <w:t>int</w:t>
      </w:r>
      <w:r>
        <w:rPr>
          <w:rStyle w:val="NormalTok"/>
        </w:rPr>
        <w:t>ermediate</w:t>
      </w:r>
      <w:r>
        <w:br/>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(output)</w:t>
      </w:r>
      <w:r>
        <w:br/>
      </w:r>
      <w:r>
        <w:rPr>
          <w:rStyle w:val="NormalTok"/>
        </w:rPr>
        <w:t>}</w:t>
      </w:r>
    </w:p>
    <w:p w:rsidR="00D77714" w:rsidRDefault="007F6066">
      <w:pPr>
        <w:pStyle w:val="FirstParagraph"/>
      </w:pPr>
      <w:r>
        <w:t>You can now use your function to get attack rates.</w:t>
      </w:r>
    </w:p>
    <w:p w:rsidR="00D77714" w:rsidRDefault="007F6066">
      <w:pPr>
        <w:pStyle w:val="SourceCode"/>
      </w:pPr>
      <w:r>
        <w:rPr>
          <w:rStyle w:val="CommentTok"/>
        </w:rPr>
        <w:t># specify the exposure, the outcome and the dataset</w:t>
      </w:r>
      <w:r>
        <w:br/>
      </w:r>
      <w:r>
        <w:rPr>
          <w:rStyle w:val="KeywordTok"/>
        </w:rPr>
        <w:t>attack.rate</w:t>
      </w:r>
      <w:r>
        <w:rPr>
          <w:rStyle w:val="NormalTok"/>
        </w:rPr>
        <w:t xml:space="preserve">( </w:t>
      </w:r>
      <w:r>
        <w:rPr>
          <w:rStyle w:val="DataTypeTok"/>
        </w:rPr>
        <w:t>exposure =</w:t>
      </w:r>
      <w:r>
        <w:rPr>
          <w:rStyle w:val="NormalTok"/>
        </w:rPr>
        <w:t xml:space="preserve"> </w:t>
      </w:r>
      <w:r>
        <w:rPr>
          <w:rStyle w:val="StringTok"/>
        </w:rPr>
        <w:t>"sex"</w:t>
      </w:r>
      <w:r>
        <w:rPr>
          <w:rStyle w:val="NormalTok"/>
        </w:rPr>
        <w:t xml:space="preserve">, </w:t>
      </w:r>
      <w:r>
        <w:rPr>
          <w:rStyle w:val="DataTypeTok"/>
        </w:rPr>
        <w:t>outcome =</w:t>
      </w:r>
      <w:r>
        <w:rPr>
          <w:rStyle w:val="NormalTok"/>
        </w:rPr>
        <w:t xml:space="preserve"> </w:t>
      </w:r>
      <w:r>
        <w:rPr>
          <w:rStyle w:val="StringTok"/>
        </w:rPr>
        <w:t>"ill"</w:t>
      </w:r>
      <w:r>
        <w:rPr>
          <w:rStyle w:val="NormalTok"/>
        </w:rPr>
        <w:t xml:space="preserve">, </w:t>
      </w:r>
      <w:r>
        <w:rPr>
          <w:rStyle w:val="DataTypeTok"/>
        </w:rPr>
        <w:t>data =</w:t>
      </w:r>
      <w:r>
        <w:rPr>
          <w:rStyle w:val="NormalTok"/>
        </w:rPr>
        <w:t xml:space="preserve"> tira.data)</w:t>
      </w:r>
    </w:p>
    <w:p w:rsidR="00D77714" w:rsidRDefault="007F6066">
      <w:pPr>
        <w:pStyle w:val="FirstParagraph"/>
      </w:pPr>
      <w:r>
        <w:t xml:space="preserve">Alternatively you could use the </w:t>
      </w:r>
      <w:r>
        <w:rPr>
          <w:i/>
        </w:rPr>
        <w:t>EpiStats</w:t>
      </w:r>
      <w:r>
        <w:t xml:space="preserve"> </w:t>
      </w:r>
      <w:r>
        <w:t>package written by Epiconcept.</w:t>
      </w:r>
    </w:p>
    <w:p w:rsidR="00D77714" w:rsidRDefault="007F6066">
      <w:pPr>
        <w:pStyle w:val="SourceCode"/>
      </w:pPr>
      <w:r>
        <w:rPr>
          <w:rStyle w:val="CommentTok"/>
        </w:rPr>
        <w:t># Install the package if you have not done this yet</w:t>
      </w:r>
      <w:r>
        <w:br/>
      </w:r>
      <w:r>
        <w:rPr>
          <w:rStyle w:val="KeywordTok"/>
        </w:rPr>
        <w:t>install.packages</w:t>
      </w:r>
      <w:r>
        <w:rPr>
          <w:rStyle w:val="NormalTok"/>
        </w:rPr>
        <w:t>(</w:t>
      </w:r>
      <w:r>
        <w:rPr>
          <w:rStyle w:val="StringTok"/>
        </w:rPr>
        <w:t>"EpiStats"</w:t>
      </w:r>
      <w:r>
        <w:rPr>
          <w:rStyle w:val="NormalTok"/>
        </w:rPr>
        <w:t>)</w:t>
      </w:r>
    </w:p>
    <w:p w:rsidR="00D77714" w:rsidRDefault="007F6066">
      <w:pPr>
        <w:pStyle w:val="SourceCode"/>
      </w:pPr>
      <w:r>
        <w:rPr>
          <w:rStyle w:val="CommentTok"/>
        </w:rPr>
        <w:t xml:space="preserve"># Load the package to this session </w:t>
      </w:r>
      <w:r>
        <w:br/>
      </w:r>
      <w:r>
        <w:rPr>
          <w:rStyle w:val="KeywordTok"/>
        </w:rPr>
        <w:t>library</w:t>
      </w:r>
      <w:r>
        <w:rPr>
          <w:rStyle w:val="NormalTok"/>
        </w:rPr>
        <w:t>(EpiStats)</w:t>
      </w:r>
    </w:p>
    <w:p w:rsidR="00D77714" w:rsidRDefault="007F6066">
      <w:pPr>
        <w:pStyle w:val="SourceCode"/>
      </w:pPr>
      <w:r>
        <w:rPr>
          <w:rStyle w:val="VerbatimChar"/>
        </w:rPr>
        <w:lastRenderedPageBreak/>
        <w:t>## Warning: package 'EpiStats' was built under R version 3.5.1</w:t>
      </w:r>
    </w:p>
    <w:p w:rsidR="00D77714" w:rsidRDefault="007F6066">
      <w:pPr>
        <w:pStyle w:val="SourceCode"/>
      </w:pPr>
      <w:r>
        <w:rPr>
          <w:rStyle w:val="CommentTok"/>
        </w:rPr>
        <w:t># Use the CS function as th</w:t>
      </w:r>
      <w:r>
        <w:rPr>
          <w:rStyle w:val="CommentTok"/>
        </w:rPr>
        <w:t xml:space="preserve">is is a cohort study </w:t>
      </w:r>
      <w:r>
        <w:br/>
      </w:r>
      <w:r>
        <w:rPr>
          <w:rStyle w:val="KeywordTok"/>
        </w:rPr>
        <w:t>CS</w:t>
      </w:r>
      <w:r>
        <w:rPr>
          <w:rStyle w:val="NormalTok"/>
        </w:rPr>
        <w:t xml:space="preserve">(tira.data, </w:t>
      </w:r>
      <w:r>
        <w:rPr>
          <w:rStyle w:val="StringTok"/>
        </w:rPr>
        <w:t>"ill"</w:t>
      </w:r>
      <w:r>
        <w:rPr>
          <w:rStyle w:val="NormalTok"/>
        </w:rPr>
        <w:t xml:space="preserve">, </w:t>
      </w:r>
      <w:r>
        <w:rPr>
          <w:rStyle w:val="StringTok"/>
        </w:rPr>
        <w:t>"sex"</w:t>
      </w:r>
      <w:r>
        <w:rPr>
          <w:rStyle w:val="NormalTok"/>
        </w:rPr>
        <w:t>)</w:t>
      </w:r>
    </w:p>
    <w:p w:rsidR="00D77714" w:rsidRDefault="007F6066">
      <w:pPr>
        <w:pStyle w:val="Heading2"/>
      </w:pPr>
      <w:bookmarkStart w:id="23" w:name="help-q5b-choose-the-appropriate-measure-"/>
      <w:r>
        <w:t>Help Q5b) Choose the appropriate measure of association and the appropriate statistical tests and appropriate level of confidence</w:t>
      </w:r>
      <w:bookmarkEnd w:id="23"/>
    </w:p>
    <w:p w:rsidR="00D77714" w:rsidRDefault="007F6066">
      <w:pPr>
        <w:pStyle w:val="FirstParagraph"/>
      </w:pPr>
      <w:r>
        <w:t>As we are carrying out a cohort study, the appropriate measure of associatio</w:t>
      </w:r>
      <w:r>
        <w:t>n is relative risk. The appropriate statistical test for determining a p-value is a Chi2 test of comparison of proportions. For our analyses we will use a 95% confidence level, as this is the standard used in public health.</w:t>
      </w:r>
    </w:p>
    <w:p w:rsidR="00D77714" w:rsidRDefault="007F6066">
      <w:pPr>
        <w:pStyle w:val="Heading2"/>
      </w:pPr>
      <w:bookmarkStart w:id="24" w:name="help-q5c-look-at-proportion-of-cases-exp"/>
      <w:r>
        <w:t xml:space="preserve">Help Q5c) Look at proportion of </w:t>
      </w:r>
      <w:r>
        <w:t>cases exposed</w:t>
      </w:r>
      <w:bookmarkEnd w:id="24"/>
    </w:p>
    <w:p w:rsidR="00D77714" w:rsidRDefault="007F6066">
      <w:pPr>
        <w:pStyle w:val="FirstParagraph"/>
      </w:pPr>
      <w:r>
        <w:t xml:space="preserve">Here you could use the </w:t>
      </w:r>
      <w:r>
        <w:rPr>
          <w:i/>
        </w:rPr>
        <w:t>attack.rate</w:t>
      </w:r>
      <w:r>
        <w:t xml:space="preserve"> function and specify that you would like rows.</w:t>
      </w:r>
    </w:p>
    <w:p w:rsidR="00D77714" w:rsidRDefault="007F6066">
      <w:pPr>
        <w:pStyle w:val="SourceCode"/>
      </w:pPr>
      <w:r>
        <w:rPr>
          <w:rStyle w:val="CommentTok"/>
        </w:rPr>
        <w:t># specify rows to get proportion of exposed cases</w:t>
      </w:r>
      <w:r>
        <w:br/>
      </w:r>
      <w:r>
        <w:rPr>
          <w:rStyle w:val="KeywordTok"/>
        </w:rPr>
        <w:t>attack.rate</w:t>
      </w:r>
      <w:r>
        <w:rPr>
          <w:rStyle w:val="NormalTok"/>
        </w:rPr>
        <w:t>(</w:t>
      </w:r>
      <w:r>
        <w:rPr>
          <w:rStyle w:val="DataTypeTok"/>
        </w:rPr>
        <w:t>exposure =</w:t>
      </w:r>
      <w:r>
        <w:rPr>
          <w:rStyle w:val="NormalTok"/>
        </w:rPr>
        <w:t xml:space="preserve"> </w:t>
      </w:r>
      <w:r>
        <w:rPr>
          <w:rStyle w:val="KeywordTok"/>
        </w:rPr>
        <w:t>c</w:t>
      </w:r>
      <w:r>
        <w:rPr>
          <w:rStyle w:val="NormalTok"/>
        </w:rPr>
        <w:t>(</w:t>
      </w:r>
      <w:r>
        <w:rPr>
          <w:rStyle w:val="StringTok"/>
        </w:rPr>
        <w:t>"sex"</w:t>
      </w:r>
      <w:r>
        <w:rPr>
          <w:rStyle w:val="NormalTok"/>
        </w:rPr>
        <w:t xml:space="preserve">, </w:t>
      </w:r>
      <w:r>
        <w:rPr>
          <w:rStyle w:val="StringTok"/>
        </w:rPr>
        <w:t>"tira"</w:t>
      </w:r>
      <w:r>
        <w:rPr>
          <w:rStyle w:val="NormalTok"/>
        </w:rPr>
        <w:t xml:space="preserve">, </w:t>
      </w:r>
      <w:r>
        <w:rPr>
          <w:rStyle w:val="StringTok"/>
        </w:rPr>
        <w:t>"agegroup"</w:t>
      </w:r>
      <w:r>
        <w:rPr>
          <w:rStyle w:val="NormalTok"/>
        </w:rPr>
        <w:t xml:space="preserve">), </w:t>
      </w:r>
      <w:r>
        <w:br/>
      </w:r>
      <w:r>
        <w:rPr>
          <w:rStyle w:val="NormalTok"/>
        </w:rPr>
        <w:t xml:space="preserve">            </w:t>
      </w:r>
      <w:r>
        <w:rPr>
          <w:rStyle w:val="DataTypeTok"/>
        </w:rPr>
        <w:t>outcome =</w:t>
      </w:r>
      <w:r>
        <w:rPr>
          <w:rStyle w:val="NormalTok"/>
        </w:rPr>
        <w:t xml:space="preserve"> </w:t>
      </w:r>
      <w:r>
        <w:rPr>
          <w:rStyle w:val="StringTok"/>
        </w:rPr>
        <w:t>"ill"</w:t>
      </w:r>
      <w:r>
        <w:rPr>
          <w:rStyle w:val="NormalTok"/>
        </w:rPr>
        <w:t xml:space="preserve">, </w:t>
      </w:r>
      <w:r>
        <w:rPr>
          <w:rStyle w:val="DataTypeTok"/>
        </w:rPr>
        <w:t>data =</w:t>
      </w:r>
      <w:r>
        <w:rPr>
          <w:rStyle w:val="NormalTok"/>
        </w:rPr>
        <w:t xml:space="preserve"> tira.data, </w:t>
      </w:r>
      <w:r>
        <w:br/>
      </w:r>
      <w:r>
        <w:rPr>
          <w:rStyle w:val="NormalTok"/>
        </w:rPr>
        <w:t xml:space="preserve">        </w:t>
      </w:r>
      <w:r>
        <w:rPr>
          <w:rStyle w:val="NormalTok"/>
        </w:rPr>
        <w:t xml:space="preserve">    </w:t>
      </w:r>
      <w:r>
        <w:rPr>
          <w:rStyle w:val="DataTypeTok"/>
        </w:rPr>
        <w:t>rowcol =</w:t>
      </w:r>
      <w:r>
        <w:rPr>
          <w:rStyle w:val="NormalTok"/>
        </w:rPr>
        <w:t xml:space="preserve"> </w:t>
      </w:r>
      <w:r>
        <w:rPr>
          <w:rStyle w:val="StringTok"/>
        </w:rPr>
        <w:t>"rows"</w:t>
      </w:r>
      <w:r>
        <w:rPr>
          <w:rStyle w:val="NormalTok"/>
        </w:rPr>
        <w:t>)</w:t>
      </w:r>
    </w:p>
    <w:p w:rsidR="00D77714" w:rsidRDefault="007F6066">
      <w:pPr>
        <w:pStyle w:val="FirstParagraph"/>
      </w:pPr>
      <w:r>
        <w:t>Alternatively you could use the CS function and switch exposures and outcomes.</w:t>
      </w:r>
    </w:p>
    <w:p w:rsidR="00D77714" w:rsidRDefault="007F6066">
      <w:pPr>
        <w:pStyle w:val="SourceCode"/>
      </w:pPr>
      <w:r>
        <w:rPr>
          <w:rStyle w:val="CommentTok"/>
        </w:rPr>
        <w:t>#reversed cs gives you one count</w:t>
      </w:r>
      <w:r>
        <w:br/>
      </w:r>
      <w:r>
        <w:rPr>
          <w:rStyle w:val="KeywordTok"/>
        </w:rPr>
        <w:t>CS</w:t>
      </w:r>
      <w:r>
        <w:rPr>
          <w:rStyle w:val="NormalTok"/>
        </w:rPr>
        <w:t xml:space="preserve">(tira.data, </w:t>
      </w:r>
      <w:r>
        <w:rPr>
          <w:rStyle w:val="StringTok"/>
        </w:rPr>
        <w:t>"tira"</w:t>
      </w:r>
      <w:r>
        <w:rPr>
          <w:rStyle w:val="NormalTok"/>
        </w:rPr>
        <w:t xml:space="preserve">, </w:t>
      </w:r>
      <w:r>
        <w:rPr>
          <w:rStyle w:val="StringTok"/>
        </w:rPr>
        <w:t>"ill"</w:t>
      </w:r>
      <w:r>
        <w:rPr>
          <w:rStyle w:val="NormalTok"/>
        </w:rPr>
        <w:t>)</w:t>
      </w:r>
    </w:p>
    <w:p w:rsidR="00D77714" w:rsidRDefault="007F6066">
      <w:pPr>
        <w:pStyle w:val="FirstParagraph"/>
      </w:pPr>
      <w:r>
        <w:t>We can see that many cases were exposed to Tiramisu.</w:t>
      </w:r>
    </w:p>
    <w:p w:rsidR="00D77714" w:rsidRDefault="007F6066">
      <w:pPr>
        <w:pStyle w:val="SourceCode"/>
      </w:pPr>
      <w:r>
        <w:rPr>
          <w:rStyle w:val="VerbatimChar"/>
        </w:rPr>
        <w:t>## $tira</w:t>
      </w:r>
      <w:r>
        <w:br/>
      </w:r>
      <w:r>
        <w:rPr>
          <w:rStyle w:val="VerbatimChar"/>
        </w:rPr>
        <w:t>##     Exposed   N Proportions</w:t>
      </w:r>
      <w:r>
        <w:br/>
      </w:r>
      <w:r>
        <w:rPr>
          <w:rStyle w:val="VerbatimChar"/>
        </w:rPr>
        <w:t>#</w:t>
      </w:r>
      <w:r>
        <w:rPr>
          <w:rStyle w:val="VerbatimChar"/>
        </w:rPr>
        <w:t># No        7 101        6.93</w:t>
      </w:r>
      <w:r>
        <w:br/>
      </w:r>
      <w:r>
        <w:rPr>
          <w:rStyle w:val="VerbatimChar"/>
        </w:rPr>
        <w:t>## Yes      94 101       93.07</w:t>
      </w:r>
    </w:p>
    <w:p w:rsidR="00D77714" w:rsidRDefault="007F6066">
      <w:pPr>
        <w:pStyle w:val="FirstParagraph"/>
      </w:pPr>
      <w:r>
        <w:br w:type="page"/>
      </w:r>
    </w:p>
    <w:p w:rsidR="00D77714" w:rsidRDefault="007F6066">
      <w:pPr>
        <w:pStyle w:val="Heading2"/>
      </w:pPr>
      <w:bookmarkStart w:id="25" w:name="help-q5d-compute-attributable-risk-among"/>
      <w:r>
        <w:lastRenderedPageBreak/>
        <w:t>Help Q5d) Compute attributable risk % among exposed</w:t>
      </w:r>
      <w:bookmarkEnd w:id="25"/>
    </w:p>
    <w:p w:rsidR="00D77714" w:rsidRDefault="007F6066">
      <w:pPr>
        <w:pStyle w:val="FirstParagraph"/>
      </w:pPr>
      <w:r>
        <w:t>To calculate the attributable risk % among the exposed, we can use the formula:</w:t>
      </w:r>
    </w:p>
    <w:p w:rsidR="00D77714" w:rsidRDefault="007F6066">
      <w:pPr>
        <w:pStyle w:val="BodyText"/>
      </w:pPr>
      <m:oMathPara>
        <m:oMathParaPr>
          <m:jc m:val="center"/>
        </m:oMathParaPr>
        <m:oMath>
          <m:r>
            <w:rPr>
              <w:rFonts w:ascii="Cambria Math" w:hAnsi="Cambria Math"/>
            </w:rPr>
            <m:t>A</m:t>
          </m:r>
          <m:sSub>
            <m:sSubPr>
              <m:ctrlPr>
                <w:rPr>
                  <w:rFonts w:ascii="Cambria Math" w:hAnsi="Cambria Math"/>
                </w:rPr>
              </m:ctrlPr>
            </m:sSubPr>
            <m:e>
              <m:r>
                <w:rPr>
                  <w:rFonts w:ascii="Cambria Math" w:hAnsi="Cambria Math"/>
                </w:rPr>
                <m:t>F</m:t>
              </m:r>
            </m:e>
            <m:sub>
              <m:r>
                <w:rPr>
                  <w:rFonts w:ascii="Cambria Math" w:hAnsi="Cambria Math"/>
                </w:rPr>
                <m:t>exp</m:t>
              </m:r>
            </m:sub>
          </m:sSub>
          <m:r>
            <w:rPr>
              <w:rFonts w:ascii="Cambria Math" w:hAnsi="Cambria Math"/>
            </w:rPr>
            <m:t>=</m:t>
          </m:r>
          <m:f>
            <m:fPr>
              <m:ctrlPr>
                <w:rPr>
                  <w:rFonts w:ascii="Cambria Math" w:hAnsi="Cambria Math"/>
                </w:rPr>
              </m:ctrlPr>
            </m:fPr>
            <m:num>
              <m:r>
                <w:rPr>
                  <w:rFonts w:ascii="Cambria Math" w:hAnsi="Cambria Math"/>
                </w:rPr>
                <m:t>RR</m:t>
              </m:r>
              <m:r>
                <w:rPr>
                  <w:rFonts w:ascii="Cambria Math" w:hAnsi="Cambria Math"/>
                </w:rPr>
                <m:t>-</m:t>
              </m:r>
              <m:r>
                <w:rPr>
                  <w:rFonts w:ascii="Cambria Math" w:hAnsi="Cambria Math"/>
                </w:rPr>
                <m:t>1</m:t>
              </m:r>
            </m:num>
            <m:den>
              <m:r>
                <w:rPr>
                  <w:rFonts w:ascii="Cambria Math" w:hAnsi="Cambria Math"/>
                </w:rPr>
                <m:t>RR</m:t>
              </m:r>
            </m:den>
          </m:f>
          <m:r>
            <w:rPr>
              <w:rFonts w:ascii="Cambria Math" w:hAnsi="Cambria Math"/>
            </w:rPr>
            <m:t>×100</m:t>
          </m:r>
        </m:oMath>
      </m:oMathPara>
    </w:p>
    <w:p w:rsidR="00D77714" w:rsidRDefault="007F6066">
      <w:pPr>
        <w:pStyle w:val="FirstParagraph"/>
      </w:pPr>
      <w:r>
        <w:t>The attributable risk % is the proportion of the disease among the exposed, which can be attributed to the exposure (or could have been prevented by eliminating the exposure). We can also find the attributable risk % using the CS function:</w:t>
      </w:r>
    </w:p>
    <w:p w:rsidR="00D77714" w:rsidRDefault="007F6066">
      <w:pPr>
        <w:pStyle w:val="SourceCode"/>
      </w:pPr>
      <w:r>
        <w:rPr>
          <w:rStyle w:val="CommentTok"/>
        </w:rPr>
        <w:t>#same command as</w:t>
      </w:r>
      <w:r>
        <w:rPr>
          <w:rStyle w:val="CommentTok"/>
        </w:rPr>
        <w:t xml:space="preserve"> above for CS</w:t>
      </w:r>
      <w:r>
        <w:br/>
      </w:r>
      <w:r>
        <w:rPr>
          <w:rStyle w:val="KeywordTok"/>
        </w:rPr>
        <w:t>CS</w:t>
      </w:r>
      <w:r>
        <w:rPr>
          <w:rStyle w:val="NormalTok"/>
        </w:rPr>
        <w:t xml:space="preserve">(tira.data, </w:t>
      </w:r>
      <w:r>
        <w:rPr>
          <w:rStyle w:val="StringTok"/>
        </w:rPr>
        <w:t>"tira"</w:t>
      </w:r>
      <w:r>
        <w:rPr>
          <w:rStyle w:val="NormalTok"/>
        </w:rPr>
        <w:t xml:space="preserve">, </w:t>
      </w:r>
      <w:r>
        <w:rPr>
          <w:rStyle w:val="StringTok"/>
        </w:rPr>
        <w:t>"ill"</w:t>
      </w:r>
      <w:r>
        <w:rPr>
          <w:rStyle w:val="NormalTok"/>
        </w:rPr>
        <w:t>)</w:t>
      </w:r>
    </w:p>
    <w:tbl>
      <w:tblPr>
        <w:tblStyle w:val="Table"/>
        <w:tblW w:w="0" w:type="pct"/>
        <w:tblLook w:val="07C0" w:firstRow="0" w:lastRow="1" w:firstColumn="1" w:lastColumn="1" w:noHBand="1" w:noVBand="1"/>
      </w:tblPr>
      <w:tblGrid>
        <w:gridCol w:w="2177"/>
        <w:gridCol w:w="2184"/>
      </w:tblGrid>
      <w:tr w:rsidR="00D77714">
        <w:tc>
          <w:tcPr>
            <w:tcW w:w="0" w:type="auto"/>
          </w:tcPr>
          <w:p w:rsidR="00D77714" w:rsidRDefault="007F6066">
            <w:pPr>
              <w:pStyle w:val="Compact"/>
            </w:pPr>
            <w:r>
              <w:t>Risk factor</w:t>
            </w:r>
          </w:p>
        </w:tc>
        <w:tc>
          <w:tcPr>
            <w:tcW w:w="0" w:type="auto"/>
          </w:tcPr>
          <w:p w:rsidR="00D77714" w:rsidRDefault="007F6066">
            <w:pPr>
              <w:pStyle w:val="Compact"/>
            </w:pPr>
            <w:r>
              <w:t>Attributable risk %</w:t>
            </w:r>
          </w:p>
        </w:tc>
      </w:tr>
      <w:tr w:rsidR="00D77714">
        <w:tc>
          <w:tcPr>
            <w:tcW w:w="0" w:type="auto"/>
          </w:tcPr>
          <w:p w:rsidR="00D77714" w:rsidRDefault="007F6066">
            <w:pPr>
              <w:pStyle w:val="Compact"/>
            </w:pPr>
            <w:r>
              <w:t>Agegroupagegroup</w:t>
            </w:r>
          </w:p>
        </w:tc>
        <w:tc>
          <w:tcPr>
            <w:tcW w:w="0" w:type="auto"/>
          </w:tcPr>
          <w:p w:rsidR="00D77714" w:rsidRDefault="007F6066">
            <w:pPr>
              <w:pStyle w:val="Compact"/>
            </w:pPr>
            <w:r>
              <w:t>5.1</w:t>
            </w:r>
          </w:p>
        </w:tc>
      </w:tr>
      <w:tr w:rsidR="00D77714">
        <w:tc>
          <w:tcPr>
            <w:tcW w:w="0" w:type="auto"/>
          </w:tcPr>
          <w:p w:rsidR="00D77714" w:rsidRDefault="007F6066">
            <w:pPr>
              <w:pStyle w:val="Compact"/>
            </w:pPr>
            <w:r>
              <w:t>Tiramisutiramisu</w:t>
            </w:r>
          </w:p>
        </w:tc>
        <w:tc>
          <w:tcPr>
            <w:tcW w:w="0" w:type="auto"/>
          </w:tcPr>
          <w:p w:rsidR="00D77714" w:rsidRDefault="007F6066">
            <w:pPr>
              <w:pStyle w:val="Compact"/>
            </w:pPr>
            <w:r>
              <w:t>94.5</w:t>
            </w:r>
          </w:p>
        </w:tc>
      </w:tr>
      <w:tr w:rsidR="00D77714">
        <w:tc>
          <w:tcPr>
            <w:tcW w:w="0" w:type="auto"/>
          </w:tcPr>
          <w:p w:rsidR="00D77714" w:rsidRDefault="007F6066">
            <w:pPr>
              <w:pStyle w:val="Compact"/>
            </w:pPr>
            <w:r>
              <w:t>wmousse</w:t>
            </w:r>
          </w:p>
        </w:tc>
        <w:tc>
          <w:tcPr>
            <w:tcW w:w="0" w:type="auto"/>
          </w:tcPr>
          <w:p w:rsidR="00D77714" w:rsidRDefault="007F6066">
            <w:pPr>
              <w:pStyle w:val="Compact"/>
            </w:pPr>
            <w:r>
              <w:t>64.9</w:t>
            </w:r>
          </w:p>
        </w:tc>
      </w:tr>
      <w:tr w:rsidR="00D77714">
        <w:tc>
          <w:tcPr>
            <w:tcW w:w="0" w:type="auto"/>
          </w:tcPr>
          <w:p w:rsidR="00D77714" w:rsidRDefault="007F6066">
            <w:pPr>
              <w:pStyle w:val="Compact"/>
            </w:pPr>
            <w:r>
              <w:t>dmousse</w:t>
            </w:r>
          </w:p>
        </w:tc>
        <w:tc>
          <w:tcPr>
            <w:tcW w:w="0" w:type="auto"/>
          </w:tcPr>
          <w:p w:rsidR="00D77714" w:rsidRDefault="007F6066">
            <w:pPr>
              <w:pStyle w:val="Compact"/>
            </w:pPr>
            <w:r>
              <w:t>77.8</w:t>
            </w:r>
          </w:p>
        </w:tc>
      </w:tr>
      <w:tr w:rsidR="00D77714">
        <w:tc>
          <w:tcPr>
            <w:tcW w:w="0" w:type="auto"/>
          </w:tcPr>
          <w:p w:rsidR="00D77714" w:rsidRDefault="007F6066">
            <w:pPr>
              <w:pStyle w:val="Compact"/>
            </w:pPr>
            <w:r>
              <w:t>mousse</w:t>
            </w:r>
          </w:p>
        </w:tc>
        <w:tc>
          <w:tcPr>
            <w:tcW w:w="0" w:type="auto"/>
          </w:tcPr>
          <w:p w:rsidR="00D77714" w:rsidRDefault="007F6066">
            <w:pPr>
              <w:pStyle w:val="Compact"/>
            </w:pPr>
            <w:r>
              <w:t>79.9</w:t>
            </w:r>
          </w:p>
        </w:tc>
      </w:tr>
      <w:tr w:rsidR="00D77714">
        <w:tc>
          <w:tcPr>
            <w:tcW w:w="0" w:type="auto"/>
          </w:tcPr>
          <w:p w:rsidR="00D77714" w:rsidRDefault="007F6066">
            <w:pPr>
              <w:pStyle w:val="Compact"/>
            </w:pPr>
            <w:r>
              <w:t>redjelly</w:t>
            </w:r>
          </w:p>
        </w:tc>
        <w:tc>
          <w:tcPr>
            <w:tcW w:w="0" w:type="auto"/>
          </w:tcPr>
          <w:p w:rsidR="00D77714" w:rsidRDefault="007F6066">
            <w:pPr>
              <w:pStyle w:val="Compact"/>
            </w:pPr>
            <w:r>
              <w:t>52</w:t>
            </w:r>
          </w:p>
        </w:tc>
      </w:tr>
      <w:tr w:rsidR="00D77714">
        <w:tc>
          <w:tcPr>
            <w:tcW w:w="0" w:type="auto"/>
          </w:tcPr>
          <w:p w:rsidR="00D77714" w:rsidRDefault="007F6066">
            <w:pPr>
              <w:pStyle w:val="Compact"/>
            </w:pPr>
            <w:r>
              <w:t>fruitsalad</w:t>
            </w:r>
          </w:p>
        </w:tc>
        <w:tc>
          <w:tcPr>
            <w:tcW w:w="0" w:type="auto"/>
          </w:tcPr>
          <w:p w:rsidR="00D77714" w:rsidRDefault="007F6066">
            <w:pPr>
              <w:pStyle w:val="Compact"/>
            </w:pPr>
            <w:r>
              <w:t>60</w:t>
            </w:r>
          </w:p>
        </w:tc>
      </w:tr>
      <w:tr w:rsidR="00D77714">
        <w:tc>
          <w:tcPr>
            <w:tcW w:w="0" w:type="auto"/>
          </w:tcPr>
          <w:p w:rsidR="00D77714" w:rsidRDefault="007F6066">
            <w:pPr>
              <w:pStyle w:val="Compact"/>
            </w:pPr>
            <w:r>
              <w:t>tomato</w:t>
            </w:r>
          </w:p>
        </w:tc>
        <w:tc>
          <w:tcPr>
            <w:tcW w:w="0" w:type="auto"/>
          </w:tcPr>
          <w:p w:rsidR="00D77714" w:rsidRDefault="007F6066">
            <w:pPr>
              <w:pStyle w:val="Compact"/>
            </w:pPr>
            <w:r>
              <w:t>22.5</w:t>
            </w:r>
          </w:p>
        </w:tc>
      </w:tr>
      <w:tr w:rsidR="00D77714">
        <w:tc>
          <w:tcPr>
            <w:tcW w:w="0" w:type="auto"/>
          </w:tcPr>
          <w:p w:rsidR="00D77714" w:rsidRDefault="007F6066">
            <w:pPr>
              <w:pStyle w:val="Compact"/>
            </w:pPr>
            <w:r>
              <w:t>mince</w:t>
            </w:r>
          </w:p>
        </w:tc>
        <w:tc>
          <w:tcPr>
            <w:tcW w:w="0" w:type="auto"/>
          </w:tcPr>
          <w:p w:rsidR="00D77714" w:rsidRDefault="007F6066">
            <w:pPr>
              <w:pStyle w:val="Compact"/>
            </w:pPr>
            <w:r>
              <w:t>5.4</w:t>
            </w:r>
          </w:p>
        </w:tc>
      </w:tr>
      <w:tr w:rsidR="00D77714">
        <w:tc>
          <w:tcPr>
            <w:tcW w:w="0" w:type="auto"/>
          </w:tcPr>
          <w:p w:rsidR="00D77714" w:rsidRDefault="007F6066">
            <w:pPr>
              <w:pStyle w:val="Compact"/>
            </w:pPr>
            <w:r>
              <w:t>salmon</w:t>
            </w:r>
          </w:p>
        </w:tc>
        <w:tc>
          <w:tcPr>
            <w:tcW w:w="0" w:type="auto"/>
          </w:tcPr>
          <w:p w:rsidR="00D77714" w:rsidRDefault="007F6066">
            <w:pPr>
              <w:pStyle w:val="Compact"/>
            </w:pPr>
            <w:r>
              <w:t>3.2</w:t>
            </w:r>
          </w:p>
        </w:tc>
      </w:tr>
      <w:tr w:rsidR="00D77714">
        <w:tc>
          <w:tcPr>
            <w:tcW w:w="0" w:type="auto"/>
          </w:tcPr>
          <w:p w:rsidR="00D77714" w:rsidRDefault="007F6066">
            <w:pPr>
              <w:pStyle w:val="Compact"/>
            </w:pPr>
            <w:r>
              <w:t>horseradish</w:t>
            </w:r>
          </w:p>
        </w:tc>
        <w:tc>
          <w:tcPr>
            <w:tcW w:w="0" w:type="auto"/>
          </w:tcPr>
          <w:p w:rsidR="00D77714" w:rsidRDefault="007F6066">
            <w:pPr>
              <w:pStyle w:val="Compact"/>
            </w:pPr>
            <w:r>
              <w:t>20.4</w:t>
            </w:r>
          </w:p>
        </w:tc>
      </w:tr>
      <w:tr w:rsidR="00D77714">
        <w:tc>
          <w:tcPr>
            <w:tcW w:w="0" w:type="auto"/>
          </w:tcPr>
          <w:p w:rsidR="00D77714" w:rsidRDefault="007F6066">
            <w:pPr>
              <w:pStyle w:val="Compact"/>
            </w:pPr>
            <w:r>
              <w:t>chickenwin</w:t>
            </w:r>
          </w:p>
        </w:tc>
        <w:tc>
          <w:tcPr>
            <w:tcW w:w="0" w:type="auto"/>
          </w:tcPr>
          <w:p w:rsidR="00D77714" w:rsidRDefault="007F6066">
            <w:pPr>
              <w:pStyle w:val="Compact"/>
            </w:pPr>
            <w:r>
              <w:t>13.9</w:t>
            </w:r>
          </w:p>
        </w:tc>
      </w:tr>
      <w:tr w:rsidR="00D77714">
        <w:tc>
          <w:tcPr>
            <w:tcW w:w="0" w:type="auto"/>
          </w:tcPr>
          <w:p w:rsidR="00D77714" w:rsidRDefault="007F6066">
            <w:pPr>
              <w:pStyle w:val="Compact"/>
            </w:pPr>
            <w:r>
              <w:t>pork</w:t>
            </w:r>
          </w:p>
        </w:tc>
        <w:tc>
          <w:tcPr>
            <w:tcW w:w="0" w:type="auto"/>
          </w:tcPr>
          <w:p w:rsidR="00D77714" w:rsidRDefault="007F6066">
            <w:pPr>
              <w:pStyle w:val="Compact"/>
            </w:pPr>
            <w:r>
              <w:t>20.1</w:t>
            </w:r>
          </w:p>
        </w:tc>
      </w:tr>
    </w:tbl>
    <w:p w:rsidR="00D77714" w:rsidRDefault="007F6066" w:rsidP="00C91E43">
      <w:pPr>
        <w:pStyle w:val="BodyText"/>
        <w:spacing w:before="0" w:after="0"/>
      </w:pPr>
      <w:r>
        <w:t xml:space="preserve">NB: It makes sense to calculate the attributable risk % among the exposed among those with a RR&gt;1. If there is a protective effect (RR&lt;1), then we can calculate the prevented fraction among the exposed: </w:t>
      </w:r>
      <m:oMath>
        <m:f>
          <m:fPr>
            <m:ctrlPr>
              <w:rPr>
                <w:rFonts w:ascii="Cambria Math" w:hAnsi="Cambria Math"/>
              </w:rPr>
            </m:ctrlPr>
          </m:fPr>
          <m:num>
            <m:r>
              <w:rPr>
                <w:rFonts w:ascii="Cambria Math" w:hAnsi="Cambria Math"/>
              </w:rPr>
              <m:t>ris</m:t>
            </m:r>
            <m:sSub>
              <m:sSubPr>
                <m:ctrlPr>
                  <w:rPr>
                    <w:rFonts w:ascii="Cambria Math" w:hAnsi="Cambria Math"/>
                  </w:rPr>
                </m:ctrlPr>
              </m:sSubPr>
              <m:e>
                <m:r>
                  <w:rPr>
                    <w:rFonts w:ascii="Cambria Math" w:hAnsi="Cambria Math"/>
                  </w:rPr>
                  <m:t>k</m:t>
                </m:r>
              </m:e>
              <m:sub>
                <m:r>
                  <w:rPr>
                    <w:rFonts w:ascii="Cambria Math" w:hAnsi="Cambria Math"/>
                  </w:rPr>
                  <m:t>unexp</m:t>
                </m:r>
              </m:sub>
            </m:sSub>
            <m:r>
              <w:rPr>
                <w:rFonts w:ascii="Cambria Math" w:hAnsi="Cambria Math"/>
              </w:rPr>
              <m:t>-</m:t>
            </m:r>
            <m:r>
              <w:rPr>
                <w:rFonts w:ascii="Cambria Math" w:hAnsi="Cambria Math"/>
              </w:rPr>
              <m:t>ris</m:t>
            </m:r>
            <m:sSub>
              <m:sSubPr>
                <m:ctrlPr>
                  <w:rPr>
                    <w:rFonts w:ascii="Cambria Math" w:hAnsi="Cambria Math"/>
                  </w:rPr>
                </m:ctrlPr>
              </m:sSubPr>
              <m:e>
                <m:r>
                  <w:rPr>
                    <w:rFonts w:ascii="Cambria Math" w:hAnsi="Cambria Math"/>
                  </w:rPr>
                  <m:t>k</m:t>
                </m:r>
              </m:e>
              <m:sub>
                <m:r>
                  <w:rPr>
                    <w:rFonts w:ascii="Cambria Math" w:hAnsi="Cambria Math"/>
                  </w:rPr>
                  <m:t>exp</m:t>
                </m:r>
              </m:sub>
            </m:sSub>
          </m:num>
          <m:den>
            <m:r>
              <w:rPr>
                <w:rFonts w:ascii="Cambria Math" w:hAnsi="Cambria Math"/>
              </w:rPr>
              <m:t>r</m:t>
            </m:r>
            <m:r>
              <w:rPr>
                <w:rFonts w:ascii="Cambria Math" w:hAnsi="Cambria Math"/>
              </w:rPr>
              <m:t>i</m:t>
            </m:r>
            <m:r>
              <w:rPr>
                <w:rFonts w:ascii="Cambria Math" w:hAnsi="Cambria Math"/>
              </w:rPr>
              <m:t>s</m:t>
            </m:r>
            <m:sSub>
              <m:sSubPr>
                <m:ctrlPr>
                  <w:rPr>
                    <w:rFonts w:ascii="Cambria Math" w:hAnsi="Cambria Math"/>
                  </w:rPr>
                </m:ctrlPr>
              </m:sSubPr>
              <m:e>
                <m:r>
                  <w:rPr>
                    <w:rFonts w:ascii="Cambria Math" w:hAnsi="Cambria Math"/>
                  </w:rPr>
                  <m:t>k</m:t>
                </m:r>
              </m:e>
              <m:sub>
                <m:r>
                  <w:rPr>
                    <w:rFonts w:ascii="Cambria Math" w:hAnsi="Cambria Math"/>
                  </w:rPr>
                  <m:t>unexp</m:t>
                </m:r>
              </m:sub>
            </m:sSub>
          </m:den>
        </m:f>
        <m:r>
          <w:rPr>
            <w:rFonts w:ascii="Cambria Math" w:hAnsi="Cambria Math"/>
          </w:rPr>
          <m:t>×100=(1-</m:t>
        </m:r>
        <m:r>
          <w:rPr>
            <w:rFonts w:ascii="Cambria Math" w:hAnsi="Cambria Math"/>
          </w:rPr>
          <m:t>RR</m:t>
        </m:r>
        <m:r>
          <w:rPr>
            <w:rFonts w:ascii="Cambria Math" w:hAnsi="Cambria Math"/>
          </w:rPr>
          <m:t>)×100</m:t>
        </m:r>
      </m:oMath>
    </w:p>
    <w:p w:rsidR="00D77714" w:rsidRDefault="007F6066" w:rsidP="00C91E43">
      <w:pPr>
        <w:pStyle w:val="BodyText"/>
        <w:spacing w:after="0"/>
      </w:pPr>
      <w:r>
        <w:t>The prevented fraction among the exposed is mainly used in vaccine studies (where the exposure, the vaccine, is protective). In outbreak investigation studies, we rarely have protective exposure. We need to have verified bi</w:t>
      </w:r>
      <w:r>
        <w:t>ological plausibility for an exposure to be a risk factor, otherwise the calculation of the prevented fraction does not make sense.</w:t>
      </w:r>
    </w:p>
    <w:p w:rsidR="00D77714" w:rsidRDefault="007F6066">
      <w:pPr>
        <w:pStyle w:val="BodyText"/>
      </w:pPr>
      <w:r>
        <w:t>Here, there are three risk factors for getting ill that are associated with a RR&lt;</w:t>
      </w:r>
      <w:r>
        <w:t>1: sex, beer and roastbeef. The epidemiologists in the outbreak investigation team decide to assess if drinking beer is protective in this outbreak. We can calculate the prevented fraction among the exposed (see below). For the variables sex and roastbeef,</w:t>
      </w:r>
      <w:r>
        <w:t xml:space="preserve"> it may be harder to determine any plausible biological reasons for them to be protective factors.</w:t>
      </w:r>
    </w:p>
    <w:tbl>
      <w:tblPr>
        <w:tblStyle w:val="Table"/>
        <w:tblW w:w="0" w:type="pct"/>
        <w:tblLook w:val="07C0" w:firstRow="0" w:lastRow="1" w:firstColumn="1" w:lastColumn="1" w:noHBand="1" w:noVBand="1"/>
      </w:tblPr>
      <w:tblGrid>
        <w:gridCol w:w="1318"/>
        <w:gridCol w:w="2396"/>
      </w:tblGrid>
      <w:tr w:rsidR="00D77714">
        <w:tc>
          <w:tcPr>
            <w:tcW w:w="0" w:type="auto"/>
          </w:tcPr>
          <w:p w:rsidR="00D77714" w:rsidRDefault="007F6066">
            <w:pPr>
              <w:pStyle w:val="Compact"/>
            </w:pPr>
            <w:r>
              <w:t>Risk factor</w:t>
            </w:r>
          </w:p>
        </w:tc>
        <w:tc>
          <w:tcPr>
            <w:tcW w:w="0" w:type="auto"/>
          </w:tcPr>
          <w:p w:rsidR="00D77714" w:rsidRDefault="007F6066">
            <w:pPr>
              <w:pStyle w:val="Compact"/>
            </w:pPr>
            <w:r>
              <w:t>Prevented fraction %</w:t>
            </w:r>
          </w:p>
        </w:tc>
      </w:tr>
      <w:tr w:rsidR="00D77714">
        <w:tc>
          <w:tcPr>
            <w:tcW w:w="0" w:type="auto"/>
          </w:tcPr>
          <w:p w:rsidR="00D77714" w:rsidRDefault="007F6066">
            <w:pPr>
              <w:pStyle w:val="Compact"/>
            </w:pPr>
            <w:r>
              <w:t>Beer</w:t>
            </w:r>
          </w:p>
        </w:tc>
        <w:tc>
          <w:tcPr>
            <w:tcW w:w="0" w:type="auto"/>
          </w:tcPr>
          <w:p w:rsidR="00D77714" w:rsidRDefault="007F6066">
            <w:pPr>
              <w:pStyle w:val="Compact"/>
            </w:pPr>
            <w:r>
              <w:t>32.3</w:t>
            </w:r>
          </w:p>
        </w:tc>
      </w:tr>
    </w:tbl>
    <w:p w:rsidR="00D77714" w:rsidRDefault="007F6066">
      <w:pPr>
        <w:pStyle w:val="Heading2"/>
      </w:pPr>
      <w:bookmarkStart w:id="26" w:name="help-q5e-search-for-any-dose-response-if"/>
      <w:r>
        <w:lastRenderedPageBreak/>
        <w:t>Help Q5e) Search for any dose response if appropriate</w:t>
      </w:r>
      <w:bookmarkEnd w:id="26"/>
    </w:p>
    <w:p w:rsidR="00D77714" w:rsidRDefault="007F6066">
      <w:pPr>
        <w:pStyle w:val="FirstParagraph"/>
      </w:pPr>
      <w:r>
        <w:t>Use the variable tportion and tabulate it. Consider whethe</w:t>
      </w:r>
      <w:r>
        <w:t>r you would recode this variable so it has fewer categories, and actually do it.</w:t>
      </w:r>
    </w:p>
    <w:p w:rsidR="00D77714" w:rsidRDefault="007F6066">
      <w:pPr>
        <w:pStyle w:val="SourceCode"/>
      </w:pPr>
      <w:r>
        <w:rPr>
          <w:rStyle w:val="CommentTok"/>
        </w:rPr>
        <w:t># Tabulate tportion variable against illness using attack.rate function</w:t>
      </w:r>
      <w:r>
        <w:br/>
      </w:r>
      <w:r>
        <w:rPr>
          <w:rStyle w:val="KeywordTok"/>
        </w:rPr>
        <w:t>attack.rate</w:t>
      </w:r>
      <w:r>
        <w:rPr>
          <w:rStyle w:val="NormalTok"/>
        </w:rPr>
        <w:t>(</w:t>
      </w:r>
      <w:r>
        <w:rPr>
          <w:rStyle w:val="DataTypeTok"/>
        </w:rPr>
        <w:t>exposure =</w:t>
      </w:r>
      <w:r>
        <w:rPr>
          <w:rStyle w:val="NormalTok"/>
        </w:rPr>
        <w:t xml:space="preserve"> </w:t>
      </w:r>
      <w:r>
        <w:rPr>
          <w:rStyle w:val="StringTok"/>
        </w:rPr>
        <w:t>"tportion"</w:t>
      </w:r>
      <w:r>
        <w:rPr>
          <w:rStyle w:val="NormalTok"/>
        </w:rPr>
        <w:t xml:space="preserve">, </w:t>
      </w:r>
      <w:r>
        <w:br/>
      </w:r>
      <w:r>
        <w:rPr>
          <w:rStyle w:val="NormalTok"/>
        </w:rPr>
        <w:t xml:space="preserve">            </w:t>
      </w:r>
      <w:r>
        <w:rPr>
          <w:rStyle w:val="DataTypeTok"/>
        </w:rPr>
        <w:t>outcome =</w:t>
      </w:r>
      <w:r>
        <w:rPr>
          <w:rStyle w:val="NormalTok"/>
        </w:rPr>
        <w:t xml:space="preserve"> </w:t>
      </w:r>
      <w:r>
        <w:rPr>
          <w:rStyle w:val="StringTok"/>
        </w:rPr>
        <w:t>"ill"</w:t>
      </w:r>
      <w:r>
        <w:rPr>
          <w:rStyle w:val="NormalTok"/>
        </w:rPr>
        <w:t xml:space="preserve">, </w:t>
      </w:r>
      <w:r>
        <w:br/>
      </w:r>
      <w:r>
        <w:rPr>
          <w:rStyle w:val="NormalTok"/>
        </w:rPr>
        <w:t xml:space="preserve">            </w:t>
      </w:r>
      <w:r>
        <w:rPr>
          <w:rStyle w:val="DataTypeTok"/>
        </w:rPr>
        <w:t>data =</w:t>
      </w:r>
      <w:r>
        <w:rPr>
          <w:rStyle w:val="NormalTok"/>
        </w:rPr>
        <w:t xml:space="preserve"> tira.data)</w:t>
      </w:r>
    </w:p>
    <w:p w:rsidR="00D77714" w:rsidRDefault="007F6066">
      <w:pPr>
        <w:pStyle w:val="SourceCode"/>
      </w:pPr>
      <w:r>
        <w:rPr>
          <w:rStyle w:val="VerbatimChar"/>
        </w:rPr>
        <w:t>## $tportion</w:t>
      </w:r>
      <w:r>
        <w:br/>
      </w:r>
      <w:r>
        <w:rPr>
          <w:rStyle w:val="VerbatimChar"/>
        </w:rPr>
        <w:t>##                Ill   N Proportions</w:t>
      </w:r>
      <w:r>
        <w:br/>
      </w:r>
      <w:r>
        <w:rPr>
          <w:rStyle w:val="VerbatimChar"/>
        </w:rPr>
        <w:t>## None             7 165        4.24</w:t>
      </w:r>
      <w:r>
        <w:br/>
      </w:r>
      <w:r>
        <w:rPr>
          <w:rStyle w:val="VerbatimChar"/>
        </w:rPr>
        <w:t>## One portion     44  65       67.69</w:t>
      </w:r>
      <w:r>
        <w:br/>
      </w:r>
      <w:r>
        <w:rPr>
          <w:rStyle w:val="VerbatimChar"/>
        </w:rPr>
        <w:t>## Two portions    38  42       90.48</w:t>
      </w:r>
      <w:r>
        <w:br/>
      </w:r>
      <w:r>
        <w:rPr>
          <w:rStyle w:val="VerbatimChar"/>
        </w:rPr>
        <w:t>## Three portions  12  14       85.71</w:t>
      </w:r>
    </w:p>
    <w:p w:rsidR="00D77714" w:rsidRDefault="007F6066">
      <w:pPr>
        <w:pStyle w:val="SourceCode"/>
      </w:pPr>
      <w:r>
        <w:rPr>
          <w:rStyle w:val="CommentTok"/>
        </w:rPr>
        <w:t># Recode 3 portions of tportion as 2 portions</w:t>
      </w:r>
      <w:r>
        <w:br/>
      </w:r>
      <w:r>
        <w:rPr>
          <w:rStyle w:val="CommentTok"/>
        </w:rPr>
        <w:t xml:space="preserve"># Make </w:t>
      </w:r>
      <w:r>
        <w:rPr>
          <w:rStyle w:val="CommentTok"/>
        </w:rPr>
        <w:t>a new variable called tportion2 that has the same values as tportion</w:t>
      </w:r>
      <w:r>
        <w:br/>
      </w:r>
      <w:r>
        <w:rPr>
          <w:rStyle w:val="NormalTok"/>
        </w:rPr>
        <w:t>tira.data</w:t>
      </w:r>
      <w:r>
        <w:rPr>
          <w:rStyle w:val="OperatorTok"/>
        </w:rPr>
        <w:t>$</w:t>
      </w:r>
      <w:r>
        <w:rPr>
          <w:rStyle w:val="NormalTok"/>
        </w:rPr>
        <w:t>tportion2 &lt;-</w:t>
      </w:r>
      <w:r>
        <w:rPr>
          <w:rStyle w:val="StringTok"/>
        </w:rPr>
        <w:t xml:space="preserve"> </w:t>
      </w:r>
      <w:r>
        <w:rPr>
          <w:rStyle w:val="NormalTok"/>
        </w:rPr>
        <w:t>tira.data</w:t>
      </w:r>
      <w:r>
        <w:rPr>
          <w:rStyle w:val="OperatorTok"/>
        </w:rPr>
        <w:t>$</w:t>
      </w:r>
      <w:r>
        <w:rPr>
          <w:rStyle w:val="NormalTok"/>
        </w:rPr>
        <w:t>tportion</w:t>
      </w:r>
      <w:r>
        <w:br/>
      </w:r>
      <w:r>
        <w:rPr>
          <w:rStyle w:val="NormalTok"/>
        </w:rPr>
        <w:t>tira.data</w:t>
      </w:r>
      <w:r>
        <w:rPr>
          <w:rStyle w:val="OperatorTok"/>
        </w:rPr>
        <w:t>$</w:t>
      </w:r>
      <w:r>
        <w:rPr>
          <w:rStyle w:val="NormalTok"/>
        </w:rPr>
        <w:t>tportion2[tira.data</w:t>
      </w:r>
      <w:r>
        <w:rPr>
          <w:rStyle w:val="OperatorTok"/>
        </w:rPr>
        <w:t>$</w:t>
      </w:r>
      <w:r>
        <w:rPr>
          <w:rStyle w:val="NormalTok"/>
        </w:rPr>
        <w:t xml:space="preserve">tportion2 </w:t>
      </w:r>
      <w:r>
        <w:rPr>
          <w:rStyle w:val="OperatorTok"/>
        </w:rPr>
        <w:t>==</w:t>
      </w:r>
      <w:r>
        <w:rPr>
          <w:rStyle w:val="StringTok"/>
        </w:rPr>
        <w:t xml:space="preserve"> "Three portions"</w:t>
      </w:r>
      <w:r>
        <w:rPr>
          <w:rStyle w:val="NormalTok"/>
        </w:rPr>
        <w:t>] &lt;-</w:t>
      </w:r>
      <w:r>
        <w:rPr>
          <w:rStyle w:val="StringTok"/>
        </w:rPr>
        <w:t xml:space="preserve"> "Two portions"</w:t>
      </w:r>
      <w:r>
        <w:br/>
      </w:r>
      <w:r>
        <w:br/>
      </w:r>
      <w:r>
        <w:rPr>
          <w:rStyle w:val="CommentTok"/>
        </w:rPr>
        <w:t>#drop the resulting NA factor level</w:t>
      </w:r>
      <w:r>
        <w:br/>
      </w:r>
      <w:r>
        <w:rPr>
          <w:rStyle w:val="NormalTok"/>
        </w:rPr>
        <w:t>tira.data</w:t>
      </w:r>
      <w:r>
        <w:rPr>
          <w:rStyle w:val="OperatorTok"/>
        </w:rPr>
        <w:t>$</w:t>
      </w:r>
      <w:r>
        <w:rPr>
          <w:rStyle w:val="NormalTok"/>
        </w:rPr>
        <w:t>tportion2 &lt;-</w:t>
      </w:r>
      <w:r>
        <w:rPr>
          <w:rStyle w:val="StringTok"/>
        </w:rPr>
        <w:t xml:space="preserve"> </w:t>
      </w:r>
      <w:r>
        <w:rPr>
          <w:rStyle w:val="KeywordTok"/>
        </w:rPr>
        <w:t>drople</w:t>
      </w:r>
      <w:r>
        <w:rPr>
          <w:rStyle w:val="KeywordTok"/>
        </w:rPr>
        <w:t>vels</w:t>
      </w:r>
      <w:r>
        <w:rPr>
          <w:rStyle w:val="NormalTok"/>
        </w:rPr>
        <w:t>(tira.data</w:t>
      </w:r>
      <w:r>
        <w:rPr>
          <w:rStyle w:val="OperatorTok"/>
        </w:rPr>
        <w:t>$</w:t>
      </w:r>
      <w:r>
        <w:rPr>
          <w:rStyle w:val="NormalTok"/>
        </w:rPr>
        <w:t xml:space="preserve">tportion2, </w:t>
      </w:r>
      <w:r>
        <w:rPr>
          <w:rStyle w:val="OtherTok"/>
        </w:rPr>
        <w:t>NA</w:t>
      </w:r>
      <w:r>
        <w:rPr>
          <w:rStyle w:val="NormalTok"/>
        </w:rPr>
        <w:t>)</w:t>
      </w:r>
    </w:p>
    <w:p w:rsidR="00D77714" w:rsidRDefault="007F6066">
      <w:pPr>
        <w:pStyle w:val="SourceCode"/>
      </w:pPr>
      <w:r>
        <w:rPr>
          <w:rStyle w:val="CommentTok"/>
        </w:rPr>
        <w:t># Tabulate tportion2 variable against illness using attack.rate function</w:t>
      </w:r>
      <w:r>
        <w:br/>
      </w:r>
      <w:r>
        <w:rPr>
          <w:rStyle w:val="KeywordTok"/>
        </w:rPr>
        <w:t>attack.rate</w:t>
      </w:r>
      <w:r>
        <w:rPr>
          <w:rStyle w:val="NormalTok"/>
        </w:rPr>
        <w:t>(</w:t>
      </w:r>
      <w:r>
        <w:rPr>
          <w:rStyle w:val="DataTypeTok"/>
        </w:rPr>
        <w:t>exposure =</w:t>
      </w:r>
      <w:r>
        <w:rPr>
          <w:rStyle w:val="NormalTok"/>
        </w:rPr>
        <w:t xml:space="preserve"> </w:t>
      </w:r>
      <w:r>
        <w:rPr>
          <w:rStyle w:val="StringTok"/>
        </w:rPr>
        <w:t>"tportion2"</w:t>
      </w:r>
      <w:r>
        <w:rPr>
          <w:rStyle w:val="NormalTok"/>
        </w:rPr>
        <w:t xml:space="preserve">, </w:t>
      </w:r>
      <w:r>
        <w:br/>
      </w:r>
      <w:r>
        <w:rPr>
          <w:rStyle w:val="NormalTok"/>
        </w:rPr>
        <w:t xml:space="preserve">            </w:t>
      </w:r>
      <w:r>
        <w:rPr>
          <w:rStyle w:val="DataTypeTok"/>
        </w:rPr>
        <w:t>outcome =</w:t>
      </w:r>
      <w:r>
        <w:rPr>
          <w:rStyle w:val="NormalTok"/>
        </w:rPr>
        <w:t xml:space="preserve"> </w:t>
      </w:r>
      <w:r>
        <w:rPr>
          <w:rStyle w:val="StringTok"/>
        </w:rPr>
        <w:t>"ill"</w:t>
      </w:r>
      <w:r>
        <w:rPr>
          <w:rStyle w:val="NormalTok"/>
        </w:rPr>
        <w:t xml:space="preserve">, </w:t>
      </w:r>
      <w:r>
        <w:br/>
      </w:r>
      <w:r>
        <w:rPr>
          <w:rStyle w:val="NormalTok"/>
        </w:rPr>
        <w:t xml:space="preserve">            </w:t>
      </w:r>
      <w:r>
        <w:rPr>
          <w:rStyle w:val="DataTypeTok"/>
        </w:rPr>
        <w:t>data =</w:t>
      </w:r>
      <w:r>
        <w:rPr>
          <w:rStyle w:val="NormalTok"/>
        </w:rPr>
        <w:t xml:space="preserve"> tira.data)</w:t>
      </w:r>
    </w:p>
    <w:p w:rsidR="00D77714" w:rsidRDefault="007F6066">
      <w:pPr>
        <w:pStyle w:val="SourceCode"/>
      </w:pPr>
      <w:r>
        <w:rPr>
          <w:rStyle w:val="VerbatimChar"/>
        </w:rPr>
        <w:t>## $tportion2</w:t>
      </w:r>
      <w:r>
        <w:br/>
      </w:r>
      <w:r>
        <w:rPr>
          <w:rStyle w:val="VerbatimChar"/>
        </w:rPr>
        <w:t>##              Ill   N Proportions</w:t>
      </w:r>
      <w:r>
        <w:br/>
      </w:r>
      <w:r>
        <w:rPr>
          <w:rStyle w:val="VerbatimChar"/>
        </w:rPr>
        <w:t>## Non</w:t>
      </w:r>
      <w:r>
        <w:rPr>
          <w:rStyle w:val="VerbatimChar"/>
        </w:rPr>
        <w:t>e           7 165        4.24</w:t>
      </w:r>
      <w:r>
        <w:br/>
      </w:r>
      <w:r>
        <w:rPr>
          <w:rStyle w:val="VerbatimChar"/>
        </w:rPr>
        <w:t>## One portion   44  65       67.69</w:t>
      </w:r>
      <w:r>
        <w:br/>
      </w:r>
      <w:r>
        <w:rPr>
          <w:rStyle w:val="VerbatimChar"/>
        </w:rPr>
        <w:t>## Two portions  50  56       89.29</w:t>
      </w:r>
    </w:p>
    <w:p w:rsidR="00D77714" w:rsidRDefault="007F6066">
      <w:pPr>
        <w:pStyle w:val="FirstParagraph"/>
      </w:pPr>
      <w:r>
        <w:t>Here you can see that those who ate 2 or more portions of Tiramisu have a higher attack rate than those that ate only 1 portion of tiramisu. Those who ate 1 portion of tiramisu have a higher attack rate than those who ate no tiramisu.</w:t>
      </w:r>
    </w:p>
    <w:p w:rsidR="00D77714" w:rsidRDefault="007F6066">
      <w:pPr>
        <w:pStyle w:val="Heading2"/>
      </w:pPr>
      <w:bookmarkStart w:id="27" w:name="help-q5f-interpret-the-results-and-ident"/>
      <w:r>
        <w:t>Help Q5f) Interpret t</w:t>
      </w:r>
      <w:r>
        <w:t>he results and identify the outbreak vehicle if any.</w:t>
      </w:r>
      <w:bookmarkEnd w:id="27"/>
    </w:p>
    <w:p w:rsidR="00D77714" w:rsidRDefault="007F6066">
      <w:pPr>
        <w:pStyle w:val="FirstParagraph"/>
      </w:pPr>
      <w:r>
        <w:t xml:space="preserve">Use the </w:t>
      </w:r>
      <w:r>
        <w:rPr>
          <w:i/>
        </w:rPr>
        <w:t>CSTable</w:t>
      </w:r>
      <w:r>
        <w:t xml:space="preserve"> function from the </w:t>
      </w:r>
      <w:r>
        <w:rPr>
          <w:i/>
        </w:rPr>
        <w:t>EpiStats</w:t>
      </w:r>
      <w:r>
        <w:t xml:space="preserve"> package. The output is automatically sorted by p-value however you can also get choose to sort by other values. This can be useful when you would like a summary</w:t>
      </w:r>
      <w:r>
        <w:t xml:space="preserve"> table of attack rates and RRs.</w:t>
      </w:r>
    </w:p>
    <w:p w:rsidR="00D77714" w:rsidRDefault="007F6066">
      <w:pPr>
        <w:pStyle w:val="SourceCode"/>
      </w:pPr>
      <w:r>
        <w:rPr>
          <w:rStyle w:val="CommentTok"/>
        </w:rPr>
        <w:t>#use the same commands as for CS</w:t>
      </w:r>
      <w:r>
        <w:br/>
      </w:r>
      <w:r>
        <w:rPr>
          <w:rStyle w:val="KeywordTok"/>
        </w:rPr>
        <w:t>CSTable</w:t>
      </w:r>
      <w:r>
        <w:rPr>
          <w:rStyle w:val="NormalTok"/>
        </w:rPr>
        <w:t xml:space="preserve">(tira.data, </w:t>
      </w:r>
      <w:r>
        <w:rPr>
          <w:rStyle w:val="DataTypeTok"/>
        </w:rPr>
        <w:t>cases =</w:t>
      </w:r>
      <w:r>
        <w:rPr>
          <w:rStyle w:val="NormalTok"/>
        </w:rPr>
        <w:t xml:space="preserve"> </w:t>
      </w:r>
      <w:r>
        <w:rPr>
          <w:rStyle w:val="StringTok"/>
        </w:rPr>
        <w:t>"ill"</w:t>
      </w:r>
      <w:r>
        <w:rPr>
          <w:rStyle w:val="NormalTok"/>
        </w:rPr>
        <w:t xml:space="preserve">, </w:t>
      </w:r>
      <w:r>
        <w:rPr>
          <w:rStyle w:val="DataTypeTok"/>
        </w:rPr>
        <w:t>exposure =</w:t>
      </w:r>
      <w:r>
        <w:rPr>
          <w:rStyle w:val="NormalTok"/>
        </w:rPr>
        <w:t xml:space="preserve"> </w:t>
      </w:r>
      <w:r>
        <w:rPr>
          <w:rStyle w:val="KeywordTok"/>
        </w:rPr>
        <w:t>c</w:t>
      </w:r>
      <w:r>
        <w:rPr>
          <w:rStyle w:val="NormalTok"/>
        </w:rPr>
        <w:t>(</w:t>
      </w:r>
      <w:r>
        <w:rPr>
          <w:rStyle w:val="StringTok"/>
        </w:rPr>
        <w:t>"sex"</w:t>
      </w:r>
      <w:r>
        <w:rPr>
          <w:rStyle w:val="NormalTok"/>
        </w:rPr>
        <w:t xml:space="preserve">, </w:t>
      </w:r>
      <w:r>
        <w:rPr>
          <w:rStyle w:val="StringTok"/>
        </w:rPr>
        <w:t>"agegroup"</w:t>
      </w:r>
      <w:r>
        <w:rPr>
          <w:rStyle w:val="NormalTok"/>
        </w:rPr>
        <w:t xml:space="preserve">, </w:t>
      </w:r>
      <w:r>
        <w:rPr>
          <w:rStyle w:val="StringTok"/>
        </w:rPr>
        <w:t>"tira"</w:t>
      </w:r>
      <w:r>
        <w:rPr>
          <w:rStyle w:val="NormalTok"/>
        </w:rPr>
        <w:t>,</w:t>
      </w:r>
      <w:r>
        <w:br/>
      </w:r>
      <w:r>
        <w:rPr>
          <w:rStyle w:val="NormalTok"/>
        </w:rPr>
        <w:t xml:space="preserve">                                               </w:t>
      </w:r>
      <w:r>
        <w:rPr>
          <w:rStyle w:val="StringTok"/>
        </w:rPr>
        <w:t>"beer"</w:t>
      </w:r>
      <w:r>
        <w:rPr>
          <w:rStyle w:val="NormalTok"/>
        </w:rPr>
        <w:t xml:space="preserve">, </w:t>
      </w:r>
      <w:r>
        <w:rPr>
          <w:rStyle w:val="StringTok"/>
        </w:rPr>
        <w:t>"mousse"</w:t>
      </w:r>
      <w:r>
        <w:rPr>
          <w:rStyle w:val="NormalTok"/>
        </w:rPr>
        <w:t xml:space="preserve">, </w:t>
      </w:r>
      <w:r>
        <w:rPr>
          <w:rStyle w:val="StringTok"/>
        </w:rPr>
        <w:t>"wmousse"</w:t>
      </w:r>
      <w:r>
        <w:rPr>
          <w:rStyle w:val="NormalTok"/>
        </w:rPr>
        <w:t>,</w:t>
      </w:r>
      <w:r>
        <w:br/>
      </w:r>
      <w:r>
        <w:rPr>
          <w:rStyle w:val="NormalTok"/>
        </w:rPr>
        <w:t xml:space="preserve">                                         </w:t>
      </w:r>
      <w:r>
        <w:rPr>
          <w:rStyle w:val="NormalTok"/>
        </w:rPr>
        <w:t xml:space="preserve">      </w:t>
      </w:r>
      <w:r>
        <w:rPr>
          <w:rStyle w:val="StringTok"/>
        </w:rPr>
        <w:t>"dmousse"</w:t>
      </w:r>
      <w:r>
        <w:rPr>
          <w:rStyle w:val="NormalTok"/>
        </w:rPr>
        <w:t xml:space="preserve">, </w:t>
      </w:r>
      <w:r>
        <w:rPr>
          <w:rStyle w:val="StringTok"/>
        </w:rPr>
        <w:t>"redjelly"</w:t>
      </w:r>
      <w:r>
        <w:rPr>
          <w:rStyle w:val="NormalTok"/>
        </w:rPr>
        <w:t xml:space="preserve">, </w:t>
      </w:r>
      <w:r>
        <w:rPr>
          <w:rStyle w:val="StringTok"/>
        </w:rPr>
        <w:t>"fruitsalad"</w:t>
      </w:r>
      <w:r>
        <w:rPr>
          <w:rStyle w:val="NormalTok"/>
        </w:rPr>
        <w:t>,</w:t>
      </w:r>
      <w:r>
        <w:br/>
      </w:r>
      <w:r>
        <w:rPr>
          <w:rStyle w:val="NormalTok"/>
        </w:rPr>
        <w:lastRenderedPageBreak/>
        <w:t xml:space="preserve">                                               </w:t>
      </w:r>
      <w:r>
        <w:rPr>
          <w:rStyle w:val="StringTok"/>
        </w:rPr>
        <w:t>"tomato"</w:t>
      </w:r>
      <w:r>
        <w:rPr>
          <w:rStyle w:val="NormalTok"/>
        </w:rPr>
        <w:t xml:space="preserve">, </w:t>
      </w:r>
      <w:r>
        <w:rPr>
          <w:rStyle w:val="StringTok"/>
        </w:rPr>
        <w:t>"mince"</w:t>
      </w:r>
      <w:r>
        <w:rPr>
          <w:rStyle w:val="NormalTok"/>
        </w:rPr>
        <w:t xml:space="preserve">, </w:t>
      </w:r>
      <w:r>
        <w:rPr>
          <w:rStyle w:val="StringTok"/>
        </w:rPr>
        <w:t>"salmon"</w:t>
      </w:r>
      <w:r>
        <w:rPr>
          <w:rStyle w:val="NormalTok"/>
        </w:rPr>
        <w:t xml:space="preserve">, </w:t>
      </w:r>
      <w:r>
        <w:rPr>
          <w:rStyle w:val="StringTok"/>
        </w:rPr>
        <w:t>"horseradish"</w:t>
      </w:r>
      <w:r>
        <w:rPr>
          <w:rStyle w:val="NormalTok"/>
        </w:rPr>
        <w:t>,</w:t>
      </w:r>
      <w:r>
        <w:br/>
      </w:r>
      <w:r>
        <w:rPr>
          <w:rStyle w:val="NormalTok"/>
        </w:rPr>
        <w:t xml:space="preserve">                                               </w:t>
      </w:r>
      <w:r>
        <w:rPr>
          <w:rStyle w:val="StringTok"/>
        </w:rPr>
        <w:t>"chickenwin"</w:t>
      </w:r>
      <w:r>
        <w:rPr>
          <w:rStyle w:val="NormalTok"/>
        </w:rPr>
        <w:t xml:space="preserve">, </w:t>
      </w:r>
      <w:r>
        <w:rPr>
          <w:rStyle w:val="StringTok"/>
        </w:rPr>
        <w:t>"roastbeef"</w:t>
      </w:r>
      <w:r>
        <w:rPr>
          <w:rStyle w:val="NormalTok"/>
        </w:rPr>
        <w:t xml:space="preserve">, </w:t>
      </w:r>
      <w:r>
        <w:rPr>
          <w:rStyle w:val="StringTok"/>
        </w:rPr>
        <w:t>"pork"</w:t>
      </w:r>
      <w:r>
        <w:rPr>
          <w:rStyle w:val="NormalTok"/>
        </w:rPr>
        <w:t>))</w:t>
      </w:r>
    </w:p>
    <w:p w:rsidR="00D77714" w:rsidRDefault="007F6066">
      <w:pPr>
        <w:pStyle w:val="SourceCode"/>
      </w:pPr>
      <w:r>
        <w:rPr>
          <w:rStyle w:val="VerbatimChar"/>
        </w:rPr>
        <w:t>## $df</w:t>
      </w:r>
      <w:r>
        <w:br/>
      </w:r>
      <w:r>
        <w:rPr>
          <w:rStyle w:val="VerbatimChar"/>
        </w:rPr>
        <w:t>##             Tot.Exp. Exp.Case</w:t>
      </w:r>
      <w:r>
        <w:rPr>
          <w:rStyle w:val="VerbatimChar"/>
        </w:rPr>
        <w:t>s   AR% Tot.Unex. Unex.Cases   AR%    RR</w:t>
      </w:r>
      <w:r>
        <w:br/>
      </w:r>
      <w:r>
        <w:rPr>
          <w:rStyle w:val="VerbatimChar"/>
        </w:rPr>
        <w:t>## tira             121        94 77.69       165          7  4.24 18.31</w:t>
      </w:r>
      <w:r>
        <w:br/>
      </w:r>
      <w:r>
        <w:rPr>
          <w:rStyle w:val="VerbatimChar"/>
        </w:rPr>
        <w:t>## mousse           123        81 65.85       166         22 13.25  4.97</w:t>
      </w:r>
      <w:r>
        <w:br/>
      </w:r>
      <w:r>
        <w:rPr>
          <w:rStyle w:val="VerbatimChar"/>
        </w:rPr>
        <w:t>## wmousse           72        49 68.06       205         49 23.90  2</w:t>
      </w:r>
      <w:r>
        <w:rPr>
          <w:rStyle w:val="VerbatimChar"/>
        </w:rPr>
        <w:t>.85</w:t>
      </w:r>
      <w:r>
        <w:br/>
      </w:r>
      <w:r>
        <w:rPr>
          <w:rStyle w:val="VerbatimChar"/>
        </w:rPr>
        <w:t>## dmousse          113        76 67.26       174         26 14.94  4.50</w:t>
      </w:r>
      <w:r>
        <w:br/>
      </w:r>
      <w:r>
        <w:rPr>
          <w:rStyle w:val="VerbatimChar"/>
        </w:rPr>
        <w:t>## redjelly          79        45 56.96       212         58 27.36  2.08</w:t>
      </w:r>
      <w:r>
        <w:br/>
      </w:r>
      <w:r>
        <w:rPr>
          <w:rStyle w:val="VerbatimChar"/>
        </w:rPr>
        <w:t>## fruitsalad        71        46 64.79       220         57 25.91  2.50</w:t>
      </w:r>
      <w:r>
        <w:br/>
      </w:r>
      <w:r>
        <w:rPr>
          <w:rStyle w:val="VerbatimChar"/>
        </w:rPr>
        <w:t>## beer             106        30</w:t>
      </w:r>
      <w:r>
        <w:rPr>
          <w:rStyle w:val="VerbatimChar"/>
        </w:rPr>
        <w:t xml:space="preserve"> 28.30       165         69 41.82  0.68</w:t>
      </w:r>
      <w:r>
        <w:br/>
      </w:r>
      <w:r>
        <w:rPr>
          <w:rStyle w:val="VerbatimChar"/>
        </w:rPr>
        <w:t>## tomato            83        35 42.17       208         68 32.69  1.29</w:t>
      </w:r>
      <w:r>
        <w:br/>
      </w:r>
      <w:r>
        <w:rPr>
          <w:rStyle w:val="VerbatimChar"/>
        </w:rPr>
        <w:t>## pork             120        48 40.00       169         54 31.95  1.25</w:t>
      </w:r>
      <w:r>
        <w:br/>
      </w:r>
      <w:r>
        <w:rPr>
          <w:rStyle w:val="VerbatimChar"/>
        </w:rPr>
        <w:t>## horseradish       72        30 41.67       217         72 33.18  1.</w:t>
      </w:r>
      <w:r>
        <w:rPr>
          <w:rStyle w:val="VerbatimChar"/>
        </w:rPr>
        <w:t>26</w:t>
      </w:r>
      <w:r>
        <w:br/>
      </w:r>
      <w:r>
        <w:rPr>
          <w:rStyle w:val="VerbatimChar"/>
        </w:rPr>
        <w:t>## sex              152        50 32.89       139         53 38.13  0.86</w:t>
      </w:r>
      <w:r>
        <w:br/>
      </w:r>
      <w:r>
        <w:rPr>
          <w:rStyle w:val="VerbatimChar"/>
        </w:rPr>
        <w:t>## roastbeef         29         8 27.59       262         95 36.26  0.76</w:t>
      </w:r>
      <w:r>
        <w:br/>
      </w:r>
      <w:r>
        <w:rPr>
          <w:rStyle w:val="VerbatimChar"/>
        </w:rPr>
        <w:t>## chickenwin        84        33 39.29       207         70 33.82  1.16</w:t>
      </w:r>
      <w:r>
        <w:br/>
      </w:r>
      <w:r>
        <w:rPr>
          <w:rStyle w:val="VerbatimChar"/>
        </w:rPr>
        <w:t>## mince             87        32 36.78       204         71 34.80  1.06</w:t>
      </w:r>
      <w:r>
        <w:br/>
      </w:r>
      <w:r>
        <w:rPr>
          <w:rStyle w:val="VerbatimChar"/>
        </w:rPr>
        <w:t>## agegroup          68        25 36.76       215         75 34.88  1.05</w:t>
      </w:r>
      <w:r>
        <w:br/>
      </w:r>
      <w:r>
        <w:rPr>
          <w:rStyle w:val="VerbatimChar"/>
        </w:rPr>
        <w:t>## salmon           104        37 35.58       183         63 34.43  1.03</w:t>
      </w:r>
      <w:r>
        <w:br/>
      </w:r>
      <w:r>
        <w:rPr>
          <w:rStyle w:val="VerbatimChar"/>
        </w:rPr>
        <w:t>##             CI ll CI ul p(Chi2)</w:t>
      </w:r>
      <w:r>
        <w:br/>
      </w:r>
      <w:r>
        <w:rPr>
          <w:rStyle w:val="VerbatimChar"/>
        </w:rPr>
        <w:t>##</w:t>
      </w:r>
      <w:r>
        <w:rPr>
          <w:rStyle w:val="VerbatimChar"/>
        </w:rPr>
        <w:t xml:space="preserve"> tira         8.81 38.04   0.000</w:t>
      </w:r>
      <w:r>
        <w:br/>
      </w:r>
      <w:r>
        <w:rPr>
          <w:rStyle w:val="VerbatimChar"/>
        </w:rPr>
        <w:t>## mousse       3.30  7.48   0.000</w:t>
      </w:r>
      <w:r>
        <w:br/>
      </w:r>
      <w:r>
        <w:rPr>
          <w:rStyle w:val="VerbatimChar"/>
        </w:rPr>
        <w:t>## wmousse      2.13  3.81   0.000</w:t>
      </w:r>
      <w:r>
        <w:br/>
      </w:r>
      <w:r>
        <w:rPr>
          <w:rStyle w:val="VerbatimChar"/>
        </w:rPr>
        <w:t>## dmousse      3.09  6.56   0.000</w:t>
      </w:r>
      <w:r>
        <w:br/>
      </w:r>
      <w:r>
        <w:rPr>
          <w:rStyle w:val="VerbatimChar"/>
        </w:rPr>
        <w:t>## redjelly     1.56  2.79   0.000</w:t>
      </w:r>
      <w:r>
        <w:br/>
      </w:r>
      <w:r>
        <w:rPr>
          <w:rStyle w:val="VerbatimChar"/>
        </w:rPr>
        <w:t>## fruitsalad   1.89  3.31   0.000</w:t>
      </w:r>
      <w:r>
        <w:br/>
      </w:r>
      <w:r>
        <w:rPr>
          <w:rStyle w:val="VerbatimChar"/>
        </w:rPr>
        <w:t>## beer         0.48  0.96   0.024</w:t>
      </w:r>
      <w:r>
        <w:br/>
      </w:r>
      <w:r>
        <w:rPr>
          <w:rStyle w:val="VerbatimChar"/>
        </w:rPr>
        <w:t xml:space="preserve">## tomato    </w:t>
      </w:r>
      <w:r>
        <w:rPr>
          <w:rStyle w:val="VerbatimChar"/>
        </w:rPr>
        <w:t xml:space="preserve">   0.94  1.77   0.127</w:t>
      </w:r>
      <w:r>
        <w:br/>
      </w:r>
      <w:r>
        <w:rPr>
          <w:rStyle w:val="VerbatimChar"/>
        </w:rPr>
        <w:t>## pork         0.92  1.71   0.158</w:t>
      </w:r>
      <w:r>
        <w:br/>
      </w:r>
      <w:r>
        <w:rPr>
          <w:rStyle w:val="VerbatimChar"/>
        </w:rPr>
        <w:t>## horseradish  0.90  1.75   0.192</w:t>
      </w:r>
      <w:r>
        <w:br/>
      </w:r>
      <w:r>
        <w:rPr>
          <w:rStyle w:val="VerbatimChar"/>
        </w:rPr>
        <w:t>## sex          0.63  1.18   0.351</w:t>
      </w:r>
      <w:r>
        <w:br/>
      </w:r>
      <w:r>
        <w:rPr>
          <w:rStyle w:val="VerbatimChar"/>
        </w:rPr>
        <w:t>## roastbeef    0.41  1.40   0.354</w:t>
      </w:r>
      <w:r>
        <w:br/>
      </w:r>
      <w:r>
        <w:rPr>
          <w:rStyle w:val="VerbatimChar"/>
        </w:rPr>
        <w:t>## chickenwin   0.84  1.61   0.377</w:t>
      </w:r>
      <w:r>
        <w:br/>
      </w:r>
      <w:r>
        <w:rPr>
          <w:rStyle w:val="VerbatimChar"/>
        </w:rPr>
        <w:t>## mince        0.76  1.48   0.747</w:t>
      </w:r>
      <w:r>
        <w:br/>
      </w:r>
      <w:r>
        <w:rPr>
          <w:rStyle w:val="VerbatimChar"/>
        </w:rPr>
        <w:t>## agegroup     0.73  1.</w:t>
      </w:r>
      <w:r>
        <w:rPr>
          <w:rStyle w:val="VerbatimChar"/>
        </w:rPr>
        <w:t>51   0.777</w:t>
      </w:r>
      <w:r>
        <w:br/>
      </w:r>
      <w:r>
        <w:rPr>
          <w:rStyle w:val="VerbatimChar"/>
        </w:rPr>
        <w:t>## salmon       0.75  1.43   0.844</w:t>
      </w:r>
    </w:p>
    <w:p w:rsidR="00D77714" w:rsidRDefault="007F6066">
      <w:pPr>
        <w:pStyle w:val="FirstParagraph"/>
      </w:pPr>
      <w:r>
        <w:br w:type="page"/>
      </w:r>
    </w:p>
    <w:p w:rsidR="00D77714" w:rsidRDefault="007F6066">
      <w:pPr>
        <w:pStyle w:val="Heading1"/>
      </w:pPr>
      <w:bookmarkStart w:id="28" w:name="session-3"/>
      <w:r>
        <w:lastRenderedPageBreak/>
        <w:t>Session 3</w:t>
      </w:r>
      <w:bookmarkEnd w:id="28"/>
    </w:p>
    <w:p w:rsidR="00D77714" w:rsidRDefault="007F6066">
      <w:pPr>
        <w:pStyle w:val="FirstParagraph"/>
      </w:pPr>
      <w:r>
        <w:rPr>
          <w:b/>
        </w:rPr>
        <w:t xml:space="preserve">Ppt Presentation: </w:t>
      </w:r>
      <w:r>
        <w:t xml:space="preserve"> </w:t>
      </w:r>
      <w:r>
        <w:rPr>
          <w:b/>
        </w:rPr>
        <w:t>Summary of results for food specific attack rates (10 minutes)</w:t>
      </w:r>
    </w:p>
    <w:p w:rsidR="00D77714" w:rsidRDefault="007F6066">
      <w:pPr>
        <w:pStyle w:val="BodyText"/>
      </w:pPr>
      <w:r>
        <w:t>Several food items seem to play a role in the occurrence of illness; tiramisu, dark and white chocolate mousse, frui</w:t>
      </w:r>
      <w:r>
        <w:t>t salad, and red jelly. They can potentially explain up to respectively (94, 76, 49, 46, and 45 of the 103 cases). Investigators decided to identify their respective role in the occurrence of illness.</w:t>
      </w:r>
    </w:p>
    <w:p w:rsidR="00D77714" w:rsidRDefault="007F6066">
      <w:pPr>
        <w:pStyle w:val="BodyText"/>
      </w:pPr>
      <w:r>
        <w:t>From the crude analysis epidemiologists noticed that the occurrence of gastroenteritis was lower among those attendants who had drunk beer. They also decided to assess if beer had a protective effect on occurrence of gastroenteritis.</w:t>
      </w:r>
    </w:p>
    <w:p w:rsidR="00D77714" w:rsidRDefault="007F6066">
      <w:pPr>
        <w:pStyle w:val="Heading2"/>
      </w:pPr>
      <w:bookmarkStart w:id="29" w:name="q6.-conduct-any-relevant-stratified-anal"/>
      <w:r>
        <w:t>Q6. Conduct any releva</w:t>
      </w:r>
      <w:r>
        <w:t>nt stratified analysis, using the dataset stegen1.dta.</w:t>
      </w:r>
      <w:bookmarkEnd w:id="29"/>
    </w:p>
    <w:p w:rsidR="00D77714" w:rsidRDefault="007F6066">
      <w:pPr>
        <w:pStyle w:val="FirstParagraph"/>
      </w:pPr>
      <w:r>
        <w:rPr>
          <w:b/>
        </w:rPr>
        <w:t>Q6a)</w:t>
      </w:r>
      <w:r>
        <w:t xml:space="preserve"> Identify the variables which are potential effect modifiers and confounders: Start by looking if beer is an effect modifier or a confunder, look at the 2X2 tables</w:t>
      </w:r>
    </w:p>
    <w:p w:rsidR="00D77714" w:rsidRDefault="007F6066">
      <w:pPr>
        <w:pStyle w:val="BodyText"/>
      </w:pPr>
      <w:r>
        <w:rPr>
          <w:b/>
        </w:rPr>
        <w:t>Q6b)</w:t>
      </w:r>
      <w:r>
        <w:t xml:space="preserve"> Use the cs command</w:t>
      </w:r>
    </w:p>
    <w:p w:rsidR="00D77714" w:rsidRDefault="007F6066">
      <w:pPr>
        <w:pStyle w:val="BodyText"/>
      </w:pPr>
      <w:r>
        <w:rPr>
          <w:b/>
        </w:rPr>
        <w:t>Q6c)</w:t>
      </w:r>
      <w:r>
        <w:t xml:space="preserve"> To s</w:t>
      </w:r>
      <w:r>
        <w:t>ummarize your results, use csinter command</w:t>
      </w:r>
    </w:p>
    <w:p w:rsidR="00D77714" w:rsidRDefault="007F6066">
      <w:pPr>
        <w:pStyle w:val="BodyText"/>
      </w:pPr>
      <w:r>
        <w:rPr>
          <w:b/>
        </w:rPr>
        <w:t>Q6d)</w:t>
      </w:r>
      <w:r>
        <w:t xml:space="preserve"> Then design all appropriate stratification tables</w:t>
      </w:r>
    </w:p>
    <w:p w:rsidR="00D77714" w:rsidRDefault="007F6066">
      <w:pPr>
        <w:pStyle w:val="BodyText"/>
      </w:pPr>
      <w:r>
        <w:rPr>
          <w:b/>
        </w:rPr>
        <w:t>Q6e)</w:t>
      </w:r>
      <w:r>
        <w:t xml:space="preserve"> Stratify on each level taken by the effect modifiers and confounders and compute appropriate measurements to identify confounding and effect modification</w:t>
      </w:r>
      <w:r>
        <w:t>.</w:t>
      </w:r>
    </w:p>
    <w:p w:rsidR="00D77714" w:rsidRDefault="007F6066">
      <w:pPr>
        <w:pStyle w:val="BodyText"/>
      </w:pPr>
      <w:r>
        <w:rPr>
          <w:b/>
        </w:rPr>
        <w:t>Q6f)</w:t>
      </w:r>
      <w:r>
        <w:t xml:space="preserve"> Interpret the results</w:t>
      </w:r>
    </w:p>
    <w:p w:rsidR="00D77714" w:rsidRDefault="007F6066">
      <w:pPr>
        <w:pStyle w:val="BodyText"/>
      </w:pPr>
      <w:r>
        <w:br w:type="page"/>
      </w:r>
    </w:p>
    <w:p w:rsidR="00D77714" w:rsidRDefault="007F6066">
      <w:pPr>
        <w:pStyle w:val="Heading2"/>
      </w:pPr>
      <w:bookmarkStart w:id="30" w:name="help-task-6"/>
      <w:r>
        <w:lastRenderedPageBreak/>
        <w:t>Help Task 6</w:t>
      </w:r>
      <w:bookmarkEnd w:id="30"/>
    </w:p>
    <w:p w:rsidR="00D77714" w:rsidRDefault="007F6066">
      <w:pPr>
        <w:pStyle w:val="Heading2"/>
      </w:pPr>
      <w:bookmarkStart w:id="31" w:name="help-q6a-identify-the-variables-which-ar"/>
      <w:r>
        <w:t>Help Q6a) Identify the variables which are potential effect modifiers and confounders: Start by looking if beer is an effect modifier or a confounder, look at the 2X2 tables.</w:t>
      </w:r>
      <w:bookmarkEnd w:id="31"/>
    </w:p>
    <w:p w:rsidR="00D77714" w:rsidRDefault="007F6066">
      <w:pPr>
        <w:pStyle w:val="FirstParagraph"/>
      </w:pPr>
      <w:r>
        <w:t>Do a tabulation to show the 2 by 2 tab</w:t>
      </w:r>
      <w:r>
        <w:t>les of each stratum.</w:t>
      </w:r>
    </w:p>
    <w:p w:rsidR="00D77714" w:rsidRDefault="007F6066">
      <w:pPr>
        <w:pStyle w:val="SourceCode"/>
      </w:pPr>
      <w:r>
        <w:rPr>
          <w:rStyle w:val="CommentTok"/>
        </w:rPr>
        <w:t># do a three way table with tira</w:t>
      </w:r>
      <w:r>
        <w:br/>
      </w:r>
      <w:r>
        <w:rPr>
          <w:rStyle w:val="CommentTok"/>
        </w:rPr>
        <w:t xml:space="preserve"># drop NAs specifying useNA = "no" </w:t>
      </w:r>
      <w:r>
        <w:br/>
      </w:r>
      <w:r>
        <w:rPr>
          <w:rStyle w:val="CommentTok"/>
        </w:rPr>
        <w:t># put variable names using deparse.level = 2</w:t>
      </w:r>
      <w:r>
        <w:br/>
      </w:r>
      <w:r>
        <w:rPr>
          <w:rStyle w:val="KeywordTok"/>
        </w:rPr>
        <w:t>table</w:t>
      </w:r>
      <w:r>
        <w:rPr>
          <w:rStyle w:val="NormalTok"/>
        </w:rPr>
        <w:t>(tira.data</w:t>
      </w:r>
      <w:r>
        <w:rPr>
          <w:rStyle w:val="OperatorTok"/>
        </w:rPr>
        <w:t>$</w:t>
      </w:r>
      <w:r>
        <w:rPr>
          <w:rStyle w:val="NormalTok"/>
        </w:rPr>
        <w:t>beer, tira.data</w:t>
      </w:r>
      <w:r>
        <w:rPr>
          <w:rStyle w:val="OperatorTok"/>
        </w:rPr>
        <w:t>$</w:t>
      </w:r>
      <w:r>
        <w:rPr>
          <w:rStyle w:val="NormalTok"/>
        </w:rPr>
        <w:t xml:space="preserve">ill, </w:t>
      </w:r>
      <w:r>
        <w:br/>
      </w:r>
      <w:r>
        <w:rPr>
          <w:rStyle w:val="NormalTok"/>
        </w:rPr>
        <w:t xml:space="preserve">      tira.data</w:t>
      </w:r>
      <w:r>
        <w:rPr>
          <w:rStyle w:val="OperatorTok"/>
        </w:rPr>
        <w:t>$</w:t>
      </w:r>
      <w:r>
        <w:rPr>
          <w:rStyle w:val="NormalTok"/>
        </w:rPr>
        <w:t xml:space="preserve">tira, </w:t>
      </w:r>
      <w:r>
        <w:rPr>
          <w:rStyle w:val="DataTypeTok"/>
        </w:rPr>
        <w:t>useNA =</w:t>
      </w:r>
      <w:r>
        <w:rPr>
          <w:rStyle w:val="NormalTok"/>
        </w:rPr>
        <w:t xml:space="preserve"> </w:t>
      </w:r>
      <w:r>
        <w:rPr>
          <w:rStyle w:val="StringTok"/>
        </w:rPr>
        <w:t>"no"</w:t>
      </w:r>
      <w:r>
        <w:rPr>
          <w:rStyle w:val="NormalTok"/>
        </w:rPr>
        <w:t>,</w:t>
      </w:r>
      <w:r>
        <w:br/>
      </w:r>
      <w:r>
        <w:rPr>
          <w:rStyle w:val="NormalTok"/>
        </w:rPr>
        <w:t xml:space="preserve">      </w:t>
      </w:r>
      <w:r>
        <w:rPr>
          <w:rStyle w:val="DataTypeTok"/>
        </w:rPr>
        <w:t>deparse.level =</w:t>
      </w:r>
      <w:r>
        <w:rPr>
          <w:rStyle w:val="NormalTok"/>
        </w:rPr>
        <w:t xml:space="preserve"> </w:t>
      </w:r>
      <w:r>
        <w:rPr>
          <w:rStyle w:val="DecValTok"/>
        </w:rPr>
        <w:t>2</w:t>
      </w:r>
      <w:r>
        <w:rPr>
          <w:rStyle w:val="NormalTok"/>
        </w:rPr>
        <w:t>)</w:t>
      </w:r>
    </w:p>
    <w:p w:rsidR="00D77714" w:rsidRDefault="007F6066">
      <w:pPr>
        <w:pStyle w:val="SourceCode"/>
      </w:pPr>
      <w:r>
        <w:rPr>
          <w:rStyle w:val="VerbatimChar"/>
        </w:rPr>
        <w:t>## , , tira.data$tira = No</w:t>
      </w:r>
      <w:r>
        <w:br/>
      </w:r>
      <w:r>
        <w:rPr>
          <w:rStyle w:val="VerbatimChar"/>
        </w:rPr>
        <w:t xml:space="preserve">## </w:t>
      </w:r>
      <w:r>
        <w:br/>
      </w:r>
      <w:r>
        <w:rPr>
          <w:rStyle w:val="VerbatimChar"/>
        </w:rPr>
        <w:t>##               tira.data$ill</w:t>
      </w:r>
      <w:r>
        <w:br/>
      </w:r>
      <w:r>
        <w:rPr>
          <w:rStyle w:val="VerbatimChar"/>
        </w:rPr>
        <w:t>## tira.data$beer No Yes</w:t>
      </w:r>
      <w:r>
        <w:br/>
      </w:r>
      <w:r>
        <w:rPr>
          <w:rStyle w:val="VerbatimChar"/>
        </w:rPr>
        <w:t>##            No  83   4</w:t>
      </w:r>
      <w:r>
        <w:br/>
      </w:r>
      <w:r>
        <w:rPr>
          <w:rStyle w:val="VerbatimChar"/>
        </w:rPr>
        <w:t>##            Yes 60   3</w:t>
      </w:r>
      <w:r>
        <w:br/>
      </w:r>
      <w:r>
        <w:rPr>
          <w:rStyle w:val="VerbatimChar"/>
        </w:rPr>
        <w:t xml:space="preserve">## </w:t>
      </w:r>
      <w:r>
        <w:br/>
      </w:r>
      <w:r>
        <w:rPr>
          <w:rStyle w:val="VerbatimChar"/>
        </w:rPr>
        <w:t>## , , tira.data$tira = Yes</w:t>
      </w:r>
      <w:r>
        <w:br/>
      </w:r>
      <w:r>
        <w:rPr>
          <w:rStyle w:val="VerbatimChar"/>
        </w:rPr>
        <w:t xml:space="preserve">## </w:t>
      </w:r>
      <w:r>
        <w:br/>
      </w:r>
      <w:r>
        <w:rPr>
          <w:rStyle w:val="VerbatimChar"/>
        </w:rPr>
        <w:t>##               tira.data$ill</w:t>
      </w:r>
      <w:r>
        <w:br/>
      </w:r>
      <w:r>
        <w:rPr>
          <w:rStyle w:val="VerbatimChar"/>
        </w:rPr>
        <w:t>## tira.data$beer No Yes</w:t>
      </w:r>
      <w:r>
        <w:br/>
      </w:r>
      <w:r>
        <w:rPr>
          <w:rStyle w:val="VerbatimChar"/>
        </w:rPr>
        <w:t>##            No  12  63</w:t>
      </w:r>
      <w:r>
        <w:br/>
      </w:r>
      <w:r>
        <w:rPr>
          <w:rStyle w:val="VerbatimChar"/>
        </w:rPr>
        <w:t>##</w:t>
      </w:r>
      <w:r>
        <w:rPr>
          <w:rStyle w:val="VerbatimChar"/>
        </w:rPr>
        <w:t xml:space="preserve">            Yes 14  27</w:t>
      </w:r>
    </w:p>
    <w:p w:rsidR="00D77714" w:rsidRDefault="007F6066">
      <w:pPr>
        <w:pStyle w:val="Heading2"/>
      </w:pPr>
      <w:bookmarkStart w:id="32" w:name="help-q6c-to-summarize-your-results-use-c"/>
      <w:r>
        <w:t>Help Q6c) To summarize your results, use csinter function:</w:t>
      </w:r>
      <w:bookmarkEnd w:id="32"/>
    </w:p>
    <w:p w:rsidR="00D77714" w:rsidRDefault="007F6066">
      <w:pPr>
        <w:pStyle w:val="FirstParagraph"/>
      </w:pPr>
      <w:r>
        <w:t xml:space="preserve">Use the </w:t>
      </w:r>
      <w:r>
        <w:rPr>
          <w:i/>
        </w:rPr>
        <w:t>CSInter</w:t>
      </w:r>
      <w:r>
        <w:t xml:space="preserve"> function to summarise. The </w:t>
      </w:r>
      <w:r>
        <w:rPr>
          <w:i/>
        </w:rPr>
        <w:t>CSInter</w:t>
      </w:r>
      <w:r>
        <w:t xml:space="preserve"> function produces 2 x 2 tables with stratum specific risk ratios, attributable risk among exposed and population attributab</w:t>
      </w:r>
      <w:r>
        <w:t>le risk.</w:t>
      </w:r>
    </w:p>
    <w:p w:rsidR="00D77714" w:rsidRDefault="007F6066">
      <w:pPr>
        <w:pStyle w:val="BodyText"/>
      </w:pPr>
      <w:r>
        <w:t>As a summary it gives the Mantel Haenszel RR and the result of a Woolf test for homogeneity.</w:t>
      </w:r>
    </w:p>
    <w:p w:rsidR="00D77714" w:rsidRDefault="007F6066">
      <w:pPr>
        <w:pStyle w:val="SourceCode"/>
      </w:pPr>
      <w:r>
        <w:rPr>
          <w:rStyle w:val="CommentTok"/>
        </w:rPr>
        <w:t># specify CSInter as otherwise, but also choose a by group</w:t>
      </w:r>
      <w:r>
        <w:br/>
      </w:r>
      <w:r>
        <w:rPr>
          <w:rStyle w:val="KeywordTok"/>
        </w:rPr>
        <w:t>CSInter</w:t>
      </w:r>
      <w:r>
        <w:rPr>
          <w:rStyle w:val="NormalTok"/>
        </w:rPr>
        <w:t xml:space="preserve">(tira.data, </w:t>
      </w:r>
      <w:r>
        <w:rPr>
          <w:rStyle w:val="DataTypeTok"/>
        </w:rPr>
        <w:t>cases =</w:t>
      </w:r>
      <w:r>
        <w:rPr>
          <w:rStyle w:val="NormalTok"/>
        </w:rPr>
        <w:t xml:space="preserve"> </w:t>
      </w:r>
      <w:r>
        <w:rPr>
          <w:rStyle w:val="StringTok"/>
        </w:rPr>
        <w:t>"ill"</w:t>
      </w:r>
      <w:r>
        <w:rPr>
          <w:rStyle w:val="NormalTok"/>
        </w:rPr>
        <w:t xml:space="preserve">, </w:t>
      </w:r>
      <w:r>
        <w:rPr>
          <w:rStyle w:val="DataTypeTok"/>
        </w:rPr>
        <w:t>exposure =</w:t>
      </w:r>
      <w:r>
        <w:rPr>
          <w:rStyle w:val="NormalTok"/>
        </w:rPr>
        <w:t xml:space="preserve"> </w:t>
      </w:r>
      <w:r>
        <w:rPr>
          <w:rStyle w:val="StringTok"/>
        </w:rPr>
        <w:t>"beer"</w:t>
      </w:r>
      <w:r>
        <w:rPr>
          <w:rStyle w:val="NormalTok"/>
        </w:rPr>
        <w:t xml:space="preserve">, </w:t>
      </w:r>
      <w:r>
        <w:rPr>
          <w:rStyle w:val="DataTypeTok"/>
        </w:rPr>
        <w:t>by =</w:t>
      </w:r>
      <w:r>
        <w:rPr>
          <w:rStyle w:val="NormalTok"/>
        </w:rPr>
        <w:t xml:space="preserve"> </w:t>
      </w:r>
      <w:r>
        <w:rPr>
          <w:rStyle w:val="StringTok"/>
        </w:rPr>
        <w:t>"tira"</w:t>
      </w:r>
      <w:r>
        <w:rPr>
          <w:rStyle w:val="NormalTok"/>
        </w:rPr>
        <w:t>)</w:t>
      </w:r>
    </w:p>
    <w:p w:rsidR="00D77714" w:rsidRDefault="007F6066">
      <w:pPr>
        <w:pStyle w:val="Heading2"/>
      </w:pPr>
      <w:bookmarkStart w:id="33" w:name="help-q6d-then-design-all-appropriate-str"/>
      <w:r>
        <w:t>Help Q6d) Then design all app</w:t>
      </w:r>
      <w:r>
        <w:t>ropriate stratification tables</w:t>
      </w:r>
      <w:bookmarkEnd w:id="33"/>
    </w:p>
    <w:p w:rsidR="00D77714" w:rsidRDefault="007F6066">
      <w:pPr>
        <w:pStyle w:val="FirstParagraph"/>
      </w:pPr>
      <w:r>
        <w:t>Other potential variables include: - Dark chocolate mousse - White chocolate mousse - Beer - Red jelly - Fruit salad - Age - Sex - Amount of Tiramisu eaten</w:t>
      </w:r>
    </w:p>
    <w:p w:rsidR="00D77714" w:rsidRDefault="007F6066">
      <w:pPr>
        <w:pStyle w:val="Heading2"/>
      </w:pPr>
      <w:bookmarkStart w:id="34" w:name="help-q6e-stratify-on-each-level-taken-by"/>
      <w:r>
        <w:lastRenderedPageBreak/>
        <w:t>Help Q6e) Stratify on each level taken by the effect modifiers and co</w:t>
      </w:r>
      <w:r>
        <w:t>nfounders and compute appropriate measurements to identify confounding and effect modification.</w:t>
      </w:r>
      <w:bookmarkEnd w:id="34"/>
    </w:p>
    <w:tbl>
      <w:tblPr>
        <w:tblStyle w:val="Table"/>
        <w:tblW w:w="0" w:type="pct"/>
        <w:tblLook w:val="07C0" w:firstRow="0" w:lastRow="1" w:firstColumn="1" w:lastColumn="1" w:noHBand="1" w:noVBand="1"/>
      </w:tblPr>
      <w:tblGrid>
        <w:gridCol w:w="1164"/>
        <w:gridCol w:w="1804"/>
        <w:gridCol w:w="2135"/>
        <w:gridCol w:w="919"/>
        <w:gridCol w:w="1369"/>
        <w:gridCol w:w="1007"/>
        <w:gridCol w:w="1224"/>
      </w:tblGrid>
      <w:tr w:rsidR="00D77714">
        <w:tc>
          <w:tcPr>
            <w:tcW w:w="0" w:type="auto"/>
          </w:tcPr>
          <w:p w:rsidR="00D77714" w:rsidRDefault="00D77714">
            <w:pPr>
              <w:pStyle w:val="Compact"/>
            </w:pPr>
          </w:p>
        </w:tc>
        <w:tc>
          <w:tcPr>
            <w:tcW w:w="0" w:type="auto"/>
          </w:tcPr>
          <w:p w:rsidR="00D77714" w:rsidRDefault="007F6066">
            <w:pPr>
              <w:pStyle w:val="Compact"/>
            </w:pPr>
            <w:r>
              <w:t>RR stratified for Tiramisu (Yes|No)</w:t>
            </w:r>
          </w:p>
        </w:tc>
        <w:tc>
          <w:tcPr>
            <w:tcW w:w="0" w:type="auto"/>
          </w:tcPr>
          <w:p w:rsidR="00D77714" w:rsidRDefault="007F6066">
            <w:pPr>
              <w:pStyle w:val="Compact"/>
            </w:pPr>
            <w:r>
              <w:t>M-H Test for homogeneity (p-value)</w:t>
            </w:r>
          </w:p>
        </w:tc>
        <w:tc>
          <w:tcPr>
            <w:tcW w:w="0" w:type="auto"/>
          </w:tcPr>
          <w:p w:rsidR="00D77714" w:rsidRDefault="007F6066">
            <w:pPr>
              <w:pStyle w:val="Compact"/>
            </w:pPr>
            <w:r>
              <w:t>Crude RR</w:t>
            </w:r>
          </w:p>
        </w:tc>
        <w:tc>
          <w:tcPr>
            <w:tcW w:w="0" w:type="auto"/>
          </w:tcPr>
          <w:p w:rsidR="00D77714" w:rsidRDefault="007F6066">
            <w:pPr>
              <w:pStyle w:val="Compact"/>
            </w:pPr>
            <w:r>
              <w:t>Adjusted (MH-RR)</w:t>
            </w:r>
          </w:p>
        </w:tc>
        <w:tc>
          <w:tcPr>
            <w:tcW w:w="0" w:type="auto"/>
          </w:tcPr>
          <w:p w:rsidR="00D77714" w:rsidRDefault="007F6066">
            <w:pPr>
              <w:pStyle w:val="Compact"/>
            </w:pPr>
            <w:r>
              <w:t>% change</w:t>
            </w:r>
          </w:p>
        </w:tc>
        <w:tc>
          <w:tcPr>
            <w:tcW w:w="0" w:type="auto"/>
          </w:tcPr>
          <w:p w:rsidR="00D77714" w:rsidRDefault="007F6066">
            <w:pPr>
              <w:pStyle w:val="Compact"/>
            </w:pPr>
            <w:r>
              <w:t>Eff.mod or conf?</w:t>
            </w:r>
          </w:p>
        </w:tc>
      </w:tr>
      <w:tr w:rsidR="00D77714">
        <w:tc>
          <w:tcPr>
            <w:tcW w:w="0" w:type="auto"/>
          </w:tcPr>
          <w:p w:rsidR="00D77714" w:rsidRDefault="007F6066">
            <w:pPr>
              <w:pStyle w:val="Compact"/>
            </w:pPr>
            <w:r>
              <w:t>White mousse</w:t>
            </w: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r>
      <w:tr w:rsidR="00D77714">
        <w:tc>
          <w:tcPr>
            <w:tcW w:w="0" w:type="auto"/>
          </w:tcPr>
          <w:p w:rsidR="00D77714" w:rsidRDefault="007F6066">
            <w:pPr>
              <w:pStyle w:val="Compact"/>
            </w:pPr>
            <w:r>
              <w:t>Dark mousse</w:t>
            </w: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r>
      <w:tr w:rsidR="00D77714">
        <w:tc>
          <w:tcPr>
            <w:tcW w:w="0" w:type="auto"/>
          </w:tcPr>
          <w:p w:rsidR="00D77714" w:rsidRDefault="007F6066">
            <w:pPr>
              <w:pStyle w:val="Compact"/>
            </w:pPr>
            <w:r>
              <w:t>Beer</w:t>
            </w: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r>
      <w:tr w:rsidR="00D77714">
        <w:tc>
          <w:tcPr>
            <w:tcW w:w="0" w:type="auto"/>
          </w:tcPr>
          <w:p w:rsidR="00D77714" w:rsidRDefault="007F6066">
            <w:pPr>
              <w:pStyle w:val="Compact"/>
            </w:pPr>
            <w:r>
              <w:t>Red jelly</w:t>
            </w: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r>
      <w:tr w:rsidR="00D77714">
        <w:tc>
          <w:tcPr>
            <w:tcW w:w="0" w:type="auto"/>
          </w:tcPr>
          <w:p w:rsidR="00D77714" w:rsidRDefault="007F6066">
            <w:pPr>
              <w:pStyle w:val="Compact"/>
            </w:pPr>
            <w:r>
              <w:t>Fruit salad</w:t>
            </w: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r>
      <w:tr w:rsidR="00D77714">
        <w:tc>
          <w:tcPr>
            <w:tcW w:w="0" w:type="auto"/>
          </w:tcPr>
          <w:p w:rsidR="00D77714" w:rsidRDefault="007F6066">
            <w:pPr>
              <w:pStyle w:val="Compact"/>
            </w:pPr>
            <w:r>
              <w:t>Sex</w:t>
            </w: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r>
      <w:tr w:rsidR="00D77714">
        <w:tc>
          <w:tcPr>
            <w:tcW w:w="0" w:type="auto"/>
          </w:tcPr>
          <w:p w:rsidR="00D77714" w:rsidRDefault="007F6066">
            <w:pPr>
              <w:pStyle w:val="Compact"/>
            </w:pPr>
            <w:r>
              <w:t>Age</w:t>
            </w: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r>
    </w:tbl>
    <w:p w:rsidR="00D77714" w:rsidRDefault="007F6066">
      <w:pPr>
        <w:pStyle w:val="BodyText"/>
      </w:pPr>
      <w:r>
        <w:t>By stratifying the analysis on tiramisu consumption we can measure the potential protective role of beer among those who ate tiramisu. The following tables show occurrence of gastroenteritis according to beer and tiramisu consumption.</w:t>
      </w:r>
    </w:p>
    <w:p w:rsidR="00D77714" w:rsidRDefault="007F6066" w:rsidP="00C91E43">
      <w:pPr>
        <w:pStyle w:val="BodyText"/>
      </w:pPr>
      <w:r>
        <w:rPr>
          <w:b/>
        </w:rPr>
        <w:t>Table 5</w:t>
      </w:r>
      <w:r>
        <w:t xml:space="preserve"> Cases of gast</w:t>
      </w:r>
      <w:r>
        <w:t>roenteritis among attendants at a high school graduation ceremony by beer and tiramisu consumption, Stegen, Germany, 1998.</w:t>
      </w:r>
    </w:p>
    <w:tbl>
      <w:tblPr>
        <w:tblStyle w:val="Table"/>
        <w:tblW w:w="0" w:type="pct"/>
        <w:tblLook w:val="07E0" w:firstRow="1" w:lastRow="1" w:firstColumn="1" w:lastColumn="1" w:noHBand="1" w:noVBand="1"/>
      </w:tblPr>
      <w:tblGrid>
        <w:gridCol w:w="2457"/>
        <w:gridCol w:w="750"/>
        <w:gridCol w:w="792"/>
        <w:gridCol w:w="902"/>
        <w:gridCol w:w="1742"/>
        <w:gridCol w:w="739"/>
        <w:gridCol w:w="1093"/>
        <w:gridCol w:w="1147"/>
      </w:tblGrid>
      <w:tr w:rsidR="00D77714">
        <w:tc>
          <w:tcPr>
            <w:tcW w:w="0" w:type="auto"/>
            <w:tcBorders>
              <w:bottom w:val="single" w:sz="0" w:space="0" w:color="auto"/>
            </w:tcBorders>
            <w:vAlign w:val="bottom"/>
          </w:tcPr>
          <w:p w:rsidR="00D77714" w:rsidRDefault="007F6066">
            <w:pPr>
              <w:pStyle w:val="Compact"/>
            </w:pPr>
            <w:r>
              <w:t>C</w:t>
            </w:r>
            <w:r>
              <w:t>SInter ill - beer by(tira)</w:t>
            </w:r>
          </w:p>
        </w:tc>
        <w:tc>
          <w:tcPr>
            <w:tcW w:w="0" w:type="auto"/>
            <w:tcBorders>
              <w:bottom w:val="single" w:sz="0" w:space="0" w:color="auto"/>
            </w:tcBorders>
            <w:vAlign w:val="bottom"/>
          </w:tcPr>
          <w:p w:rsidR="00D77714" w:rsidRDefault="007F6066">
            <w:pPr>
              <w:pStyle w:val="Compact"/>
              <w:jc w:val="right"/>
            </w:pPr>
            <w:r>
              <w:t>Total</w:t>
            </w:r>
          </w:p>
        </w:tc>
        <w:tc>
          <w:tcPr>
            <w:tcW w:w="0" w:type="auto"/>
            <w:tcBorders>
              <w:bottom w:val="single" w:sz="0" w:space="0" w:color="auto"/>
            </w:tcBorders>
            <w:vAlign w:val="bottom"/>
          </w:tcPr>
          <w:p w:rsidR="00D77714" w:rsidRDefault="007F6066">
            <w:pPr>
              <w:pStyle w:val="Compact"/>
            </w:pPr>
            <w:r>
              <w:t>Cases</w:t>
            </w:r>
          </w:p>
        </w:tc>
        <w:tc>
          <w:tcPr>
            <w:tcW w:w="0" w:type="auto"/>
            <w:tcBorders>
              <w:bottom w:val="single" w:sz="0" w:space="0" w:color="auto"/>
            </w:tcBorders>
            <w:vAlign w:val="bottom"/>
          </w:tcPr>
          <w:p w:rsidR="00D77714" w:rsidRDefault="007F6066">
            <w:pPr>
              <w:pStyle w:val="Compact"/>
            </w:pPr>
            <w:r>
              <w:t>Risk %</w:t>
            </w:r>
          </w:p>
        </w:tc>
        <w:tc>
          <w:tcPr>
            <w:tcW w:w="0" w:type="auto"/>
            <w:tcBorders>
              <w:bottom w:val="single" w:sz="0" w:space="0" w:color="auto"/>
            </w:tcBorders>
            <w:vAlign w:val="bottom"/>
          </w:tcPr>
          <w:p w:rsidR="00D77714" w:rsidRDefault="007F6066">
            <w:pPr>
              <w:pStyle w:val="Compact"/>
            </w:pPr>
            <w:r>
              <w:t>P.est.</w:t>
            </w:r>
          </w:p>
        </w:tc>
        <w:tc>
          <w:tcPr>
            <w:tcW w:w="0" w:type="auto"/>
            <w:tcBorders>
              <w:bottom w:val="single" w:sz="0" w:space="0" w:color="auto"/>
            </w:tcBorders>
            <w:vAlign w:val="bottom"/>
          </w:tcPr>
          <w:p w:rsidR="00D77714" w:rsidRDefault="007F6066">
            <w:pPr>
              <w:pStyle w:val="Compact"/>
            </w:pPr>
            <w:r>
              <w:t>Stats</w:t>
            </w:r>
          </w:p>
        </w:tc>
        <w:tc>
          <w:tcPr>
            <w:tcW w:w="0" w:type="auto"/>
            <w:tcBorders>
              <w:bottom w:val="single" w:sz="0" w:space="0" w:color="auto"/>
            </w:tcBorders>
            <w:vAlign w:val="bottom"/>
          </w:tcPr>
          <w:p w:rsidR="00D77714" w:rsidRDefault="007F6066">
            <w:pPr>
              <w:pStyle w:val="Compact"/>
            </w:pPr>
            <w:r>
              <w:t>95%CI-ll</w:t>
            </w:r>
          </w:p>
        </w:tc>
        <w:tc>
          <w:tcPr>
            <w:tcW w:w="0" w:type="auto"/>
            <w:tcBorders>
              <w:bottom w:val="single" w:sz="0" w:space="0" w:color="auto"/>
            </w:tcBorders>
            <w:vAlign w:val="bottom"/>
          </w:tcPr>
          <w:p w:rsidR="00D77714" w:rsidRDefault="007F6066">
            <w:pPr>
              <w:pStyle w:val="Compact"/>
            </w:pPr>
            <w:r>
              <w:t>95%CI-ul</w:t>
            </w:r>
          </w:p>
        </w:tc>
      </w:tr>
      <w:tr w:rsidR="00D77714">
        <w:tc>
          <w:tcPr>
            <w:tcW w:w="0" w:type="auto"/>
          </w:tcPr>
          <w:p w:rsidR="00D77714" w:rsidRDefault="007F6066">
            <w:pPr>
              <w:pStyle w:val="Compact"/>
            </w:pPr>
            <w:r>
              <w:t>tira = Yes</w:t>
            </w:r>
          </w:p>
        </w:tc>
        <w:tc>
          <w:tcPr>
            <w:tcW w:w="0" w:type="auto"/>
          </w:tcPr>
          <w:p w:rsidR="00D77714" w:rsidRDefault="007F6066">
            <w:pPr>
              <w:pStyle w:val="Compact"/>
              <w:jc w:val="right"/>
            </w:pPr>
            <w:r>
              <w:t>116</w:t>
            </w:r>
          </w:p>
        </w:tc>
        <w:tc>
          <w:tcPr>
            <w:tcW w:w="0" w:type="auto"/>
          </w:tcPr>
          <w:p w:rsidR="00D77714" w:rsidRDefault="007F6066">
            <w:pPr>
              <w:pStyle w:val="Compact"/>
            </w:pPr>
            <w:r>
              <w:t>NA</w:t>
            </w:r>
          </w:p>
        </w:tc>
        <w:tc>
          <w:tcPr>
            <w:tcW w:w="0" w:type="auto"/>
          </w:tcPr>
          <w:p w:rsidR="00D77714" w:rsidRDefault="007F6066">
            <w:pPr>
              <w:pStyle w:val="Compact"/>
            </w:pPr>
            <w:r>
              <w:t>NA</w:t>
            </w:r>
          </w:p>
        </w:tc>
        <w:tc>
          <w:tcPr>
            <w:tcW w:w="0" w:type="auto"/>
          </w:tcPr>
          <w:p w:rsidR="00D77714" w:rsidRDefault="007F6066">
            <w:pPr>
              <w:pStyle w:val="Compact"/>
            </w:pPr>
            <w:r>
              <w:t>Risk difference</w:t>
            </w:r>
          </w:p>
        </w:tc>
        <w:tc>
          <w:tcPr>
            <w:tcW w:w="0" w:type="auto"/>
          </w:tcPr>
          <w:p w:rsidR="00D77714" w:rsidRDefault="007F6066">
            <w:pPr>
              <w:pStyle w:val="Compact"/>
            </w:pPr>
            <w:r>
              <w:t>-0.18</w:t>
            </w:r>
          </w:p>
        </w:tc>
        <w:tc>
          <w:tcPr>
            <w:tcW w:w="0" w:type="auto"/>
          </w:tcPr>
          <w:p w:rsidR="00D77714" w:rsidRDefault="007F6066">
            <w:pPr>
              <w:pStyle w:val="Compact"/>
            </w:pPr>
            <w:r>
              <w:t>-0.35</w:t>
            </w:r>
          </w:p>
        </w:tc>
        <w:tc>
          <w:tcPr>
            <w:tcW w:w="0" w:type="auto"/>
          </w:tcPr>
          <w:p w:rsidR="00D77714" w:rsidRDefault="007F6066">
            <w:pPr>
              <w:pStyle w:val="Compact"/>
            </w:pPr>
            <w:r>
              <w:t>-0.01</w:t>
            </w:r>
          </w:p>
        </w:tc>
      </w:tr>
      <w:tr w:rsidR="00D77714">
        <w:tc>
          <w:tcPr>
            <w:tcW w:w="0" w:type="auto"/>
          </w:tcPr>
          <w:p w:rsidR="00D77714" w:rsidRDefault="007F6066">
            <w:pPr>
              <w:pStyle w:val="Compact"/>
            </w:pPr>
            <w:r>
              <w:t>Exposed</w:t>
            </w:r>
          </w:p>
        </w:tc>
        <w:tc>
          <w:tcPr>
            <w:tcW w:w="0" w:type="auto"/>
          </w:tcPr>
          <w:p w:rsidR="00D77714" w:rsidRDefault="007F6066">
            <w:pPr>
              <w:pStyle w:val="Compact"/>
              <w:jc w:val="right"/>
            </w:pPr>
            <w:r>
              <w:t>41</w:t>
            </w:r>
          </w:p>
        </w:tc>
        <w:tc>
          <w:tcPr>
            <w:tcW w:w="0" w:type="auto"/>
          </w:tcPr>
          <w:p w:rsidR="00D77714" w:rsidRDefault="007F6066">
            <w:pPr>
              <w:pStyle w:val="Compact"/>
            </w:pPr>
            <w:r>
              <w:t>27</w:t>
            </w:r>
          </w:p>
        </w:tc>
        <w:tc>
          <w:tcPr>
            <w:tcW w:w="0" w:type="auto"/>
          </w:tcPr>
          <w:p w:rsidR="00D77714" w:rsidRDefault="007F6066">
            <w:pPr>
              <w:pStyle w:val="Compact"/>
            </w:pPr>
            <w:r>
              <w:t>65.85</w:t>
            </w:r>
          </w:p>
        </w:tc>
        <w:tc>
          <w:tcPr>
            <w:tcW w:w="0" w:type="auto"/>
          </w:tcPr>
          <w:p w:rsidR="00D77714" w:rsidRDefault="007F6066">
            <w:pPr>
              <w:pStyle w:val="Compact"/>
            </w:pPr>
            <w:r>
              <w:t>Risk ratio</w:t>
            </w:r>
          </w:p>
        </w:tc>
        <w:tc>
          <w:tcPr>
            <w:tcW w:w="0" w:type="auto"/>
          </w:tcPr>
          <w:p w:rsidR="00D77714" w:rsidRDefault="007F6066">
            <w:pPr>
              <w:pStyle w:val="Compact"/>
            </w:pPr>
            <w:r>
              <w:t>0.78</w:t>
            </w:r>
          </w:p>
        </w:tc>
        <w:tc>
          <w:tcPr>
            <w:tcW w:w="0" w:type="auto"/>
          </w:tcPr>
          <w:p w:rsidR="00D77714" w:rsidRDefault="007F6066">
            <w:pPr>
              <w:pStyle w:val="Compact"/>
            </w:pPr>
            <w:r>
              <w:t>0.62</w:t>
            </w:r>
          </w:p>
        </w:tc>
        <w:tc>
          <w:tcPr>
            <w:tcW w:w="0" w:type="auto"/>
          </w:tcPr>
          <w:p w:rsidR="00D77714" w:rsidRDefault="007F6066">
            <w:pPr>
              <w:pStyle w:val="Compact"/>
            </w:pPr>
            <w:r>
              <w:t>1.00</w:t>
            </w:r>
          </w:p>
        </w:tc>
      </w:tr>
      <w:tr w:rsidR="00D77714">
        <w:tc>
          <w:tcPr>
            <w:tcW w:w="0" w:type="auto"/>
          </w:tcPr>
          <w:p w:rsidR="00D77714" w:rsidRDefault="007F6066">
            <w:pPr>
              <w:pStyle w:val="Compact"/>
            </w:pPr>
            <w:r>
              <w:t>Unexposed</w:t>
            </w:r>
          </w:p>
        </w:tc>
        <w:tc>
          <w:tcPr>
            <w:tcW w:w="0" w:type="auto"/>
          </w:tcPr>
          <w:p w:rsidR="00D77714" w:rsidRDefault="007F6066">
            <w:pPr>
              <w:pStyle w:val="Compact"/>
              <w:jc w:val="right"/>
            </w:pPr>
            <w:r>
              <w:t>75</w:t>
            </w:r>
          </w:p>
        </w:tc>
        <w:tc>
          <w:tcPr>
            <w:tcW w:w="0" w:type="auto"/>
          </w:tcPr>
          <w:p w:rsidR="00D77714" w:rsidRDefault="007F6066">
            <w:pPr>
              <w:pStyle w:val="Compact"/>
            </w:pPr>
            <w:r>
              <w:t>63</w:t>
            </w:r>
          </w:p>
        </w:tc>
        <w:tc>
          <w:tcPr>
            <w:tcW w:w="0" w:type="auto"/>
          </w:tcPr>
          <w:p w:rsidR="00D77714" w:rsidRDefault="007F6066">
            <w:pPr>
              <w:pStyle w:val="Compact"/>
            </w:pPr>
            <w:r>
              <w:t>84.00</w:t>
            </w:r>
          </w:p>
        </w:tc>
        <w:tc>
          <w:tcPr>
            <w:tcW w:w="0" w:type="auto"/>
          </w:tcPr>
          <w:p w:rsidR="00D77714" w:rsidRDefault="007F6066">
            <w:pPr>
              <w:pStyle w:val="Compact"/>
            </w:pPr>
            <w:r>
              <w:t>Prev. frac. ex.</w:t>
            </w:r>
          </w:p>
        </w:tc>
        <w:tc>
          <w:tcPr>
            <w:tcW w:w="0" w:type="auto"/>
          </w:tcPr>
          <w:p w:rsidR="00D77714" w:rsidRDefault="007F6066">
            <w:pPr>
              <w:pStyle w:val="Compact"/>
            </w:pPr>
            <w:r>
              <w:t>0.22</w:t>
            </w:r>
          </w:p>
        </w:tc>
        <w:tc>
          <w:tcPr>
            <w:tcW w:w="0" w:type="auto"/>
          </w:tcPr>
          <w:p w:rsidR="00D77714" w:rsidRDefault="007F6066">
            <w:pPr>
              <w:pStyle w:val="Compact"/>
            </w:pPr>
            <w:r>
              <w:t>0.00</w:t>
            </w:r>
          </w:p>
        </w:tc>
        <w:tc>
          <w:tcPr>
            <w:tcW w:w="0" w:type="auto"/>
          </w:tcPr>
          <w:p w:rsidR="00D77714" w:rsidRDefault="007F6066">
            <w:pPr>
              <w:pStyle w:val="Compact"/>
            </w:pPr>
            <w:r>
              <w:t>0.38</w:t>
            </w:r>
          </w:p>
        </w:tc>
      </w:tr>
      <w:tr w:rsidR="00D77714">
        <w:tc>
          <w:tcPr>
            <w:tcW w:w="0" w:type="auto"/>
          </w:tcPr>
          <w:p w:rsidR="00D77714" w:rsidRDefault="00D77714">
            <w:pPr>
              <w:pStyle w:val="Compact"/>
            </w:pPr>
          </w:p>
        </w:tc>
        <w:tc>
          <w:tcPr>
            <w:tcW w:w="0" w:type="auto"/>
          </w:tcPr>
          <w:p w:rsidR="00D77714" w:rsidRDefault="007F6066">
            <w:pPr>
              <w:pStyle w:val="Compact"/>
              <w:jc w:val="right"/>
            </w:pPr>
            <w:r>
              <w:t>NA</w:t>
            </w:r>
          </w:p>
        </w:tc>
        <w:tc>
          <w:tcPr>
            <w:tcW w:w="0" w:type="auto"/>
          </w:tcPr>
          <w:p w:rsidR="00D77714" w:rsidRDefault="007F6066">
            <w:pPr>
              <w:pStyle w:val="Compact"/>
            </w:pPr>
            <w:r>
              <w:t>NA</w:t>
            </w:r>
          </w:p>
        </w:tc>
        <w:tc>
          <w:tcPr>
            <w:tcW w:w="0" w:type="auto"/>
          </w:tcPr>
          <w:p w:rsidR="00D77714" w:rsidRDefault="007F6066">
            <w:pPr>
              <w:pStyle w:val="Compact"/>
            </w:pPr>
            <w:r>
              <w:t>NA</w:t>
            </w:r>
          </w:p>
        </w:tc>
        <w:tc>
          <w:tcPr>
            <w:tcW w:w="0" w:type="auto"/>
          </w:tcPr>
          <w:p w:rsidR="00D77714" w:rsidRDefault="007F6066">
            <w:pPr>
              <w:pStyle w:val="Compact"/>
            </w:pPr>
            <w:r>
              <w:t>Prev. frac. pop</w:t>
            </w:r>
          </w:p>
        </w:tc>
        <w:tc>
          <w:tcPr>
            <w:tcW w:w="0" w:type="auto"/>
          </w:tcPr>
          <w:p w:rsidR="00D77714" w:rsidRDefault="007F6066">
            <w:pPr>
              <w:pStyle w:val="Compact"/>
            </w:pPr>
            <w:r>
              <w:t>0.08</w:t>
            </w:r>
          </w:p>
        </w:tc>
        <w:tc>
          <w:tcPr>
            <w:tcW w:w="0" w:type="auto"/>
          </w:tcPr>
          <w:p w:rsidR="00D77714" w:rsidRDefault="007F6066">
            <w:pPr>
              <w:pStyle w:val="Compact"/>
            </w:pPr>
            <w:r>
              <w:t>NA</w:t>
            </w:r>
          </w:p>
        </w:tc>
        <w:tc>
          <w:tcPr>
            <w:tcW w:w="0" w:type="auto"/>
          </w:tcPr>
          <w:p w:rsidR="00D77714" w:rsidRDefault="007F6066">
            <w:pPr>
              <w:pStyle w:val="Compact"/>
            </w:pPr>
            <w:r>
              <w:t>NA</w:t>
            </w:r>
          </w:p>
        </w:tc>
      </w:tr>
      <w:tr w:rsidR="00D77714">
        <w:tc>
          <w:tcPr>
            <w:tcW w:w="0" w:type="auto"/>
          </w:tcPr>
          <w:p w:rsidR="00D77714" w:rsidRDefault="007F6066">
            <w:pPr>
              <w:pStyle w:val="Compact"/>
            </w:pPr>
            <w:r>
              <w:t>tira = No</w:t>
            </w:r>
          </w:p>
        </w:tc>
        <w:tc>
          <w:tcPr>
            <w:tcW w:w="0" w:type="auto"/>
          </w:tcPr>
          <w:p w:rsidR="00D77714" w:rsidRDefault="007F6066">
            <w:pPr>
              <w:pStyle w:val="Compact"/>
              <w:jc w:val="right"/>
            </w:pPr>
            <w:r>
              <w:t>150</w:t>
            </w:r>
          </w:p>
        </w:tc>
        <w:tc>
          <w:tcPr>
            <w:tcW w:w="0" w:type="auto"/>
          </w:tcPr>
          <w:p w:rsidR="00D77714" w:rsidRDefault="007F6066">
            <w:pPr>
              <w:pStyle w:val="Compact"/>
            </w:pPr>
            <w:r>
              <w:t>NA</w:t>
            </w:r>
          </w:p>
        </w:tc>
        <w:tc>
          <w:tcPr>
            <w:tcW w:w="0" w:type="auto"/>
          </w:tcPr>
          <w:p w:rsidR="00D77714" w:rsidRDefault="007F6066">
            <w:pPr>
              <w:pStyle w:val="Compact"/>
            </w:pPr>
            <w:r>
              <w:t>NA</w:t>
            </w:r>
          </w:p>
        </w:tc>
        <w:tc>
          <w:tcPr>
            <w:tcW w:w="0" w:type="auto"/>
          </w:tcPr>
          <w:p w:rsidR="00D77714" w:rsidRDefault="007F6066">
            <w:pPr>
              <w:pStyle w:val="Compact"/>
            </w:pPr>
            <w:r>
              <w:t>Risk difference</w:t>
            </w:r>
          </w:p>
        </w:tc>
        <w:tc>
          <w:tcPr>
            <w:tcW w:w="0" w:type="auto"/>
          </w:tcPr>
          <w:p w:rsidR="00D77714" w:rsidRDefault="007F6066">
            <w:pPr>
              <w:pStyle w:val="Compact"/>
            </w:pPr>
            <w:r>
              <w:t>0.00</w:t>
            </w:r>
          </w:p>
        </w:tc>
        <w:tc>
          <w:tcPr>
            <w:tcW w:w="0" w:type="auto"/>
          </w:tcPr>
          <w:p w:rsidR="00D77714" w:rsidRDefault="007F6066">
            <w:pPr>
              <w:pStyle w:val="Compact"/>
            </w:pPr>
            <w:r>
              <w:t>-0.07</w:t>
            </w:r>
          </w:p>
        </w:tc>
        <w:tc>
          <w:tcPr>
            <w:tcW w:w="0" w:type="auto"/>
          </w:tcPr>
          <w:p w:rsidR="00D77714" w:rsidRDefault="007F6066">
            <w:pPr>
              <w:pStyle w:val="Compact"/>
            </w:pPr>
            <w:r>
              <w:t>0.07</w:t>
            </w:r>
          </w:p>
        </w:tc>
      </w:tr>
      <w:tr w:rsidR="00D77714">
        <w:tc>
          <w:tcPr>
            <w:tcW w:w="0" w:type="auto"/>
          </w:tcPr>
          <w:p w:rsidR="00D77714" w:rsidRDefault="007F6066">
            <w:pPr>
              <w:pStyle w:val="Compact"/>
            </w:pPr>
            <w:r>
              <w:t>Exposed</w:t>
            </w:r>
          </w:p>
        </w:tc>
        <w:tc>
          <w:tcPr>
            <w:tcW w:w="0" w:type="auto"/>
          </w:tcPr>
          <w:p w:rsidR="00D77714" w:rsidRDefault="007F6066">
            <w:pPr>
              <w:pStyle w:val="Compact"/>
              <w:jc w:val="right"/>
            </w:pPr>
            <w:r>
              <w:t>63</w:t>
            </w:r>
          </w:p>
        </w:tc>
        <w:tc>
          <w:tcPr>
            <w:tcW w:w="0" w:type="auto"/>
          </w:tcPr>
          <w:p w:rsidR="00D77714" w:rsidRDefault="007F6066">
            <w:pPr>
              <w:pStyle w:val="Compact"/>
            </w:pPr>
            <w:r>
              <w:t>3</w:t>
            </w:r>
          </w:p>
        </w:tc>
        <w:tc>
          <w:tcPr>
            <w:tcW w:w="0" w:type="auto"/>
          </w:tcPr>
          <w:p w:rsidR="00D77714" w:rsidRDefault="007F6066">
            <w:pPr>
              <w:pStyle w:val="Compact"/>
            </w:pPr>
            <w:r>
              <w:t>4.76</w:t>
            </w:r>
          </w:p>
        </w:tc>
        <w:tc>
          <w:tcPr>
            <w:tcW w:w="0" w:type="auto"/>
          </w:tcPr>
          <w:p w:rsidR="00D77714" w:rsidRDefault="007F6066">
            <w:pPr>
              <w:pStyle w:val="Compact"/>
            </w:pPr>
            <w:r>
              <w:t>Risk Ratio</w:t>
            </w:r>
          </w:p>
        </w:tc>
        <w:tc>
          <w:tcPr>
            <w:tcW w:w="0" w:type="auto"/>
          </w:tcPr>
          <w:p w:rsidR="00D77714" w:rsidRDefault="007F6066">
            <w:pPr>
              <w:pStyle w:val="Compact"/>
            </w:pPr>
            <w:r>
              <w:t>1.04</w:t>
            </w:r>
          </w:p>
        </w:tc>
        <w:tc>
          <w:tcPr>
            <w:tcW w:w="0" w:type="auto"/>
          </w:tcPr>
          <w:p w:rsidR="00D77714" w:rsidRDefault="007F6066">
            <w:pPr>
              <w:pStyle w:val="Compact"/>
            </w:pPr>
            <w:r>
              <w:t>0.24</w:t>
            </w:r>
          </w:p>
        </w:tc>
        <w:tc>
          <w:tcPr>
            <w:tcW w:w="0" w:type="auto"/>
          </w:tcPr>
          <w:p w:rsidR="00D77714" w:rsidRDefault="007F6066">
            <w:pPr>
              <w:pStyle w:val="Compact"/>
            </w:pPr>
            <w:r>
              <w:t>4.47</w:t>
            </w:r>
          </w:p>
        </w:tc>
      </w:tr>
      <w:tr w:rsidR="00D77714">
        <w:tc>
          <w:tcPr>
            <w:tcW w:w="0" w:type="auto"/>
          </w:tcPr>
          <w:p w:rsidR="00D77714" w:rsidRDefault="007F6066">
            <w:pPr>
              <w:pStyle w:val="Compact"/>
            </w:pPr>
            <w:r>
              <w:t>Unexposed</w:t>
            </w:r>
          </w:p>
        </w:tc>
        <w:tc>
          <w:tcPr>
            <w:tcW w:w="0" w:type="auto"/>
          </w:tcPr>
          <w:p w:rsidR="00D77714" w:rsidRDefault="007F6066">
            <w:pPr>
              <w:pStyle w:val="Compact"/>
              <w:jc w:val="right"/>
            </w:pPr>
            <w:r>
              <w:t>87</w:t>
            </w:r>
          </w:p>
        </w:tc>
        <w:tc>
          <w:tcPr>
            <w:tcW w:w="0" w:type="auto"/>
          </w:tcPr>
          <w:p w:rsidR="00D77714" w:rsidRDefault="007F6066">
            <w:pPr>
              <w:pStyle w:val="Compact"/>
            </w:pPr>
            <w:r>
              <w:t>4</w:t>
            </w:r>
          </w:p>
        </w:tc>
        <w:tc>
          <w:tcPr>
            <w:tcW w:w="0" w:type="auto"/>
          </w:tcPr>
          <w:p w:rsidR="00D77714" w:rsidRDefault="007F6066">
            <w:pPr>
              <w:pStyle w:val="Compact"/>
            </w:pPr>
            <w:r>
              <w:t>4.60</w:t>
            </w:r>
          </w:p>
        </w:tc>
        <w:tc>
          <w:tcPr>
            <w:tcW w:w="0" w:type="auto"/>
          </w:tcPr>
          <w:p w:rsidR="00D77714" w:rsidRDefault="007F6066">
            <w:pPr>
              <w:pStyle w:val="Compact"/>
            </w:pPr>
            <w:r>
              <w:t>Attrib.risk.exp</w:t>
            </w:r>
          </w:p>
        </w:tc>
        <w:tc>
          <w:tcPr>
            <w:tcW w:w="0" w:type="auto"/>
          </w:tcPr>
          <w:p w:rsidR="00D77714" w:rsidRDefault="007F6066">
            <w:pPr>
              <w:pStyle w:val="Compact"/>
            </w:pPr>
            <w:r>
              <w:t>0.03</w:t>
            </w:r>
          </w:p>
        </w:tc>
        <w:tc>
          <w:tcPr>
            <w:tcW w:w="0" w:type="auto"/>
          </w:tcPr>
          <w:p w:rsidR="00D77714" w:rsidRDefault="007F6066">
            <w:pPr>
              <w:pStyle w:val="Compact"/>
            </w:pPr>
            <w:r>
              <w:t>-3.16</w:t>
            </w:r>
          </w:p>
        </w:tc>
        <w:tc>
          <w:tcPr>
            <w:tcW w:w="0" w:type="auto"/>
          </w:tcPr>
          <w:p w:rsidR="00D77714" w:rsidRDefault="007F6066">
            <w:pPr>
              <w:pStyle w:val="Compact"/>
            </w:pPr>
            <w:r>
              <w:t>0.78</w:t>
            </w:r>
          </w:p>
        </w:tc>
      </w:tr>
      <w:tr w:rsidR="00D77714">
        <w:tc>
          <w:tcPr>
            <w:tcW w:w="0" w:type="auto"/>
          </w:tcPr>
          <w:p w:rsidR="00D77714" w:rsidRDefault="00D77714">
            <w:pPr>
              <w:pStyle w:val="Compact"/>
            </w:pPr>
          </w:p>
        </w:tc>
        <w:tc>
          <w:tcPr>
            <w:tcW w:w="0" w:type="auto"/>
          </w:tcPr>
          <w:p w:rsidR="00D77714" w:rsidRDefault="007F6066">
            <w:pPr>
              <w:pStyle w:val="Compact"/>
              <w:jc w:val="right"/>
            </w:pPr>
            <w:r>
              <w:t>NA</w:t>
            </w:r>
          </w:p>
        </w:tc>
        <w:tc>
          <w:tcPr>
            <w:tcW w:w="0" w:type="auto"/>
          </w:tcPr>
          <w:p w:rsidR="00D77714" w:rsidRDefault="007F6066">
            <w:pPr>
              <w:pStyle w:val="Compact"/>
            </w:pPr>
            <w:r>
              <w:t>NA</w:t>
            </w:r>
          </w:p>
        </w:tc>
        <w:tc>
          <w:tcPr>
            <w:tcW w:w="0" w:type="auto"/>
          </w:tcPr>
          <w:p w:rsidR="00D77714" w:rsidRDefault="007F6066">
            <w:pPr>
              <w:pStyle w:val="Compact"/>
            </w:pPr>
            <w:r>
              <w:t>NA</w:t>
            </w:r>
          </w:p>
        </w:tc>
        <w:tc>
          <w:tcPr>
            <w:tcW w:w="0" w:type="auto"/>
          </w:tcPr>
          <w:p w:rsidR="00D77714" w:rsidRDefault="007F6066">
            <w:pPr>
              <w:pStyle w:val="Compact"/>
            </w:pPr>
            <w:r>
              <w:t>Attrib.risk.pop</w:t>
            </w:r>
          </w:p>
        </w:tc>
        <w:tc>
          <w:tcPr>
            <w:tcW w:w="0" w:type="auto"/>
          </w:tcPr>
          <w:p w:rsidR="00D77714" w:rsidRDefault="007F6066">
            <w:pPr>
              <w:pStyle w:val="Compact"/>
            </w:pPr>
            <w:r>
              <w:t>0.01</w:t>
            </w:r>
          </w:p>
        </w:tc>
        <w:tc>
          <w:tcPr>
            <w:tcW w:w="0" w:type="auto"/>
          </w:tcPr>
          <w:p w:rsidR="00D77714" w:rsidRDefault="007F6066">
            <w:pPr>
              <w:pStyle w:val="Compact"/>
            </w:pPr>
            <w:r>
              <w:t>NA</w:t>
            </w:r>
          </w:p>
        </w:tc>
        <w:tc>
          <w:tcPr>
            <w:tcW w:w="0" w:type="auto"/>
          </w:tcPr>
          <w:p w:rsidR="00D77714" w:rsidRDefault="007F6066">
            <w:pPr>
              <w:pStyle w:val="Compact"/>
            </w:pPr>
            <w:r>
              <w:t>NA</w:t>
            </w:r>
          </w:p>
        </w:tc>
      </w:tr>
      <w:tr w:rsidR="00D77714">
        <w:tc>
          <w:tcPr>
            <w:tcW w:w="0" w:type="auto"/>
          </w:tcPr>
          <w:p w:rsidR="00D77714" w:rsidRDefault="007F6066">
            <w:pPr>
              <w:pStyle w:val="Compact"/>
            </w:pPr>
            <w:r>
              <w:t>Missing / Missing %</w:t>
            </w:r>
          </w:p>
        </w:tc>
        <w:tc>
          <w:tcPr>
            <w:tcW w:w="0" w:type="auto"/>
          </w:tcPr>
          <w:p w:rsidR="00D77714" w:rsidRDefault="007F6066">
            <w:pPr>
              <w:pStyle w:val="Compact"/>
              <w:jc w:val="right"/>
            </w:pPr>
            <w:r>
              <w:t>25</w:t>
            </w:r>
          </w:p>
        </w:tc>
        <w:tc>
          <w:tcPr>
            <w:tcW w:w="0" w:type="auto"/>
          </w:tcPr>
          <w:p w:rsidR="00D77714" w:rsidRDefault="007F6066">
            <w:pPr>
              <w:pStyle w:val="Compact"/>
            </w:pPr>
            <w:r>
              <w:t>8.6%</w:t>
            </w:r>
          </w:p>
        </w:tc>
        <w:tc>
          <w:tcPr>
            <w:tcW w:w="0" w:type="auto"/>
          </w:tcPr>
          <w:p w:rsidR="00D77714" w:rsidRDefault="007F6066">
            <w:pPr>
              <w:pStyle w:val="Compact"/>
            </w:pPr>
            <w:r>
              <w:t>NA</w:t>
            </w:r>
          </w:p>
        </w:tc>
        <w:tc>
          <w:tcPr>
            <w:tcW w:w="0" w:type="auto"/>
          </w:tcPr>
          <w:p w:rsidR="00D77714" w:rsidRDefault="007F6066">
            <w:pPr>
              <w:pStyle w:val="Compact"/>
            </w:pPr>
            <w:r>
              <w:t>NA</w:t>
            </w:r>
          </w:p>
        </w:tc>
        <w:tc>
          <w:tcPr>
            <w:tcW w:w="0" w:type="auto"/>
          </w:tcPr>
          <w:p w:rsidR="00D77714" w:rsidRDefault="007F6066">
            <w:pPr>
              <w:pStyle w:val="Compact"/>
            </w:pPr>
            <w:r>
              <w:t>NA</w:t>
            </w:r>
          </w:p>
        </w:tc>
        <w:tc>
          <w:tcPr>
            <w:tcW w:w="0" w:type="auto"/>
          </w:tcPr>
          <w:p w:rsidR="00D77714" w:rsidRDefault="007F6066">
            <w:pPr>
              <w:pStyle w:val="Compact"/>
            </w:pPr>
            <w:r>
              <w:t>NA</w:t>
            </w:r>
          </w:p>
        </w:tc>
        <w:tc>
          <w:tcPr>
            <w:tcW w:w="0" w:type="auto"/>
          </w:tcPr>
          <w:p w:rsidR="00D77714" w:rsidRDefault="007F6066">
            <w:pPr>
              <w:pStyle w:val="Compact"/>
            </w:pPr>
            <w:r>
              <w:t>NA</w:t>
            </w:r>
          </w:p>
        </w:tc>
      </w:tr>
    </w:tbl>
    <w:p w:rsidR="00D77714" w:rsidRDefault="007F6066" w:rsidP="00C91E43">
      <w:pPr>
        <w:pStyle w:val="BodyText"/>
      </w:pPr>
      <w:r>
        <w:t>It seems that consumption of beer may reduce the relative effect of tiramisu consumption on occurrence of gastroenteritis. The RR does not significantly differ in the two strata (0.8 vs. 1.0 and confidence intervals overlap). But some effect modification m</w:t>
      </w:r>
      <w:r>
        <w:t xml:space="preserve">ay be present. This association between beer consumption and occurrence of gastroenteritis is however not </w:t>
      </w:r>
      <w:r>
        <w:lastRenderedPageBreak/>
        <w:t>confounded by Tiramisu consumption since the adjusted RR is 0.8 and the crude RR was 0.7. A similar stratification was conducted assessing dose respon</w:t>
      </w:r>
      <w:r>
        <w:t>se for tiramisu consumption among beer drinkers and not.</w:t>
      </w:r>
      <w:bookmarkStart w:id="35" w:name="_GoBack"/>
      <w:bookmarkEnd w:id="35"/>
    </w:p>
    <w:tbl>
      <w:tblPr>
        <w:tblStyle w:val="Table"/>
        <w:tblW w:w="0" w:type="pct"/>
        <w:tblLook w:val="07E0" w:firstRow="1" w:lastRow="1" w:firstColumn="1" w:lastColumn="1" w:noHBand="1" w:noVBand="1"/>
      </w:tblPr>
      <w:tblGrid>
        <w:gridCol w:w="2586"/>
        <w:gridCol w:w="750"/>
        <w:gridCol w:w="792"/>
        <w:gridCol w:w="870"/>
        <w:gridCol w:w="1733"/>
        <w:gridCol w:w="732"/>
        <w:gridCol w:w="1061"/>
        <w:gridCol w:w="1098"/>
      </w:tblGrid>
      <w:tr w:rsidR="00D77714">
        <w:tc>
          <w:tcPr>
            <w:tcW w:w="0" w:type="auto"/>
            <w:tcBorders>
              <w:bottom w:val="single" w:sz="0" w:space="0" w:color="auto"/>
            </w:tcBorders>
            <w:vAlign w:val="bottom"/>
          </w:tcPr>
          <w:p w:rsidR="00D77714" w:rsidRDefault="007F6066">
            <w:pPr>
              <w:pStyle w:val="Compact"/>
            </w:pPr>
            <w:r>
              <w:t>C</w:t>
            </w:r>
            <w:r>
              <w:t>SInter ill - beer by(tportion2)</w:t>
            </w:r>
          </w:p>
        </w:tc>
        <w:tc>
          <w:tcPr>
            <w:tcW w:w="0" w:type="auto"/>
            <w:tcBorders>
              <w:bottom w:val="single" w:sz="0" w:space="0" w:color="auto"/>
            </w:tcBorders>
            <w:vAlign w:val="bottom"/>
          </w:tcPr>
          <w:p w:rsidR="00D77714" w:rsidRDefault="007F6066">
            <w:pPr>
              <w:pStyle w:val="Compact"/>
              <w:jc w:val="right"/>
            </w:pPr>
            <w:r>
              <w:t>Total</w:t>
            </w:r>
          </w:p>
        </w:tc>
        <w:tc>
          <w:tcPr>
            <w:tcW w:w="0" w:type="auto"/>
            <w:tcBorders>
              <w:bottom w:val="single" w:sz="0" w:space="0" w:color="auto"/>
            </w:tcBorders>
            <w:vAlign w:val="bottom"/>
          </w:tcPr>
          <w:p w:rsidR="00D77714" w:rsidRDefault="007F6066">
            <w:pPr>
              <w:pStyle w:val="Compact"/>
            </w:pPr>
            <w:r>
              <w:t>Cases</w:t>
            </w:r>
          </w:p>
        </w:tc>
        <w:tc>
          <w:tcPr>
            <w:tcW w:w="0" w:type="auto"/>
            <w:tcBorders>
              <w:bottom w:val="single" w:sz="0" w:space="0" w:color="auto"/>
            </w:tcBorders>
            <w:vAlign w:val="bottom"/>
          </w:tcPr>
          <w:p w:rsidR="00D77714" w:rsidRDefault="007F6066">
            <w:pPr>
              <w:pStyle w:val="Compact"/>
            </w:pPr>
            <w:r>
              <w:t>Risk %</w:t>
            </w:r>
          </w:p>
        </w:tc>
        <w:tc>
          <w:tcPr>
            <w:tcW w:w="0" w:type="auto"/>
            <w:tcBorders>
              <w:bottom w:val="single" w:sz="0" w:space="0" w:color="auto"/>
            </w:tcBorders>
            <w:vAlign w:val="bottom"/>
          </w:tcPr>
          <w:p w:rsidR="00D77714" w:rsidRDefault="007F6066">
            <w:pPr>
              <w:pStyle w:val="Compact"/>
            </w:pPr>
            <w:r>
              <w:t>P.est.</w:t>
            </w:r>
          </w:p>
        </w:tc>
        <w:tc>
          <w:tcPr>
            <w:tcW w:w="0" w:type="auto"/>
            <w:tcBorders>
              <w:bottom w:val="single" w:sz="0" w:space="0" w:color="auto"/>
            </w:tcBorders>
            <w:vAlign w:val="bottom"/>
          </w:tcPr>
          <w:p w:rsidR="00D77714" w:rsidRDefault="007F6066">
            <w:pPr>
              <w:pStyle w:val="Compact"/>
            </w:pPr>
            <w:r>
              <w:t>Stats</w:t>
            </w:r>
          </w:p>
        </w:tc>
        <w:tc>
          <w:tcPr>
            <w:tcW w:w="0" w:type="auto"/>
            <w:tcBorders>
              <w:bottom w:val="single" w:sz="0" w:space="0" w:color="auto"/>
            </w:tcBorders>
            <w:vAlign w:val="bottom"/>
          </w:tcPr>
          <w:p w:rsidR="00D77714" w:rsidRDefault="007F6066">
            <w:pPr>
              <w:pStyle w:val="Compact"/>
            </w:pPr>
            <w:r>
              <w:t>95%CI-ll</w:t>
            </w:r>
          </w:p>
        </w:tc>
        <w:tc>
          <w:tcPr>
            <w:tcW w:w="0" w:type="auto"/>
            <w:tcBorders>
              <w:bottom w:val="single" w:sz="0" w:space="0" w:color="auto"/>
            </w:tcBorders>
            <w:vAlign w:val="bottom"/>
          </w:tcPr>
          <w:p w:rsidR="00D77714" w:rsidRDefault="007F6066">
            <w:pPr>
              <w:pStyle w:val="Compact"/>
            </w:pPr>
            <w:r>
              <w:t>95%CI-ul</w:t>
            </w:r>
          </w:p>
        </w:tc>
      </w:tr>
      <w:tr w:rsidR="00D77714">
        <w:tc>
          <w:tcPr>
            <w:tcW w:w="0" w:type="auto"/>
          </w:tcPr>
          <w:p w:rsidR="00D77714" w:rsidRDefault="007F6066">
            <w:pPr>
              <w:pStyle w:val="Compact"/>
            </w:pPr>
            <w:r>
              <w:t>tportion2 = Two portions</w:t>
            </w:r>
          </w:p>
        </w:tc>
        <w:tc>
          <w:tcPr>
            <w:tcW w:w="0" w:type="auto"/>
          </w:tcPr>
          <w:p w:rsidR="00D77714" w:rsidRDefault="007F6066">
            <w:pPr>
              <w:pStyle w:val="Compact"/>
              <w:jc w:val="right"/>
            </w:pPr>
            <w:r>
              <w:t>53</w:t>
            </w:r>
          </w:p>
        </w:tc>
        <w:tc>
          <w:tcPr>
            <w:tcW w:w="0" w:type="auto"/>
          </w:tcPr>
          <w:p w:rsidR="00D77714" w:rsidRDefault="007F6066">
            <w:pPr>
              <w:pStyle w:val="Compact"/>
            </w:pPr>
            <w:r>
              <w:t>NA</w:t>
            </w:r>
          </w:p>
        </w:tc>
        <w:tc>
          <w:tcPr>
            <w:tcW w:w="0" w:type="auto"/>
          </w:tcPr>
          <w:p w:rsidR="00D77714" w:rsidRDefault="007F6066">
            <w:pPr>
              <w:pStyle w:val="Compact"/>
            </w:pPr>
            <w:r>
              <w:t>NA</w:t>
            </w:r>
          </w:p>
        </w:tc>
        <w:tc>
          <w:tcPr>
            <w:tcW w:w="0" w:type="auto"/>
          </w:tcPr>
          <w:p w:rsidR="00D77714" w:rsidRDefault="007F6066">
            <w:pPr>
              <w:pStyle w:val="Compact"/>
            </w:pPr>
            <w:r>
              <w:t>Risk difference</w:t>
            </w:r>
          </w:p>
        </w:tc>
        <w:tc>
          <w:tcPr>
            <w:tcW w:w="0" w:type="auto"/>
          </w:tcPr>
          <w:p w:rsidR="00D77714" w:rsidRDefault="007F6066">
            <w:pPr>
              <w:pStyle w:val="Compact"/>
            </w:pPr>
            <w:r>
              <w:t>0.01</w:t>
            </w:r>
          </w:p>
        </w:tc>
        <w:tc>
          <w:tcPr>
            <w:tcW w:w="0" w:type="auto"/>
          </w:tcPr>
          <w:p w:rsidR="00D77714" w:rsidRDefault="007F6066">
            <w:pPr>
              <w:pStyle w:val="Compact"/>
            </w:pPr>
            <w:r>
              <w:t>-0.16</w:t>
            </w:r>
          </w:p>
        </w:tc>
        <w:tc>
          <w:tcPr>
            <w:tcW w:w="0" w:type="auto"/>
          </w:tcPr>
          <w:p w:rsidR="00D77714" w:rsidRDefault="007F6066">
            <w:pPr>
              <w:pStyle w:val="Compact"/>
            </w:pPr>
            <w:r>
              <w:t>0.19</w:t>
            </w:r>
          </w:p>
        </w:tc>
      </w:tr>
      <w:tr w:rsidR="00D77714">
        <w:tc>
          <w:tcPr>
            <w:tcW w:w="0" w:type="auto"/>
          </w:tcPr>
          <w:p w:rsidR="00D77714" w:rsidRDefault="007F6066">
            <w:pPr>
              <w:pStyle w:val="Compact"/>
            </w:pPr>
            <w:r>
              <w:t>Exposed</w:t>
            </w:r>
          </w:p>
        </w:tc>
        <w:tc>
          <w:tcPr>
            <w:tcW w:w="0" w:type="auto"/>
          </w:tcPr>
          <w:p w:rsidR="00D77714" w:rsidRDefault="007F6066">
            <w:pPr>
              <w:pStyle w:val="Compact"/>
              <w:jc w:val="right"/>
            </w:pPr>
            <w:r>
              <w:t>19</w:t>
            </w:r>
          </w:p>
        </w:tc>
        <w:tc>
          <w:tcPr>
            <w:tcW w:w="0" w:type="auto"/>
          </w:tcPr>
          <w:p w:rsidR="00D77714" w:rsidRDefault="007F6066">
            <w:pPr>
              <w:pStyle w:val="Compact"/>
            </w:pPr>
            <w:r>
              <w:t>17</w:t>
            </w:r>
          </w:p>
        </w:tc>
        <w:tc>
          <w:tcPr>
            <w:tcW w:w="0" w:type="auto"/>
          </w:tcPr>
          <w:p w:rsidR="00D77714" w:rsidRDefault="007F6066">
            <w:pPr>
              <w:pStyle w:val="Compact"/>
            </w:pPr>
            <w:r>
              <w:t>89.47</w:t>
            </w:r>
          </w:p>
        </w:tc>
        <w:tc>
          <w:tcPr>
            <w:tcW w:w="0" w:type="auto"/>
          </w:tcPr>
          <w:p w:rsidR="00D77714" w:rsidRDefault="007F6066">
            <w:pPr>
              <w:pStyle w:val="Compact"/>
            </w:pPr>
            <w:r>
              <w:t>Risk Ratio</w:t>
            </w:r>
          </w:p>
        </w:tc>
        <w:tc>
          <w:tcPr>
            <w:tcW w:w="0" w:type="auto"/>
          </w:tcPr>
          <w:p w:rsidR="00D77714" w:rsidRDefault="007F6066">
            <w:pPr>
              <w:pStyle w:val="Compact"/>
            </w:pPr>
            <w:r>
              <w:t>1.01</w:t>
            </w:r>
          </w:p>
        </w:tc>
        <w:tc>
          <w:tcPr>
            <w:tcW w:w="0" w:type="auto"/>
          </w:tcPr>
          <w:p w:rsidR="00D77714" w:rsidRDefault="007F6066">
            <w:pPr>
              <w:pStyle w:val="Compact"/>
            </w:pPr>
            <w:r>
              <w:t>0.83</w:t>
            </w:r>
          </w:p>
        </w:tc>
        <w:tc>
          <w:tcPr>
            <w:tcW w:w="0" w:type="auto"/>
          </w:tcPr>
          <w:p w:rsidR="00D77714" w:rsidRDefault="007F6066">
            <w:pPr>
              <w:pStyle w:val="Compact"/>
            </w:pPr>
            <w:r>
              <w:t>1.23</w:t>
            </w:r>
          </w:p>
        </w:tc>
      </w:tr>
      <w:tr w:rsidR="00D77714">
        <w:tc>
          <w:tcPr>
            <w:tcW w:w="0" w:type="auto"/>
          </w:tcPr>
          <w:p w:rsidR="00D77714" w:rsidRDefault="007F6066">
            <w:pPr>
              <w:pStyle w:val="Compact"/>
            </w:pPr>
            <w:r>
              <w:t>Unexposed</w:t>
            </w:r>
          </w:p>
        </w:tc>
        <w:tc>
          <w:tcPr>
            <w:tcW w:w="0" w:type="auto"/>
          </w:tcPr>
          <w:p w:rsidR="00D77714" w:rsidRDefault="007F6066">
            <w:pPr>
              <w:pStyle w:val="Compact"/>
              <w:jc w:val="right"/>
            </w:pPr>
            <w:r>
              <w:t>34</w:t>
            </w:r>
          </w:p>
        </w:tc>
        <w:tc>
          <w:tcPr>
            <w:tcW w:w="0" w:type="auto"/>
          </w:tcPr>
          <w:p w:rsidR="00D77714" w:rsidRDefault="007F6066">
            <w:pPr>
              <w:pStyle w:val="Compact"/>
            </w:pPr>
            <w:r>
              <w:t>30</w:t>
            </w:r>
          </w:p>
        </w:tc>
        <w:tc>
          <w:tcPr>
            <w:tcW w:w="0" w:type="auto"/>
          </w:tcPr>
          <w:p w:rsidR="00D77714" w:rsidRDefault="007F6066">
            <w:pPr>
              <w:pStyle w:val="Compact"/>
            </w:pPr>
            <w:r>
              <w:t>88.24</w:t>
            </w:r>
          </w:p>
        </w:tc>
        <w:tc>
          <w:tcPr>
            <w:tcW w:w="0" w:type="auto"/>
          </w:tcPr>
          <w:p w:rsidR="00D77714" w:rsidRDefault="007F6066">
            <w:pPr>
              <w:pStyle w:val="Compact"/>
            </w:pPr>
            <w:r>
              <w:t>Attrib.risk.exp</w:t>
            </w:r>
          </w:p>
        </w:tc>
        <w:tc>
          <w:tcPr>
            <w:tcW w:w="0" w:type="auto"/>
          </w:tcPr>
          <w:p w:rsidR="00D77714" w:rsidRDefault="007F6066">
            <w:pPr>
              <w:pStyle w:val="Compact"/>
            </w:pPr>
            <w:r>
              <w:t>0.01</w:t>
            </w:r>
          </w:p>
        </w:tc>
        <w:tc>
          <w:tcPr>
            <w:tcW w:w="0" w:type="auto"/>
          </w:tcPr>
          <w:p w:rsidR="00D77714" w:rsidRDefault="007F6066">
            <w:pPr>
              <w:pStyle w:val="Compact"/>
            </w:pPr>
            <w:r>
              <w:t>-0.20</w:t>
            </w:r>
          </w:p>
        </w:tc>
        <w:tc>
          <w:tcPr>
            <w:tcW w:w="0" w:type="auto"/>
          </w:tcPr>
          <w:p w:rsidR="00D77714" w:rsidRDefault="007F6066">
            <w:pPr>
              <w:pStyle w:val="Compact"/>
            </w:pPr>
            <w:r>
              <w:t>0.19</w:t>
            </w:r>
          </w:p>
        </w:tc>
      </w:tr>
      <w:tr w:rsidR="00D77714">
        <w:tc>
          <w:tcPr>
            <w:tcW w:w="0" w:type="auto"/>
          </w:tcPr>
          <w:p w:rsidR="00D77714" w:rsidRDefault="00D77714">
            <w:pPr>
              <w:pStyle w:val="Compact"/>
            </w:pPr>
          </w:p>
        </w:tc>
        <w:tc>
          <w:tcPr>
            <w:tcW w:w="0" w:type="auto"/>
          </w:tcPr>
          <w:p w:rsidR="00D77714" w:rsidRDefault="007F6066">
            <w:pPr>
              <w:pStyle w:val="Compact"/>
              <w:jc w:val="right"/>
            </w:pPr>
            <w:r>
              <w:t>NA</w:t>
            </w:r>
          </w:p>
        </w:tc>
        <w:tc>
          <w:tcPr>
            <w:tcW w:w="0" w:type="auto"/>
          </w:tcPr>
          <w:p w:rsidR="00D77714" w:rsidRDefault="007F6066">
            <w:pPr>
              <w:pStyle w:val="Compact"/>
            </w:pPr>
            <w:r>
              <w:t>NA</w:t>
            </w:r>
          </w:p>
        </w:tc>
        <w:tc>
          <w:tcPr>
            <w:tcW w:w="0" w:type="auto"/>
          </w:tcPr>
          <w:p w:rsidR="00D77714" w:rsidRDefault="007F6066">
            <w:pPr>
              <w:pStyle w:val="Compact"/>
            </w:pPr>
            <w:r>
              <w:t>NA</w:t>
            </w:r>
          </w:p>
        </w:tc>
        <w:tc>
          <w:tcPr>
            <w:tcW w:w="0" w:type="auto"/>
          </w:tcPr>
          <w:p w:rsidR="00D77714" w:rsidRDefault="007F6066">
            <w:pPr>
              <w:pStyle w:val="Compact"/>
            </w:pPr>
            <w:r>
              <w:t>Attrib.risk.pop</w:t>
            </w:r>
          </w:p>
        </w:tc>
        <w:tc>
          <w:tcPr>
            <w:tcW w:w="0" w:type="auto"/>
          </w:tcPr>
          <w:p w:rsidR="00D77714" w:rsidRDefault="007F6066">
            <w:pPr>
              <w:pStyle w:val="Compact"/>
            </w:pPr>
            <w:r>
              <w:t>0.01</w:t>
            </w:r>
          </w:p>
        </w:tc>
        <w:tc>
          <w:tcPr>
            <w:tcW w:w="0" w:type="auto"/>
          </w:tcPr>
          <w:p w:rsidR="00D77714" w:rsidRDefault="007F6066">
            <w:pPr>
              <w:pStyle w:val="Compact"/>
            </w:pPr>
            <w:r>
              <w:t>NA</w:t>
            </w:r>
          </w:p>
        </w:tc>
        <w:tc>
          <w:tcPr>
            <w:tcW w:w="0" w:type="auto"/>
          </w:tcPr>
          <w:p w:rsidR="00D77714" w:rsidRDefault="007F6066">
            <w:pPr>
              <w:pStyle w:val="Compact"/>
            </w:pPr>
            <w:r>
              <w:t>NA</w:t>
            </w:r>
          </w:p>
        </w:tc>
      </w:tr>
      <w:tr w:rsidR="00D77714">
        <w:tc>
          <w:tcPr>
            <w:tcW w:w="0" w:type="auto"/>
          </w:tcPr>
          <w:p w:rsidR="00D77714" w:rsidRDefault="007F6066">
            <w:pPr>
              <w:pStyle w:val="Compact"/>
            </w:pPr>
            <w:r>
              <w:t>tportion2 = One portion</w:t>
            </w:r>
          </w:p>
        </w:tc>
        <w:tc>
          <w:tcPr>
            <w:tcW w:w="0" w:type="auto"/>
          </w:tcPr>
          <w:p w:rsidR="00D77714" w:rsidRDefault="007F6066">
            <w:pPr>
              <w:pStyle w:val="Compact"/>
              <w:jc w:val="right"/>
            </w:pPr>
            <w:r>
              <w:t>63</w:t>
            </w:r>
          </w:p>
        </w:tc>
        <w:tc>
          <w:tcPr>
            <w:tcW w:w="0" w:type="auto"/>
          </w:tcPr>
          <w:p w:rsidR="00D77714" w:rsidRDefault="007F6066">
            <w:pPr>
              <w:pStyle w:val="Compact"/>
            </w:pPr>
            <w:r>
              <w:t>NA</w:t>
            </w:r>
          </w:p>
        </w:tc>
        <w:tc>
          <w:tcPr>
            <w:tcW w:w="0" w:type="auto"/>
          </w:tcPr>
          <w:p w:rsidR="00D77714" w:rsidRDefault="007F6066">
            <w:pPr>
              <w:pStyle w:val="Compact"/>
            </w:pPr>
            <w:r>
              <w:t>NA</w:t>
            </w:r>
          </w:p>
        </w:tc>
        <w:tc>
          <w:tcPr>
            <w:tcW w:w="0" w:type="auto"/>
          </w:tcPr>
          <w:p w:rsidR="00D77714" w:rsidRDefault="007F6066">
            <w:pPr>
              <w:pStyle w:val="Compact"/>
            </w:pPr>
            <w:r>
              <w:t>Risk difference</w:t>
            </w:r>
          </w:p>
        </w:tc>
        <w:tc>
          <w:tcPr>
            <w:tcW w:w="0" w:type="auto"/>
          </w:tcPr>
          <w:p w:rsidR="00D77714" w:rsidRDefault="007F6066">
            <w:pPr>
              <w:pStyle w:val="Compact"/>
            </w:pPr>
            <w:r>
              <w:t>-0.35</w:t>
            </w:r>
          </w:p>
        </w:tc>
        <w:tc>
          <w:tcPr>
            <w:tcW w:w="0" w:type="auto"/>
          </w:tcPr>
          <w:p w:rsidR="00D77714" w:rsidRDefault="007F6066">
            <w:pPr>
              <w:pStyle w:val="Compact"/>
            </w:pPr>
            <w:r>
              <w:t>-0.59</w:t>
            </w:r>
          </w:p>
        </w:tc>
        <w:tc>
          <w:tcPr>
            <w:tcW w:w="0" w:type="auto"/>
          </w:tcPr>
          <w:p w:rsidR="00D77714" w:rsidRDefault="007F6066">
            <w:pPr>
              <w:pStyle w:val="Compact"/>
            </w:pPr>
            <w:r>
              <w:t>-0.11</w:t>
            </w:r>
          </w:p>
        </w:tc>
      </w:tr>
      <w:tr w:rsidR="00D77714">
        <w:tc>
          <w:tcPr>
            <w:tcW w:w="0" w:type="auto"/>
          </w:tcPr>
          <w:p w:rsidR="00D77714" w:rsidRDefault="007F6066">
            <w:pPr>
              <w:pStyle w:val="Compact"/>
            </w:pPr>
            <w:r>
              <w:t>Exposed</w:t>
            </w:r>
          </w:p>
        </w:tc>
        <w:tc>
          <w:tcPr>
            <w:tcW w:w="0" w:type="auto"/>
          </w:tcPr>
          <w:p w:rsidR="00D77714" w:rsidRDefault="007F6066">
            <w:pPr>
              <w:pStyle w:val="Compact"/>
              <w:jc w:val="right"/>
            </w:pPr>
            <w:r>
              <w:t>22</w:t>
            </w:r>
          </w:p>
        </w:tc>
        <w:tc>
          <w:tcPr>
            <w:tcW w:w="0" w:type="auto"/>
          </w:tcPr>
          <w:p w:rsidR="00D77714" w:rsidRDefault="007F6066">
            <w:pPr>
              <w:pStyle w:val="Compact"/>
            </w:pPr>
            <w:r>
              <w:t>10</w:t>
            </w:r>
          </w:p>
        </w:tc>
        <w:tc>
          <w:tcPr>
            <w:tcW w:w="0" w:type="auto"/>
          </w:tcPr>
          <w:p w:rsidR="00D77714" w:rsidRDefault="007F6066">
            <w:pPr>
              <w:pStyle w:val="Compact"/>
            </w:pPr>
            <w:r>
              <w:t>45.45</w:t>
            </w:r>
          </w:p>
        </w:tc>
        <w:tc>
          <w:tcPr>
            <w:tcW w:w="0" w:type="auto"/>
          </w:tcPr>
          <w:p w:rsidR="00D77714" w:rsidRDefault="007F6066">
            <w:pPr>
              <w:pStyle w:val="Compact"/>
            </w:pPr>
            <w:r>
              <w:t>Risk ratio</w:t>
            </w:r>
          </w:p>
        </w:tc>
        <w:tc>
          <w:tcPr>
            <w:tcW w:w="0" w:type="auto"/>
          </w:tcPr>
          <w:p w:rsidR="00D77714" w:rsidRDefault="007F6066">
            <w:pPr>
              <w:pStyle w:val="Compact"/>
            </w:pPr>
            <w:r>
              <w:t>0.56</w:t>
            </w:r>
          </w:p>
        </w:tc>
        <w:tc>
          <w:tcPr>
            <w:tcW w:w="0" w:type="auto"/>
          </w:tcPr>
          <w:p w:rsidR="00D77714" w:rsidRDefault="007F6066">
            <w:pPr>
              <w:pStyle w:val="Compact"/>
            </w:pPr>
            <w:r>
              <w:t>0.35</w:t>
            </w:r>
          </w:p>
        </w:tc>
        <w:tc>
          <w:tcPr>
            <w:tcW w:w="0" w:type="auto"/>
          </w:tcPr>
          <w:p w:rsidR="00D77714" w:rsidRDefault="007F6066">
            <w:pPr>
              <w:pStyle w:val="Compact"/>
            </w:pPr>
            <w:r>
              <w:t>0.91</w:t>
            </w:r>
          </w:p>
        </w:tc>
      </w:tr>
      <w:tr w:rsidR="00D77714">
        <w:tc>
          <w:tcPr>
            <w:tcW w:w="0" w:type="auto"/>
          </w:tcPr>
          <w:p w:rsidR="00D77714" w:rsidRDefault="007F6066">
            <w:pPr>
              <w:pStyle w:val="Compact"/>
            </w:pPr>
            <w:r>
              <w:t>Unexposed</w:t>
            </w:r>
          </w:p>
        </w:tc>
        <w:tc>
          <w:tcPr>
            <w:tcW w:w="0" w:type="auto"/>
          </w:tcPr>
          <w:p w:rsidR="00D77714" w:rsidRDefault="007F6066">
            <w:pPr>
              <w:pStyle w:val="Compact"/>
              <w:jc w:val="right"/>
            </w:pPr>
            <w:r>
              <w:t>41</w:t>
            </w:r>
          </w:p>
        </w:tc>
        <w:tc>
          <w:tcPr>
            <w:tcW w:w="0" w:type="auto"/>
          </w:tcPr>
          <w:p w:rsidR="00D77714" w:rsidRDefault="007F6066">
            <w:pPr>
              <w:pStyle w:val="Compact"/>
            </w:pPr>
            <w:r>
              <w:t>33</w:t>
            </w:r>
          </w:p>
        </w:tc>
        <w:tc>
          <w:tcPr>
            <w:tcW w:w="0" w:type="auto"/>
          </w:tcPr>
          <w:p w:rsidR="00D77714" w:rsidRDefault="007F6066">
            <w:pPr>
              <w:pStyle w:val="Compact"/>
            </w:pPr>
            <w:r>
              <w:t>80.49</w:t>
            </w:r>
          </w:p>
        </w:tc>
        <w:tc>
          <w:tcPr>
            <w:tcW w:w="0" w:type="auto"/>
          </w:tcPr>
          <w:p w:rsidR="00D77714" w:rsidRDefault="007F6066">
            <w:pPr>
              <w:pStyle w:val="Compact"/>
            </w:pPr>
            <w:r>
              <w:t>Prev. frac. ex.</w:t>
            </w:r>
          </w:p>
        </w:tc>
        <w:tc>
          <w:tcPr>
            <w:tcW w:w="0" w:type="auto"/>
          </w:tcPr>
          <w:p w:rsidR="00D77714" w:rsidRDefault="007F6066">
            <w:pPr>
              <w:pStyle w:val="Compact"/>
            </w:pPr>
            <w:r>
              <w:t>0.44</w:t>
            </w:r>
          </w:p>
        </w:tc>
        <w:tc>
          <w:tcPr>
            <w:tcW w:w="0" w:type="auto"/>
          </w:tcPr>
          <w:p w:rsidR="00D77714" w:rsidRDefault="007F6066">
            <w:pPr>
              <w:pStyle w:val="Compact"/>
            </w:pPr>
            <w:r>
              <w:t>0.09</w:t>
            </w:r>
          </w:p>
        </w:tc>
        <w:tc>
          <w:tcPr>
            <w:tcW w:w="0" w:type="auto"/>
          </w:tcPr>
          <w:p w:rsidR="00D77714" w:rsidRDefault="007F6066">
            <w:pPr>
              <w:pStyle w:val="Compact"/>
            </w:pPr>
            <w:r>
              <w:t>0.65</w:t>
            </w:r>
          </w:p>
        </w:tc>
      </w:tr>
      <w:tr w:rsidR="00D77714">
        <w:tc>
          <w:tcPr>
            <w:tcW w:w="0" w:type="auto"/>
          </w:tcPr>
          <w:p w:rsidR="00D77714" w:rsidRDefault="00D77714">
            <w:pPr>
              <w:pStyle w:val="Compact"/>
            </w:pPr>
          </w:p>
        </w:tc>
        <w:tc>
          <w:tcPr>
            <w:tcW w:w="0" w:type="auto"/>
          </w:tcPr>
          <w:p w:rsidR="00D77714" w:rsidRDefault="007F6066">
            <w:pPr>
              <w:pStyle w:val="Compact"/>
              <w:jc w:val="right"/>
            </w:pPr>
            <w:r>
              <w:t>NA</w:t>
            </w:r>
          </w:p>
        </w:tc>
        <w:tc>
          <w:tcPr>
            <w:tcW w:w="0" w:type="auto"/>
          </w:tcPr>
          <w:p w:rsidR="00D77714" w:rsidRDefault="007F6066">
            <w:pPr>
              <w:pStyle w:val="Compact"/>
            </w:pPr>
            <w:r>
              <w:t>NA</w:t>
            </w:r>
          </w:p>
        </w:tc>
        <w:tc>
          <w:tcPr>
            <w:tcW w:w="0" w:type="auto"/>
          </w:tcPr>
          <w:p w:rsidR="00D77714" w:rsidRDefault="007F6066">
            <w:pPr>
              <w:pStyle w:val="Compact"/>
            </w:pPr>
            <w:r>
              <w:t>NA</w:t>
            </w:r>
          </w:p>
        </w:tc>
        <w:tc>
          <w:tcPr>
            <w:tcW w:w="0" w:type="auto"/>
          </w:tcPr>
          <w:p w:rsidR="00D77714" w:rsidRDefault="007F6066">
            <w:pPr>
              <w:pStyle w:val="Compact"/>
            </w:pPr>
            <w:r>
              <w:t>Prev. frac. pop</w:t>
            </w:r>
          </w:p>
        </w:tc>
        <w:tc>
          <w:tcPr>
            <w:tcW w:w="0" w:type="auto"/>
          </w:tcPr>
          <w:p w:rsidR="00D77714" w:rsidRDefault="007F6066">
            <w:pPr>
              <w:pStyle w:val="Compact"/>
            </w:pPr>
            <w:r>
              <w:t>0.15</w:t>
            </w:r>
          </w:p>
        </w:tc>
        <w:tc>
          <w:tcPr>
            <w:tcW w:w="0" w:type="auto"/>
          </w:tcPr>
          <w:p w:rsidR="00D77714" w:rsidRDefault="007F6066">
            <w:pPr>
              <w:pStyle w:val="Compact"/>
            </w:pPr>
            <w:r>
              <w:t>NA</w:t>
            </w:r>
          </w:p>
        </w:tc>
        <w:tc>
          <w:tcPr>
            <w:tcW w:w="0" w:type="auto"/>
          </w:tcPr>
          <w:p w:rsidR="00D77714" w:rsidRDefault="007F6066">
            <w:pPr>
              <w:pStyle w:val="Compact"/>
            </w:pPr>
            <w:r>
              <w:t>NA</w:t>
            </w:r>
          </w:p>
        </w:tc>
      </w:tr>
      <w:tr w:rsidR="00D77714">
        <w:tc>
          <w:tcPr>
            <w:tcW w:w="0" w:type="auto"/>
          </w:tcPr>
          <w:p w:rsidR="00D77714" w:rsidRDefault="007F6066">
            <w:pPr>
              <w:pStyle w:val="Compact"/>
            </w:pPr>
            <w:r>
              <w:t>tportion2 = None</w:t>
            </w:r>
          </w:p>
        </w:tc>
        <w:tc>
          <w:tcPr>
            <w:tcW w:w="0" w:type="auto"/>
          </w:tcPr>
          <w:p w:rsidR="00D77714" w:rsidRDefault="007F6066">
            <w:pPr>
              <w:pStyle w:val="Compact"/>
              <w:jc w:val="right"/>
            </w:pPr>
            <w:r>
              <w:t>150</w:t>
            </w:r>
          </w:p>
        </w:tc>
        <w:tc>
          <w:tcPr>
            <w:tcW w:w="0" w:type="auto"/>
          </w:tcPr>
          <w:p w:rsidR="00D77714" w:rsidRDefault="007F6066">
            <w:pPr>
              <w:pStyle w:val="Compact"/>
            </w:pPr>
            <w:r>
              <w:t>NA</w:t>
            </w:r>
          </w:p>
        </w:tc>
        <w:tc>
          <w:tcPr>
            <w:tcW w:w="0" w:type="auto"/>
          </w:tcPr>
          <w:p w:rsidR="00D77714" w:rsidRDefault="007F6066">
            <w:pPr>
              <w:pStyle w:val="Compact"/>
            </w:pPr>
            <w:r>
              <w:t>NA</w:t>
            </w:r>
          </w:p>
        </w:tc>
        <w:tc>
          <w:tcPr>
            <w:tcW w:w="0" w:type="auto"/>
          </w:tcPr>
          <w:p w:rsidR="00D77714" w:rsidRDefault="007F6066">
            <w:pPr>
              <w:pStyle w:val="Compact"/>
            </w:pPr>
            <w:r>
              <w:t>Risk difference</w:t>
            </w:r>
          </w:p>
        </w:tc>
        <w:tc>
          <w:tcPr>
            <w:tcW w:w="0" w:type="auto"/>
          </w:tcPr>
          <w:p w:rsidR="00D77714" w:rsidRDefault="007F6066">
            <w:pPr>
              <w:pStyle w:val="Compact"/>
            </w:pPr>
            <w:r>
              <w:t>0.00</w:t>
            </w:r>
          </w:p>
        </w:tc>
        <w:tc>
          <w:tcPr>
            <w:tcW w:w="0" w:type="auto"/>
          </w:tcPr>
          <w:p w:rsidR="00D77714" w:rsidRDefault="007F6066">
            <w:pPr>
              <w:pStyle w:val="Compact"/>
            </w:pPr>
            <w:r>
              <w:t>-0.07</w:t>
            </w:r>
          </w:p>
        </w:tc>
        <w:tc>
          <w:tcPr>
            <w:tcW w:w="0" w:type="auto"/>
          </w:tcPr>
          <w:p w:rsidR="00D77714" w:rsidRDefault="007F6066">
            <w:pPr>
              <w:pStyle w:val="Compact"/>
            </w:pPr>
            <w:r>
              <w:t>0.07</w:t>
            </w:r>
          </w:p>
        </w:tc>
      </w:tr>
      <w:tr w:rsidR="00D77714">
        <w:tc>
          <w:tcPr>
            <w:tcW w:w="0" w:type="auto"/>
          </w:tcPr>
          <w:p w:rsidR="00D77714" w:rsidRDefault="007F6066">
            <w:pPr>
              <w:pStyle w:val="Compact"/>
            </w:pPr>
            <w:r>
              <w:t>Exposed</w:t>
            </w:r>
          </w:p>
        </w:tc>
        <w:tc>
          <w:tcPr>
            <w:tcW w:w="0" w:type="auto"/>
          </w:tcPr>
          <w:p w:rsidR="00D77714" w:rsidRDefault="007F6066">
            <w:pPr>
              <w:pStyle w:val="Compact"/>
              <w:jc w:val="right"/>
            </w:pPr>
            <w:r>
              <w:t>63</w:t>
            </w:r>
          </w:p>
        </w:tc>
        <w:tc>
          <w:tcPr>
            <w:tcW w:w="0" w:type="auto"/>
          </w:tcPr>
          <w:p w:rsidR="00D77714" w:rsidRDefault="007F6066">
            <w:pPr>
              <w:pStyle w:val="Compact"/>
            </w:pPr>
            <w:r>
              <w:t>3</w:t>
            </w:r>
          </w:p>
        </w:tc>
        <w:tc>
          <w:tcPr>
            <w:tcW w:w="0" w:type="auto"/>
          </w:tcPr>
          <w:p w:rsidR="00D77714" w:rsidRDefault="007F6066">
            <w:pPr>
              <w:pStyle w:val="Compact"/>
            </w:pPr>
            <w:r>
              <w:t>4.76</w:t>
            </w:r>
          </w:p>
        </w:tc>
        <w:tc>
          <w:tcPr>
            <w:tcW w:w="0" w:type="auto"/>
          </w:tcPr>
          <w:p w:rsidR="00D77714" w:rsidRDefault="007F6066">
            <w:pPr>
              <w:pStyle w:val="Compact"/>
            </w:pPr>
            <w:r>
              <w:t>Risk Ratio</w:t>
            </w:r>
          </w:p>
        </w:tc>
        <w:tc>
          <w:tcPr>
            <w:tcW w:w="0" w:type="auto"/>
          </w:tcPr>
          <w:p w:rsidR="00D77714" w:rsidRDefault="007F6066">
            <w:pPr>
              <w:pStyle w:val="Compact"/>
            </w:pPr>
            <w:r>
              <w:t>1.04</w:t>
            </w:r>
          </w:p>
        </w:tc>
        <w:tc>
          <w:tcPr>
            <w:tcW w:w="0" w:type="auto"/>
          </w:tcPr>
          <w:p w:rsidR="00D77714" w:rsidRDefault="007F6066">
            <w:pPr>
              <w:pStyle w:val="Compact"/>
            </w:pPr>
            <w:r>
              <w:t>0.24</w:t>
            </w:r>
          </w:p>
        </w:tc>
        <w:tc>
          <w:tcPr>
            <w:tcW w:w="0" w:type="auto"/>
          </w:tcPr>
          <w:p w:rsidR="00D77714" w:rsidRDefault="007F6066">
            <w:pPr>
              <w:pStyle w:val="Compact"/>
            </w:pPr>
            <w:r>
              <w:t>4.47</w:t>
            </w:r>
          </w:p>
        </w:tc>
      </w:tr>
      <w:tr w:rsidR="00D77714">
        <w:tc>
          <w:tcPr>
            <w:tcW w:w="0" w:type="auto"/>
          </w:tcPr>
          <w:p w:rsidR="00D77714" w:rsidRDefault="007F6066">
            <w:pPr>
              <w:pStyle w:val="Compact"/>
            </w:pPr>
            <w:r>
              <w:t>Unexposed</w:t>
            </w:r>
          </w:p>
        </w:tc>
        <w:tc>
          <w:tcPr>
            <w:tcW w:w="0" w:type="auto"/>
          </w:tcPr>
          <w:p w:rsidR="00D77714" w:rsidRDefault="007F6066">
            <w:pPr>
              <w:pStyle w:val="Compact"/>
              <w:jc w:val="right"/>
            </w:pPr>
            <w:r>
              <w:t>87</w:t>
            </w:r>
          </w:p>
        </w:tc>
        <w:tc>
          <w:tcPr>
            <w:tcW w:w="0" w:type="auto"/>
          </w:tcPr>
          <w:p w:rsidR="00D77714" w:rsidRDefault="007F6066">
            <w:pPr>
              <w:pStyle w:val="Compact"/>
            </w:pPr>
            <w:r>
              <w:t>4</w:t>
            </w:r>
          </w:p>
        </w:tc>
        <w:tc>
          <w:tcPr>
            <w:tcW w:w="0" w:type="auto"/>
          </w:tcPr>
          <w:p w:rsidR="00D77714" w:rsidRDefault="007F6066">
            <w:pPr>
              <w:pStyle w:val="Compact"/>
            </w:pPr>
            <w:r>
              <w:t>4.60</w:t>
            </w:r>
          </w:p>
        </w:tc>
        <w:tc>
          <w:tcPr>
            <w:tcW w:w="0" w:type="auto"/>
          </w:tcPr>
          <w:p w:rsidR="00D77714" w:rsidRDefault="007F6066">
            <w:pPr>
              <w:pStyle w:val="Compact"/>
            </w:pPr>
            <w:r>
              <w:t>Attrib.risk.exp</w:t>
            </w:r>
          </w:p>
        </w:tc>
        <w:tc>
          <w:tcPr>
            <w:tcW w:w="0" w:type="auto"/>
          </w:tcPr>
          <w:p w:rsidR="00D77714" w:rsidRDefault="007F6066">
            <w:pPr>
              <w:pStyle w:val="Compact"/>
            </w:pPr>
            <w:r>
              <w:t>0.03</w:t>
            </w:r>
          </w:p>
        </w:tc>
        <w:tc>
          <w:tcPr>
            <w:tcW w:w="0" w:type="auto"/>
          </w:tcPr>
          <w:p w:rsidR="00D77714" w:rsidRDefault="007F6066">
            <w:pPr>
              <w:pStyle w:val="Compact"/>
            </w:pPr>
            <w:r>
              <w:t>-3.16</w:t>
            </w:r>
          </w:p>
        </w:tc>
        <w:tc>
          <w:tcPr>
            <w:tcW w:w="0" w:type="auto"/>
          </w:tcPr>
          <w:p w:rsidR="00D77714" w:rsidRDefault="007F6066">
            <w:pPr>
              <w:pStyle w:val="Compact"/>
            </w:pPr>
            <w:r>
              <w:t>0.78</w:t>
            </w:r>
          </w:p>
        </w:tc>
      </w:tr>
      <w:tr w:rsidR="00D77714">
        <w:tc>
          <w:tcPr>
            <w:tcW w:w="0" w:type="auto"/>
          </w:tcPr>
          <w:p w:rsidR="00D77714" w:rsidRDefault="00D77714">
            <w:pPr>
              <w:pStyle w:val="Compact"/>
            </w:pPr>
          </w:p>
        </w:tc>
        <w:tc>
          <w:tcPr>
            <w:tcW w:w="0" w:type="auto"/>
          </w:tcPr>
          <w:p w:rsidR="00D77714" w:rsidRDefault="007F6066">
            <w:pPr>
              <w:pStyle w:val="Compact"/>
              <w:jc w:val="right"/>
            </w:pPr>
            <w:r>
              <w:t>NA</w:t>
            </w:r>
          </w:p>
        </w:tc>
        <w:tc>
          <w:tcPr>
            <w:tcW w:w="0" w:type="auto"/>
          </w:tcPr>
          <w:p w:rsidR="00D77714" w:rsidRDefault="007F6066">
            <w:pPr>
              <w:pStyle w:val="Compact"/>
            </w:pPr>
            <w:r>
              <w:t>NA</w:t>
            </w:r>
          </w:p>
        </w:tc>
        <w:tc>
          <w:tcPr>
            <w:tcW w:w="0" w:type="auto"/>
          </w:tcPr>
          <w:p w:rsidR="00D77714" w:rsidRDefault="007F6066">
            <w:pPr>
              <w:pStyle w:val="Compact"/>
            </w:pPr>
            <w:r>
              <w:t>NA</w:t>
            </w:r>
          </w:p>
        </w:tc>
        <w:tc>
          <w:tcPr>
            <w:tcW w:w="0" w:type="auto"/>
          </w:tcPr>
          <w:p w:rsidR="00D77714" w:rsidRDefault="007F6066">
            <w:pPr>
              <w:pStyle w:val="Compact"/>
            </w:pPr>
            <w:r>
              <w:t>Attrib.risk.pop</w:t>
            </w:r>
          </w:p>
        </w:tc>
        <w:tc>
          <w:tcPr>
            <w:tcW w:w="0" w:type="auto"/>
          </w:tcPr>
          <w:p w:rsidR="00D77714" w:rsidRDefault="007F6066">
            <w:pPr>
              <w:pStyle w:val="Compact"/>
            </w:pPr>
            <w:r>
              <w:t>0.01</w:t>
            </w:r>
          </w:p>
        </w:tc>
        <w:tc>
          <w:tcPr>
            <w:tcW w:w="0" w:type="auto"/>
          </w:tcPr>
          <w:p w:rsidR="00D77714" w:rsidRDefault="007F6066">
            <w:pPr>
              <w:pStyle w:val="Compact"/>
            </w:pPr>
            <w:r>
              <w:t>NA</w:t>
            </w:r>
          </w:p>
        </w:tc>
        <w:tc>
          <w:tcPr>
            <w:tcW w:w="0" w:type="auto"/>
          </w:tcPr>
          <w:p w:rsidR="00D77714" w:rsidRDefault="007F6066">
            <w:pPr>
              <w:pStyle w:val="Compact"/>
            </w:pPr>
            <w:r>
              <w:t>NA</w:t>
            </w:r>
          </w:p>
        </w:tc>
      </w:tr>
      <w:tr w:rsidR="00D77714">
        <w:tc>
          <w:tcPr>
            <w:tcW w:w="0" w:type="auto"/>
          </w:tcPr>
          <w:p w:rsidR="00D77714" w:rsidRDefault="007F6066">
            <w:pPr>
              <w:pStyle w:val="Compact"/>
            </w:pPr>
            <w:r>
              <w:t>Missing / Missing %</w:t>
            </w:r>
          </w:p>
        </w:tc>
        <w:tc>
          <w:tcPr>
            <w:tcW w:w="0" w:type="auto"/>
          </w:tcPr>
          <w:p w:rsidR="00D77714" w:rsidRDefault="007F6066">
            <w:pPr>
              <w:pStyle w:val="Compact"/>
              <w:jc w:val="right"/>
            </w:pPr>
            <w:r>
              <w:t>25</w:t>
            </w:r>
          </w:p>
        </w:tc>
        <w:tc>
          <w:tcPr>
            <w:tcW w:w="0" w:type="auto"/>
          </w:tcPr>
          <w:p w:rsidR="00D77714" w:rsidRDefault="007F6066">
            <w:pPr>
              <w:pStyle w:val="Compact"/>
            </w:pPr>
            <w:r>
              <w:t>8.6%</w:t>
            </w:r>
          </w:p>
        </w:tc>
        <w:tc>
          <w:tcPr>
            <w:tcW w:w="0" w:type="auto"/>
          </w:tcPr>
          <w:p w:rsidR="00D77714" w:rsidRDefault="007F6066">
            <w:pPr>
              <w:pStyle w:val="Compact"/>
            </w:pPr>
            <w:r>
              <w:t>NA</w:t>
            </w:r>
          </w:p>
        </w:tc>
        <w:tc>
          <w:tcPr>
            <w:tcW w:w="0" w:type="auto"/>
          </w:tcPr>
          <w:p w:rsidR="00D77714" w:rsidRDefault="007F6066">
            <w:pPr>
              <w:pStyle w:val="Compact"/>
            </w:pPr>
            <w:r>
              <w:t>NA</w:t>
            </w:r>
          </w:p>
        </w:tc>
        <w:tc>
          <w:tcPr>
            <w:tcW w:w="0" w:type="auto"/>
          </w:tcPr>
          <w:p w:rsidR="00D77714" w:rsidRDefault="007F6066">
            <w:pPr>
              <w:pStyle w:val="Compact"/>
            </w:pPr>
            <w:r>
              <w:t>NA</w:t>
            </w:r>
          </w:p>
        </w:tc>
        <w:tc>
          <w:tcPr>
            <w:tcW w:w="0" w:type="auto"/>
          </w:tcPr>
          <w:p w:rsidR="00D77714" w:rsidRDefault="007F6066">
            <w:pPr>
              <w:pStyle w:val="Compact"/>
            </w:pPr>
            <w:r>
              <w:t>NA</w:t>
            </w:r>
          </w:p>
        </w:tc>
        <w:tc>
          <w:tcPr>
            <w:tcW w:w="0" w:type="auto"/>
          </w:tcPr>
          <w:p w:rsidR="00D77714" w:rsidRDefault="007F6066">
            <w:pPr>
              <w:pStyle w:val="Compact"/>
            </w:pPr>
            <w:r>
              <w:t>NA</w:t>
            </w:r>
          </w:p>
        </w:tc>
      </w:tr>
    </w:tbl>
    <w:p w:rsidR="00D77714" w:rsidRDefault="007F6066">
      <w:pPr>
        <w:pStyle w:val="BodyText"/>
      </w:pPr>
      <w:r>
        <w:br w:type="page"/>
      </w:r>
    </w:p>
    <w:p w:rsidR="00D77714" w:rsidRDefault="007F6066">
      <w:pPr>
        <w:pStyle w:val="Heading1"/>
      </w:pPr>
      <w:bookmarkStart w:id="36" w:name="session-4"/>
      <w:r>
        <w:lastRenderedPageBreak/>
        <w:t>Session 4</w:t>
      </w:r>
      <w:bookmarkEnd w:id="36"/>
    </w:p>
    <w:p w:rsidR="00D77714" w:rsidRDefault="007F6066">
      <w:pPr>
        <w:pStyle w:val="FirstParagraph"/>
      </w:pPr>
      <w:r>
        <w:rPr>
          <w:b/>
        </w:rPr>
        <w:t>Case study continued</w:t>
      </w:r>
      <w:r>
        <w:t xml:space="preserve"> Results suggest that dark and white chocolate as well as fruit salad and red jelly consumption may have contributed to illness (since RR are high even among those who did not eat </w:t>
      </w:r>
      <w:r>
        <w:t>tiramisu). Such an association can be real (several contaminated food items, use of a single spoon to serve portions) or due to another unidentified confounding factor. Interpretation of results should also be cautious due to the small number of cases invo</w:t>
      </w:r>
      <w:r>
        <w:t>lved in this stratified analysis.</w:t>
      </w:r>
    </w:p>
    <w:p w:rsidR="00D77714" w:rsidRDefault="007F6066">
      <w:pPr>
        <w:pStyle w:val="Heading2"/>
      </w:pPr>
      <w:bookmarkStart w:id="37" w:name="q7.-conduct-a-multivariable-analysis-wit"/>
      <w:r>
        <w:t>Q7. Conduct a multivariable analysis without taking interaction into account.</w:t>
      </w:r>
      <w:bookmarkEnd w:id="37"/>
    </w:p>
    <w:p w:rsidR="00D77714" w:rsidRDefault="007F6066">
      <w:pPr>
        <w:pStyle w:val="FirstParagraph"/>
      </w:pPr>
      <w:r>
        <w:rPr>
          <w:b/>
        </w:rPr>
        <w:t>First explore the result of logistic regression</w:t>
      </w:r>
    </w:p>
    <w:p w:rsidR="00D77714" w:rsidRDefault="007F6066">
      <w:pPr>
        <w:pStyle w:val="Compact"/>
        <w:numPr>
          <w:ilvl w:val="0"/>
          <w:numId w:val="12"/>
        </w:numPr>
      </w:pPr>
      <w:r>
        <w:t>Start with the logit command</w:t>
      </w:r>
    </w:p>
    <w:p w:rsidR="00D77714" w:rsidRDefault="007F6066">
      <w:pPr>
        <w:pStyle w:val="Compact"/>
        <w:numPr>
          <w:ilvl w:val="0"/>
          <w:numId w:val="12"/>
        </w:numPr>
      </w:pPr>
      <w:r>
        <w:t>Include one exposure variable (the most likely vehicle = tiramisu, outcome = ill)</w:t>
      </w:r>
    </w:p>
    <w:p w:rsidR="00D77714" w:rsidRDefault="007F6066">
      <w:pPr>
        <w:pStyle w:val="Compact"/>
        <w:numPr>
          <w:ilvl w:val="0"/>
          <w:numId w:val="12"/>
        </w:numPr>
      </w:pPr>
      <w:r>
        <w:t xml:space="preserve">Look at the coefficients obtained from the logistical regression. With beta, compute the OR with a calculator and compare with output provided by </w:t>
      </w:r>
      <w:r>
        <w:rPr>
          <w:i/>
        </w:rPr>
        <w:t>R</w:t>
      </w:r>
      <w:r>
        <w:t>.</w:t>
      </w:r>
    </w:p>
    <w:p w:rsidR="00D77714" w:rsidRDefault="007F6066">
      <w:pPr>
        <w:pStyle w:val="FirstParagraph"/>
      </w:pPr>
      <w:r>
        <w:rPr>
          <w:b/>
        </w:rPr>
        <w:t>Then add the other variab</w:t>
      </w:r>
      <w:r>
        <w:rPr>
          <w:b/>
        </w:rPr>
        <w:t>les in the logistic regression</w:t>
      </w:r>
    </w:p>
    <w:p w:rsidR="00D77714" w:rsidRDefault="007F6066">
      <w:pPr>
        <w:pStyle w:val="BodyText"/>
      </w:pPr>
      <w:r>
        <w:br w:type="page"/>
      </w:r>
    </w:p>
    <w:p w:rsidR="00D77714" w:rsidRDefault="007F6066">
      <w:pPr>
        <w:pStyle w:val="Heading2"/>
      </w:pPr>
      <w:bookmarkStart w:id="38" w:name="help-task-7"/>
      <w:r>
        <w:lastRenderedPageBreak/>
        <w:t>Help task 7</w:t>
      </w:r>
      <w:bookmarkEnd w:id="38"/>
    </w:p>
    <w:p w:rsidR="00D77714" w:rsidRDefault="007F6066">
      <w:pPr>
        <w:pStyle w:val="FirstParagraph"/>
      </w:pPr>
      <w:r>
        <w:rPr>
          <w:b/>
        </w:rPr>
        <w:t>Perform logistic regression</w:t>
      </w:r>
    </w:p>
    <w:p w:rsidR="00D77714" w:rsidRDefault="007F6066">
      <w:pPr>
        <w:pStyle w:val="Compact"/>
        <w:numPr>
          <w:ilvl w:val="0"/>
          <w:numId w:val="13"/>
        </w:numPr>
      </w:pPr>
      <w:r>
        <w:t>Include one exposure variable (the most likely vehicle = tiramisu, outcome = ill)</w:t>
      </w:r>
    </w:p>
    <w:p w:rsidR="00D77714" w:rsidRDefault="007F6066">
      <w:pPr>
        <w:pStyle w:val="Compact"/>
        <w:numPr>
          <w:ilvl w:val="0"/>
          <w:numId w:val="13"/>
        </w:numPr>
      </w:pPr>
      <w:r>
        <w:t>Look at the coefficients obtained from the logistical regression. With beta, compute the OR with a ca</w:t>
      </w:r>
      <w:r>
        <w:t xml:space="preserve">lculator and compare with output provided by </w:t>
      </w:r>
      <w:r>
        <w:rPr>
          <w:i/>
        </w:rPr>
        <w:t>R</w:t>
      </w:r>
    </w:p>
    <w:p w:rsidR="00D77714" w:rsidRDefault="007F6066">
      <w:pPr>
        <w:pStyle w:val="Compact"/>
        <w:numPr>
          <w:ilvl w:val="0"/>
          <w:numId w:val="13"/>
        </w:numPr>
      </w:pPr>
      <w:r>
        <w:t>Compare the univariable analysis results obtained from a 2 x 2 table and those obtained from the logistic regression with one exposure variable.</w:t>
      </w:r>
    </w:p>
    <w:p w:rsidR="00D77714" w:rsidRDefault="007F6066">
      <w:pPr>
        <w:pStyle w:val="Compact"/>
        <w:numPr>
          <w:ilvl w:val="0"/>
          <w:numId w:val="13"/>
        </w:numPr>
      </w:pPr>
      <w:r>
        <w:t>Repeat the process for each variable of interest.</w:t>
      </w:r>
    </w:p>
    <w:p w:rsidR="00D77714" w:rsidRDefault="007F6066">
      <w:pPr>
        <w:pStyle w:val="FirstParagraph"/>
      </w:pPr>
      <w:r>
        <w:t xml:space="preserve">Start by running a logistic regression. Using the </w:t>
      </w:r>
      <w:r>
        <w:rPr>
          <w:b/>
        </w:rPr>
        <w:t>generalised linear model</w:t>
      </w:r>
      <w:r>
        <w:t xml:space="preserve"> (glm) function with the </w:t>
      </w:r>
      <w:r>
        <w:rPr>
          <w:b/>
        </w:rPr>
        <w:t>logit link</w:t>
      </w:r>
      <w:r>
        <w:t xml:space="preserve"> will provide output.</w:t>
      </w:r>
    </w:p>
    <w:p w:rsidR="00D77714" w:rsidRDefault="007F6066">
      <w:pPr>
        <w:pStyle w:val="SourceCode"/>
      </w:pPr>
      <w:r>
        <w:rPr>
          <w:rStyle w:val="CommentTok"/>
        </w:rPr>
        <w:t># Create logit regression model with tira as exposure variable</w:t>
      </w:r>
      <w:r>
        <w:br/>
      </w:r>
      <w:r>
        <w:br/>
      </w:r>
      <w:r>
        <w:rPr>
          <w:rStyle w:val="NormalTok"/>
        </w:rPr>
        <w:t>model1 &lt;-</w:t>
      </w:r>
      <w:r>
        <w:rPr>
          <w:rStyle w:val="StringTok"/>
        </w:rPr>
        <w:t xml:space="preserve"> </w:t>
      </w:r>
      <w:r>
        <w:rPr>
          <w:rStyle w:val="KeywordTok"/>
        </w:rPr>
        <w:t>glm</w:t>
      </w:r>
      <w:r>
        <w:rPr>
          <w:rStyle w:val="NormalTok"/>
        </w:rPr>
        <w:t>(ill</w:t>
      </w:r>
      <w:r>
        <w:rPr>
          <w:rStyle w:val="OperatorTok"/>
        </w:rPr>
        <w:t>~</w:t>
      </w:r>
      <w:r>
        <w:rPr>
          <w:rStyle w:val="NormalTok"/>
        </w:rPr>
        <w:t>tira,</w:t>
      </w:r>
      <w:r>
        <w:br/>
      </w:r>
      <w:r>
        <w:rPr>
          <w:rStyle w:val="NormalTok"/>
        </w:rPr>
        <w:t xml:space="preserve">              </w:t>
      </w:r>
      <w:r>
        <w:rPr>
          <w:rStyle w:val="DataTypeTok"/>
        </w:rPr>
        <w:t>data =</w:t>
      </w:r>
      <w:r>
        <w:rPr>
          <w:rStyle w:val="NormalTok"/>
        </w:rPr>
        <w:t xml:space="preserve"> tira.data,</w:t>
      </w:r>
      <w:r>
        <w:br/>
      </w:r>
      <w:r>
        <w:rPr>
          <w:rStyle w:val="NormalTok"/>
        </w:rPr>
        <w:t xml:space="preserve">     </w:t>
      </w:r>
      <w:r>
        <w:rPr>
          <w:rStyle w:val="NormalTok"/>
        </w:rPr>
        <w:t xml:space="preserve">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w:t>
      </w:r>
      <w:r>
        <w:br/>
      </w:r>
      <w:r>
        <w:br/>
      </w:r>
      <w:r>
        <w:rPr>
          <w:rStyle w:val="CommentTok"/>
        </w:rPr>
        <w:t># Gives an overview of key elements of the model</w:t>
      </w:r>
      <w:r>
        <w:br/>
      </w:r>
      <w:r>
        <w:rPr>
          <w:rStyle w:val="KeywordTok"/>
        </w:rPr>
        <w:t>summary</w:t>
      </w:r>
      <w:r>
        <w:rPr>
          <w:rStyle w:val="NormalTok"/>
        </w:rPr>
        <w:t>(model1)</w:t>
      </w:r>
    </w:p>
    <w:p w:rsidR="00D77714" w:rsidRDefault="007F6066">
      <w:pPr>
        <w:pStyle w:val="SourceCode"/>
      </w:pPr>
      <w:r>
        <w:rPr>
          <w:rStyle w:val="VerbatimChar"/>
        </w:rPr>
        <w:t xml:space="preserve">## </w:t>
      </w:r>
      <w:r>
        <w:br/>
      </w:r>
      <w:r>
        <w:rPr>
          <w:rStyle w:val="VerbatimChar"/>
        </w:rPr>
        <w:t>## Call:</w:t>
      </w:r>
      <w:r>
        <w:br/>
      </w:r>
      <w:r>
        <w:rPr>
          <w:rStyle w:val="VerbatimChar"/>
        </w:rPr>
        <w:t xml:space="preserve">## glm(formula = ill ~ tira, family = binomial(link = "logit"), </w:t>
      </w:r>
      <w:r>
        <w:br/>
      </w:r>
      <w:r>
        <w:rPr>
          <w:rStyle w:val="VerbatimChar"/>
        </w:rPr>
        <w:t>##     data = tira.data)</w:t>
      </w:r>
      <w:r>
        <w:br/>
      </w:r>
      <w:r>
        <w:rPr>
          <w:rStyle w:val="VerbatimChar"/>
        </w:rPr>
        <w:t xml:space="preserve">## </w:t>
      </w:r>
      <w:r>
        <w:br/>
      </w:r>
      <w:r>
        <w:rPr>
          <w:rStyle w:val="VerbatimChar"/>
        </w:rPr>
        <w:t xml:space="preserve">## Deviance Residuals: </w:t>
      </w:r>
      <w:r>
        <w:br/>
      </w:r>
      <w:r>
        <w:rPr>
          <w:rStyle w:val="VerbatimChar"/>
        </w:rPr>
        <w:t xml:space="preserve">##     Min     </w:t>
      </w:r>
      <w:r>
        <w:rPr>
          <w:rStyle w:val="VerbatimChar"/>
        </w:rPr>
        <w:t xml:space="preserve">  1Q   Median       3Q      Max  </w:t>
      </w:r>
      <w:r>
        <w:br/>
      </w:r>
      <w:r>
        <w:rPr>
          <w:rStyle w:val="VerbatimChar"/>
        </w:rPr>
        <w:t xml:space="preserve">## -1.7320  -0.2944  -0.2944   0.7106   2.5140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-3.1167     0.3862  -8.071    7e-16 ***</w:t>
      </w:r>
      <w:r>
        <w:br/>
      </w:r>
      <w:r>
        <w:rPr>
          <w:rStyle w:val="VerbatimChar"/>
        </w:rPr>
        <w:t>## tiraYes       4.3641     0.4436   9.8</w:t>
      </w:r>
      <w:r>
        <w:rPr>
          <w:rStyle w:val="VerbatimChar"/>
        </w:rPr>
        <w:t>37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371.44  on 285  degrees of freedom</w:t>
      </w:r>
      <w:r>
        <w:br/>
      </w:r>
      <w:r>
        <w:rPr>
          <w:rStyle w:val="VerbatimChar"/>
        </w:rPr>
        <w:t>## Residual deviance: 186.41  on 284  degr</w:t>
      </w:r>
      <w:r>
        <w:rPr>
          <w:rStyle w:val="VerbatimChar"/>
        </w:rPr>
        <w:t>ees of freedom</w:t>
      </w:r>
      <w:r>
        <w:br/>
      </w:r>
      <w:r>
        <w:rPr>
          <w:rStyle w:val="VerbatimChar"/>
        </w:rPr>
        <w:t>##   (5 observations deleted due to missingness)</w:t>
      </w:r>
      <w:r>
        <w:br/>
      </w:r>
      <w:r>
        <w:rPr>
          <w:rStyle w:val="VerbatimChar"/>
        </w:rPr>
        <w:t>## AIC: 190.41</w:t>
      </w:r>
      <w:r>
        <w:br/>
      </w:r>
      <w:r>
        <w:rPr>
          <w:rStyle w:val="VerbatimChar"/>
        </w:rPr>
        <w:t xml:space="preserve">## </w:t>
      </w:r>
      <w:r>
        <w:br/>
      </w:r>
      <w:r>
        <w:rPr>
          <w:rStyle w:val="VerbatimChar"/>
        </w:rPr>
        <w:t>## Number of Fisher Scoring iterations: 5</w:t>
      </w:r>
    </w:p>
    <w:p w:rsidR="00D77714" w:rsidRDefault="007F6066">
      <w:pPr>
        <w:pStyle w:val="FirstParagraph"/>
      </w:pPr>
      <w:r>
        <w:t xml:space="preserve">The odds ratio is equal to the exponential of the coeffecient. In order to get this output it is possible to use the </w:t>
      </w:r>
      <w:r>
        <w:rPr>
          <w:i/>
        </w:rPr>
        <w:t>tidy</w:t>
      </w:r>
      <w:r>
        <w:t xml:space="preserve"> function </w:t>
      </w:r>
      <w:r>
        <w:t xml:space="preserve">from the </w:t>
      </w:r>
      <w:r>
        <w:rPr>
          <w:i/>
        </w:rPr>
        <w:t>broom</w:t>
      </w:r>
      <w:r>
        <w:t xml:space="preserve"> package.</w:t>
      </w:r>
    </w:p>
    <w:p w:rsidR="00D77714" w:rsidRDefault="007F6066">
      <w:pPr>
        <w:pStyle w:val="SourceCode"/>
      </w:pPr>
      <w:r>
        <w:rPr>
          <w:rStyle w:val="CommentTok"/>
        </w:rPr>
        <w:lastRenderedPageBreak/>
        <w:t># install broom if you have not already done so</w:t>
      </w:r>
      <w:r>
        <w:br/>
      </w:r>
      <w:r>
        <w:rPr>
          <w:rStyle w:val="KeywordTok"/>
        </w:rPr>
        <w:t>install.packages</w:t>
      </w:r>
      <w:r>
        <w:rPr>
          <w:rStyle w:val="NormalTok"/>
        </w:rPr>
        <w:t>(</w:t>
      </w:r>
      <w:r>
        <w:rPr>
          <w:rStyle w:val="StringTok"/>
        </w:rPr>
        <w:t>"broom"</w:t>
      </w:r>
      <w:r>
        <w:rPr>
          <w:rStyle w:val="NormalTok"/>
        </w:rPr>
        <w:t>)</w:t>
      </w:r>
    </w:p>
    <w:p w:rsidR="00D77714" w:rsidRDefault="007F6066">
      <w:pPr>
        <w:pStyle w:val="SourceCode"/>
      </w:pPr>
      <w:r>
        <w:rPr>
          <w:rStyle w:val="CommentTok"/>
        </w:rPr>
        <w:t xml:space="preserve">#load broom to this session </w:t>
      </w:r>
      <w:r>
        <w:br/>
      </w:r>
      <w:r>
        <w:rPr>
          <w:rStyle w:val="KeywordTok"/>
        </w:rPr>
        <w:t>library</w:t>
      </w:r>
      <w:r>
        <w:rPr>
          <w:rStyle w:val="NormalTok"/>
        </w:rPr>
        <w:t>(broom)</w:t>
      </w:r>
      <w:r>
        <w:br/>
      </w:r>
      <w:r>
        <w:br/>
      </w:r>
      <w:r>
        <w:rPr>
          <w:rStyle w:val="CommentTok"/>
        </w:rPr>
        <w:t># Obtaining the key output of the regression model including ORs and CIs</w:t>
      </w:r>
      <w:r>
        <w:br/>
      </w:r>
      <w:r>
        <w:rPr>
          <w:rStyle w:val="NormalTok"/>
        </w:rPr>
        <w:t>model1op &lt;-</w:t>
      </w:r>
      <w:r>
        <w:rPr>
          <w:rStyle w:val="StringTok"/>
        </w:rPr>
        <w:t xml:space="preserve"> </w:t>
      </w:r>
      <w:r>
        <w:rPr>
          <w:rStyle w:val="KeywordTok"/>
        </w:rPr>
        <w:t>tidy</w:t>
      </w:r>
      <w:r>
        <w:rPr>
          <w:rStyle w:val="NormalTok"/>
        </w:rPr>
        <w:t xml:space="preserve">(model1, </w:t>
      </w:r>
      <w:r>
        <w:rPr>
          <w:rStyle w:val="DataTypeTok"/>
        </w:rPr>
        <w:t>exponentiate =</w:t>
      </w:r>
      <w:r>
        <w:rPr>
          <w:rStyle w:val="NormalTok"/>
        </w:rPr>
        <w:t xml:space="preserve"> </w:t>
      </w:r>
      <w:r>
        <w:rPr>
          <w:rStyle w:val="OtherTok"/>
        </w:rPr>
        <w:t>TRUE</w:t>
      </w:r>
      <w:r>
        <w:rPr>
          <w:rStyle w:val="NormalTok"/>
        </w:rPr>
        <w:t xml:space="preserve">, </w:t>
      </w:r>
      <w:r>
        <w:rPr>
          <w:rStyle w:val="DataTypeTok"/>
        </w:rPr>
        <w:t>conf.int =</w:t>
      </w:r>
      <w:r>
        <w:rPr>
          <w:rStyle w:val="NormalTok"/>
        </w:rPr>
        <w:t xml:space="preserve"> </w:t>
      </w:r>
      <w:r>
        <w:rPr>
          <w:rStyle w:val="OtherTok"/>
        </w:rPr>
        <w:t>TRUE</w:t>
      </w:r>
      <w:r>
        <w:rPr>
          <w:rStyle w:val="NormalTok"/>
        </w:rPr>
        <w:t>)</w:t>
      </w:r>
      <w:r>
        <w:br/>
      </w:r>
      <w:r>
        <w:br/>
      </w:r>
      <w:r>
        <w:rPr>
          <w:rStyle w:val="CommentTok"/>
        </w:rPr>
        <w:t># view your cleaned output</w:t>
      </w:r>
      <w:r>
        <w:br/>
      </w:r>
      <w:r>
        <w:rPr>
          <w:rStyle w:val="NormalTok"/>
        </w:rPr>
        <w:t>model1op</w:t>
      </w:r>
    </w:p>
    <w:p w:rsidR="00D77714" w:rsidRDefault="007F6066">
      <w:pPr>
        <w:pStyle w:val="SourceCode"/>
      </w:pPr>
      <w:r>
        <w:rPr>
          <w:rStyle w:val="VerbatimChar"/>
        </w:rPr>
        <w:t>##          term   estimate std.error statistic      p.value    conf.low</w:t>
      </w:r>
      <w:r>
        <w:br/>
      </w:r>
      <w:r>
        <w:rPr>
          <w:rStyle w:val="VerbatimChar"/>
        </w:rPr>
        <w:t>## 1 (Intercept)  0.0443038 0.3861778 -8.070596 6.995604e-16  0.01880027</w:t>
      </w:r>
      <w:r>
        <w:br/>
      </w:r>
      <w:r>
        <w:rPr>
          <w:rStyle w:val="VerbatimChar"/>
        </w:rPr>
        <w:t>## 2     tiraYes 78.5820052 0.4436312  9.837322 7.</w:t>
      </w:r>
      <w:r>
        <w:rPr>
          <w:rStyle w:val="VerbatimChar"/>
        </w:rPr>
        <w:t>775296e-23 35.02913548</w:t>
      </w:r>
      <w:r>
        <w:br/>
      </w:r>
      <w:r>
        <w:rPr>
          <w:rStyle w:val="VerbatimChar"/>
        </w:rPr>
        <w:t>##      conf.high</w:t>
      </w:r>
      <w:r>
        <w:br/>
      </w:r>
      <w:r>
        <w:rPr>
          <w:rStyle w:val="VerbatimChar"/>
        </w:rPr>
        <w:t>## 1   0.08744858</w:t>
      </w:r>
      <w:r>
        <w:br/>
      </w:r>
      <w:r>
        <w:rPr>
          <w:rStyle w:val="VerbatimChar"/>
        </w:rPr>
        <w:t>## 2 203.48219359</w:t>
      </w:r>
    </w:p>
    <w:p w:rsidR="00D77714" w:rsidRDefault="007F6066">
      <w:pPr>
        <w:pStyle w:val="FirstParagraph"/>
      </w:pPr>
      <w:r>
        <w:rPr>
          <w:b/>
        </w:rPr>
        <w:t>Then</w:t>
      </w:r>
    </w:p>
    <w:p w:rsidR="00D77714" w:rsidRDefault="007F6066">
      <w:pPr>
        <w:pStyle w:val="Compact"/>
        <w:numPr>
          <w:ilvl w:val="0"/>
          <w:numId w:val="14"/>
        </w:numPr>
      </w:pPr>
      <w:r>
        <w:t>Add a second variable</w:t>
      </w:r>
    </w:p>
    <w:p w:rsidR="00D77714" w:rsidRDefault="007F6066">
      <w:pPr>
        <w:pStyle w:val="SourceCode"/>
      </w:pPr>
      <w:r>
        <w:rPr>
          <w:rStyle w:val="CommentTok"/>
        </w:rPr>
        <w:t># We add beer to the model</w:t>
      </w:r>
      <w:r>
        <w:br/>
      </w:r>
      <w:r>
        <w:rPr>
          <w:rStyle w:val="NormalTok"/>
        </w:rPr>
        <w:t>model2 &lt;-</w:t>
      </w:r>
      <w:r>
        <w:rPr>
          <w:rStyle w:val="StringTok"/>
        </w:rPr>
        <w:t xml:space="preserve"> </w:t>
      </w:r>
      <w:r>
        <w:rPr>
          <w:rStyle w:val="KeywordTok"/>
        </w:rPr>
        <w:t>glm</w:t>
      </w:r>
      <w:r>
        <w:rPr>
          <w:rStyle w:val="NormalTok"/>
        </w:rPr>
        <w:t xml:space="preserve">(ill </w:t>
      </w:r>
      <w:r>
        <w:rPr>
          <w:rStyle w:val="OperatorTok"/>
        </w:rPr>
        <w:t>~</w:t>
      </w:r>
      <w:r>
        <w:rPr>
          <w:rStyle w:val="StringTok"/>
        </w:rPr>
        <w:t xml:space="preserve"> </w:t>
      </w:r>
      <w:r>
        <w:rPr>
          <w:rStyle w:val="NormalTok"/>
        </w:rPr>
        <w:t xml:space="preserve">tira </w:t>
      </w:r>
      <w:r>
        <w:rPr>
          <w:rStyle w:val="OperatorTok"/>
        </w:rPr>
        <w:t>+</w:t>
      </w:r>
      <w:r>
        <w:rPr>
          <w:rStyle w:val="StringTok"/>
        </w:rPr>
        <w:t xml:space="preserve"> </w:t>
      </w:r>
      <w:r>
        <w:rPr>
          <w:rStyle w:val="NormalTok"/>
        </w:rPr>
        <w:t>beer,</w:t>
      </w:r>
      <w:r>
        <w:br/>
      </w:r>
      <w:r>
        <w:rPr>
          <w:rStyle w:val="NormalTok"/>
        </w:rPr>
        <w:t xml:space="preserve">              </w:t>
      </w:r>
      <w:r>
        <w:rPr>
          <w:rStyle w:val="DataTypeTok"/>
        </w:rPr>
        <w:t>data =</w:t>
      </w:r>
      <w:r>
        <w:rPr>
          <w:rStyle w:val="NormalTok"/>
        </w:rPr>
        <w:t xml:space="preserve"> tira.data,</w:t>
      </w:r>
      <w:r>
        <w:br/>
      </w:r>
      <w:r>
        <w:rPr>
          <w:rStyle w:val="NormalTok"/>
        </w:rPr>
        <w:t xml:space="preserve">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w:t>
      </w:r>
      <w:r>
        <w:br/>
      </w:r>
      <w:r>
        <w:br/>
      </w:r>
      <w:r>
        <w:rPr>
          <w:rStyle w:val="CommentTok"/>
        </w:rPr>
        <w:t># clean up</w:t>
      </w:r>
      <w:r>
        <w:rPr>
          <w:rStyle w:val="CommentTok"/>
        </w:rPr>
        <w:t xml:space="preserve"> your output and exponentiate</w:t>
      </w:r>
      <w:r>
        <w:br/>
      </w:r>
      <w:r>
        <w:rPr>
          <w:rStyle w:val="NormalTok"/>
        </w:rPr>
        <w:t>model2op &lt;-</w:t>
      </w:r>
      <w:r>
        <w:rPr>
          <w:rStyle w:val="StringTok"/>
        </w:rPr>
        <w:t xml:space="preserve"> </w:t>
      </w:r>
      <w:r>
        <w:rPr>
          <w:rStyle w:val="KeywordTok"/>
        </w:rPr>
        <w:t>tidy</w:t>
      </w:r>
      <w:r>
        <w:rPr>
          <w:rStyle w:val="NormalTok"/>
        </w:rPr>
        <w:t xml:space="preserve">(model2, </w:t>
      </w:r>
      <w:r>
        <w:rPr>
          <w:rStyle w:val="DataTypeTok"/>
        </w:rPr>
        <w:t>exponentiate =</w:t>
      </w:r>
      <w:r>
        <w:rPr>
          <w:rStyle w:val="NormalTok"/>
        </w:rPr>
        <w:t xml:space="preserve"> </w:t>
      </w:r>
      <w:r>
        <w:rPr>
          <w:rStyle w:val="OtherTok"/>
        </w:rPr>
        <w:t>TRUE</w:t>
      </w:r>
      <w:r>
        <w:rPr>
          <w:rStyle w:val="NormalTok"/>
        </w:rPr>
        <w:t xml:space="preserve">, </w:t>
      </w:r>
      <w:r>
        <w:rPr>
          <w:rStyle w:val="DataTypeTok"/>
        </w:rPr>
        <w:t>conf.int =</w:t>
      </w:r>
      <w:r>
        <w:rPr>
          <w:rStyle w:val="NormalTok"/>
        </w:rPr>
        <w:t xml:space="preserve"> </w:t>
      </w:r>
      <w:r>
        <w:rPr>
          <w:rStyle w:val="OtherTok"/>
        </w:rPr>
        <w:t>TRUE</w:t>
      </w:r>
      <w:r>
        <w:rPr>
          <w:rStyle w:val="NormalTok"/>
        </w:rPr>
        <w:t>)</w:t>
      </w:r>
      <w:r>
        <w:br/>
      </w:r>
      <w:r>
        <w:br/>
      </w:r>
      <w:r>
        <w:rPr>
          <w:rStyle w:val="CommentTok"/>
        </w:rPr>
        <w:t># view your cleaned output</w:t>
      </w:r>
      <w:r>
        <w:br/>
      </w:r>
      <w:r>
        <w:rPr>
          <w:rStyle w:val="NormalTok"/>
        </w:rPr>
        <w:t>model2op</w:t>
      </w:r>
    </w:p>
    <w:p w:rsidR="00D77714" w:rsidRDefault="007F6066">
      <w:pPr>
        <w:pStyle w:val="SourceCode"/>
      </w:pPr>
      <w:r>
        <w:rPr>
          <w:rStyle w:val="VerbatimChar"/>
        </w:rPr>
        <w:t>##          term   estimate std.error statistic      p.value    conf.low</w:t>
      </w:r>
      <w:r>
        <w:br/>
      </w:r>
      <w:r>
        <w:rPr>
          <w:rStyle w:val="VerbatimChar"/>
        </w:rPr>
        <w:t>## 1 (Intercept)  0.0633450 0.4025692 -6.853876 7.187562e-12  0.02615275</w:t>
      </w:r>
      <w:r>
        <w:br/>
      </w:r>
      <w:r>
        <w:rPr>
          <w:rStyle w:val="VerbatimChar"/>
        </w:rPr>
        <w:t>## 2     tiraYes 74.0274332 0.4547373  9.465763 2.914251e-21 32.32622013</w:t>
      </w:r>
      <w:r>
        <w:br/>
      </w:r>
      <w:r>
        <w:rPr>
          <w:rStyle w:val="VerbatimChar"/>
        </w:rPr>
        <w:t>## 3     beerYes  0.4689017 0.4028665 -1.879933 6.011715e-02  0.20957970</w:t>
      </w:r>
      <w:r>
        <w:br/>
      </w:r>
      <w:r>
        <w:rPr>
          <w:rStyle w:val="VerbatimChar"/>
        </w:rPr>
        <w:t>##    conf.high</w:t>
      </w:r>
      <w:r>
        <w:br/>
      </w:r>
      <w:r>
        <w:rPr>
          <w:rStyle w:val="VerbatimChar"/>
        </w:rPr>
        <w:t>## 1   0.129585</w:t>
      </w:r>
      <w:r>
        <w:br/>
      </w:r>
      <w:r>
        <w:rPr>
          <w:rStyle w:val="VerbatimChar"/>
        </w:rPr>
        <w:t xml:space="preserve">## 2 </w:t>
      </w:r>
      <w:r>
        <w:rPr>
          <w:rStyle w:val="VerbatimChar"/>
        </w:rPr>
        <w:t>195.934241</w:t>
      </w:r>
      <w:r>
        <w:br/>
      </w:r>
      <w:r>
        <w:rPr>
          <w:rStyle w:val="VerbatimChar"/>
        </w:rPr>
        <w:t>## 3   1.026347</w:t>
      </w:r>
    </w:p>
    <w:p w:rsidR="00D77714" w:rsidRDefault="007F6066">
      <w:pPr>
        <w:pStyle w:val="FirstParagraph"/>
      </w:pPr>
      <w:r>
        <w:t xml:space="preserve">For categorical variables, </w:t>
      </w:r>
      <w:r>
        <w:rPr>
          <w:i/>
        </w:rPr>
        <w:t>R</w:t>
      </w:r>
      <w:r>
        <w:t xml:space="preserve"> will automatically take the lowest value as the reference category. Try this with tportion.</w:t>
      </w:r>
    </w:p>
    <w:p w:rsidR="00D77714" w:rsidRDefault="007F6066">
      <w:pPr>
        <w:pStyle w:val="SourceCode"/>
      </w:pPr>
      <w:r>
        <w:rPr>
          <w:rStyle w:val="CommentTok"/>
        </w:rPr>
        <w:t># Here we use tportion a factor variable</w:t>
      </w:r>
      <w:r>
        <w:br/>
      </w:r>
      <w:r>
        <w:rPr>
          <w:rStyle w:val="NormalTok"/>
        </w:rPr>
        <w:t>model3 &lt;-</w:t>
      </w:r>
      <w:r>
        <w:rPr>
          <w:rStyle w:val="StringTok"/>
        </w:rPr>
        <w:t xml:space="preserve"> </w:t>
      </w:r>
      <w:r>
        <w:rPr>
          <w:rStyle w:val="KeywordTok"/>
        </w:rPr>
        <w:t>glm</w:t>
      </w:r>
      <w:r>
        <w:rPr>
          <w:rStyle w:val="NormalTok"/>
        </w:rPr>
        <w:t>(ill</w:t>
      </w:r>
      <w:r>
        <w:rPr>
          <w:rStyle w:val="OperatorTok"/>
        </w:rPr>
        <w:t>~</w:t>
      </w:r>
      <w:r>
        <w:rPr>
          <w:rStyle w:val="NormalTok"/>
        </w:rPr>
        <w:t xml:space="preserve">tportion, </w:t>
      </w:r>
      <w:r>
        <w:br/>
      </w:r>
      <w:r>
        <w:rPr>
          <w:rStyle w:val="NormalTok"/>
        </w:rPr>
        <w:t xml:space="preserve">              </w:t>
      </w:r>
      <w:r>
        <w:rPr>
          <w:rStyle w:val="DataTypeTok"/>
        </w:rPr>
        <w:t>data =</w:t>
      </w:r>
      <w:r>
        <w:rPr>
          <w:rStyle w:val="NormalTok"/>
        </w:rPr>
        <w:t xml:space="preserve"> tira.data,</w:t>
      </w:r>
      <w:r>
        <w:br/>
      </w:r>
      <w:r>
        <w:rPr>
          <w:rStyle w:val="NormalTok"/>
        </w:rPr>
        <w:t xml:space="preserve">      </w:t>
      </w:r>
      <w:r>
        <w:rPr>
          <w:rStyle w:val="NormalTok"/>
        </w:rPr>
        <w:t xml:space="preserve">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w:t>
      </w:r>
      <w:r>
        <w:br/>
      </w:r>
      <w:r>
        <w:br/>
      </w:r>
      <w:r>
        <w:rPr>
          <w:rStyle w:val="CommentTok"/>
        </w:rPr>
        <w:t># clean up your output and exponentiate</w:t>
      </w:r>
      <w:r>
        <w:br/>
      </w:r>
      <w:r>
        <w:rPr>
          <w:rStyle w:val="NormalTok"/>
        </w:rPr>
        <w:t>model3op &lt;-</w:t>
      </w:r>
      <w:r>
        <w:rPr>
          <w:rStyle w:val="StringTok"/>
        </w:rPr>
        <w:t xml:space="preserve"> </w:t>
      </w:r>
      <w:r>
        <w:rPr>
          <w:rStyle w:val="KeywordTok"/>
        </w:rPr>
        <w:t>tidy</w:t>
      </w:r>
      <w:r>
        <w:rPr>
          <w:rStyle w:val="NormalTok"/>
        </w:rPr>
        <w:t xml:space="preserve">(model3, </w:t>
      </w:r>
      <w:r>
        <w:rPr>
          <w:rStyle w:val="DataTypeTok"/>
        </w:rPr>
        <w:t>exponentiate =</w:t>
      </w:r>
      <w:r>
        <w:rPr>
          <w:rStyle w:val="NormalTok"/>
        </w:rPr>
        <w:t xml:space="preserve"> </w:t>
      </w:r>
      <w:r>
        <w:rPr>
          <w:rStyle w:val="OtherTok"/>
        </w:rPr>
        <w:t>TRUE</w:t>
      </w:r>
      <w:r>
        <w:rPr>
          <w:rStyle w:val="NormalTok"/>
        </w:rPr>
        <w:t xml:space="preserve">, </w:t>
      </w:r>
      <w:r>
        <w:rPr>
          <w:rStyle w:val="DataTypeTok"/>
        </w:rPr>
        <w:t>conf.int =</w:t>
      </w:r>
      <w:r>
        <w:rPr>
          <w:rStyle w:val="NormalTok"/>
        </w:rPr>
        <w:t xml:space="preserve"> </w:t>
      </w:r>
      <w:r>
        <w:rPr>
          <w:rStyle w:val="OtherTok"/>
        </w:rPr>
        <w:t>TRUE</w:t>
      </w:r>
      <w:r>
        <w:rPr>
          <w:rStyle w:val="NormalTok"/>
        </w:rPr>
        <w:t>)</w:t>
      </w:r>
      <w:r>
        <w:br/>
      </w:r>
      <w:r>
        <w:lastRenderedPageBreak/>
        <w:br/>
      </w:r>
      <w:r>
        <w:rPr>
          <w:rStyle w:val="CommentTok"/>
        </w:rPr>
        <w:t># view your cleaned output</w:t>
      </w:r>
      <w:r>
        <w:br/>
      </w:r>
      <w:r>
        <w:rPr>
          <w:rStyle w:val="NormalTok"/>
        </w:rPr>
        <w:t>model3op</w:t>
      </w:r>
    </w:p>
    <w:p w:rsidR="00D77714" w:rsidRDefault="007F6066">
      <w:pPr>
        <w:pStyle w:val="SourceCode"/>
      </w:pPr>
      <w:r>
        <w:rPr>
          <w:rStyle w:val="VerbatimChar"/>
        </w:rPr>
        <w:t>##                     term    estimate std.error statistic      p.value</w:t>
      </w:r>
      <w:r>
        <w:br/>
      </w:r>
      <w:r>
        <w:rPr>
          <w:rStyle w:val="VerbatimChar"/>
        </w:rPr>
        <w:t>## 1            (Intercept)   0.0443038 0.3861778 -8.070596 6.995604e-16</w:t>
      </w:r>
      <w:r>
        <w:br/>
      </w:r>
      <w:r>
        <w:rPr>
          <w:rStyle w:val="VerbatimChar"/>
        </w:rPr>
        <w:t>## 2    tportionOne portion  47.2925137 0.4684865  8.231511 1.848660e-16</w:t>
      </w:r>
      <w:r>
        <w:br/>
      </w:r>
      <w:r>
        <w:rPr>
          <w:rStyle w:val="VerbatimChar"/>
        </w:rPr>
        <w:t>## 3   tportionTwo portions 214.4285567 0.6522646  8.229753 1.875991e-16</w:t>
      </w:r>
      <w:r>
        <w:br/>
      </w:r>
      <w:r>
        <w:rPr>
          <w:rStyle w:val="VerbatimChar"/>
        </w:rPr>
        <w:t>## 4 tportionThree portions 135.4285</w:t>
      </w:r>
      <w:r>
        <w:rPr>
          <w:rStyle w:val="VerbatimChar"/>
        </w:rPr>
        <w:t>621 0.8558426  5.735218 9.738688e-09</w:t>
      </w:r>
      <w:r>
        <w:br/>
      </w:r>
      <w:r>
        <w:rPr>
          <w:rStyle w:val="VerbatimChar"/>
        </w:rPr>
        <w:t>##      conf.low    conf.high</w:t>
      </w:r>
      <w:r>
        <w:br/>
      </w:r>
      <w:r>
        <w:rPr>
          <w:rStyle w:val="VerbatimChar"/>
        </w:rPr>
        <w:t>## 1  0.01880027   0.08744858</w:t>
      </w:r>
      <w:r>
        <w:br/>
      </w:r>
      <w:r>
        <w:rPr>
          <w:rStyle w:val="VerbatimChar"/>
        </w:rPr>
        <w:t>## 2 19.96920519 127.75259273</w:t>
      </w:r>
      <w:r>
        <w:br/>
      </w:r>
      <w:r>
        <w:rPr>
          <w:rStyle w:val="VerbatimChar"/>
        </w:rPr>
        <w:t>## 3 66.51598007 890.06235491</w:t>
      </w:r>
      <w:r>
        <w:br/>
      </w:r>
      <w:r>
        <w:rPr>
          <w:rStyle w:val="VerbatimChar"/>
        </w:rPr>
        <w:t>## 4 30.21489385 992.29211228</w:t>
      </w:r>
    </w:p>
    <w:p w:rsidR="00D77714" w:rsidRDefault="007F6066">
      <w:pPr>
        <w:pStyle w:val="FirstParagraph"/>
      </w:pPr>
      <w:r>
        <w:t>We can however change the reference level (for example use 3 portions</w:t>
      </w:r>
      <w:r>
        <w:t xml:space="preserve"> instead of 0).</w:t>
      </w:r>
      <w:r>
        <w:br/>
      </w:r>
      <w:r>
        <w:rPr>
          <w:i/>
        </w:rPr>
        <w:t>NB</w:t>
      </w:r>
      <w:r>
        <w:t>: reference designates the index and not the value.</w:t>
      </w:r>
    </w:p>
    <w:p w:rsidR="00D77714" w:rsidRDefault="007F6066">
      <w:pPr>
        <w:pStyle w:val="SourceCode"/>
      </w:pPr>
      <w:r>
        <w:rPr>
          <w:rStyle w:val="NormalTok"/>
        </w:rPr>
        <w:t>tira.data</w:t>
      </w:r>
      <w:r>
        <w:rPr>
          <w:rStyle w:val="OperatorTok"/>
        </w:rPr>
        <w:t>$</w:t>
      </w:r>
      <w:r>
        <w:rPr>
          <w:rStyle w:val="NormalTok"/>
        </w:rPr>
        <w:t>tportion &lt;-</w:t>
      </w:r>
      <w:r>
        <w:rPr>
          <w:rStyle w:val="StringTok"/>
        </w:rPr>
        <w:t xml:space="preserve"> </w:t>
      </w:r>
      <w:r>
        <w:rPr>
          <w:rStyle w:val="KeywordTok"/>
        </w:rPr>
        <w:t>relevel</w:t>
      </w:r>
      <w:r>
        <w:rPr>
          <w:rStyle w:val="NormalTok"/>
        </w:rPr>
        <w:t>(tira.data</w:t>
      </w:r>
      <w:r>
        <w:rPr>
          <w:rStyle w:val="OperatorTok"/>
        </w:rPr>
        <w:t>$</w:t>
      </w:r>
      <w:r>
        <w:rPr>
          <w:rStyle w:val="NormalTok"/>
        </w:rPr>
        <w:t xml:space="preserve">tportion, </w:t>
      </w:r>
      <w:r>
        <w:rPr>
          <w:rStyle w:val="DataTypeTok"/>
        </w:rPr>
        <w:t>ref =</w:t>
      </w:r>
      <w:r>
        <w:rPr>
          <w:rStyle w:val="NormalTok"/>
        </w:rPr>
        <w:t xml:space="preserve"> </w:t>
      </w:r>
      <w:r>
        <w:rPr>
          <w:rStyle w:val="StringTok"/>
        </w:rPr>
        <w:t>"Three portions"</w:t>
      </w:r>
      <w:r>
        <w:rPr>
          <w:rStyle w:val="NormalTok"/>
        </w:rPr>
        <w:t>)</w:t>
      </w:r>
    </w:p>
    <w:p w:rsidR="00D77714" w:rsidRDefault="007F6066">
      <w:pPr>
        <w:pStyle w:val="FirstParagraph"/>
      </w:pPr>
      <w:r>
        <w:rPr>
          <w:b/>
        </w:rPr>
        <w:t>Add more variables?</w:t>
      </w:r>
    </w:p>
    <w:p w:rsidR="00D77714" w:rsidRDefault="007F6066">
      <w:pPr>
        <w:pStyle w:val="BodyText"/>
      </w:pPr>
      <w:r>
        <w:t xml:space="preserve">We add mousse to the previous model. To simplify matters, we can use the </w:t>
      </w:r>
      <w:r>
        <w:rPr>
          <w:b/>
        </w:rPr>
        <w:t>update</w:t>
      </w:r>
      <w:r>
        <w:t xml:space="preserve"> </w:t>
      </w:r>
      <w:r>
        <w:t>function. In this way, we retain the dataset and family from the previous model and just have to specify the variables to include in the formula.</w:t>
      </w:r>
    </w:p>
    <w:p w:rsidR="00D77714" w:rsidRDefault="007F6066">
      <w:pPr>
        <w:pStyle w:val="SourceCode"/>
      </w:pPr>
      <w:r>
        <w:rPr>
          <w:rStyle w:val="CommentTok"/>
        </w:rPr>
        <w:t># Update the previous model with a new formula</w:t>
      </w:r>
      <w:r>
        <w:br/>
      </w:r>
      <w:r>
        <w:rPr>
          <w:rStyle w:val="NormalTok"/>
        </w:rPr>
        <w:t>model4 &lt;-</w:t>
      </w:r>
      <w:r>
        <w:rPr>
          <w:rStyle w:val="StringTok"/>
        </w:rPr>
        <w:t xml:space="preserve"> </w:t>
      </w:r>
      <w:r>
        <w:rPr>
          <w:rStyle w:val="KeywordTok"/>
        </w:rPr>
        <w:t>update</w:t>
      </w:r>
      <w:r>
        <w:rPr>
          <w:rStyle w:val="NormalTok"/>
        </w:rPr>
        <w:t>(model2,</w:t>
      </w:r>
      <w:r>
        <w:br/>
      </w:r>
      <w:r>
        <w:rPr>
          <w:rStyle w:val="NormalTok"/>
        </w:rPr>
        <w:t xml:space="preserve">                 </w:t>
      </w:r>
      <w:r>
        <w:rPr>
          <w:rStyle w:val="DataTypeTok"/>
        </w:rPr>
        <w:t>formula =</w:t>
      </w:r>
      <w:r>
        <w:rPr>
          <w:rStyle w:val="NormalTok"/>
        </w:rPr>
        <w:t xml:space="preserve"> ill </w:t>
      </w:r>
      <w:r>
        <w:rPr>
          <w:rStyle w:val="OperatorTok"/>
        </w:rPr>
        <w:t>~</w:t>
      </w:r>
      <w:r>
        <w:rPr>
          <w:rStyle w:val="StringTok"/>
        </w:rPr>
        <w:t xml:space="preserve"> </w:t>
      </w:r>
      <w:r>
        <w:rPr>
          <w:rStyle w:val="NormalTok"/>
        </w:rPr>
        <w:t xml:space="preserve">tira </w:t>
      </w:r>
      <w:r>
        <w:rPr>
          <w:rStyle w:val="OperatorTok"/>
        </w:rPr>
        <w:t>+</w:t>
      </w:r>
      <w:r>
        <w:rPr>
          <w:rStyle w:val="StringTok"/>
        </w:rPr>
        <w:t xml:space="preserve"> </w:t>
      </w:r>
      <w:r>
        <w:rPr>
          <w:rStyle w:val="NormalTok"/>
        </w:rPr>
        <w:t xml:space="preserve">beer </w:t>
      </w:r>
      <w:r>
        <w:rPr>
          <w:rStyle w:val="OperatorTok"/>
        </w:rPr>
        <w:t>+</w:t>
      </w:r>
      <w:r>
        <w:rPr>
          <w:rStyle w:val="StringTok"/>
        </w:rPr>
        <w:t xml:space="preserve"> </w:t>
      </w:r>
      <w:r>
        <w:rPr>
          <w:rStyle w:val="NormalTok"/>
        </w:rPr>
        <w:t>mousse)</w:t>
      </w:r>
      <w:r>
        <w:br/>
      </w:r>
      <w:r>
        <w:br/>
      </w:r>
      <w:r>
        <w:rPr>
          <w:rStyle w:val="CommentTok"/>
        </w:rPr>
        <w:t>#clean and exponentiate</w:t>
      </w:r>
      <w:r>
        <w:br/>
      </w:r>
      <w:r>
        <w:rPr>
          <w:rStyle w:val="NormalTok"/>
        </w:rPr>
        <w:t>model4op &lt;-</w:t>
      </w:r>
      <w:r>
        <w:rPr>
          <w:rStyle w:val="StringTok"/>
        </w:rPr>
        <w:t xml:space="preserve"> </w:t>
      </w:r>
      <w:r>
        <w:rPr>
          <w:rStyle w:val="KeywordTok"/>
        </w:rPr>
        <w:t>tidy</w:t>
      </w:r>
      <w:r>
        <w:rPr>
          <w:rStyle w:val="NormalTok"/>
        </w:rPr>
        <w:t xml:space="preserve">(model4, </w:t>
      </w:r>
      <w:r>
        <w:rPr>
          <w:rStyle w:val="DataTypeTok"/>
        </w:rPr>
        <w:t>exponentiate =</w:t>
      </w:r>
      <w:r>
        <w:rPr>
          <w:rStyle w:val="NormalTok"/>
        </w:rPr>
        <w:t xml:space="preserve"> </w:t>
      </w:r>
      <w:r>
        <w:rPr>
          <w:rStyle w:val="OtherTok"/>
        </w:rPr>
        <w:t>TRUE</w:t>
      </w:r>
      <w:r>
        <w:rPr>
          <w:rStyle w:val="NormalTok"/>
        </w:rPr>
        <w:t xml:space="preserve">, </w:t>
      </w:r>
      <w:r>
        <w:rPr>
          <w:rStyle w:val="DataTypeTok"/>
        </w:rPr>
        <w:t>conf.int =</w:t>
      </w:r>
      <w:r>
        <w:rPr>
          <w:rStyle w:val="NormalTok"/>
        </w:rPr>
        <w:t xml:space="preserve"> </w:t>
      </w:r>
      <w:r>
        <w:rPr>
          <w:rStyle w:val="OtherTok"/>
        </w:rPr>
        <w:t>TRUE</w:t>
      </w:r>
      <w:r>
        <w:rPr>
          <w:rStyle w:val="NormalTok"/>
        </w:rPr>
        <w:t>)</w:t>
      </w:r>
      <w:r>
        <w:br/>
      </w:r>
      <w:r>
        <w:br/>
      </w:r>
      <w:r>
        <w:rPr>
          <w:rStyle w:val="CommentTok"/>
        </w:rPr>
        <w:t>#view</w:t>
      </w:r>
      <w:r>
        <w:br/>
      </w:r>
      <w:r>
        <w:rPr>
          <w:rStyle w:val="NormalTok"/>
        </w:rPr>
        <w:t>model4op</w:t>
      </w:r>
    </w:p>
    <w:p w:rsidR="00D77714" w:rsidRDefault="007F6066">
      <w:pPr>
        <w:pStyle w:val="SourceCode"/>
      </w:pPr>
      <w:r>
        <w:rPr>
          <w:rStyle w:val="VerbatimChar"/>
        </w:rPr>
        <w:t>##          term   estimate std.error statistic      p.value    conf.low</w:t>
      </w:r>
      <w:r>
        <w:br/>
      </w:r>
      <w:r>
        <w:rPr>
          <w:rStyle w:val="VerbatimChar"/>
        </w:rPr>
        <w:t xml:space="preserve">## 1 (Intercept)  0.0512656 0.4285911 -6.931398 4.167012e-12  </w:t>
      </w:r>
      <w:r>
        <w:rPr>
          <w:rStyle w:val="VerbatimChar"/>
        </w:rPr>
        <w:t>0.02016546</w:t>
      </w:r>
      <w:r>
        <w:br/>
      </w:r>
      <w:r>
        <w:rPr>
          <w:rStyle w:val="VerbatimChar"/>
        </w:rPr>
        <w:t>## 2     tiraYes 47.7558996 0.4879683  7.922856 2.321159e-15 19.51012482</w:t>
      </w:r>
      <w:r>
        <w:br/>
      </w:r>
      <w:r>
        <w:rPr>
          <w:rStyle w:val="VerbatimChar"/>
        </w:rPr>
        <w:t>## 3     beerYes  0.5129572 0.4092824 -1.631057 1.028783e-01  0.22679653</w:t>
      </w:r>
      <w:r>
        <w:br/>
      </w:r>
      <w:r>
        <w:rPr>
          <w:rStyle w:val="VerbatimChar"/>
        </w:rPr>
        <w:t>## 4   mousseYes  2.3395140 0.4275537  1.987922 4.682037e-02  0.99001885</w:t>
      </w:r>
      <w:r>
        <w:br/>
      </w:r>
      <w:r>
        <w:rPr>
          <w:rStyle w:val="VerbatimChar"/>
        </w:rPr>
        <w:t>##     conf.high</w:t>
      </w:r>
      <w:r>
        <w:br/>
      </w:r>
      <w:r>
        <w:rPr>
          <w:rStyle w:val="VerbatimChar"/>
        </w:rPr>
        <w:t>## 1   0.</w:t>
      </w:r>
      <w:r>
        <w:rPr>
          <w:rStyle w:val="VerbatimChar"/>
        </w:rPr>
        <w:t>1103337</w:t>
      </w:r>
      <w:r>
        <w:br/>
      </w:r>
      <w:r>
        <w:rPr>
          <w:rStyle w:val="VerbatimChar"/>
        </w:rPr>
        <w:t>## 2 134.6657355</w:t>
      </w:r>
      <w:r>
        <w:br/>
      </w:r>
      <w:r>
        <w:rPr>
          <w:rStyle w:val="VerbatimChar"/>
        </w:rPr>
        <w:t>## 3   1.1393003</w:t>
      </w:r>
      <w:r>
        <w:br/>
      </w:r>
      <w:r>
        <w:rPr>
          <w:rStyle w:val="VerbatimChar"/>
        </w:rPr>
        <w:t>## 4   5.3547326</w:t>
      </w:r>
    </w:p>
    <w:p w:rsidR="00D77714" w:rsidRDefault="007F6066">
      <w:pPr>
        <w:pStyle w:val="FirstParagraph"/>
      </w:pPr>
      <w:r>
        <w:br w:type="page"/>
      </w:r>
    </w:p>
    <w:p w:rsidR="00D77714" w:rsidRDefault="007F6066">
      <w:pPr>
        <w:pStyle w:val="Heading2"/>
      </w:pPr>
      <w:bookmarkStart w:id="39" w:name="q8.-optional-as-we-are-carrying-out-a-co"/>
      <w:r>
        <w:lastRenderedPageBreak/>
        <w:t>Q8. optional: As we are carrying out a cohort study, our measure of effect of choice is the relative risk. Try binomial regression to directly estimate relative risk instead of odds ratio.</w:t>
      </w:r>
      <w:bookmarkEnd w:id="39"/>
    </w:p>
    <w:p w:rsidR="00D77714" w:rsidRDefault="007F6066">
      <w:pPr>
        <w:pStyle w:val="FirstParagraph"/>
      </w:pPr>
      <w:r>
        <w:br w:type="page"/>
      </w:r>
    </w:p>
    <w:p w:rsidR="00D77714" w:rsidRDefault="007F6066">
      <w:pPr>
        <w:pStyle w:val="Heading2"/>
      </w:pPr>
      <w:bookmarkStart w:id="40" w:name="help-q8"/>
      <w:r>
        <w:lastRenderedPageBreak/>
        <w:t>Help</w:t>
      </w:r>
      <w:r>
        <w:t xml:space="preserve"> Q8</w:t>
      </w:r>
      <w:bookmarkEnd w:id="40"/>
    </w:p>
    <w:p w:rsidR="00D77714" w:rsidRDefault="007F6066">
      <w:pPr>
        <w:pStyle w:val="FirstParagraph"/>
      </w:pPr>
      <w:r>
        <w:t xml:space="preserve">To specify binomial regression use the </w:t>
      </w:r>
      <w:r>
        <w:rPr>
          <w:i/>
        </w:rPr>
        <w:t>glm</w:t>
      </w:r>
      <w:r>
        <w:t xml:space="preserve"> command and choose log as a link rather than logit.</w:t>
      </w:r>
    </w:p>
    <w:p w:rsidR="00D77714" w:rsidRDefault="007F6066">
      <w:pPr>
        <w:pStyle w:val="SourceCode"/>
      </w:pPr>
      <w:r>
        <w:rPr>
          <w:rStyle w:val="CommentTok"/>
        </w:rPr>
        <w:t># Binomial regression with one independent variable</w:t>
      </w:r>
      <w:r>
        <w:br/>
      </w:r>
      <w:r>
        <w:rPr>
          <w:rStyle w:val="NormalTok"/>
        </w:rPr>
        <w:t xml:space="preserve">  </w:t>
      </w:r>
      <w:r>
        <w:rPr>
          <w:rStyle w:val="CommentTok"/>
        </w:rPr>
        <w:t>#specify link as log rather than logit</w:t>
      </w:r>
      <w:r>
        <w:br/>
      </w:r>
      <w:r>
        <w:rPr>
          <w:rStyle w:val="NormalTok"/>
        </w:rPr>
        <w:t>bin1 &lt;-</w:t>
      </w:r>
      <w:r>
        <w:rPr>
          <w:rStyle w:val="StringTok"/>
        </w:rPr>
        <w:t xml:space="preserve"> </w:t>
      </w:r>
      <w:r>
        <w:rPr>
          <w:rStyle w:val="KeywordTok"/>
        </w:rPr>
        <w:t>glm</w:t>
      </w:r>
      <w:r>
        <w:rPr>
          <w:rStyle w:val="NormalTok"/>
        </w:rPr>
        <w:t xml:space="preserve">(ill </w:t>
      </w:r>
      <w:r>
        <w:rPr>
          <w:rStyle w:val="OperatorTok"/>
        </w:rPr>
        <w:t>~</w:t>
      </w:r>
      <w:r>
        <w:rPr>
          <w:rStyle w:val="StringTok"/>
        </w:rPr>
        <w:t xml:space="preserve"> </w:t>
      </w:r>
      <w:r>
        <w:rPr>
          <w:rStyle w:val="NormalTok"/>
        </w:rPr>
        <w:t xml:space="preserve">tira, </w:t>
      </w:r>
      <w:r>
        <w:br/>
      </w:r>
      <w:r>
        <w:rPr>
          <w:rStyle w:val="NormalTok"/>
        </w:rPr>
        <w:t xml:space="preserve">            </w:t>
      </w:r>
      <w:r>
        <w:rPr>
          <w:rStyle w:val="DataTypeTok"/>
        </w:rPr>
        <w:t>data =</w:t>
      </w:r>
      <w:r>
        <w:rPr>
          <w:rStyle w:val="NormalTok"/>
        </w:rPr>
        <w:t xml:space="preserve"> tira.data,</w:t>
      </w:r>
      <w:r>
        <w:br/>
      </w:r>
      <w:r>
        <w:rPr>
          <w:rStyle w:val="NormalTok"/>
        </w:rPr>
        <w:t xml:space="preserve">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w:t>
      </w:r>
      <w:r>
        <w:rPr>
          <w:rStyle w:val="NormalTok"/>
        </w:rPr>
        <w:t>))</w:t>
      </w:r>
      <w:r>
        <w:br/>
      </w:r>
      <w:r>
        <w:br/>
      </w:r>
      <w:r>
        <w:rPr>
          <w:rStyle w:val="CommentTok"/>
        </w:rPr>
        <w:t>#clean output and exponentiate</w:t>
      </w:r>
      <w:r>
        <w:br/>
      </w:r>
      <w:r>
        <w:rPr>
          <w:rStyle w:val="NormalTok"/>
        </w:rPr>
        <w:t>bin1op &lt;-</w:t>
      </w:r>
      <w:r>
        <w:rPr>
          <w:rStyle w:val="StringTok"/>
        </w:rPr>
        <w:t xml:space="preserve"> </w:t>
      </w:r>
      <w:r>
        <w:rPr>
          <w:rStyle w:val="KeywordTok"/>
        </w:rPr>
        <w:t>tidy</w:t>
      </w:r>
      <w:r>
        <w:rPr>
          <w:rStyle w:val="NormalTok"/>
        </w:rPr>
        <w:t xml:space="preserve">(bin1, </w:t>
      </w:r>
      <w:r>
        <w:rPr>
          <w:rStyle w:val="DataTypeTok"/>
        </w:rPr>
        <w:t>exponentiate =</w:t>
      </w:r>
      <w:r>
        <w:rPr>
          <w:rStyle w:val="NormalTok"/>
        </w:rPr>
        <w:t xml:space="preserve"> </w:t>
      </w:r>
      <w:r>
        <w:rPr>
          <w:rStyle w:val="OtherTok"/>
        </w:rPr>
        <w:t>TRUE</w:t>
      </w:r>
      <w:r>
        <w:rPr>
          <w:rStyle w:val="NormalTok"/>
        </w:rPr>
        <w:t xml:space="preserve">, </w:t>
      </w:r>
      <w:r>
        <w:rPr>
          <w:rStyle w:val="DataTypeTok"/>
        </w:rPr>
        <w:t>conf.int =</w:t>
      </w:r>
      <w:r>
        <w:rPr>
          <w:rStyle w:val="NormalTok"/>
        </w:rPr>
        <w:t xml:space="preserve"> </w:t>
      </w:r>
      <w:r>
        <w:rPr>
          <w:rStyle w:val="OtherTok"/>
        </w:rPr>
        <w:t>TRUE</w:t>
      </w:r>
      <w:r>
        <w:rPr>
          <w:rStyle w:val="NormalTok"/>
        </w:rPr>
        <w:t>)</w:t>
      </w:r>
      <w:r>
        <w:br/>
      </w:r>
      <w:r>
        <w:br/>
      </w:r>
      <w:r>
        <w:rPr>
          <w:rStyle w:val="CommentTok"/>
        </w:rPr>
        <w:t xml:space="preserve">#view </w:t>
      </w:r>
      <w:r>
        <w:br/>
      </w:r>
      <w:r>
        <w:rPr>
          <w:rStyle w:val="NormalTok"/>
        </w:rPr>
        <w:t xml:space="preserve">bin1op </w:t>
      </w:r>
    </w:p>
    <w:p w:rsidR="00D77714" w:rsidRDefault="007F6066">
      <w:pPr>
        <w:pStyle w:val="SourceCode"/>
      </w:pPr>
      <w:r>
        <w:rPr>
          <w:rStyle w:val="VerbatimChar"/>
        </w:rPr>
        <w:t>##          term    estimate std.error statistic      p.value   conf.low</w:t>
      </w:r>
      <w:r>
        <w:br/>
      </w:r>
      <w:r>
        <w:rPr>
          <w:rStyle w:val="VerbatimChar"/>
        </w:rPr>
        <w:t>## 1 (Intercept)  0.04242424 0.</w:t>
      </w:r>
      <w:r>
        <w:rPr>
          <w:rStyle w:val="VerbatimChar"/>
        </w:rPr>
        <w:t>3698294 -8.544576 1.290091e-17 0.01845205</w:t>
      </w:r>
      <w:r>
        <w:br/>
      </w:r>
      <w:r>
        <w:rPr>
          <w:rStyle w:val="VerbatimChar"/>
        </w:rPr>
        <w:t>## 2     tiraYes 18.31168808 0.3730249  7.794491 6.466871e-15 9.57966314</w:t>
      </w:r>
      <w:r>
        <w:br/>
      </w:r>
      <w:r>
        <w:rPr>
          <w:rStyle w:val="VerbatimChar"/>
        </w:rPr>
        <w:t>##     conf.high</w:t>
      </w:r>
      <w:r>
        <w:br/>
      </w:r>
      <w:r>
        <w:rPr>
          <w:rStyle w:val="VerbatimChar"/>
        </w:rPr>
        <w:t>## 1  0.08042021</w:t>
      </w:r>
      <w:r>
        <w:br/>
      </w:r>
      <w:r>
        <w:rPr>
          <w:rStyle w:val="VerbatimChar"/>
        </w:rPr>
        <w:t>## 2 42.29755568</w:t>
      </w:r>
    </w:p>
    <w:p w:rsidR="00D77714" w:rsidRDefault="007F6066">
      <w:pPr>
        <w:pStyle w:val="FirstParagraph"/>
      </w:pPr>
      <w:r>
        <w:t>Binomial regression estimates risk ratios. The risk ratio here for tiramisu is 18. The odd</w:t>
      </w:r>
      <w:r>
        <w:t>s ratio is 79.</w:t>
      </w:r>
    </w:p>
    <w:p w:rsidR="00D77714" w:rsidRDefault="007F6066">
      <w:pPr>
        <w:pStyle w:val="SourceCode"/>
      </w:pPr>
      <w:r>
        <w:rPr>
          <w:rStyle w:val="VerbatimChar"/>
        </w:rPr>
        <w:t>##          term   estimate std.error statistic      p.value    conf.low</w:t>
      </w:r>
      <w:r>
        <w:br/>
      </w:r>
      <w:r>
        <w:rPr>
          <w:rStyle w:val="VerbatimChar"/>
        </w:rPr>
        <w:t>## 1 (Intercept)  0.0443038 0.3861778 -8.070596 6.995604e-16  0.01880027</w:t>
      </w:r>
      <w:r>
        <w:br/>
      </w:r>
      <w:r>
        <w:rPr>
          <w:rStyle w:val="VerbatimChar"/>
        </w:rPr>
        <w:t>## 2     tiraYes 78.5820052 0.4436312  9.837322 7.775296e-23 35.02913548</w:t>
      </w:r>
      <w:r>
        <w:br/>
      </w:r>
      <w:r>
        <w:rPr>
          <w:rStyle w:val="VerbatimChar"/>
        </w:rPr>
        <w:t>##      conf.high</w:t>
      </w:r>
      <w:r>
        <w:br/>
      </w:r>
      <w:r>
        <w:rPr>
          <w:rStyle w:val="VerbatimChar"/>
        </w:rPr>
        <w:t>## 1</w:t>
      </w:r>
      <w:r>
        <w:rPr>
          <w:rStyle w:val="VerbatimChar"/>
        </w:rPr>
        <w:t xml:space="preserve">   0.08744858</w:t>
      </w:r>
      <w:r>
        <w:br/>
      </w:r>
      <w:r>
        <w:rPr>
          <w:rStyle w:val="VerbatimChar"/>
        </w:rPr>
        <w:t>## 2 203.48219359</w:t>
      </w:r>
    </w:p>
    <w:p w:rsidR="00D77714" w:rsidRDefault="007F6066">
      <w:pPr>
        <w:pStyle w:val="FirstParagraph"/>
      </w:pPr>
      <w:r>
        <w:t xml:space="preserve">The odds ratio greatly overestimates the risk ratio in this study. In a cohort study, the odds ratio is close to the relative risk only when the incidence of the outcome of interest is low. In this study, the overall attack </w:t>
      </w:r>
      <w:r>
        <w:t>rate is 35.4%, which is a high incidence; therefore we see a very big difference between the odds ratio and the relative risk.</w:t>
      </w:r>
    </w:p>
    <w:p w:rsidR="00D77714" w:rsidRDefault="007F6066">
      <w:pPr>
        <w:pStyle w:val="BodyText"/>
      </w:pPr>
      <w:r>
        <w:br w:type="page"/>
      </w:r>
    </w:p>
    <w:p w:rsidR="00D77714" w:rsidRDefault="007F6066">
      <w:pPr>
        <w:pStyle w:val="Heading2"/>
      </w:pPr>
      <w:bookmarkStart w:id="41" w:name="q9.-optional-as-it-is-not-straightforwar"/>
      <w:r>
        <w:lastRenderedPageBreak/>
        <w:t>Q9. optional: As it is not straightforward to use the lrtest with binomial regression, use logistic regression to carry out the</w:t>
      </w:r>
      <w:r>
        <w:t xml:space="preserve"> likelihood ratio test to test between different models.</w:t>
      </w:r>
      <w:bookmarkEnd w:id="41"/>
    </w:p>
    <w:p w:rsidR="00D77714" w:rsidRDefault="007F6066">
      <w:pPr>
        <w:pStyle w:val="FirstParagraph"/>
      </w:pPr>
      <w:r>
        <w:br w:type="page"/>
      </w:r>
    </w:p>
    <w:p w:rsidR="00D77714" w:rsidRDefault="007F6066">
      <w:pPr>
        <w:pStyle w:val="Heading2"/>
      </w:pPr>
      <w:bookmarkStart w:id="42" w:name="help-task-9-testing-between-two-models"/>
      <w:r>
        <w:lastRenderedPageBreak/>
        <w:t>Help task 9: Testing between two models</w:t>
      </w:r>
      <w:bookmarkEnd w:id="42"/>
    </w:p>
    <w:p w:rsidR="00D77714" w:rsidRDefault="007F6066">
      <w:pPr>
        <w:pStyle w:val="FirstParagraph"/>
      </w:pPr>
      <w:r>
        <w:t xml:space="preserve">So far we have tested if a model with n variables significantly contributed to the probability of illness. Apart from the first variable we did not check if </w:t>
      </w:r>
      <w:r>
        <w:t>the addition or the drop of one variable significantly contributed to the outcome.</w:t>
      </w:r>
    </w:p>
    <w:p w:rsidR="00D77714" w:rsidRDefault="007F6066">
      <w:pPr>
        <w:pStyle w:val="BodyText"/>
      </w:pPr>
      <w:r>
        <w:t xml:space="preserve">It is possible to compare two models. However they need to have the same number of observations. This is why in “stegen_nomissing.Rda” we have deleted all observations with </w:t>
      </w:r>
      <w:r>
        <w:t xml:space="preserve">missing values. We now work with 239 observations instead of 291. (This could also be done from the original data set by deleting all observations with missing values). If we wanted to any missings from all variables we could use the </w:t>
      </w:r>
      <w:r>
        <w:rPr>
          <w:i/>
        </w:rPr>
        <w:t>na.omit</w:t>
      </w:r>
      <w:r>
        <w:t xml:space="preserve"> </w:t>
      </w:r>
      <w:r>
        <w:t xml:space="preserve">funciton; however as we want to specify variables, we need to use the </w:t>
      </w:r>
      <w:r>
        <w:rPr>
          <w:i/>
        </w:rPr>
        <w:t>complete.cases</w:t>
      </w:r>
      <w:r>
        <w:t xml:space="preserve"> function.</w:t>
      </w:r>
    </w:p>
    <w:p w:rsidR="00D77714" w:rsidRDefault="007F6066">
      <w:pPr>
        <w:pStyle w:val="SourceCode"/>
      </w:pPr>
      <w:r>
        <w:rPr>
          <w:rStyle w:val="CommentTok"/>
        </w:rPr>
        <w:t>#drop rows with missing values</w:t>
      </w:r>
      <w:r>
        <w:br/>
      </w:r>
      <w:r>
        <w:rPr>
          <w:rStyle w:val="NormalTok"/>
        </w:rPr>
        <w:t>tira.data &lt;-</w:t>
      </w:r>
      <w:r>
        <w:rPr>
          <w:rStyle w:val="StringTok"/>
        </w:rPr>
        <w:t xml:space="preserve"> </w:t>
      </w:r>
      <w:r>
        <w:rPr>
          <w:rStyle w:val="NormalTok"/>
        </w:rPr>
        <w:t>tira.data[</w:t>
      </w:r>
      <w:r>
        <w:rPr>
          <w:rStyle w:val="KeywordTok"/>
        </w:rPr>
        <w:t>complete.cases</w:t>
      </w:r>
      <w:r>
        <w:rPr>
          <w:rStyle w:val="NormalTok"/>
        </w:rPr>
        <w:t xml:space="preserve">(tira.data[ , </w:t>
      </w:r>
      <w:r>
        <w:rPr>
          <w:rStyle w:val="KeywordTok"/>
        </w:rPr>
        <w:t>c</w:t>
      </w:r>
      <w:r>
        <w:rPr>
          <w:rStyle w:val="NormalTok"/>
        </w:rPr>
        <w:t>(</w:t>
      </w:r>
      <w:r>
        <w:rPr>
          <w:rStyle w:val="StringTok"/>
        </w:rPr>
        <w:t>"ill"</w:t>
      </w:r>
      <w:r>
        <w:rPr>
          <w:rStyle w:val="NormalTok"/>
        </w:rPr>
        <w:t xml:space="preserve">, </w:t>
      </w:r>
      <w:r>
        <w:rPr>
          <w:rStyle w:val="StringTok"/>
        </w:rPr>
        <w:t>"tira"</w:t>
      </w:r>
      <w:r>
        <w:rPr>
          <w:rStyle w:val="NormalTok"/>
        </w:rPr>
        <w:t xml:space="preserve">, </w:t>
      </w:r>
      <w:r>
        <w:rPr>
          <w:rStyle w:val="StringTok"/>
        </w:rPr>
        <w:t>"age"</w:t>
      </w:r>
      <w:r>
        <w:rPr>
          <w:rStyle w:val="NormalTok"/>
        </w:rPr>
        <w:t xml:space="preserve">, </w:t>
      </w:r>
      <w:r>
        <w:br/>
      </w:r>
      <w:r>
        <w:rPr>
          <w:rStyle w:val="NormalTok"/>
        </w:rPr>
        <w:t xml:space="preserve">                                                     </w:t>
      </w:r>
      <w:r>
        <w:rPr>
          <w:rStyle w:val="StringTok"/>
        </w:rPr>
        <w:t>"</w:t>
      </w:r>
      <w:r>
        <w:rPr>
          <w:rStyle w:val="StringTok"/>
        </w:rPr>
        <w:t>dmousse"</w:t>
      </w:r>
      <w:r>
        <w:rPr>
          <w:rStyle w:val="NormalTok"/>
        </w:rPr>
        <w:t xml:space="preserve">, </w:t>
      </w:r>
      <w:r>
        <w:rPr>
          <w:rStyle w:val="StringTok"/>
        </w:rPr>
        <w:t>"wmousse"</w:t>
      </w:r>
      <w:r>
        <w:rPr>
          <w:rStyle w:val="NormalTok"/>
        </w:rPr>
        <w:t xml:space="preserve">, </w:t>
      </w:r>
      <w:r>
        <w:rPr>
          <w:rStyle w:val="StringTok"/>
        </w:rPr>
        <w:t>"beer"</w:t>
      </w:r>
      <w:r>
        <w:rPr>
          <w:rStyle w:val="NormalTok"/>
        </w:rPr>
        <w:t xml:space="preserve">, </w:t>
      </w:r>
      <w:r>
        <w:br/>
      </w:r>
      <w:r>
        <w:rPr>
          <w:rStyle w:val="NormalTok"/>
        </w:rPr>
        <w:t xml:space="preserve">                                                     </w:t>
      </w:r>
      <w:r>
        <w:rPr>
          <w:rStyle w:val="StringTok"/>
        </w:rPr>
        <w:t>"fruitsalad"</w:t>
      </w:r>
      <w:r>
        <w:rPr>
          <w:rStyle w:val="NormalTok"/>
        </w:rPr>
        <w:t xml:space="preserve">, </w:t>
      </w:r>
      <w:r>
        <w:rPr>
          <w:rStyle w:val="StringTok"/>
        </w:rPr>
        <w:t>"redjelly"</w:t>
      </w:r>
      <w:r>
        <w:rPr>
          <w:rStyle w:val="NormalTok"/>
        </w:rPr>
        <w:t xml:space="preserve">, </w:t>
      </w:r>
      <w:r>
        <w:rPr>
          <w:rStyle w:val="StringTok"/>
        </w:rPr>
        <w:t>"tportion"</w:t>
      </w:r>
      <w:r>
        <w:rPr>
          <w:rStyle w:val="NormalTok"/>
        </w:rPr>
        <w:t xml:space="preserve">, </w:t>
      </w:r>
      <w:r>
        <w:br/>
      </w:r>
      <w:r>
        <w:rPr>
          <w:rStyle w:val="NormalTok"/>
        </w:rPr>
        <w:t xml:space="preserve">                                                     </w:t>
      </w:r>
      <w:r>
        <w:rPr>
          <w:rStyle w:val="StringTok"/>
        </w:rPr>
        <w:t>"mportion"</w:t>
      </w:r>
      <w:r>
        <w:rPr>
          <w:rStyle w:val="NormalTok"/>
        </w:rPr>
        <w:t xml:space="preserve">, </w:t>
      </w:r>
      <w:r>
        <w:rPr>
          <w:rStyle w:val="StringTok"/>
        </w:rPr>
        <w:t>"salmon"</w:t>
      </w:r>
      <w:r>
        <w:rPr>
          <w:rStyle w:val="NormalTok"/>
        </w:rPr>
        <w:t xml:space="preserve">, </w:t>
      </w:r>
      <w:r>
        <w:rPr>
          <w:rStyle w:val="StringTok"/>
        </w:rPr>
        <w:t>"mince"</w:t>
      </w:r>
      <w:r>
        <w:rPr>
          <w:rStyle w:val="NormalTok"/>
        </w:rPr>
        <w:t xml:space="preserve">, </w:t>
      </w:r>
      <w:r>
        <w:br/>
      </w:r>
      <w:r>
        <w:rPr>
          <w:rStyle w:val="NormalTok"/>
        </w:rPr>
        <w:t xml:space="preserve">                                                 </w:t>
      </w:r>
      <w:r>
        <w:rPr>
          <w:rStyle w:val="NormalTok"/>
        </w:rPr>
        <w:t xml:space="preserve">    </w:t>
      </w:r>
      <w:r>
        <w:rPr>
          <w:rStyle w:val="StringTok"/>
        </w:rPr>
        <w:t>"tomato"</w:t>
      </w:r>
      <w:r>
        <w:rPr>
          <w:rStyle w:val="NormalTok"/>
        </w:rPr>
        <w:t xml:space="preserve">, </w:t>
      </w:r>
      <w:r>
        <w:rPr>
          <w:rStyle w:val="StringTok"/>
        </w:rPr>
        <w:t>"horseradish"</w:t>
      </w:r>
      <w:r>
        <w:rPr>
          <w:rStyle w:val="NormalTok"/>
        </w:rPr>
        <w:t xml:space="preserve">, </w:t>
      </w:r>
      <w:r>
        <w:rPr>
          <w:rStyle w:val="StringTok"/>
        </w:rPr>
        <w:t>"chickenwin"</w:t>
      </w:r>
      <w:r>
        <w:rPr>
          <w:rStyle w:val="NormalTok"/>
        </w:rPr>
        <w:t xml:space="preserve">, </w:t>
      </w:r>
      <w:r>
        <w:br/>
      </w:r>
      <w:r>
        <w:rPr>
          <w:rStyle w:val="NormalTok"/>
        </w:rPr>
        <w:t xml:space="preserve">                                                     </w:t>
      </w:r>
      <w:r>
        <w:rPr>
          <w:rStyle w:val="StringTok"/>
        </w:rPr>
        <w:t>"roastbeef"</w:t>
      </w:r>
      <w:r>
        <w:rPr>
          <w:rStyle w:val="NormalTok"/>
        </w:rPr>
        <w:t xml:space="preserve">, </w:t>
      </w:r>
      <w:r>
        <w:rPr>
          <w:rStyle w:val="StringTok"/>
        </w:rPr>
        <w:t>"pork"</w:t>
      </w:r>
      <w:r>
        <w:rPr>
          <w:rStyle w:val="NormalTok"/>
        </w:rPr>
        <w:t>)]</w:t>
      </w:r>
      <w:r>
        <w:br/>
      </w:r>
      <w:r>
        <w:rPr>
          <w:rStyle w:val="NormalTok"/>
        </w:rPr>
        <w:t xml:space="preserve">                                      ) , ]</w:t>
      </w:r>
    </w:p>
    <w:p w:rsidR="00D77714" w:rsidRDefault="007F6066">
      <w:pPr>
        <w:pStyle w:val="FirstParagraph"/>
      </w:pPr>
      <w:r>
        <w:t xml:space="preserve">The following method can now be applied. Using “stegen_nomissing.Rda”, do a first model with </w:t>
      </w:r>
      <w:r>
        <w:t>the outcome (ill) and one exposure (tira).</w:t>
      </w:r>
    </w:p>
    <w:p w:rsidR="00D77714" w:rsidRDefault="007F6066">
      <w:pPr>
        <w:pStyle w:val="SourceCode"/>
      </w:pPr>
      <w:r>
        <w:rPr>
          <w:rStyle w:val="CommentTok"/>
        </w:rPr>
        <w:t># Only one independent variable</w:t>
      </w:r>
      <w:r>
        <w:br/>
      </w:r>
      <w:r>
        <w:rPr>
          <w:rStyle w:val="NormalTok"/>
        </w:rPr>
        <w:t>model5 &lt;-</w:t>
      </w:r>
      <w:r>
        <w:rPr>
          <w:rStyle w:val="StringTok"/>
        </w:rPr>
        <w:t xml:space="preserve"> </w:t>
      </w:r>
      <w:r>
        <w:rPr>
          <w:rStyle w:val="KeywordTok"/>
        </w:rPr>
        <w:t>glm</w:t>
      </w:r>
      <w:r>
        <w:rPr>
          <w:rStyle w:val="NormalTok"/>
        </w:rPr>
        <w:t>(ill</w:t>
      </w:r>
      <w:r>
        <w:rPr>
          <w:rStyle w:val="OperatorTok"/>
        </w:rPr>
        <w:t>~</w:t>
      </w:r>
      <w:r>
        <w:rPr>
          <w:rStyle w:val="NormalTok"/>
        </w:rPr>
        <w:t>tira,</w:t>
      </w:r>
      <w:r>
        <w:br/>
      </w:r>
      <w:r>
        <w:rPr>
          <w:rStyle w:val="NormalTok"/>
        </w:rPr>
        <w:t xml:space="preserve">                 </w:t>
      </w:r>
      <w:r>
        <w:rPr>
          <w:rStyle w:val="DataTypeTok"/>
        </w:rPr>
        <w:t>data =</w:t>
      </w:r>
      <w:r>
        <w:rPr>
          <w:rStyle w:val="NormalTok"/>
        </w:rPr>
        <w:t xml:space="preserve"> tira.data,</w:t>
      </w:r>
      <w:r>
        <w:br/>
      </w:r>
      <w:r>
        <w:rPr>
          <w:rStyle w:val="NormalTok"/>
        </w:rPr>
        <w:t xml:space="preserve">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w:t>
      </w:r>
      <w:r>
        <w:br/>
      </w:r>
      <w:r>
        <w:br/>
      </w:r>
      <w:r>
        <w:rPr>
          <w:rStyle w:val="NormalTok"/>
        </w:rPr>
        <w:t>model5op &lt;-</w:t>
      </w:r>
      <w:r>
        <w:rPr>
          <w:rStyle w:val="StringTok"/>
        </w:rPr>
        <w:t xml:space="preserve"> </w:t>
      </w:r>
      <w:r>
        <w:rPr>
          <w:rStyle w:val="KeywordTok"/>
        </w:rPr>
        <w:t>tidy</w:t>
      </w:r>
      <w:r>
        <w:rPr>
          <w:rStyle w:val="NormalTok"/>
        </w:rPr>
        <w:t xml:space="preserve">(model5, </w:t>
      </w:r>
      <w:r>
        <w:rPr>
          <w:rStyle w:val="DataTypeTok"/>
        </w:rPr>
        <w:t>exponentiate =</w:t>
      </w:r>
      <w:r>
        <w:rPr>
          <w:rStyle w:val="NormalTok"/>
        </w:rPr>
        <w:t xml:space="preserve"> </w:t>
      </w:r>
      <w:r>
        <w:rPr>
          <w:rStyle w:val="OtherTok"/>
        </w:rPr>
        <w:t>TRUE</w:t>
      </w:r>
      <w:r>
        <w:rPr>
          <w:rStyle w:val="NormalTok"/>
        </w:rPr>
        <w:t xml:space="preserve">, </w:t>
      </w:r>
      <w:r>
        <w:rPr>
          <w:rStyle w:val="DataTypeTok"/>
        </w:rPr>
        <w:t>conf.int =</w:t>
      </w:r>
      <w:r>
        <w:rPr>
          <w:rStyle w:val="NormalTok"/>
        </w:rPr>
        <w:t xml:space="preserve"> </w:t>
      </w:r>
      <w:r>
        <w:rPr>
          <w:rStyle w:val="OtherTok"/>
        </w:rPr>
        <w:t>TRUE</w:t>
      </w:r>
      <w:r>
        <w:rPr>
          <w:rStyle w:val="NormalTok"/>
        </w:rPr>
        <w:t>)</w:t>
      </w:r>
      <w:r>
        <w:br/>
      </w:r>
      <w:r>
        <w:rPr>
          <w:rStyle w:val="NormalTok"/>
        </w:rPr>
        <w:t>model5op</w:t>
      </w:r>
    </w:p>
    <w:p w:rsidR="00D77714" w:rsidRDefault="007F6066">
      <w:pPr>
        <w:pStyle w:val="SourceCode"/>
      </w:pPr>
      <w:r>
        <w:rPr>
          <w:rStyle w:val="VerbatimChar"/>
        </w:rPr>
        <w:t>##          term    estimate std.error statistic      p.value    conf.low</w:t>
      </w:r>
      <w:r>
        <w:br/>
      </w:r>
      <w:r>
        <w:rPr>
          <w:rStyle w:val="VerbatimChar"/>
        </w:rPr>
        <w:t>## 1 (Intercept)  0.05185185 0.3876173 -7.634759 2.262439e-14  0.02195746</w:t>
      </w:r>
      <w:r>
        <w:br/>
      </w:r>
      <w:r>
        <w:rPr>
          <w:rStyle w:val="VerbatimChar"/>
        </w:rPr>
        <w:t>## 2     tiraYes 74.24999945 0.4617729  9.328044 1.078426e-20 31.89479338</w:t>
      </w:r>
      <w:r>
        <w:br/>
      </w:r>
      <w:r>
        <w:rPr>
          <w:rStyle w:val="VerbatimChar"/>
        </w:rPr>
        <w:t>##     conf.high</w:t>
      </w:r>
      <w:r>
        <w:br/>
      </w:r>
      <w:r>
        <w:rPr>
          <w:rStyle w:val="VerbatimChar"/>
        </w:rPr>
        <w:t>## 1   0</w:t>
      </w:r>
      <w:r>
        <w:rPr>
          <w:rStyle w:val="VerbatimChar"/>
        </w:rPr>
        <w:t>.1027027</w:t>
      </w:r>
      <w:r>
        <w:br/>
      </w:r>
      <w:r>
        <w:rPr>
          <w:rStyle w:val="VerbatimChar"/>
        </w:rPr>
        <w:t>## 2 198.5873895</w:t>
      </w:r>
    </w:p>
    <w:p w:rsidR="00D77714" w:rsidRDefault="007F6066">
      <w:pPr>
        <w:pStyle w:val="FirstParagraph"/>
      </w:pPr>
      <w:r>
        <w:t>Now do a second model with one additional variable (beer).</w:t>
      </w:r>
    </w:p>
    <w:p w:rsidR="00D77714" w:rsidRDefault="007F6066">
      <w:pPr>
        <w:pStyle w:val="SourceCode"/>
      </w:pPr>
      <w:r>
        <w:rPr>
          <w:rStyle w:val="CommentTok"/>
        </w:rPr>
        <w:t># As before, we can update the previous model and just write the new formula</w:t>
      </w:r>
      <w:r>
        <w:br/>
      </w:r>
      <w:r>
        <w:rPr>
          <w:rStyle w:val="NormalTok"/>
        </w:rPr>
        <w:t>model6 &lt;-</w:t>
      </w:r>
      <w:r>
        <w:rPr>
          <w:rStyle w:val="StringTok"/>
        </w:rPr>
        <w:t xml:space="preserve"> </w:t>
      </w:r>
      <w:r>
        <w:rPr>
          <w:rStyle w:val="KeywordTok"/>
        </w:rPr>
        <w:t>update</w:t>
      </w:r>
      <w:r>
        <w:rPr>
          <w:rStyle w:val="NormalTok"/>
        </w:rPr>
        <w:t xml:space="preserve">(model5, </w:t>
      </w:r>
      <w:r>
        <w:br/>
      </w:r>
      <w:r>
        <w:rPr>
          <w:rStyle w:val="NormalTok"/>
        </w:rPr>
        <w:t xml:space="preserve">                    </w:t>
      </w:r>
      <w:r>
        <w:rPr>
          <w:rStyle w:val="DataTypeTok"/>
        </w:rPr>
        <w:t>formula =</w:t>
      </w:r>
      <w:r>
        <w:rPr>
          <w:rStyle w:val="NormalTok"/>
        </w:rPr>
        <w:t xml:space="preserve"> ill </w:t>
      </w:r>
      <w:r>
        <w:rPr>
          <w:rStyle w:val="OperatorTok"/>
        </w:rPr>
        <w:t>~</w:t>
      </w:r>
      <w:r>
        <w:rPr>
          <w:rStyle w:val="StringTok"/>
        </w:rPr>
        <w:t xml:space="preserve"> </w:t>
      </w:r>
      <w:r>
        <w:rPr>
          <w:rStyle w:val="NormalTok"/>
        </w:rPr>
        <w:t xml:space="preserve">tira </w:t>
      </w:r>
      <w:r>
        <w:rPr>
          <w:rStyle w:val="OperatorTok"/>
        </w:rPr>
        <w:t>+</w:t>
      </w:r>
      <w:r>
        <w:rPr>
          <w:rStyle w:val="StringTok"/>
        </w:rPr>
        <w:t xml:space="preserve"> </w:t>
      </w:r>
      <w:r>
        <w:rPr>
          <w:rStyle w:val="NormalTok"/>
        </w:rPr>
        <w:t>beer)</w:t>
      </w:r>
      <w:r>
        <w:br/>
      </w:r>
      <w:r>
        <w:br/>
      </w:r>
      <w:r>
        <w:rPr>
          <w:rStyle w:val="NormalTok"/>
        </w:rPr>
        <w:lastRenderedPageBreak/>
        <w:t>model6op &lt;-</w:t>
      </w:r>
      <w:r>
        <w:rPr>
          <w:rStyle w:val="StringTok"/>
        </w:rPr>
        <w:t xml:space="preserve"> </w:t>
      </w:r>
      <w:r>
        <w:rPr>
          <w:rStyle w:val="KeywordTok"/>
        </w:rPr>
        <w:t>tidy</w:t>
      </w:r>
      <w:r>
        <w:rPr>
          <w:rStyle w:val="NormalTok"/>
        </w:rPr>
        <w:t>(m</w:t>
      </w:r>
      <w:r>
        <w:rPr>
          <w:rStyle w:val="NormalTok"/>
        </w:rPr>
        <w:t xml:space="preserve">odel6, </w:t>
      </w:r>
      <w:r>
        <w:rPr>
          <w:rStyle w:val="DataTypeTok"/>
        </w:rPr>
        <w:t>exponentiate =</w:t>
      </w:r>
      <w:r>
        <w:rPr>
          <w:rStyle w:val="NormalTok"/>
        </w:rPr>
        <w:t xml:space="preserve"> </w:t>
      </w:r>
      <w:r>
        <w:rPr>
          <w:rStyle w:val="OtherTok"/>
        </w:rPr>
        <w:t>TRUE</w:t>
      </w:r>
      <w:r>
        <w:rPr>
          <w:rStyle w:val="NormalTok"/>
        </w:rPr>
        <w:t xml:space="preserve">, </w:t>
      </w:r>
      <w:r>
        <w:rPr>
          <w:rStyle w:val="DataTypeTok"/>
        </w:rPr>
        <w:t>conf.int =</w:t>
      </w:r>
      <w:r>
        <w:rPr>
          <w:rStyle w:val="NormalTok"/>
        </w:rPr>
        <w:t xml:space="preserve"> </w:t>
      </w:r>
      <w:r>
        <w:rPr>
          <w:rStyle w:val="OtherTok"/>
        </w:rPr>
        <w:t>TRUE</w:t>
      </w:r>
      <w:r>
        <w:rPr>
          <w:rStyle w:val="NormalTok"/>
        </w:rPr>
        <w:t>)</w:t>
      </w:r>
      <w:r>
        <w:br/>
      </w:r>
      <w:r>
        <w:rPr>
          <w:rStyle w:val="NormalTok"/>
        </w:rPr>
        <w:t>model6op</w:t>
      </w:r>
    </w:p>
    <w:p w:rsidR="00D77714" w:rsidRDefault="007F6066">
      <w:pPr>
        <w:pStyle w:val="SourceCode"/>
      </w:pPr>
      <w:r>
        <w:rPr>
          <w:rStyle w:val="VerbatimChar"/>
        </w:rPr>
        <w:t>##          term    estimate std.error statistic      p.value    conf.low</w:t>
      </w:r>
      <w:r>
        <w:br/>
      </w:r>
      <w:r>
        <w:rPr>
          <w:rStyle w:val="VerbatimChar"/>
        </w:rPr>
        <w:t>## 1 (Intercept)  0.06872088 0.4057751 -6.598981 4.139926e-11  0.02820815</w:t>
      </w:r>
      <w:r>
        <w:br/>
      </w:r>
      <w:r>
        <w:rPr>
          <w:rStyle w:val="VerbatimChar"/>
        </w:rPr>
        <w:t>## 2     tiraYes 80.26304344 0.4758675  9.215399 3.101</w:t>
      </w:r>
      <w:r>
        <w:rPr>
          <w:rStyle w:val="VerbatimChar"/>
        </w:rPr>
        <w:t>214e-20 33.67736191</w:t>
      </w:r>
      <w:r>
        <w:br/>
      </w:r>
      <w:r>
        <w:rPr>
          <w:rStyle w:val="VerbatimChar"/>
        </w:rPr>
        <w:t>## 3     beerYes  0.44030520 0.4410228 -1.859965 6.289043e-02  0.18055390</w:t>
      </w:r>
      <w:r>
        <w:br/>
      </w:r>
      <w:r>
        <w:rPr>
          <w:rStyle w:val="VerbatimChar"/>
        </w:rPr>
        <w:t>##     conf.high</w:t>
      </w:r>
      <w:r>
        <w:br/>
      </w:r>
      <w:r>
        <w:rPr>
          <w:rStyle w:val="VerbatimChar"/>
        </w:rPr>
        <w:t>## 1   0.1415055</w:t>
      </w:r>
      <w:r>
        <w:br/>
      </w:r>
      <w:r>
        <w:rPr>
          <w:rStyle w:val="VerbatimChar"/>
        </w:rPr>
        <w:t>## 2 221.5079759</w:t>
      </w:r>
      <w:r>
        <w:br/>
      </w:r>
      <w:r>
        <w:rPr>
          <w:rStyle w:val="VerbatimChar"/>
        </w:rPr>
        <w:t>## 3   1.0315458</w:t>
      </w:r>
    </w:p>
    <w:p w:rsidR="00D77714" w:rsidRDefault="007F6066">
      <w:pPr>
        <w:pStyle w:val="FirstParagraph"/>
      </w:pPr>
      <w:r>
        <w:t xml:space="preserve">To compare two models, we will use the </w:t>
      </w:r>
      <w:r>
        <w:rPr>
          <w:b/>
        </w:rPr>
        <w:t>anova</w:t>
      </w:r>
      <w:r>
        <w:t xml:space="preserve"> test, which tests for the difference in the resid</w:t>
      </w:r>
      <w:r>
        <w:t>ual deviances between the models. This is equivalent to a likelihood ratio test.</w:t>
      </w:r>
    </w:p>
    <w:p w:rsidR="00D77714" w:rsidRDefault="007F6066">
      <w:pPr>
        <w:pStyle w:val="SourceCode"/>
      </w:pPr>
      <w:r>
        <w:rPr>
          <w:rStyle w:val="KeywordTok"/>
        </w:rPr>
        <w:t>anova</w:t>
      </w:r>
      <w:r>
        <w:rPr>
          <w:rStyle w:val="NormalTok"/>
        </w:rPr>
        <w:t xml:space="preserve">(model5, model6, </w:t>
      </w:r>
      <w:r>
        <w:rPr>
          <w:rStyle w:val="DataTypeTok"/>
        </w:rPr>
        <w:t>test =</w:t>
      </w:r>
      <w:r>
        <w:rPr>
          <w:rStyle w:val="NormalTok"/>
        </w:rPr>
        <w:t xml:space="preserve"> </w:t>
      </w:r>
      <w:r>
        <w:rPr>
          <w:rStyle w:val="StringTok"/>
        </w:rPr>
        <w:t>"Chisq"</w:t>
      </w:r>
      <w:r>
        <w:rPr>
          <w:rStyle w:val="NormalTok"/>
        </w:rPr>
        <w:t>)</w:t>
      </w:r>
    </w:p>
    <w:p w:rsidR="00D77714" w:rsidRDefault="007F6066">
      <w:pPr>
        <w:pStyle w:val="SourceCode"/>
      </w:pPr>
      <w:r>
        <w:rPr>
          <w:rStyle w:val="VerbatimChar"/>
        </w:rPr>
        <w:t>## Analysis of Deviance Table</w:t>
      </w:r>
      <w:r>
        <w:br/>
      </w:r>
      <w:r>
        <w:rPr>
          <w:rStyle w:val="VerbatimChar"/>
        </w:rPr>
        <w:t xml:space="preserve">## </w:t>
      </w:r>
      <w:r>
        <w:br/>
      </w:r>
      <w:r>
        <w:rPr>
          <w:rStyle w:val="VerbatimChar"/>
        </w:rPr>
        <w:t>## Model 1: ill ~ tira</w:t>
      </w:r>
      <w:r>
        <w:br/>
      </w:r>
      <w:r>
        <w:rPr>
          <w:rStyle w:val="VerbatimChar"/>
        </w:rPr>
        <w:t>## Model 2: ill ~ tira + beer</w:t>
      </w:r>
      <w:r>
        <w:br/>
      </w:r>
      <w:r>
        <w:rPr>
          <w:rStyle w:val="VerbatimChar"/>
        </w:rPr>
        <w:t xml:space="preserve">##   Resid. Df Resid. Dev Df Deviance Pr(&gt;Chi)  </w:t>
      </w:r>
      <w:r>
        <w:br/>
      </w:r>
      <w:r>
        <w:rPr>
          <w:rStyle w:val="VerbatimChar"/>
        </w:rPr>
        <w:t xml:space="preserve">## 1       237     154.51                       </w:t>
      </w:r>
      <w:r>
        <w:br/>
      </w:r>
      <w:r>
        <w:rPr>
          <w:rStyle w:val="VerbatimChar"/>
        </w:rPr>
        <w:t>## 2       236     150.94  1   3.5643  0.05903 .</w:t>
      </w:r>
      <w:r>
        <w:br/>
      </w:r>
      <w:r>
        <w:rPr>
          <w:rStyle w:val="VerbatimChar"/>
        </w:rPr>
        <w:t>## ---</w:t>
      </w:r>
      <w:r>
        <w:br/>
      </w:r>
      <w:r>
        <w:rPr>
          <w:rStyle w:val="VerbatimChar"/>
        </w:rPr>
        <w:t>## Signif. codes:  0 '***' 0.001 '**' 0.01 '*' 0.05 '.' 0.1 ' ' 1</w:t>
      </w:r>
    </w:p>
    <w:p w:rsidR="00D77714" w:rsidRDefault="007F6066">
      <w:pPr>
        <w:pStyle w:val="FirstParagraph"/>
      </w:pPr>
      <w:r>
        <w:t>If the anova test is statistically significant, this suggests that the addition of be</w:t>
      </w:r>
      <w:r>
        <w:t>er in the model significantly improves the residual deviance of this model.</w:t>
      </w:r>
    </w:p>
    <w:p w:rsidR="00D77714" w:rsidRDefault="007F6066">
      <w:pPr>
        <w:pStyle w:val="BodyText"/>
      </w:pPr>
      <w:r>
        <w:t xml:space="preserve">The results of the anova (p = 0.0590) suggest a borderline significance (at the 0.05 level) for the addition of the variable beer. Remember this might be a confounder, so this may </w:t>
      </w:r>
      <w:r>
        <w:t>be a sufficient reason for which you may want to keep it in the model regardless of its p-value in the anova test. For the OR for beer we would therefore decide to keep beer in the model.</w:t>
      </w:r>
    </w:p>
    <w:p w:rsidR="00D77714" w:rsidRDefault="007F6066">
      <w:pPr>
        <w:pStyle w:val="BodyText"/>
      </w:pPr>
      <w:r>
        <w:t xml:space="preserve">Then extend to other variables. Proceed similarly to extend or drop </w:t>
      </w:r>
      <w:r>
        <w:t>the model according to the anova results.</w:t>
      </w:r>
    </w:p>
    <w:p w:rsidR="00D77714" w:rsidRDefault="007F6066">
      <w:pPr>
        <w:pStyle w:val="BodyText"/>
      </w:pPr>
      <w:r>
        <w:t>Keep or drop other variables as needed. Take anova, p-values, magnitude of OR, and the proportion of cases exposed into account in order to decide.</w:t>
      </w:r>
    </w:p>
    <w:p w:rsidR="00D77714" w:rsidRDefault="007F6066">
      <w:pPr>
        <w:pStyle w:val="BodyText"/>
      </w:pPr>
      <w:r>
        <w:br w:type="page"/>
      </w:r>
    </w:p>
    <w:p w:rsidR="00D77714" w:rsidRDefault="007F6066">
      <w:pPr>
        <w:pStyle w:val="Heading2"/>
      </w:pPr>
      <w:bookmarkStart w:id="43" w:name="q10.-using-the-likelihood-ratio-test-kee"/>
      <w:r>
        <w:lastRenderedPageBreak/>
        <w:t>Q10. Using the likelihood ratio test keep adding variables and t</w:t>
      </w:r>
      <w:r>
        <w:t>esting if they contribute significantly to the model. You can use the table on the next page for this. (optional)</w:t>
      </w:r>
      <w:bookmarkEnd w:id="43"/>
    </w:p>
    <w:p w:rsidR="00D77714" w:rsidRDefault="007F6066">
      <w:pPr>
        <w:pStyle w:val="FirstParagraph"/>
      </w:pPr>
      <w:r>
        <w:br w:type="page"/>
      </w:r>
    </w:p>
    <w:p w:rsidR="00D77714" w:rsidRDefault="007F6066">
      <w:pPr>
        <w:pStyle w:val="BodyText"/>
      </w:pPr>
      <w:r>
        <w:lastRenderedPageBreak/>
        <w:t>You can use a table similar to the following one to design your model.</w:t>
      </w:r>
    </w:p>
    <w:tbl>
      <w:tblPr>
        <w:tblStyle w:val="Table"/>
        <w:tblW w:w="0" w:type="pct"/>
        <w:tblLook w:val="07C0" w:firstRow="0" w:lastRow="1" w:firstColumn="1" w:lastColumn="1" w:noHBand="1" w:noVBand="1"/>
      </w:tblPr>
      <w:tblGrid>
        <w:gridCol w:w="887"/>
        <w:gridCol w:w="787"/>
        <w:gridCol w:w="660"/>
        <w:gridCol w:w="717"/>
        <w:gridCol w:w="660"/>
        <w:gridCol w:w="717"/>
        <w:gridCol w:w="922"/>
        <w:gridCol w:w="717"/>
        <w:gridCol w:w="660"/>
        <w:gridCol w:w="717"/>
        <w:gridCol w:w="1146"/>
        <w:gridCol w:w="1032"/>
      </w:tblGrid>
      <w:tr w:rsidR="00D77714">
        <w:tc>
          <w:tcPr>
            <w:tcW w:w="0" w:type="auto"/>
          </w:tcPr>
          <w:p w:rsidR="00D77714" w:rsidRDefault="007F6066">
            <w:pPr>
              <w:pStyle w:val="Compact"/>
            </w:pPr>
            <w:r>
              <w:t>Models</w:t>
            </w:r>
          </w:p>
        </w:tc>
        <w:tc>
          <w:tcPr>
            <w:tcW w:w="0" w:type="auto"/>
          </w:tcPr>
          <w:p w:rsidR="00D77714" w:rsidRDefault="007F6066">
            <w:pPr>
              <w:pStyle w:val="Compact"/>
            </w:pPr>
            <w:r>
              <w:t>Const.</w:t>
            </w:r>
          </w:p>
        </w:tc>
        <w:tc>
          <w:tcPr>
            <w:tcW w:w="0" w:type="auto"/>
          </w:tcPr>
          <w:p w:rsidR="00D77714" w:rsidRDefault="007F6066">
            <w:pPr>
              <w:pStyle w:val="Compact"/>
            </w:pPr>
            <w:r>
              <w:t>Tira (OR)</w:t>
            </w:r>
          </w:p>
        </w:tc>
        <w:tc>
          <w:tcPr>
            <w:tcW w:w="0" w:type="auto"/>
          </w:tcPr>
          <w:p w:rsidR="00D77714" w:rsidRDefault="007F6066">
            <w:pPr>
              <w:pStyle w:val="Compact"/>
            </w:pPr>
            <w:r>
              <w:t>p-value</w:t>
            </w:r>
          </w:p>
        </w:tc>
        <w:tc>
          <w:tcPr>
            <w:tcW w:w="0" w:type="auto"/>
          </w:tcPr>
          <w:p w:rsidR="00D77714" w:rsidRDefault="007F6066">
            <w:pPr>
              <w:pStyle w:val="Compact"/>
            </w:pPr>
            <w:r>
              <w:t>Beer (OR)</w:t>
            </w:r>
          </w:p>
        </w:tc>
        <w:tc>
          <w:tcPr>
            <w:tcW w:w="0" w:type="auto"/>
          </w:tcPr>
          <w:p w:rsidR="00D77714" w:rsidRDefault="007F6066">
            <w:pPr>
              <w:pStyle w:val="Compact"/>
            </w:pPr>
            <w:r>
              <w:t>p-value</w:t>
            </w:r>
          </w:p>
        </w:tc>
        <w:tc>
          <w:tcPr>
            <w:tcW w:w="0" w:type="auto"/>
          </w:tcPr>
          <w:p w:rsidR="00D77714" w:rsidRDefault="007F6066">
            <w:pPr>
              <w:pStyle w:val="Compact"/>
            </w:pPr>
            <w:r>
              <w:t>Mousse (OR)</w:t>
            </w:r>
          </w:p>
        </w:tc>
        <w:tc>
          <w:tcPr>
            <w:tcW w:w="0" w:type="auto"/>
          </w:tcPr>
          <w:p w:rsidR="00D77714" w:rsidRDefault="007F6066">
            <w:pPr>
              <w:pStyle w:val="Compact"/>
            </w:pPr>
            <w:r>
              <w:t>p-value</w:t>
            </w:r>
          </w:p>
        </w:tc>
        <w:tc>
          <w:tcPr>
            <w:tcW w:w="0" w:type="auto"/>
          </w:tcPr>
          <w:p w:rsidR="00D77714" w:rsidRDefault="007F6066">
            <w:pPr>
              <w:pStyle w:val="Compact"/>
            </w:pPr>
            <w:r>
              <w:t>Sex (OR)</w:t>
            </w:r>
          </w:p>
        </w:tc>
        <w:tc>
          <w:tcPr>
            <w:tcW w:w="0" w:type="auto"/>
          </w:tcPr>
          <w:p w:rsidR="00D77714" w:rsidRDefault="007F6066">
            <w:pPr>
              <w:pStyle w:val="Compact"/>
            </w:pPr>
            <w:r>
              <w:t>p-value</w:t>
            </w:r>
          </w:p>
        </w:tc>
        <w:tc>
          <w:tcPr>
            <w:tcW w:w="0" w:type="auto"/>
          </w:tcPr>
          <w:p w:rsidR="00D77714" w:rsidRDefault="007F6066">
            <w:pPr>
              <w:pStyle w:val="Compact"/>
            </w:pPr>
            <w:r>
              <w:t>Log likelihood</w:t>
            </w:r>
          </w:p>
        </w:tc>
        <w:tc>
          <w:tcPr>
            <w:tcW w:w="0" w:type="auto"/>
          </w:tcPr>
          <w:p w:rsidR="00D77714" w:rsidRDefault="007F6066">
            <w:pPr>
              <w:pStyle w:val="Compact"/>
            </w:pPr>
            <w:r>
              <w:t>ANOVA (with previous model)</w:t>
            </w:r>
          </w:p>
        </w:tc>
      </w:tr>
      <w:tr w:rsidR="00D77714">
        <w:tc>
          <w:tcPr>
            <w:tcW w:w="0" w:type="auto"/>
          </w:tcPr>
          <w:p w:rsidR="00D77714" w:rsidRDefault="007F6066">
            <w:pPr>
              <w:pStyle w:val="Compact"/>
            </w:pPr>
            <w:r>
              <w:t>1</w:t>
            </w: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r>
      <w:tr w:rsidR="00D77714">
        <w:tc>
          <w:tcPr>
            <w:tcW w:w="0" w:type="auto"/>
          </w:tcPr>
          <w:p w:rsidR="00D77714" w:rsidRDefault="007F6066">
            <w:pPr>
              <w:pStyle w:val="Compact"/>
            </w:pPr>
            <w:r>
              <w:t>2</w:t>
            </w: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r>
      <w:tr w:rsidR="00D77714">
        <w:tc>
          <w:tcPr>
            <w:tcW w:w="0" w:type="auto"/>
          </w:tcPr>
          <w:p w:rsidR="00D77714" w:rsidRDefault="007F6066">
            <w:pPr>
              <w:pStyle w:val="Compact"/>
            </w:pPr>
            <w:r>
              <w:t>3</w:t>
            </w: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r>
      <w:tr w:rsidR="00D77714">
        <w:tc>
          <w:tcPr>
            <w:tcW w:w="0" w:type="auto"/>
          </w:tcPr>
          <w:p w:rsidR="00D77714" w:rsidRDefault="007F6066">
            <w:pPr>
              <w:pStyle w:val="Compact"/>
            </w:pPr>
            <w:r>
              <w:t>4</w:t>
            </w: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r>
      <w:tr w:rsidR="00D77714">
        <w:tc>
          <w:tcPr>
            <w:tcW w:w="0" w:type="auto"/>
          </w:tcPr>
          <w:p w:rsidR="00D77714" w:rsidRDefault="007F6066">
            <w:pPr>
              <w:pStyle w:val="Compact"/>
            </w:pPr>
            <w:r>
              <w:t>5</w:t>
            </w: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r>
      <w:tr w:rsidR="00D77714">
        <w:tc>
          <w:tcPr>
            <w:tcW w:w="0" w:type="auto"/>
          </w:tcPr>
          <w:p w:rsidR="00D77714" w:rsidRDefault="007F6066">
            <w:pPr>
              <w:pStyle w:val="Compact"/>
            </w:pPr>
            <w:r>
              <w:t>6</w:t>
            </w: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r>
      <w:tr w:rsidR="00D77714">
        <w:tc>
          <w:tcPr>
            <w:tcW w:w="0" w:type="auto"/>
          </w:tcPr>
          <w:p w:rsidR="00D77714" w:rsidRDefault="007F6066">
            <w:pPr>
              <w:pStyle w:val="Compact"/>
            </w:pPr>
            <w:r>
              <w:t>7</w:t>
            </w: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c>
          <w:tcPr>
            <w:tcW w:w="0" w:type="auto"/>
          </w:tcPr>
          <w:p w:rsidR="00D77714" w:rsidRDefault="00D77714">
            <w:pPr>
              <w:pStyle w:val="Compact"/>
            </w:pPr>
          </w:p>
        </w:tc>
      </w:tr>
    </w:tbl>
    <w:p w:rsidR="00D77714" w:rsidRDefault="007F6066">
      <w:pPr>
        <w:pStyle w:val="BodyText"/>
      </w:pPr>
      <w:r>
        <w:br w:type="page"/>
      </w:r>
    </w:p>
    <w:p w:rsidR="00D77714" w:rsidRDefault="007F6066">
      <w:pPr>
        <w:pStyle w:val="BodyText"/>
      </w:pPr>
      <w:r>
        <w:lastRenderedPageBreak/>
        <w:t xml:space="preserve">You can extract each term individually by using the “$” </w:t>
      </w:r>
      <w:r>
        <w:t>sign. For example you could extract the constant (or intercept) for the entire model. It reflects the odds of disease when all exposures are equal to 0 (note that here the OR is not the OR for the constant but the odds of disease when not exposed to any of</w:t>
      </w:r>
      <w:r>
        <w:t xml:space="preserve"> the factors).</w:t>
      </w:r>
    </w:p>
    <w:p w:rsidR="00D77714" w:rsidRDefault="007F6066">
      <w:pPr>
        <w:pStyle w:val="BodyText"/>
      </w:pPr>
      <w:r>
        <w:rPr>
          <w:b/>
        </w:rPr>
        <w:t>Additional</w:t>
      </w:r>
      <w:r>
        <w:t xml:space="preserve"> In order to predict probability of outcome according to specific exposures you can use the following predict command:</w:t>
      </w:r>
    </w:p>
    <w:p w:rsidR="00D77714" w:rsidRDefault="007F6066">
      <w:pPr>
        <w:pStyle w:val="SourceCode"/>
      </w:pPr>
      <w:r>
        <w:rPr>
          <w:rStyle w:val="NormalTok"/>
        </w:rPr>
        <w:t>model7 &lt;-</w:t>
      </w:r>
      <w:r>
        <w:rPr>
          <w:rStyle w:val="StringTok"/>
        </w:rPr>
        <w:t xml:space="preserve"> </w:t>
      </w:r>
      <w:r>
        <w:rPr>
          <w:rStyle w:val="KeywordTok"/>
        </w:rPr>
        <w:t>glm</w:t>
      </w:r>
      <w:r>
        <w:rPr>
          <w:rStyle w:val="NormalTok"/>
        </w:rPr>
        <w:t xml:space="preserve">(ill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tportion </w:t>
      </w:r>
      <w:r>
        <w:rPr>
          <w:rStyle w:val="OperatorTok"/>
        </w:rPr>
        <w:t>+</w:t>
      </w:r>
      <w:r>
        <w:rPr>
          <w:rStyle w:val="StringTok"/>
        </w:rPr>
        <w:t xml:space="preserve"> </w:t>
      </w:r>
      <w:r>
        <w:rPr>
          <w:rStyle w:val="NormalTok"/>
        </w:rPr>
        <w:t xml:space="preserve">mousse </w:t>
      </w:r>
      <w:r>
        <w:rPr>
          <w:rStyle w:val="OperatorTok"/>
        </w:rPr>
        <w:t>+</w:t>
      </w:r>
      <w:r>
        <w:rPr>
          <w:rStyle w:val="StringTok"/>
        </w:rPr>
        <w:t xml:space="preserve"> </w:t>
      </w:r>
      <w:r>
        <w:rPr>
          <w:rStyle w:val="NormalTok"/>
        </w:rPr>
        <w:t xml:space="preserve">beer </w:t>
      </w:r>
      <w:r>
        <w:rPr>
          <w:rStyle w:val="OperatorTok"/>
        </w:rPr>
        <w:t>+</w:t>
      </w:r>
      <w:r>
        <w:rPr>
          <w:rStyle w:val="StringTok"/>
        </w:rPr>
        <w:t xml:space="preserve"> </w:t>
      </w:r>
      <w:r>
        <w:rPr>
          <w:rStyle w:val="NormalTok"/>
        </w:rPr>
        <w:t xml:space="preserve">fruitsalad </w:t>
      </w:r>
      <w:r>
        <w:rPr>
          <w:rStyle w:val="OperatorTok"/>
        </w:rPr>
        <w:t>+</w:t>
      </w:r>
      <w:r>
        <w:rPr>
          <w:rStyle w:val="StringTok"/>
        </w:rPr>
        <w:t xml:space="preserve"> </w:t>
      </w:r>
      <w:r>
        <w:br/>
      </w:r>
      <w:r>
        <w:rPr>
          <w:rStyle w:val="StringTok"/>
        </w:rPr>
        <w:t xml:space="preserve">                </w:t>
      </w:r>
      <w:r>
        <w:rPr>
          <w:rStyle w:val="NormalTok"/>
        </w:rPr>
        <w:t xml:space="preserve">redjelly </w:t>
      </w:r>
      <w:r>
        <w:rPr>
          <w:rStyle w:val="OperatorTok"/>
        </w:rPr>
        <w:t>+</w:t>
      </w:r>
      <w:r>
        <w:rPr>
          <w:rStyle w:val="StringTok"/>
        </w:rPr>
        <w:t xml:space="preserve"> </w:t>
      </w:r>
      <w:r>
        <w:rPr>
          <w:rStyle w:val="NormalTok"/>
        </w:rPr>
        <w:t xml:space="preserve">tomato </w:t>
      </w:r>
      <w:r>
        <w:rPr>
          <w:rStyle w:val="OperatorTok"/>
        </w:rPr>
        <w:t>+</w:t>
      </w:r>
      <w:r>
        <w:rPr>
          <w:rStyle w:val="StringTok"/>
        </w:rPr>
        <w:t xml:space="preserve"> </w:t>
      </w:r>
      <w:r>
        <w:rPr>
          <w:rStyle w:val="NormalTok"/>
        </w:rPr>
        <w:t xml:space="preserve">mince </w:t>
      </w:r>
      <w:r>
        <w:rPr>
          <w:rStyle w:val="OperatorTok"/>
        </w:rPr>
        <w:t>+</w:t>
      </w:r>
      <w:r>
        <w:rPr>
          <w:rStyle w:val="StringTok"/>
        </w:rPr>
        <w:t xml:space="preserve"> </w:t>
      </w:r>
      <w:r>
        <w:rPr>
          <w:rStyle w:val="NormalTok"/>
        </w:rPr>
        <w:t xml:space="preserve">salmon </w:t>
      </w:r>
      <w:r>
        <w:rPr>
          <w:rStyle w:val="OperatorTok"/>
        </w:rPr>
        <w:t>+</w:t>
      </w:r>
      <w:r>
        <w:rPr>
          <w:rStyle w:val="StringTok"/>
        </w:rPr>
        <w:t xml:space="preserve"> </w:t>
      </w:r>
      <w:r>
        <w:rPr>
          <w:rStyle w:val="NormalTok"/>
        </w:rPr>
        <w:t xml:space="preserve">horseradish </w:t>
      </w:r>
      <w:r>
        <w:rPr>
          <w:rStyle w:val="OperatorTok"/>
        </w:rPr>
        <w:t>+</w:t>
      </w:r>
      <w:r>
        <w:rPr>
          <w:rStyle w:val="StringTok"/>
        </w:rPr>
        <w:t xml:space="preserve"> </w:t>
      </w:r>
      <w:r>
        <w:br/>
      </w:r>
      <w:r>
        <w:rPr>
          <w:rStyle w:val="StringTok"/>
        </w:rPr>
        <w:t xml:space="preserve">                </w:t>
      </w:r>
      <w:r>
        <w:rPr>
          <w:rStyle w:val="NormalTok"/>
        </w:rPr>
        <w:t xml:space="preserve">chickenwin </w:t>
      </w:r>
      <w:r>
        <w:rPr>
          <w:rStyle w:val="OperatorTok"/>
        </w:rPr>
        <w:t>+</w:t>
      </w:r>
      <w:r>
        <w:rPr>
          <w:rStyle w:val="StringTok"/>
        </w:rPr>
        <w:t xml:space="preserve"> </w:t>
      </w:r>
      <w:r>
        <w:rPr>
          <w:rStyle w:val="NormalTok"/>
        </w:rPr>
        <w:t xml:space="preserve">roastbeef </w:t>
      </w:r>
      <w:r>
        <w:rPr>
          <w:rStyle w:val="OperatorTok"/>
        </w:rPr>
        <w:t>+</w:t>
      </w:r>
      <w:r>
        <w:rPr>
          <w:rStyle w:val="StringTok"/>
        </w:rPr>
        <w:t xml:space="preserve"> </w:t>
      </w:r>
      <w:r>
        <w:rPr>
          <w:rStyle w:val="NormalTok"/>
        </w:rPr>
        <w:t xml:space="preserve">pork </w:t>
      </w:r>
      <w:r>
        <w:rPr>
          <w:rStyle w:val="OperatorTok"/>
        </w:rPr>
        <w:t>+</w:t>
      </w:r>
      <w:r>
        <w:rPr>
          <w:rStyle w:val="StringTok"/>
        </w:rPr>
        <w:t xml:space="preserve"> </w:t>
      </w:r>
      <w:r>
        <w:rPr>
          <w:rStyle w:val="NormalTok"/>
        </w:rPr>
        <w:t>age,</w:t>
      </w:r>
      <w:r>
        <w:br/>
      </w:r>
      <w:r>
        <w:rPr>
          <w:rStyle w:val="NormalTok"/>
        </w:rPr>
        <w:t xml:space="preserve">                 </w:t>
      </w:r>
      <w:r>
        <w:rPr>
          <w:rStyle w:val="DataTypeTok"/>
        </w:rPr>
        <w:t>data =</w:t>
      </w:r>
      <w:r>
        <w:rPr>
          <w:rStyle w:val="NormalTok"/>
        </w:rPr>
        <w:t xml:space="preserve"> tira.data,</w:t>
      </w:r>
      <w:r>
        <w:br/>
      </w:r>
      <w:r>
        <w:rPr>
          <w:rStyle w:val="NormalTok"/>
        </w:rPr>
        <w:t xml:space="preserve">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w:t>
      </w:r>
      <w:r>
        <w:br/>
      </w:r>
      <w:r>
        <w:br/>
      </w:r>
      <w:r>
        <w:rPr>
          <w:rStyle w:val="CommentTok"/>
        </w:rPr>
        <w:t xml:space="preserve"># </w:t>
      </w:r>
      <w:r>
        <w:br/>
      </w:r>
      <w:r>
        <w:rPr>
          <w:rStyle w:val="CommentTok"/>
        </w:rPr>
        <w:t># newdata1 &lt;- with(tira.data, data.frame(ill = mean(ill), gpa = mean(gpa), rank = factor</w:t>
      </w:r>
      <w:r>
        <w:rPr>
          <w:rStyle w:val="CommentTok"/>
        </w:rPr>
        <w:t>(1:4)))</w:t>
      </w:r>
      <w:r>
        <w:br/>
      </w:r>
      <w:r>
        <w:rPr>
          <w:rStyle w:val="CommentTok"/>
        </w:rPr>
        <w:t xml:space="preserve"># </w:t>
      </w:r>
      <w:r>
        <w:br/>
      </w:r>
      <w:r>
        <w:rPr>
          <w:rStyle w:val="CommentTok"/>
        </w:rPr>
        <w:t># ## view data frame</w:t>
      </w:r>
      <w:r>
        <w:br/>
      </w:r>
      <w:r>
        <w:rPr>
          <w:rStyle w:val="CommentTok"/>
        </w:rPr>
        <w:t># newdata1</w:t>
      </w:r>
      <w:r>
        <w:br/>
      </w:r>
      <w:r>
        <w:rPr>
          <w:rStyle w:val="CommentTok"/>
        </w:rPr>
        <w:t xml:space="preserve"># </w:t>
      </w:r>
      <w:r>
        <w:br/>
      </w:r>
      <w:r>
        <w:rPr>
          <w:rStyle w:val="CommentTok"/>
        </w:rPr>
        <w:t># newdata1$rankP &lt;- predict(mylogit, newdata = newdata1, type = "response")</w:t>
      </w:r>
      <w:r>
        <w:br/>
      </w:r>
      <w:r>
        <w:rPr>
          <w:rStyle w:val="CommentTok"/>
        </w:rPr>
        <w:t># newdata1</w:t>
      </w:r>
      <w:r>
        <w:br/>
      </w:r>
      <w:r>
        <w:rPr>
          <w:rStyle w:val="CommentTok"/>
        </w:rPr>
        <w:t xml:space="preserve"># </w:t>
      </w:r>
      <w:r>
        <w:br/>
      </w:r>
      <w:r>
        <w:rPr>
          <w:rStyle w:val="CommentTok"/>
        </w:rPr>
        <w:t xml:space="preserve"># </w:t>
      </w:r>
      <w:r>
        <w:br/>
      </w:r>
      <w:r>
        <w:rPr>
          <w:rStyle w:val="CommentTok"/>
        </w:rPr>
        <w:t># predict(model7)</w:t>
      </w:r>
    </w:p>
    <w:p w:rsidR="00D77714" w:rsidRDefault="007F6066">
      <w:pPr>
        <w:pStyle w:val="FirstParagraph"/>
      </w:pPr>
      <w:r>
        <w:br w:type="page"/>
      </w:r>
    </w:p>
    <w:p w:rsidR="00D77714" w:rsidRDefault="007F6066">
      <w:pPr>
        <w:pStyle w:val="Heading2"/>
      </w:pPr>
      <w:bookmarkStart w:id="44" w:name="q11.-repeat-the-multivariable-analysis-i"/>
      <w:r>
        <w:lastRenderedPageBreak/>
        <w:t>Q11. Repeat the multivariable analysis including the relevant interactions (optional). Use stegen_nomissing.Rda</w:t>
      </w:r>
      <w:bookmarkEnd w:id="44"/>
    </w:p>
    <w:p w:rsidR="00D77714" w:rsidRDefault="007F6066">
      <w:pPr>
        <w:pStyle w:val="FirstParagraph"/>
      </w:pPr>
      <w:r>
        <w:br w:type="page"/>
      </w:r>
    </w:p>
    <w:p w:rsidR="00D77714" w:rsidRDefault="007F6066">
      <w:pPr>
        <w:pStyle w:val="Heading2"/>
      </w:pPr>
      <w:bookmarkStart w:id="45" w:name="help-task-11-look-for-effect-modificatio"/>
      <w:r>
        <w:lastRenderedPageBreak/>
        <w:t>Help task 11: Look for effect modification</w:t>
      </w:r>
      <w:bookmarkEnd w:id="45"/>
    </w:p>
    <w:p w:rsidR="00D77714" w:rsidRDefault="007F6066">
      <w:pPr>
        <w:pStyle w:val="FirstParagraph"/>
      </w:pPr>
      <w:r>
        <w:t xml:space="preserve">To check for interaction </w:t>
      </w:r>
      <w:r>
        <w:rPr>
          <w:i/>
        </w:rPr>
        <w:t>R</w:t>
      </w:r>
      <w:r>
        <w:t xml:space="preserve"> requires that an equal number of non-missing values are available for ea</w:t>
      </w:r>
      <w:r>
        <w:t>ch variable included.</w:t>
      </w:r>
    </w:p>
    <w:p w:rsidR="00D77714" w:rsidRDefault="007F6066">
      <w:pPr>
        <w:pStyle w:val="BodyText"/>
      </w:pPr>
      <w:r>
        <w:t>In “stegen_nomissing.Rda” the data set was restricted to 239 observations for which the information on variable of interest is available.</w:t>
      </w:r>
    </w:p>
    <w:p w:rsidR="00D77714" w:rsidRDefault="007F6066">
      <w:pPr>
        <w:pStyle w:val="BodyText"/>
      </w:pPr>
      <w:r>
        <w:t>Using “stegen_nomissing.Rda” test for interaction between consumption of beer and tiramisu.</w:t>
      </w:r>
    </w:p>
    <w:p w:rsidR="00D77714" w:rsidRDefault="007F6066">
      <w:pPr>
        <w:pStyle w:val="SourceCode"/>
      </w:pPr>
      <w:r>
        <w:rPr>
          <w:rStyle w:val="CommentTok"/>
        </w:rPr>
        <w:t>#loa</w:t>
      </w:r>
      <w:r>
        <w:rPr>
          <w:rStyle w:val="CommentTok"/>
        </w:rPr>
        <w:t xml:space="preserve">d your non missing dataset </w:t>
      </w:r>
      <w:r>
        <w:br/>
      </w:r>
      <w:r>
        <w:rPr>
          <w:rStyle w:val="KeywordTok"/>
        </w:rPr>
        <w:t>load</w:t>
      </w:r>
      <w:r>
        <w:rPr>
          <w:rStyle w:val="NormalTok"/>
        </w:rPr>
        <w:t>(</w:t>
      </w:r>
      <w:r>
        <w:rPr>
          <w:rStyle w:val="StringTok"/>
        </w:rPr>
        <w:t>"stegen_nomissing.Rda"</w:t>
      </w:r>
      <w:r>
        <w:rPr>
          <w:rStyle w:val="NormalTok"/>
        </w:rPr>
        <w:t>)</w:t>
      </w:r>
    </w:p>
    <w:p w:rsidR="00D77714" w:rsidRDefault="007F6066">
      <w:pPr>
        <w:pStyle w:val="SourceCode"/>
      </w:pPr>
      <w:r>
        <w:rPr>
          <w:rStyle w:val="CommentTok"/>
        </w:rPr>
        <w:t># Check for interaction between tira and beer</w:t>
      </w:r>
      <w:r>
        <w:br/>
      </w:r>
      <w:r>
        <w:rPr>
          <w:rStyle w:val="NormalTok"/>
        </w:rPr>
        <w:t>tirabeer &lt;-</w:t>
      </w:r>
      <w:r>
        <w:rPr>
          <w:rStyle w:val="StringTok"/>
        </w:rPr>
        <w:t xml:space="preserve"> </w:t>
      </w:r>
      <w:r>
        <w:rPr>
          <w:rStyle w:val="KeywordTok"/>
        </w:rPr>
        <w:t>glm</w:t>
      </w:r>
      <w:r>
        <w:rPr>
          <w:rStyle w:val="NormalTok"/>
        </w:rPr>
        <w:t xml:space="preserve">(ill </w:t>
      </w:r>
      <w:r>
        <w:rPr>
          <w:rStyle w:val="OperatorTok"/>
        </w:rPr>
        <w:t>~</w:t>
      </w:r>
      <w:r>
        <w:rPr>
          <w:rStyle w:val="StringTok"/>
        </w:rPr>
        <w:t xml:space="preserve"> </w:t>
      </w:r>
      <w:r>
        <w:rPr>
          <w:rStyle w:val="NormalTok"/>
        </w:rPr>
        <w:t>tira</w:t>
      </w:r>
      <w:r>
        <w:rPr>
          <w:rStyle w:val="OperatorTok"/>
        </w:rPr>
        <w:t>*</w:t>
      </w:r>
      <w:r>
        <w:rPr>
          <w:rStyle w:val="NormalTok"/>
        </w:rPr>
        <w:t xml:space="preserve">beer, </w:t>
      </w:r>
      <w:r>
        <w:br/>
      </w:r>
      <w:r>
        <w:rPr>
          <w:rStyle w:val="NormalTok"/>
        </w:rPr>
        <w:t xml:space="preserve">                </w:t>
      </w:r>
      <w:r>
        <w:rPr>
          <w:rStyle w:val="DataTypeTok"/>
        </w:rPr>
        <w:t>data =</w:t>
      </w:r>
      <w:r>
        <w:rPr>
          <w:rStyle w:val="NormalTok"/>
        </w:rPr>
        <w:t xml:space="preserve"> tira.data,</w:t>
      </w:r>
      <w:r>
        <w:br/>
      </w:r>
      <w:r>
        <w:rPr>
          <w:rStyle w:val="NormalTok"/>
        </w:rPr>
        <w:t xml:space="preserve">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w:t>
      </w:r>
      <w:r>
        <w:br/>
      </w:r>
      <w:r>
        <w:br/>
      </w:r>
      <w:r>
        <w:rPr>
          <w:rStyle w:val="NormalTok"/>
        </w:rPr>
        <w:t>tirabeerop &lt;-</w:t>
      </w:r>
      <w:r>
        <w:rPr>
          <w:rStyle w:val="StringTok"/>
        </w:rPr>
        <w:t xml:space="preserve"> </w:t>
      </w:r>
      <w:r>
        <w:rPr>
          <w:rStyle w:val="KeywordTok"/>
        </w:rPr>
        <w:t>tidy</w:t>
      </w:r>
      <w:r>
        <w:rPr>
          <w:rStyle w:val="NormalTok"/>
        </w:rPr>
        <w:t xml:space="preserve">(tirabeer, </w:t>
      </w:r>
      <w:r>
        <w:rPr>
          <w:rStyle w:val="DataTypeTok"/>
        </w:rPr>
        <w:t>exponentiate =</w:t>
      </w:r>
      <w:r>
        <w:rPr>
          <w:rStyle w:val="NormalTok"/>
        </w:rPr>
        <w:t xml:space="preserve"> </w:t>
      </w:r>
      <w:r>
        <w:rPr>
          <w:rStyle w:val="OtherTok"/>
        </w:rPr>
        <w:t>TRUE</w:t>
      </w:r>
      <w:r>
        <w:rPr>
          <w:rStyle w:val="NormalTok"/>
        </w:rPr>
        <w:t xml:space="preserve">, </w:t>
      </w:r>
      <w:r>
        <w:rPr>
          <w:rStyle w:val="DataTypeTok"/>
        </w:rPr>
        <w:t>conf.int =</w:t>
      </w:r>
      <w:r>
        <w:rPr>
          <w:rStyle w:val="NormalTok"/>
        </w:rPr>
        <w:t xml:space="preserve"> </w:t>
      </w:r>
      <w:r>
        <w:rPr>
          <w:rStyle w:val="OtherTok"/>
        </w:rPr>
        <w:t>TRUE</w:t>
      </w:r>
      <w:r>
        <w:rPr>
          <w:rStyle w:val="NormalTok"/>
        </w:rPr>
        <w:t>)</w:t>
      </w:r>
      <w:r>
        <w:br/>
      </w:r>
      <w:r>
        <w:rPr>
          <w:rStyle w:val="NormalTok"/>
        </w:rPr>
        <w:t>tirabeerop</w:t>
      </w:r>
    </w:p>
    <w:p w:rsidR="00D77714" w:rsidRDefault="007F6066">
      <w:pPr>
        <w:pStyle w:val="SourceCode"/>
      </w:pPr>
      <w:r>
        <w:rPr>
          <w:rStyle w:val="VerbatimChar"/>
        </w:rPr>
        <w:t>##              term     estimate std.error    statistic      p.value</w:t>
      </w:r>
      <w:r>
        <w:br/>
      </w:r>
      <w:r>
        <w:rPr>
          <w:rStyle w:val="VerbatimChar"/>
        </w:rPr>
        <w:t>## 1     (Intercept)   0.05194805 0.5127934 -5.767451767 8.047911e-09</w:t>
      </w:r>
      <w:r>
        <w:br/>
      </w:r>
      <w:r>
        <w:rPr>
          <w:rStyle w:val="VerbatimChar"/>
        </w:rPr>
        <w:t>## 2         tiraYes 125.12499910 0.6381127  7.568119633 3.786652e-</w:t>
      </w:r>
      <w:r>
        <w:rPr>
          <w:rStyle w:val="VerbatimChar"/>
        </w:rPr>
        <w:t>14</w:t>
      </w:r>
      <w:r>
        <w:br/>
      </w:r>
      <w:r>
        <w:rPr>
          <w:rStyle w:val="VerbatimChar"/>
        </w:rPr>
        <w:t>## 3         beerYes   0.99568966 0.7832563 -0.005515003 9.955997e-01</w:t>
      </w:r>
      <w:r>
        <w:br/>
      </w:r>
      <w:r>
        <w:rPr>
          <w:rStyle w:val="VerbatimChar"/>
        </w:rPr>
        <w:t>## 4 tiraYes:beerYes   0.32190032 0.9386451 -1.207605918 2.271989e-01</w:t>
      </w:r>
      <w:r>
        <w:br/>
      </w:r>
      <w:r>
        <w:rPr>
          <w:rStyle w:val="VerbatimChar"/>
        </w:rPr>
        <w:t>##      conf.low   conf.high</w:t>
      </w:r>
      <w:r>
        <w:br/>
      </w:r>
      <w:r>
        <w:rPr>
          <w:rStyle w:val="VerbatimChar"/>
        </w:rPr>
        <w:t>## 1  0.01584208   0.1248666</w:t>
      </w:r>
      <w:r>
        <w:br/>
      </w:r>
      <w:r>
        <w:rPr>
          <w:rStyle w:val="VerbatimChar"/>
        </w:rPr>
        <w:t>## 2 39.82751065 504.8496932</w:t>
      </w:r>
      <w:r>
        <w:br/>
      </w:r>
      <w:r>
        <w:rPr>
          <w:rStyle w:val="VerbatimChar"/>
        </w:rPr>
        <w:t>## 3  0.19004231   4.68349</w:t>
      </w:r>
      <w:r>
        <w:rPr>
          <w:rStyle w:val="VerbatimChar"/>
        </w:rPr>
        <w:t>23</w:t>
      </w:r>
      <w:r>
        <w:br/>
      </w:r>
      <w:r>
        <w:rPr>
          <w:rStyle w:val="VerbatimChar"/>
        </w:rPr>
        <w:t>## 4  0.05057842   2.1848867</w:t>
      </w:r>
    </w:p>
    <w:p w:rsidR="00D77714" w:rsidRDefault="007F6066">
      <w:pPr>
        <w:pStyle w:val="FirstParagraph"/>
      </w:pPr>
      <w:r>
        <w:t xml:space="preserve">With the star symbol between tira and beer, we are telling </w:t>
      </w:r>
      <w:r>
        <w:rPr>
          <w:i/>
        </w:rPr>
        <w:t>R</w:t>
      </w:r>
      <w:r>
        <w:t xml:space="preserve"> to include a factorial interaction. We have to be very careful when interpreting output, when we include an interaction.</w:t>
      </w:r>
    </w:p>
    <w:p w:rsidR="00D77714" w:rsidRDefault="007F6066">
      <w:pPr>
        <w:pStyle w:val="BodyText"/>
      </w:pPr>
      <w:r>
        <w:t xml:space="preserve">The odds ratio associated with “tira=yes” </w:t>
      </w:r>
      <w:r>
        <w:t>is no longer the comparison of those eating tiramisu and those not eating tiramisu. It is the effect of eating tiramisu when the effect of the other term in the interaction is at its reference value: beer=0. So among those who didn’t drink beer, the odds f</w:t>
      </w:r>
      <w:r>
        <w:t>or eating tiramisu is 125 greater among ill than non-ill persons.</w:t>
      </w:r>
    </w:p>
    <w:p w:rsidR="00D77714" w:rsidRDefault="007F6066">
      <w:pPr>
        <w:pStyle w:val="BodyText"/>
      </w:pPr>
      <w:r>
        <w:t>Similiarly, among those who didn’t eat tiramisu, the odds of drinking beer is the same (OR=1, or 0.9956897) among the ill and non-ill. This means that drinking beer was not protective of ill</w:t>
      </w:r>
      <w:r>
        <w:t>ness, if no tiramisu was consumed.</w:t>
      </w:r>
    </w:p>
    <w:p w:rsidR="00D77714" w:rsidRDefault="007F6066">
      <w:pPr>
        <w:pStyle w:val="BodyText"/>
      </w:pPr>
      <w:r>
        <w:t>The interaction term is 0.3219. We can use this term to rebuild our stratification tables, as in Question 6.</w:t>
      </w:r>
    </w:p>
    <w:p w:rsidR="00D77714" w:rsidRDefault="007F6066">
      <w:pPr>
        <w:pStyle w:val="BodyText"/>
      </w:pPr>
      <w:r>
        <w:t>To obtain the association between drinking beer and being ill among those who didn’t eat tiramisu, we can use th</w:t>
      </w:r>
      <w:r>
        <w:t xml:space="preserve">e odds ratio associated with beer=yes (OR=1, or 0.9956897). To obtain the association between drinking beer and being ill among those who ate tiramisu, </w:t>
      </w:r>
      <w:r>
        <w:lastRenderedPageBreak/>
        <w:t xml:space="preserve">we multiply the OR for beer with the interaction coefficient: </w:t>
      </w:r>
      <m:oMath>
        <m:r>
          <w:rPr>
            <w:rFonts w:ascii="Cambria Math" w:hAnsi="Cambria Math"/>
          </w:rPr>
          <m:t>0.9956897×0.3219</m:t>
        </m:r>
      </m:oMath>
      <w:r>
        <w:t xml:space="preserve">. We can use the </w:t>
      </w:r>
      <w:r>
        <w:rPr>
          <w:i/>
        </w:rPr>
        <w:t>glht</w:t>
      </w:r>
      <w:r>
        <w:t xml:space="preserve"> func</w:t>
      </w:r>
      <w:r>
        <w:t>tion from the multcomp package for this, which makes obtaining the confidence intervals easier:</w:t>
      </w:r>
    </w:p>
    <w:p w:rsidR="00D77714" w:rsidRDefault="007F6066">
      <w:pPr>
        <w:pStyle w:val="SourceCode"/>
      </w:pPr>
      <w:r>
        <w:rPr>
          <w:rStyle w:val="CommentTok"/>
        </w:rPr>
        <w:t xml:space="preserve">#install the multcomp function if you dont have it already </w:t>
      </w:r>
      <w:r>
        <w:br/>
      </w:r>
      <w:r>
        <w:rPr>
          <w:rStyle w:val="KeywordTok"/>
        </w:rPr>
        <w:t>install.packages</w:t>
      </w:r>
      <w:r>
        <w:rPr>
          <w:rStyle w:val="NormalTok"/>
        </w:rPr>
        <w:t>(</w:t>
      </w:r>
      <w:r>
        <w:rPr>
          <w:rStyle w:val="StringTok"/>
        </w:rPr>
        <w:t>"multcomp"</w:t>
      </w:r>
      <w:r>
        <w:rPr>
          <w:rStyle w:val="NormalTok"/>
        </w:rPr>
        <w:t>)</w:t>
      </w:r>
    </w:p>
    <w:p w:rsidR="00D77714" w:rsidRDefault="007F6066">
      <w:pPr>
        <w:pStyle w:val="SourceCode"/>
      </w:pPr>
      <w:r>
        <w:rPr>
          <w:rStyle w:val="CommentTok"/>
        </w:rPr>
        <w:t xml:space="preserve">#load multcomp package to this session </w:t>
      </w:r>
      <w:r>
        <w:br/>
      </w:r>
      <w:r>
        <w:rPr>
          <w:rStyle w:val="KeywordTok"/>
        </w:rPr>
        <w:t>library</w:t>
      </w:r>
      <w:r>
        <w:rPr>
          <w:rStyle w:val="NormalTok"/>
        </w:rPr>
        <w:t>(multcomp)</w:t>
      </w:r>
    </w:p>
    <w:p w:rsidR="00D77714" w:rsidRDefault="007F6066">
      <w:pPr>
        <w:pStyle w:val="SourceCode"/>
      </w:pPr>
      <w:r>
        <w:rPr>
          <w:rStyle w:val="CommentTok"/>
        </w:rPr>
        <w:t xml:space="preserve">#We can use names to extract the coefficient names </w:t>
      </w:r>
      <w:r>
        <w:br/>
      </w:r>
      <w:r>
        <w:rPr>
          <w:rStyle w:val="NormalTok"/>
        </w:rPr>
        <w:t xml:space="preserve">  </w:t>
      </w:r>
      <w:r>
        <w:rPr>
          <w:rStyle w:val="CommentTok"/>
        </w:rPr>
        <w:t xml:space="preserve"># check with: names(coef(tirabeer)) </w:t>
      </w:r>
      <w:r>
        <w:br/>
      </w:r>
      <w:r>
        <w:br/>
      </w:r>
      <w:r>
        <w:rPr>
          <w:rStyle w:val="CommentTok"/>
        </w:rPr>
        <w:t># linfct specifies the required combination:</w:t>
      </w:r>
      <w:r>
        <w:br/>
      </w:r>
      <w:r>
        <w:rPr>
          <w:rStyle w:val="NormalTok"/>
        </w:rPr>
        <w:t xml:space="preserve">  </w:t>
      </w:r>
      <w:r>
        <w:rPr>
          <w:rStyle w:val="CommentTok"/>
        </w:rPr>
        <w:t>#In this case we want beer and tira and beer:tira=0</w:t>
      </w:r>
      <w:r>
        <w:br/>
      </w:r>
      <w:r>
        <w:rPr>
          <w:rStyle w:val="CommentTok"/>
        </w:rPr>
        <w:t xml:space="preserve"># The odds of illness among those who </w:t>
      </w:r>
      <w:r>
        <w:br/>
      </w:r>
      <w:r>
        <w:rPr>
          <w:rStyle w:val="NormalTok"/>
        </w:rPr>
        <w:t xml:space="preserve">  </w:t>
      </w:r>
      <w:r>
        <w:rPr>
          <w:rStyle w:val="CommentTok"/>
        </w:rPr>
        <w:t>#drank beer and consumed</w:t>
      </w:r>
      <w:r>
        <w:rPr>
          <w:rStyle w:val="CommentTok"/>
        </w:rPr>
        <w:t xml:space="preserve"> tiramisu compared to those</w:t>
      </w:r>
      <w:r>
        <w:br/>
      </w:r>
      <w:r>
        <w:rPr>
          <w:rStyle w:val="NormalTok"/>
        </w:rPr>
        <w:t xml:space="preserve">  </w:t>
      </w:r>
      <w:r>
        <w:rPr>
          <w:rStyle w:val="CommentTok"/>
        </w:rPr>
        <w:t>#who consumed neither tiramisu nor beer</w:t>
      </w:r>
      <w:r>
        <w:br/>
      </w:r>
      <w:r>
        <w:br/>
      </w:r>
      <w:r>
        <w:rPr>
          <w:rStyle w:val="NormalTok"/>
        </w:rPr>
        <w:t>a &lt;-</w:t>
      </w:r>
      <w:r>
        <w:rPr>
          <w:rStyle w:val="StringTok"/>
        </w:rPr>
        <w:t xml:space="preserve"> </w:t>
      </w:r>
      <w:r>
        <w:rPr>
          <w:rStyle w:val="KeywordTok"/>
        </w:rPr>
        <w:t>summary</w:t>
      </w:r>
      <w:r>
        <w:rPr>
          <w:rStyle w:val="NormalTok"/>
        </w:rPr>
        <w:t>(</w:t>
      </w:r>
      <w:r>
        <w:rPr>
          <w:rStyle w:val="KeywordTok"/>
        </w:rPr>
        <w:t>glht</w:t>
      </w:r>
      <w:r>
        <w:rPr>
          <w:rStyle w:val="NormalTok"/>
        </w:rPr>
        <w:t xml:space="preserve">(tirabeer, </w:t>
      </w:r>
      <w:r>
        <w:rPr>
          <w:rStyle w:val="DataTypeTok"/>
        </w:rPr>
        <w:t>linfct =</w:t>
      </w:r>
      <w:r>
        <w:rPr>
          <w:rStyle w:val="NormalTok"/>
        </w:rPr>
        <w:t xml:space="preserve"> </w:t>
      </w:r>
      <w:r>
        <w:rPr>
          <w:rStyle w:val="KeywordTok"/>
        </w:rPr>
        <w:t>c</w:t>
      </w:r>
      <w:r>
        <w:rPr>
          <w:rStyle w:val="NormalTok"/>
        </w:rPr>
        <w:t>(</w:t>
      </w:r>
      <w:r>
        <w:rPr>
          <w:rStyle w:val="StringTok"/>
        </w:rPr>
        <w:t>"beerYes + tiraYes:beerYes = 0"</w:t>
      </w:r>
      <w:r>
        <w:rPr>
          <w:rStyle w:val="NormalTok"/>
        </w:rPr>
        <w:t>)))</w:t>
      </w:r>
      <w:r>
        <w:br/>
      </w:r>
      <w:r>
        <w:br/>
      </w:r>
      <w:r>
        <w:rPr>
          <w:rStyle w:val="NormalTok"/>
        </w:rPr>
        <w:t>ci &lt;-</w:t>
      </w:r>
      <w:r>
        <w:rPr>
          <w:rStyle w:val="StringTok"/>
        </w:rPr>
        <w:t xml:space="preserve"> </w:t>
      </w:r>
      <w:r>
        <w:rPr>
          <w:rStyle w:val="KeywordTok"/>
        </w:rPr>
        <w:t>confint</w:t>
      </w:r>
      <w:r>
        <w:rPr>
          <w:rStyle w:val="NormalTok"/>
        </w:rPr>
        <w:t xml:space="preserve">(a) </w:t>
      </w:r>
      <w:r>
        <w:br/>
      </w:r>
      <w:r>
        <w:br/>
      </w:r>
      <w:r>
        <w:rPr>
          <w:rStyle w:val="CommentTok"/>
        </w:rPr>
        <w:t># Put together (cbind) a table with the exponent of the coefficients and CI, and p-value</w:t>
      </w:r>
      <w:r>
        <w:br/>
      </w:r>
      <w:r>
        <w:rPr>
          <w:rStyle w:val="NormalTok"/>
        </w:rPr>
        <w:t>ta</w:t>
      </w:r>
      <w:r>
        <w:rPr>
          <w:rStyle w:val="NormalTok"/>
        </w:rPr>
        <w:t>ble_interact &lt;-</w:t>
      </w:r>
      <w:r>
        <w:rPr>
          <w:rStyle w:val="StringTok"/>
        </w:rPr>
        <w:t xml:space="preserve"> </w:t>
      </w:r>
      <w:r>
        <w:rPr>
          <w:rStyle w:val="KeywordTok"/>
        </w:rPr>
        <w:t>round</w:t>
      </w:r>
      <w:r>
        <w:rPr>
          <w:rStyle w:val="NormalTok"/>
        </w:rPr>
        <w:t>(</w:t>
      </w:r>
      <w:r>
        <w:rPr>
          <w:rStyle w:val="KeywordTok"/>
        </w:rPr>
        <w:t>cbind</w:t>
      </w:r>
      <w:r>
        <w:rPr>
          <w:rStyle w:val="NormalTok"/>
        </w:rPr>
        <w:t>(</w:t>
      </w:r>
      <w:r>
        <w:rPr>
          <w:rStyle w:val="DataTypeTok"/>
        </w:rPr>
        <w:t>OR =</w:t>
      </w:r>
      <w:r>
        <w:rPr>
          <w:rStyle w:val="NormalTok"/>
        </w:rPr>
        <w:t xml:space="preserve"> </w:t>
      </w:r>
      <w:r>
        <w:rPr>
          <w:rStyle w:val="KeywordTok"/>
        </w:rPr>
        <w:t>exp</w:t>
      </w:r>
      <w:r>
        <w:rPr>
          <w:rStyle w:val="NormalTok"/>
        </w:rPr>
        <w:t>(</w:t>
      </w:r>
      <w:r>
        <w:rPr>
          <w:rStyle w:val="KeywordTok"/>
        </w:rPr>
        <w:t>coef</w:t>
      </w:r>
      <w:r>
        <w:rPr>
          <w:rStyle w:val="NormalTok"/>
        </w:rPr>
        <w:t>(a)),</w:t>
      </w:r>
      <w:r>
        <w:br/>
      </w:r>
      <w:r>
        <w:rPr>
          <w:rStyle w:val="NormalTok"/>
        </w:rPr>
        <w:t xml:space="preserve">                       </w:t>
      </w:r>
      <w:r>
        <w:rPr>
          <w:rStyle w:val="DataTypeTok"/>
        </w:rPr>
        <w:t>Interval =</w:t>
      </w:r>
      <w:r>
        <w:rPr>
          <w:rStyle w:val="NormalTok"/>
        </w:rPr>
        <w:t xml:space="preserve"> </w:t>
      </w:r>
      <w:r>
        <w:rPr>
          <w:rStyle w:val="KeywordTok"/>
        </w:rPr>
        <w:t>exp</w:t>
      </w:r>
      <w:r>
        <w:rPr>
          <w:rStyle w:val="NormalTok"/>
        </w:rPr>
        <w:t>(ci</w:t>
      </w:r>
      <w:r>
        <w:rPr>
          <w:rStyle w:val="OperatorTok"/>
        </w:rPr>
        <w:t>$</w:t>
      </w:r>
      <w:r>
        <w:rPr>
          <w:rStyle w:val="NormalTok"/>
        </w:rPr>
        <w:t>confint),</w:t>
      </w:r>
      <w:r>
        <w:br/>
      </w:r>
      <w:r>
        <w:rPr>
          <w:rStyle w:val="NormalTok"/>
        </w:rPr>
        <w:t xml:space="preserve">                       </w:t>
      </w:r>
      <w:r>
        <w:rPr>
          <w:rStyle w:val="DataTypeTok"/>
        </w:rPr>
        <w:t>Pvalue =</w:t>
      </w:r>
      <w:r>
        <w:rPr>
          <w:rStyle w:val="NormalTok"/>
        </w:rPr>
        <w:t xml:space="preserve"> a</w:t>
      </w:r>
      <w:r>
        <w:rPr>
          <w:rStyle w:val="OperatorTok"/>
        </w:rPr>
        <w:t>$</w:t>
      </w:r>
      <w:r>
        <w:rPr>
          <w:rStyle w:val="NormalTok"/>
        </w:rPr>
        <w:t>test</w:t>
      </w:r>
      <w:r>
        <w:rPr>
          <w:rStyle w:val="OperatorTok"/>
        </w:rPr>
        <w:t>$</w:t>
      </w:r>
      <w:r>
        <w:rPr>
          <w:rStyle w:val="NormalTok"/>
        </w:rPr>
        <w:t>pvalues),</w:t>
      </w:r>
      <w:r>
        <w:br/>
      </w:r>
      <w:r>
        <w:rPr>
          <w:rStyle w:val="NormalTok"/>
        </w:rPr>
        <w:t xml:space="preserve">                       </w:t>
      </w:r>
      <w:r>
        <w:rPr>
          <w:rStyle w:val="DataTypeTok"/>
        </w:rPr>
        <w:t>digits =</w:t>
      </w:r>
      <w:r>
        <w:rPr>
          <w:rStyle w:val="NormalTok"/>
        </w:rPr>
        <w:t xml:space="preserve"> </w:t>
      </w:r>
      <w:r>
        <w:rPr>
          <w:rStyle w:val="DecValTok"/>
        </w:rPr>
        <w:t>3</w:t>
      </w:r>
      <w:r>
        <w:rPr>
          <w:rStyle w:val="NormalTok"/>
        </w:rPr>
        <w:t>)</w:t>
      </w:r>
      <w:r>
        <w:br/>
      </w:r>
      <w:r>
        <w:br/>
      </w:r>
      <w:r>
        <w:rPr>
          <w:rStyle w:val="NormalTok"/>
        </w:rPr>
        <w:t>table_interact</w:t>
      </w:r>
    </w:p>
    <w:p w:rsidR="00D77714" w:rsidRDefault="007F6066">
      <w:pPr>
        <w:pStyle w:val="SourceCode"/>
      </w:pPr>
      <w:r>
        <w:rPr>
          <w:rStyle w:val="VerbatimChar"/>
        </w:rPr>
        <w:t>##                              OR Estimate   lwr   upr Pv</w:t>
      </w:r>
      <w:r>
        <w:rPr>
          <w:rStyle w:val="VerbatimChar"/>
        </w:rPr>
        <w:t>alue</w:t>
      </w:r>
      <w:r>
        <w:br/>
      </w:r>
      <w:r>
        <w:rPr>
          <w:rStyle w:val="VerbatimChar"/>
        </w:rPr>
        <w:t>## beerYes + tiraYes:beerYes 0.321    0.321 0.116 0.883  0.028</w:t>
      </w:r>
    </w:p>
    <w:p w:rsidR="00D77714" w:rsidRDefault="007F6066">
      <w:pPr>
        <w:pStyle w:val="FirstParagraph"/>
      </w:pPr>
      <w:r>
        <w:t>Table I</w:t>
      </w:r>
    </w:p>
    <w:tbl>
      <w:tblPr>
        <w:tblStyle w:val="Table"/>
        <w:tblW w:w="3333" w:type="pct"/>
        <w:tblLook w:val="07C0" w:firstRow="0" w:lastRow="1" w:firstColumn="1" w:lastColumn="1" w:noHBand="1" w:noVBand="1"/>
      </w:tblPr>
      <w:tblGrid>
        <w:gridCol w:w="1516"/>
        <w:gridCol w:w="1567"/>
        <w:gridCol w:w="1947"/>
        <w:gridCol w:w="1384"/>
      </w:tblGrid>
      <w:tr w:rsidR="00D77714">
        <w:tc>
          <w:tcPr>
            <w:tcW w:w="0" w:type="auto"/>
          </w:tcPr>
          <w:p w:rsidR="00D77714" w:rsidRDefault="007F6066">
            <w:pPr>
              <w:pStyle w:val="Compact"/>
            </w:pPr>
            <w:r>
              <w:t>Tiramisu = Yes</w:t>
            </w:r>
          </w:p>
        </w:tc>
        <w:tc>
          <w:tcPr>
            <w:tcW w:w="0" w:type="auto"/>
          </w:tcPr>
          <w:p w:rsidR="00D77714" w:rsidRDefault="007F6066">
            <w:pPr>
              <w:pStyle w:val="Compact"/>
            </w:pPr>
            <w:r>
              <w:t>BeerYes BeerNo</w:t>
            </w:r>
          </w:p>
        </w:tc>
        <w:tc>
          <w:tcPr>
            <w:tcW w:w="0" w:type="auto"/>
          </w:tcPr>
          <w:p w:rsidR="00D77714" w:rsidRDefault="007F6066">
            <w:pPr>
              <w:pStyle w:val="Compact"/>
            </w:pPr>
            <w:r>
              <w:t>OR 0.3205 Reference</w:t>
            </w:r>
          </w:p>
        </w:tc>
        <w:tc>
          <w:tcPr>
            <w:tcW w:w="0" w:type="auto"/>
          </w:tcPr>
          <w:p w:rsidR="00D77714" w:rsidRDefault="007F6066">
            <w:pPr>
              <w:pStyle w:val="Compact"/>
            </w:pPr>
            <w:r>
              <w:t>95%CI 0.1-0.9</w:t>
            </w:r>
          </w:p>
        </w:tc>
      </w:tr>
      <w:tr w:rsidR="00D77714">
        <w:tc>
          <w:tcPr>
            <w:tcW w:w="0" w:type="auto"/>
          </w:tcPr>
          <w:p w:rsidR="00D77714" w:rsidRDefault="007F6066">
            <w:pPr>
              <w:pStyle w:val="Compact"/>
            </w:pPr>
            <w:r>
              <w:t>Tiramisu = No</w:t>
            </w:r>
          </w:p>
        </w:tc>
        <w:tc>
          <w:tcPr>
            <w:tcW w:w="0" w:type="auto"/>
          </w:tcPr>
          <w:p w:rsidR="00D77714" w:rsidRDefault="007F6066">
            <w:pPr>
              <w:pStyle w:val="Compact"/>
            </w:pPr>
            <w:r>
              <w:t>BeerYes BeerNo</w:t>
            </w:r>
          </w:p>
        </w:tc>
        <w:tc>
          <w:tcPr>
            <w:tcW w:w="0" w:type="auto"/>
          </w:tcPr>
          <w:p w:rsidR="00D77714" w:rsidRDefault="007F6066">
            <w:pPr>
              <w:pStyle w:val="Compact"/>
            </w:pPr>
            <w:r>
              <w:t>0.3205 Reference</w:t>
            </w:r>
          </w:p>
        </w:tc>
        <w:tc>
          <w:tcPr>
            <w:tcW w:w="0" w:type="auto"/>
          </w:tcPr>
          <w:p w:rsidR="00D77714" w:rsidRDefault="007F6066">
            <w:pPr>
              <w:pStyle w:val="Compact"/>
            </w:pPr>
            <w:r>
              <w:t>0.1-0.9</w:t>
            </w:r>
          </w:p>
        </w:tc>
      </w:tr>
    </w:tbl>
    <w:p w:rsidR="00D77714" w:rsidRDefault="007F6066">
      <w:pPr>
        <w:pStyle w:val="BodyText"/>
      </w:pPr>
      <w:r>
        <w:t>In the above table, the interaction between eating tiramisu and drinking beer is equal to: 0.3205 / 0.9957 = 0.3219 This expresses by how much the OR for beer is multiplied when we go from Tira0 to Tira1. Note that these tables look different than the stra</w:t>
      </w:r>
      <w:r>
        <w:t>tified analysis ones – we are using odds ratios, rather than risk ratios!</w:t>
      </w:r>
    </w:p>
    <w:p w:rsidR="00D77714" w:rsidRDefault="007F6066">
      <w:pPr>
        <w:pStyle w:val="BodyText"/>
      </w:pPr>
      <w:r>
        <w:t>Alternatively we could have stratified on beer rather than tira. We can use the following commands:</w:t>
      </w:r>
    </w:p>
    <w:p w:rsidR="00D77714" w:rsidRDefault="007F6066">
      <w:pPr>
        <w:pStyle w:val="SourceCode"/>
      </w:pPr>
      <w:r>
        <w:rPr>
          <w:rStyle w:val="NormalTok"/>
        </w:rPr>
        <w:lastRenderedPageBreak/>
        <w:t>a &lt;-</w:t>
      </w:r>
      <w:r>
        <w:rPr>
          <w:rStyle w:val="StringTok"/>
        </w:rPr>
        <w:t xml:space="preserve"> </w:t>
      </w:r>
      <w:r>
        <w:rPr>
          <w:rStyle w:val="KeywordTok"/>
        </w:rPr>
        <w:t>summary</w:t>
      </w:r>
      <w:r>
        <w:rPr>
          <w:rStyle w:val="NormalTok"/>
        </w:rPr>
        <w:t>(</w:t>
      </w:r>
      <w:r>
        <w:rPr>
          <w:rStyle w:val="KeywordTok"/>
        </w:rPr>
        <w:t>glht</w:t>
      </w:r>
      <w:r>
        <w:rPr>
          <w:rStyle w:val="NormalTok"/>
        </w:rPr>
        <w:t xml:space="preserve">(tirabeer, </w:t>
      </w:r>
      <w:r>
        <w:rPr>
          <w:rStyle w:val="DataTypeTok"/>
        </w:rPr>
        <w:t>linfct =</w:t>
      </w:r>
      <w:r>
        <w:rPr>
          <w:rStyle w:val="NormalTok"/>
        </w:rPr>
        <w:t xml:space="preserve"> </w:t>
      </w:r>
      <w:r>
        <w:rPr>
          <w:rStyle w:val="KeywordTok"/>
        </w:rPr>
        <w:t>c</w:t>
      </w:r>
      <w:r>
        <w:rPr>
          <w:rStyle w:val="NormalTok"/>
        </w:rPr>
        <w:t>(</w:t>
      </w:r>
      <w:r>
        <w:rPr>
          <w:rStyle w:val="StringTok"/>
        </w:rPr>
        <w:t>"tiraYes + tiraYes:beerYes = 0"</w:t>
      </w:r>
      <w:r>
        <w:rPr>
          <w:rStyle w:val="NormalTok"/>
        </w:rPr>
        <w:t>)))</w:t>
      </w:r>
      <w:r>
        <w:br/>
      </w:r>
      <w:r>
        <w:br/>
      </w:r>
      <w:r>
        <w:rPr>
          <w:rStyle w:val="NormalTok"/>
        </w:rPr>
        <w:t>ci &lt;-</w:t>
      </w:r>
      <w:r>
        <w:rPr>
          <w:rStyle w:val="StringTok"/>
        </w:rPr>
        <w:t xml:space="preserve"> </w:t>
      </w:r>
      <w:r>
        <w:rPr>
          <w:rStyle w:val="KeywordTok"/>
        </w:rPr>
        <w:t>c</w:t>
      </w:r>
      <w:r>
        <w:rPr>
          <w:rStyle w:val="KeywordTok"/>
        </w:rPr>
        <w:t>onfint</w:t>
      </w:r>
      <w:r>
        <w:rPr>
          <w:rStyle w:val="NormalTok"/>
        </w:rPr>
        <w:t xml:space="preserve">(a) </w:t>
      </w:r>
      <w:r>
        <w:br/>
      </w:r>
      <w:r>
        <w:br/>
      </w:r>
      <w:r>
        <w:rPr>
          <w:rStyle w:val="CommentTok"/>
        </w:rPr>
        <w:t># Put together (cbind) a table with the exponent of the coefficients and CI, and p-value</w:t>
      </w:r>
      <w:r>
        <w:br/>
      </w:r>
      <w:r>
        <w:rPr>
          <w:rStyle w:val="NormalTok"/>
        </w:rPr>
        <w:t>table_interact &lt;-</w:t>
      </w:r>
      <w:r>
        <w:rPr>
          <w:rStyle w:val="StringTok"/>
        </w:rPr>
        <w:t xml:space="preserve"> </w:t>
      </w:r>
      <w:r>
        <w:rPr>
          <w:rStyle w:val="KeywordTok"/>
        </w:rPr>
        <w:t>round</w:t>
      </w:r>
      <w:r>
        <w:rPr>
          <w:rStyle w:val="NormalTok"/>
        </w:rPr>
        <w:t>(</w:t>
      </w:r>
      <w:r>
        <w:rPr>
          <w:rStyle w:val="KeywordTok"/>
        </w:rPr>
        <w:t>cbind</w:t>
      </w:r>
      <w:r>
        <w:rPr>
          <w:rStyle w:val="NormalTok"/>
        </w:rPr>
        <w:t>(</w:t>
      </w:r>
      <w:r>
        <w:rPr>
          <w:rStyle w:val="DataTypeTok"/>
        </w:rPr>
        <w:t>OR =</w:t>
      </w:r>
      <w:r>
        <w:rPr>
          <w:rStyle w:val="NormalTok"/>
        </w:rPr>
        <w:t xml:space="preserve"> </w:t>
      </w:r>
      <w:r>
        <w:rPr>
          <w:rStyle w:val="KeywordTok"/>
        </w:rPr>
        <w:t>exp</w:t>
      </w:r>
      <w:r>
        <w:rPr>
          <w:rStyle w:val="NormalTok"/>
        </w:rPr>
        <w:t>(</w:t>
      </w:r>
      <w:r>
        <w:rPr>
          <w:rStyle w:val="KeywordTok"/>
        </w:rPr>
        <w:t>coef</w:t>
      </w:r>
      <w:r>
        <w:rPr>
          <w:rStyle w:val="NormalTok"/>
        </w:rPr>
        <w:t>(a)),</w:t>
      </w:r>
      <w:r>
        <w:br/>
      </w:r>
      <w:r>
        <w:rPr>
          <w:rStyle w:val="NormalTok"/>
        </w:rPr>
        <w:t xml:space="preserve">                       </w:t>
      </w:r>
      <w:r>
        <w:rPr>
          <w:rStyle w:val="DataTypeTok"/>
        </w:rPr>
        <w:t>Interval =</w:t>
      </w:r>
      <w:r>
        <w:rPr>
          <w:rStyle w:val="NormalTok"/>
        </w:rPr>
        <w:t xml:space="preserve"> </w:t>
      </w:r>
      <w:r>
        <w:rPr>
          <w:rStyle w:val="KeywordTok"/>
        </w:rPr>
        <w:t>exp</w:t>
      </w:r>
      <w:r>
        <w:rPr>
          <w:rStyle w:val="NormalTok"/>
        </w:rPr>
        <w:t>(ci</w:t>
      </w:r>
      <w:r>
        <w:rPr>
          <w:rStyle w:val="OperatorTok"/>
        </w:rPr>
        <w:t>$</w:t>
      </w:r>
      <w:r>
        <w:rPr>
          <w:rStyle w:val="NormalTok"/>
        </w:rPr>
        <w:t>confint),</w:t>
      </w:r>
      <w:r>
        <w:br/>
      </w:r>
      <w:r>
        <w:rPr>
          <w:rStyle w:val="NormalTok"/>
        </w:rPr>
        <w:t xml:space="preserve">                       </w:t>
      </w:r>
      <w:r>
        <w:rPr>
          <w:rStyle w:val="DataTypeTok"/>
        </w:rPr>
        <w:t>Pvalue =</w:t>
      </w:r>
      <w:r>
        <w:rPr>
          <w:rStyle w:val="NormalTok"/>
        </w:rPr>
        <w:t xml:space="preserve"> a</w:t>
      </w:r>
      <w:r>
        <w:rPr>
          <w:rStyle w:val="OperatorTok"/>
        </w:rPr>
        <w:t>$</w:t>
      </w:r>
      <w:r>
        <w:rPr>
          <w:rStyle w:val="NormalTok"/>
        </w:rPr>
        <w:t>test</w:t>
      </w:r>
      <w:r>
        <w:rPr>
          <w:rStyle w:val="OperatorTok"/>
        </w:rPr>
        <w:t>$</w:t>
      </w:r>
      <w:r>
        <w:rPr>
          <w:rStyle w:val="NormalTok"/>
        </w:rPr>
        <w:t>pvalues),</w:t>
      </w:r>
      <w:r>
        <w:br/>
      </w:r>
      <w:r>
        <w:rPr>
          <w:rStyle w:val="NormalTok"/>
        </w:rPr>
        <w:t xml:space="preserve">      </w:t>
      </w:r>
      <w:r>
        <w:rPr>
          <w:rStyle w:val="NormalTok"/>
        </w:rPr>
        <w:t xml:space="preserve">                 </w:t>
      </w:r>
      <w:r>
        <w:rPr>
          <w:rStyle w:val="DataTypeTok"/>
        </w:rPr>
        <w:t>digits =</w:t>
      </w:r>
      <w:r>
        <w:rPr>
          <w:rStyle w:val="NormalTok"/>
        </w:rPr>
        <w:t xml:space="preserve"> </w:t>
      </w:r>
      <w:r>
        <w:rPr>
          <w:rStyle w:val="DecValTok"/>
        </w:rPr>
        <w:t>3</w:t>
      </w:r>
      <w:r>
        <w:rPr>
          <w:rStyle w:val="NormalTok"/>
        </w:rPr>
        <w:t>)</w:t>
      </w:r>
      <w:r>
        <w:br/>
      </w:r>
      <w:r>
        <w:br/>
      </w:r>
      <w:r>
        <w:rPr>
          <w:rStyle w:val="NormalTok"/>
        </w:rPr>
        <w:t>table_interact</w:t>
      </w:r>
    </w:p>
    <w:p w:rsidR="00D77714" w:rsidRDefault="007F6066">
      <w:pPr>
        <w:pStyle w:val="SourceCode"/>
      </w:pPr>
      <w:r>
        <w:rPr>
          <w:rStyle w:val="VerbatimChar"/>
        </w:rPr>
        <w:t>##                               OR Estimate   lwr     upr Pvalue</w:t>
      </w:r>
      <w:r>
        <w:br/>
      </w:r>
      <w:r>
        <w:rPr>
          <w:rStyle w:val="VerbatimChar"/>
        </w:rPr>
        <w:t>## tiraYes + tiraYes:beerYes 40.278   40.278 10.45 155.244      0</w:t>
      </w:r>
    </w:p>
    <w:p w:rsidR="00D77714" w:rsidRDefault="007F6066">
      <w:pPr>
        <w:pStyle w:val="FirstParagraph"/>
      </w:pPr>
      <w:r>
        <w:t>Table II</w:t>
      </w:r>
    </w:p>
    <w:tbl>
      <w:tblPr>
        <w:tblStyle w:val="Table"/>
        <w:tblW w:w="3263" w:type="pct"/>
        <w:tblLook w:val="07C0" w:firstRow="0" w:lastRow="1" w:firstColumn="1" w:lastColumn="1" w:noHBand="1" w:noVBand="1"/>
      </w:tblPr>
      <w:tblGrid>
        <w:gridCol w:w="1079"/>
        <w:gridCol w:w="1493"/>
        <w:gridCol w:w="2053"/>
        <w:gridCol w:w="1654"/>
      </w:tblGrid>
      <w:tr w:rsidR="00D77714">
        <w:tc>
          <w:tcPr>
            <w:tcW w:w="0" w:type="auto"/>
          </w:tcPr>
          <w:p w:rsidR="00D77714" w:rsidRDefault="007F6066">
            <w:pPr>
              <w:pStyle w:val="Compact"/>
            </w:pPr>
            <w:r>
              <w:t>Beer = Yes</w:t>
            </w:r>
          </w:p>
        </w:tc>
        <w:tc>
          <w:tcPr>
            <w:tcW w:w="0" w:type="auto"/>
          </w:tcPr>
          <w:p w:rsidR="00D77714" w:rsidRDefault="007F6066">
            <w:pPr>
              <w:pStyle w:val="Compact"/>
            </w:pPr>
            <w:r>
              <w:t>TiraYes TiraNo</w:t>
            </w:r>
          </w:p>
        </w:tc>
        <w:tc>
          <w:tcPr>
            <w:tcW w:w="0" w:type="auto"/>
          </w:tcPr>
          <w:p w:rsidR="00D77714" w:rsidRDefault="007F6066">
            <w:pPr>
              <w:pStyle w:val="Compact"/>
            </w:pPr>
            <w:r>
              <w:t>OR 40.2778 Reference</w:t>
            </w:r>
          </w:p>
        </w:tc>
        <w:tc>
          <w:tcPr>
            <w:tcW w:w="0" w:type="auto"/>
          </w:tcPr>
          <w:p w:rsidR="00D77714" w:rsidRDefault="007F6066">
            <w:pPr>
              <w:pStyle w:val="Compact"/>
            </w:pPr>
            <w:r>
              <w:t>95%CI 10.4-155.3</w:t>
            </w:r>
          </w:p>
        </w:tc>
      </w:tr>
      <w:tr w:rsidR="00D77714">
        <w:tc>
          <w:tcPr>
            <w:tcW w:w="0" w:type="auto"/>
          </w:tcPr>
          <w:p w:rsidR="00D77714" w:rsidRDefault="007F6066">
            <w:pPr>
              <w:pStyle w:val="Compact"/>
            </w:pPr>
            <w:r>
              <w:t xml:space="preserve">Beer </w:t>
            </w:r>
            <w:r>
              <w:t>= No</w:t>
            </w:r>
          </w:p>
        </w:tc>
        <w:tc>
          <w:tcPr>
            <w:tcW w:w="0" w:type="auto"/>
          </w:tcPr>
          <w:p w:rsidR="00D77714" w:rsidRDefault="007F6066">
            <w:pPr>
              <w:pStyle w:val="Compact"/>
            </w:pPr>
            <w:r>
              <w:t>TiraYes TiraNo</w:t>
            </w:r>
          </w:p>
        </w:tc>
        <w:tc>
          <w:tcPr>
            <w:tcW w:w="0" w:type="auto"/>
          </w:tcPr>
          <w:p w:rsidR="00D77714" w:rsidRDefault="007F6066">
            <w:pPr>
              <w:pStyle w:val="Compact"/>
            </w:pPr>
            <w:r>
              <w:t>125.125 Reference</w:t>
            </w:r>
          </w:p>
        </w:tc>
        <w:tc>
          <w:tcPr>
            <w:tcW w:w="0" w:type="auto"/>
          </w:tcPr>
          <w:p w:rsidR="00D77714" w:rsidRDefault="007F6066">
            <w:pPr>
              <w:pStyle w:val="Compact"/>
            </w:pPr>
            <w:r>
              <w:t>35.8-437.0</w:t>
            </w:r>
          </w:p>
        </w:tc>
      </w:tr>
    </w:tbl>
    <w:p w:rsidR="00D77714" w:rsidRDefault="007F6066">
      <w:pPr>
        <w:pStyle w:val="BodyText"/>
      </w:pPr>
      <w:r>
        <w:t xml:space="preserve">In the above table, the multiplicative interaction between drinking beer and eating tiramisu is AGAIN equal to: </w:t>
      </w:r>
      <m:oMath>
        <m:r>
          <w:rPr>
            <w:rFonts w:ascii="Cambria Math" w:hAnsi="Cambria Math"/>
          </w:rPr>
          <m:t>40.2778/125.125=0.3219</m:t>
        </m:r>
      </m:oMath>
    </w:p>
    <w:p w:rsidR="00D77714" w:rsidRDefault="007F6066">
      <w:pPr>
        <w:pStyle w:val="BodyText"/>
      </w:pPr>
      <w:r>
        <w:t>An alternative table would be:</w:t>
      </w:r>
    </w:p>
    <w:p w:rsidR="00D77714" w:rsidRDefault="007F6066">
      <w:pPr>
        <w:pStyle w:val="BodyText"/>
      </w:pPr>
      <w:r>
        <w:t>Table III</w:t>
      </w:r>
    </w:p>
    <w:tbl>
      <w:tblPr>
        <w:tblStyle w:val="Table"/>
        <w:tblW w:w="0" w:type="pct"/>
        <w:tblLook w:val="07C0" w:firstRow="0" w:lastRow="1" w:firstColumn="1" w:lastColumn="1" w:noHBand="1" w:noVBand="1"/>
      </w:tblPr>
      <w:tblGrid>
        <w:gridCol w:w="642"/>
        <w:gridCol w:w="697"/>
        <w:gridCol w:w="792"/>
        <w:gridCol w:w="1089"/>
        <w:gridCol w:w="1246"/>
      </w:tblGrid>
      <w:tr w:rsidR="00D77714">
        <w:tc>
          <w:tcPr>
            <w:tcW w:w="0" w:type="auto"/>
          </w:tcPr>
          <w:p w:rsidR="00D77714" w:rsidRDefault="007F6066">
            <w:pPr>
              <w:pStyle w:val="Compact"/>
            </w:pPr>
            <w:r>
              <w:t>Tira</w:t>
            </w:r>
          </w:p>
        </w:tc>
        <w:tc>
          <w:tcPr>
            <w:tcW w:w="0" w:type="auto"/>
          </w:tcPr>
          <w:p w:rsidR="00D77714" w:rsidRDefault="007F6066">
            <w:pPr>
              <w:pStyle w:val="Compact"/>
            </w:pPr>
            <w:r>
              <w:t>Beer</w:t>
            </w:r>
          </w:p>
        </w:tc>
        <w:tc>
          <w:tcPr>
            <w:tcW w:w="0" w:type="auto"/>
          </w:tcPr>
          <w:p w:rsidR="00D77714" w:rsidRDefault="007F6066">
            <w:pPr>
              <w:pStyle w:val="Compact"/>
            </w:pPr>
            <w:r>
              <w:t>Cases</w:t>
            </w:r>
          </w:p>
        </w:tc>
        <w:tc>
          <w:tcPr>
            <w:tcW w:w="0" w:type="auto"/>
          </w:tcPr>
          <w:p w:rsidR="00D77714" w:rsidRDefault="007F6066">
            <w:pPr>
              <w:pStyle w:val="Compact"/>
            </w:pPr>
            <w:r>
              <w:t>Controls</w:t>
            </w:r>
          </w:p>
        </w:tc>
        <w:tc>
          <w:tcPr>
            <w:tcW w:w="0" w:type="auto"/>
          </w:tcPr>
          <w:p w:rsidR="00D77714" w:rsidRDefault="007F6066">
            <w:pPr>
              <w:pStyle w:val="Compact"/>
            </w:pPr>
            <w:r>
              <w:t>OR</w:t>
            </w:r>
          </w:p>
        </w:tc>
      </w:tr>
      <w:tr w:rsidR="00D77714">
        <w:tc>
          <w:tcPr>
            <w:tcW w:w="0" w:type="auto"/>
          </w:tcPr>
          <w:p w:rsidR="00D77714" w:rsidRDefault="007F6066">
            <w:pPr>
              <w:pStyle w:val="Compact"/>
            </w:pPr>
            <w:r>
              <w:t>1</w:t>
            </w:r>
          </w:p>
        </w:tc>
        <w:tc>
          <w:tcPr>
            <w:tcW w:w="0" w:type="auto"/>
          </w:tcPr>
          <w:p w:rsidR="00D77714" w:rsidRDefault="007F6066">
            <w:pPr>
              <w:pStyle w:val="Compact"/>
            </w:pPr>
            <w:r>
              <w:t>1</w:t>
            </w:r>
          </w:p>
        </w:tc>
        <w:tc>
          <w:tcPr>
            <w:tcW w:w="0" w:type="auto"/>
          </w:tcPr>
          <w:p w:rsidR="00D77714" w:rsidRDefault="007F6066">
            <w:pPr>
              <w:pStyle w:val="Compact"/>
            </w:pPr>
            <w:r>
              <w:t>25</w:t>
            </w:r>
          </w:p>
        </w:tc>
        <w:tc>
          <w:tcPr>
            <w:tcW w:w="0" w:type="auto"/>
          </w:tcPr>
          <w:p w:rsidR="00D77714" w:rsidRDefault="007F6066">
            <w:pPr>
              <w:pStyle w:val="Compact"/>
            </w:pPr>
            <w:r>
              <w:t>12</w:t>
            </w:r>
          </w:p>
        </w:tc>
        <w:tc>
          <w:tcPr>
            <w:tcW w:w="0" w:type="auto"/>
          </w:tcPr>
          <w:p w:rsidR="00D77714" w:rsidRDefault="007F6066">
            <w:pPr>
              <w:pStyle w:val="Compact"/>
            </w:pPr>
            <w:r>
              <w:t>40.1042</w:t>
            </w:r>
          </w:p>
        </w:tc>
      </w:tr>
      <w:tr w:rsidR="00D77714">
        <w:tc>
          <w:tcPr>
            <w:tcW w:w="0" w:type="auto"/>
          </w:tcPr>
          <w:p w:rsidR="00D77714" w:rsidRDefault="007F6066">
            <w:pPr>
              <w:pStyle w:val="Compact"/>
            </w:pPr>
            <w:r>
              <w:t>0</w:t>
            </w:r>
          </w:p>
        </w:tc>
        <w:tc>
          <w:tcPr>
            <w:tcW w:w="0" w:type="auto"/>
          </w:tcPr>
          <w:p w:rsidR="00D77714" w:rsidRDefault="007F6066">
            <w:pPr>
              <w:pStyle w:val="Compact"/>
            </w:pPr>
            <w:r>
              <w:t>1</w:t>
            </w:r>
          </w:p>
        </w:tc>
        <w:tc>
          <w:tcPr>
            <w:tcW w:w="0" w:type="auto"/>
          </w:tcPr>
          <w:p w:rsidR="00D77714" w:rsidRDefault="007F6066">
            <w:pPr>
              <w:pStyle w:val="Compact"/>
            </w:pPr>
            <w:r>
              <w:t>3</w:t>
            </w:r>
          </w:p>
        </w:tc>
        <w:tc>
          <w:tcPr>
            <w:tcW w:w="0" w:type="auto"/>
          </w:tcPr>
          <w:p w:rsidR="00D77714" w:rsidRDefault="007F6066">
            <w:pPr>
              <w:pStyle w:val="Compact"/>
            </w:pPr>
            <w:r>
              <w:t>58</w:t>
            </w:r>
          </w:p>
        </w:tc>
        <w:tc>
          <w:tcPr>
            <w:tcW w:w="0" w:type="auto"/>
          </w:tcPr>
          <w:p w:rsidR="00D77714" w:rsidRDefault="007F6066">
            <w:pPr>
              <w:pStyle w:val="Compact"/>
            </w:pPr>
            <w:r>
              <w:t>0.9957</w:t>
            </w:r>
          </w:p>
        </w:tc>
      </w:tr>
      <w:tr w:rsidR="00D77714">
        <w:tc>
          <w:tcPr>
            <w:tcW w:w="0" w:type="auto"/>
          </w:tcPr>
          <w:p w:rsidR="00D77714" w:rsidRDefault="007F6066">
            <w:pPr>
              <w:pStyle w:val="Compact"/>
            </w:pPr>
            <w:r>
              <w:t>1</w:t>
            </w:r>
          </w:p>
        </w:tc>
        <w:tc>
          <w:tcPr>
            <w:tcW w:w="0" w:type="auto"/>
          </w:tcPr>
          <w:p w:rsidR="00D77714" w:rsidRDefault="007F6066">
            <w:pPr>
              <w:pStyle w:val="Compact"/>
            </w:pPr>
            <w:r>
              <w:t>0</w:t>
            </w:r>
          </w:p>
        </w:tc>
        <w:tc>
          <w:tcPr>
            <w:tcW w:w="0" w:type="auto"/>
          </w:tcPr>
          <w:p w:rsidR="00D77714" w:rsidRDefault="007F6066">
            <w:pPr>
              <w:pStyle w:val="Compact"/>
            </w:pPr>
            <w:r>
              <w:t>52</w:t>
            </w:r>
          </w:p>
        </w:tc>
        <w:tc>
          <w:tcPr>
            <w:tcW w:w="0" w:type="auto"/>
          </w:tcPr>
          <w:p w:rsidR="00D77714" w:rsidRDefault="007F6066">
            <w:pPr>
              <w:pStyle w:val="Compact"/>
            </w:pPr>
            <w:r>
              <w:t>8</w:t>
            </w:r>
          </w:p>
        </w:tc>
        <w:tc>
          <w:tcPr>
            <w:tcW w:w="0" w:type="auto"/>
          </w:tcPr>
          <w:p w:rsidR="00D77714" w:rsidRDefault="007F6066">
            <w:pPr>
              <w:pStyle w:val="Compact"/>
            </w:pPr>
            <w:r>
              <w:t>125.125</w:t>
            </w:r>
          </w:p>
        </w:tc>
      </w:tr>
      <w:tr w:rsidR="00D77714">
        <w:tc>
          <w:tcPr>
            <w:tcW w:w="0" w:type="auto"/>
          </w:tcPr>
          <w:p w:rsidR="00D77714" w:rsidRDefault="007F6066">
            <w:pPr>
              <w:pStyle w:val="Compact"/>
            </w:pPr>
            <w:r>
              <w:t>0</w:t>
            </w:r>
          </w:p>
        </w:tc>
        <w:tc>
          <w:tcPr>
            <w:tcW w:w="0" w:type="auto"/>
          </w:tcPr>
          <w:p w:rsidR="00D77714" w:rsidRDefault="007F6066">
            <w:pPr>
              <w:pStyle w:val="Compact"/>
            </w:pPr>
            <w:r>
              <w:t>0</w:t>
            </w:r>
          </w:p>
        </w:tc>
        <w:tc>
          <w:tcPr>
            <w:tcW w:w="0" w:type="auto"/>
          </w:tcPr>
          <w:p w:rsidR="00D77714" w:rsidRDefault="007F6066">
            <w:pPr>
              <w:pStyle w:val="Compact"/>
            </w:pPr>
            <w:r>
              <w:t>4</w:t>
            </w:r>
          </w:p>
        </w:tc>
        <w:tc>
          <w:tcPr>
            <w:tcW w:w="0" w:type="auto"/>
          </w:tcPr>
          <w:p w:rsidR="00D77714" w:rsidRDefault="007F6066">
            <w:pPr>
              <w:pStyle w:val="Compact"/>
            </w:pPr>
            <w:r>
              <w:t>77</w:t>
            </w:r>
          </w:p>
        </w:tc>
        <w:tc>
          <w:tcPr>
            <w:tcW w:w="0" w:type="auto"/>
          </w:tcPr>
          <w:p w:rsidR="00D77714" w:rsidRDefault="007F6066">
            <w:pPr>
              <w:pStyle w:val="Compact"/>
            </w:pPr>
            <w:r>
              <w:t>Reference</w:t>
            </w:r>
          </w:p>
        </w:tc>
      </w:tr>
    </w:tbl>
    <w:p w:rsidR="00D77714" w:rsidRDefault="007F6066">
      <w:pPr>
        <w:pStyle w:val="BodyText"/>
      </w:pPr>
      <w:r>
        <w:br w:type="page"/>
      </w:r>
    </w:p>
    <w:p w:rsidR="00D77714" w:rsidRDefault="007F6066">
      <w:pPr>
        <w:pStyle w:val="BodyText"/>
      </w:pPr>
      <w:r>
        <w:rPr>
          <w:b/>
        </w:rPr>
        <w:lastRenderedPageBreak/>
        <w:t>References</w:t>
      </w:r>
    </w:p>
    <w:p w:rsidR="00D77714" w:rsidRDefault="007F6066">
      <w:pPr>
        <w:pStyle w:val="BodyText"/>
      </w:pPr>
      <w:r>
        <w:t>Rodriguez L and Kirkwood B: Case-control designs in the study of common diseases: updates on the demise of the rare disease assumption and the choice of sampling scheme for controls. Int J Epidemiol 1990; 19: 205-13</w:t>
      </w:r>
    </w:p>
    <w:p w:rsidR="00D77714" w:rsidRDefault="007F6066">
      <w:pPr>
        <w:pStyle w:val="BodyText"/>
      </w:pPr>
      <w:r>
        <w:t>Rothman KJ: Epidemiology. An introductio</w:t>
      </w:r>
      <w:r>
        <w:t>n. Oxford University Press2002. P 74ff</w:t>
      </w:r>
    </w:p>
    <w:p w:rsidR="00D77714" w:rsidRDefault="007F6066">
      <w:pPr>
        <w:pStyle w:val="BodyText"/>
      </w:pPr>
      <w:r>
        <w:t>Hosmer and Lesmeshow: Applied logistic regression. Wiley Inter Science, John Willey &amp; Sons, 1989.</w:t>
      </w:r>
    </w:p>
    <w:p w:rsidR="00D77714" w:rsidRDefault="007F6066">
      <w:pPr>
        <w:pStyle w:val="BodyText"/>
      </w:pPr>
      <w:r>
        <w:t>Svend Juul: An introduction to Stata for Health Researchers. Stata Press, Stata Corp LP.</w:t>
      </w:r>
    </w:p>
    <w:p w:rsidR="00D77714" w:rsidRDefault="007F6066">
      <w:pPr>
        <w:pStyle w:val="BodyText"/>
      </w:pPr>
      <w:r>
        <w:t>Hauri A.M et al. An outbreak o</w:t>
      </w:r>
      <w:r>
        <w:t>f Salmonella Enteritidis gastroenteritis following tiramisu consumption at a high school graduation ceremony, Germany, June 1998.</w:t>
      </w:r>
    </w:p>
    <w:p w:rsidR="00D77714" w:rsidRDefault="007F6066">
      <w:pPr>
        <w:pStyle w:val="BodyText"/>
      </w:pPr>
      <w:r>
        <w:t xml:space="preserve">Nguyen TM, Ilef D, Jarraud S et al. A community-wide outbreak of legionnaires disease linked to industrial cooling towers–how </w:t>
      </w:r>
      <w:r>
        <w:t>far can contaminated aerosols spread? J Infect Dis. 2006; 193(1):102-111.</w:t>
      </w:r>
    </w:p>
    <w:p w:rsidR="00D77714" w:rsidRDefault="007F6066">
      <w:pPr>
        <w:pStyle w:val="BodyText"/>
      </w:pPr>
      <w:r>
        <w:t>Nguyen TM, Ganiayre F, Lapidus N et al Enquête cas-témoins de cas groupés communautaires de légionellose, Pas-de-Calais, France, novembre 2003 - janvier 2004 BEH 2006 ;36-37 :181-182.</w:t>
      </w:r>
    </w:p>
    <w:p w:rsidR="00D77714" w:rsidRDefault="007F6066">
      <w:pPr>
        <w:pStyle w:val="BodyText"/>
      </w:pPr>
      <w:r>
        <w:t>Lectures</w:t>
      </w:r>
    </w:p>
    <w:p w:rsidR="00D77714" w:rsidRDefault="007F6066">
      <w:pPr>
        <w:pStyle w:val="Compact"/>
        <w:numPr>
          <w:ilvl w:val="0"/>
          <w:numId w:val="15"/>
        </w:numPr>
      </w:pPr>
      <w:r>
        <w:t>Study design: EPIET lecture notes</w:t>
      </w:r>
    </w:p>
    <w:p w:rsidR="00D77714" w:rsidRDefault="007F6066">
      <w:pPr>
        <w:pStyle w:val="Compact"/>
        <w:numPr>
          <w:ilvl w:val="0"/>
          <w:numId w:val="15"/>
        </w:numPr>
      </w:pPr>
      <w:r>
        <w:t>Confounding and effect modifi</w:t>
      </w:r>
      <w:r>
        <w:t>cation: EPIET lecture notes</w:t>
      </w:r>
    </w:p>
    <w:p w:rsidR="00D77714" w:rsidRDefault="007F6066">
      <w:pPr>
        <w:pStyle w:val="Compact"/>
        <w:numPr>
          <w:ilvl w:val="0"/>
          <w:numId w:val="15"/>
        </w:numPr>
      </w:pPr>
      <w:r>
        <w:t>Logistic regression: EPIET lecture notes</w:t>
      </w:r>
    </w:p>
    <w:p w:rsidR="00D77714" w:rsidRDefault="007F6066">
      <w:pPr>
        <w:pStyle w:val="Compact"/>
        <w:numPr>
          <w:ilvl w:val="0"/>
          <w:numId w:val="15"/>
        </w:numPr>
      </w:pPr>
      <w:r>
        <w:t>David Prieto lectures, EPIET, 2006</w:t>
      </w:r>
    </w:p>
    <w:p w:rsidR="00D77714" w:rsidRDefault="007F6066">
      <w:pPr>
        <w:pStyle w:val="Compact"/>
        <w:numPr>
          <w:ilvl w:val="0"/>
          <w:numId w:val="15"/>
        </w:numPr>
      </w:pPr>
      <w:r>
        <w:t>Rachid Salmi lectures, University Victor Segalene, Bordeaux, EPIET course 2002-4.</w:t>
      </w:r>
    </w:p>
    <w:p w:rsidR="00D77714" w:rsidRDefault="007F6066">
      <w:pPr>
        <w:pStyle w:val="Compact"/>
        <w:numPr>
          <w:ilvl w:val="0"/>
          <w:numId w:val="15"/>
        </w:numPr>
      </w:pPr>
      <w:r>
        <w:t>Jean Claude Desenclos lectures, EPIET, 2002-2004</w:t>
      </w:r>
    </w:p>
    <w:p w:rsidR="00D77714" w:rsidRDefault="007F6066">
      <w:pPr>
        <w:pStyle w:val="Compact"/>
        <w:numPr>
          <w:ilvl w:val="0"/>
          <w:numId w:val="15"/>
        </w:numPr>
      </w:pPr>
      <w:r>
        <w:t>Thomas Grein Lectures</w:t>
      </w:r>
      <w:r>
        <w:t xml:space="preserve"> EPIET, 2002-2004</w:t>
      </w:r>
    </w:p>
    <w:p w:rsidR="00D77714" w:rsidRDefault="007F6066">
      <w:pPr>
        <w:pStyle w:val="Compact"/>
        <w:numPr>
          <w:ilvl w:val="0"/>
          <w:numId w:val="15"/>
        </w:numPr>
      </w:pPr>
      <w:r>
        <w:t>Alain Moren lectures, EPIET &amp; Epiconcept, 2005-2007</w:t>
      </w:r>
    </w:p>
    <w:sectPr w:rsidR="00D77714">
      <w:type w:val="continuous"/>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066" w:rsidRDefault="007F6066">
      <w:pPr>
        <w:spacing w:after="0"/>
      </w:pPr>
      <w:r>
        <w:separator/>
      </w:r>
    </w:p>
  </w:endnote>
  <w:endnote w:type="continuationSeparator" w:id="0">
    <w:p w:rsidR="007F6066" w:rsidRDefault="007F60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066" w:rsidRDefault="007F6066">
      <w:r>
        <w:separator/>
      </w:r>
    </w:p>
  </w:footnote>
  <w:footnote w:type="continuationSeparator" w:id="0">
    <w:p w:rsidR="007F6066" w:rsidRDefault="007F60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04FECA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E4E0E4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E2ED3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7F6066"/>
    <w:rsid w:val="008D6863"/>
    <w:rsid w:val="00B86B75"/>
    <w:rsid w:val="00BC48D5"/>
    <w:rsid w:val="00C36279"/>
    <w:rsid w:val="00C91E43"/>
    <w:rsid w:val="00D7771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69116E-9DB9-4123-8707-D498113C3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reativecommons.org/licenses/by-sa/3.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8103</Words>
  <Characters>46191</Characters>
  <Application>Microsoft Office Word</Application>
  <DocSecurity>0</DocSecurity>
  <Lines>384</Lines>
  <Paragraphs>108</Paragraphs>
  <ScaleCrop>false</ScaleCrop>
  <Company/>
  <LinksUpToDate>false</LinksUpToDate>
  <CharactersWithSpaces>54186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Stegen case study: Are you confused or ready to interact when eating Tiramisu and drinking beer?</dc:title>
  <dc:creator>Alexander Spina</dc:creator>
  <cp:keywords/>
  <cp:lastModifiedBy>Alexander Spina</cp:lastModifiedBy>
  <cp:revision>3</cp:revision>
  <dcterms:created xsi:type="dcterms:W3CDTF">2018-09-20T07:38:00Z</dcterms:created>
  <dcterms:modified xsi:type="dcterms:W3CDTF">2018-09-20T07:38:00Z</dcterms:modified>
</cp:coreProperties>
</file>