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BB0A46E9">
      <w:r>
        <w:pict>
          <v:shape xmlns:v="urn:schemas-microsoft-com:vml" style="width:100; height:100;position:absolute;z-index:2;" coordsize="100000, 100000" fillcolor="#FFFFF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98220l785701,198220e" fillok="false" arrowok="true" strokeok="true" o:connecttype="custom"/>
          </v:shape>
          <v:shape xmlns:v="urn:schemas-microsoft-com:vml" style="width:100; height:100;position:absolute;z-index:4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5201,197720l785201,199720e" fillok="false" arrowok="true" strokeok="true" o:connecttype="custom"/>
          </v:shape>
          <v:shape xmlns:v="urn:schemas-microsoft-com:vml" style="width:100; height:100;position:absolute;z-index:5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99220l785701,199220e" fillok="false" arrowok="true" strokeok="true" o:connecttype="custom"/>
          </v:shape>
          <v:shape xmlns:v="urn:schemas-microsoft-com:vml" style="width:100; height:100;position:absolute;z-index: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500,197720l8500,199720e" fillok="false" arrowok="true" strokeok="true" o:connecttype="custom"/>
          </v:shape>
          <v:shape xmlns:v="urn:schemas-microsoft-com:vml" style="width:100; height:100;position:absolute;z-index: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595700l785701,595700e" fillok="false" arrowok="true" strokeok="true" o:connecttype="custom"/>
          </v:shape>
          <v:shape xmlns:v="urn:schemas-microsoft-com:vml" style="width:100; height:100;position:absolute;z-index:8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5201,595200l785201,597200e" fillok="false" arrowok="true" strokeok="true" o:connecttype="custom"/>
          </v:shape>
          <v:shape xmlns:v="urn:schemas-microsoft-com:vml" style="width:100; height:100;position:absolute;z-index:9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596700l785701,596700e" fillok="false" arrowok="true" strokeok="true" o:connecttype="custom"/>
          </v:shape>
          <v:shape xmlns:v="urn:schemas-microsoft-com:vml" style="width:100; height:100;position:absolute;z-index: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500,595200l8500,597200e" fillok="false" arrowok="true" strokeok="true" o:connecttype="custom"/>
          </v:shape>
          <v:shape xmlns:v="urn:schemas-microsoft-com:vml" id="1" style="width:589.276pt; height:26.57813pt;position:absolute;margin-left:6pt;margin-top:16.66594pt;z-index:11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Richard Stallman's personal site.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9.93359pt;position:absolute;margin-left:6pt;margin-top:60.44321pt;z-index:12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1f00ff"/>
                      <w:sz w:val="36"/>
                      <w:lang w:val="en-US"/>
                    </w:rPr>
                    <w:t>https://stallman.org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3;" coordsize="100000, 100000" fillcolor="#FFFFFF" strokecolor="#1F00FF" stroked="true" filled="true" strokeweight="1.33333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06502l210008,106502e" fillok="false" arrowok="true" strokeok="true" o:connecttype="custom"/>
          </v:shape>
          <v:shape xmlns:v="urn:schemas-microsoft-com:vml" id="5" style="width:589.276pt; height:13.28906pt;position:absolute;margin-left:6pt;margin-top:94.51547pt;z-index:1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For current political commentary, see the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389.125609375pt; height:13.28906pt;position:absolute;margin-left:206.1504pt;margin-top:94.51547pt;z-index:1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1f00ff"/>
                      <w:sz w:val="24"/>
                      <w:lang w:val="en-US"/>
                    </w:rPr>
                    <w:t>daily political notes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74867,143295l401063,143295e" fillok="false" arrowok="true" strokeok="true" o:connecttype="custom"/>
          </v:shape>
          <v:shape xmlns:v="urn:schemas-microsoft-com:vml" id="9" style="width:294.479125pt; height:13.28906pt;position:absolute;margin-left:300.7969pt;margin-top:94.51547pt;z-index:1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13.28906pt;position:absolute;margin-left:6pt;margin-top:121.4555pt;z-index:1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1f00ff"/>
                      <w:sz w:val="24"/>
                      <w:lang w:val="en-US"/>
                    </w:rPr>
                    <w:t>RMS's Bio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79215l78023,179215e" fillok="false" arrowok="true" strokeok="true" o:connecttype="custom"/>
          </v:shape>
          <v:shape xmlns:v="urn:schemas-microsoft-com:vml" id="13" style="width:536.758421875pt; height:13.28906pt;position:absolute;margin-left:58.51758pt;margin-top:121.4555pt;z-index:2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28.356078125pt; height:13.28906pt;position:absolute;margin-left:66.91992pt;margin-top:121.4555pt;z-index:2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1f00ff"/>
                      <w:sz w:val="24"/>
                      <w:lang w:val="en-US"/>
                    </w:rPr>
                    <w:t>The GNU Project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2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9227,179215l202086,179215e" fillok="false" arrowok="true" strokeok="true" o:connecttype="custom"/>
          </v:shape>
          <v:shape xmlns:v="urn:schemas-microsoft-com:vml" id="17" style="width:589.276pt; height:26.57813pt;position:absolute;margin-left:6pt;margin-top:166.4559pt;z-index:23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Anonymous internet payments using pay phones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9.93359pt;position:absolute;margin-left:6pt;margin-top:210.2332pt;z-index:24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April 2017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3.28906pt;position:absolute;margin-left:6pt;margin-top:244.3055pt;z-index:25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Here's an idea for making anonymous payments to a web site for any reason. It works by charnging for a phone call,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3.28906pt;position:absolute;margin-left:6pt;margin-top:257.8055pt;z-index:2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which can be paid for using prepaid phone cards.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3.28906pt;position:absolute;margin-left:6pt;margin-top:284.7455pt;z-index:27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You use the web site to figure out the amount of payment. The site also gives a phone number to call, and a numeric 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3.28906pt;position:absolute;margin-left:6pt;margin-top:298.2455pt;z-index:28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 identify the transaction.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3.28906pt;position:absolute;margin-left:6pt;margin-top:325.1855pt;z-index:29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You phone that number from any phone, enter the code, and it charges the phone the proper amount. Then it tells the site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3.28906pt;position:absolute;margin-left:6pt;margin-top:338.6855pt;z-index:30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that the payment has been made.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3.28906pt;position:absolute;margin-left:6pt;margin-top:365.6255pt;z-index:31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It is not much use to do this from your own phone, since that will identify you to the site. But if you do it with a prepaid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3.28906pt;position:absolute;margin-left:6pt;margin-top:379.1255pt;z-index:32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phone card, using someone else's phone or a public phone, the site will not have any idea who is calling. It will, however,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3.28906pt;position:absolute;margin-left:6pt;margin-top:392.6255pt;z-index:33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know it has been paid.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3.28906pt;position:absolute;margin-left:6pt;margin-top:419.5655pt;z-index:34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On a public phone, you could even pay it with coins.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3.28906pt;position:absolute;margin-left:6pt;margin-top:461.4455pt;z-index:35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Copyright (c) 2017 Richard Stallman Verbatim copying and redistribution of this entire page are permitted provided this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3.28906pt;position:absolute;margin-left:6pt;margin-top:474.9455pt;z-index:36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notice is preserved.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Times New Roman">
    <w:embedRegular xmlns:r="http://schemas.openxmlformats.org/officeDocument/2006/relationships" r:id="rId1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2022-11-16T11:17:03+02:00</dcterms:created>
  <dcterms:modified xmlns:xsi="http://www.w3.org/2001/XMLSchema-instance" xmlns:dcterms="http://purl.org/dc/terms/" xsi:type="dcterms:W3CDTF">2022-11-16T11:17:03+02:00</dcterms:modified>
</coreProperties>
</file>