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3 -->
  <w:body>
    <w:tbl>
      <w:tblPr>
        <w:tblStyle w:val="Codesnippettable"/>
        <w:tblW w:w="0" w:type="auto"/>
        <w:tblLayout w:type="fixed"/>
        <w:tblLook w:val="04A0"/>
      </w:tblPr>
      <w:tblGrid>
        <w:gridCol w:w="3397"/>
        <w:gridCol w:w="3402"/>
        <w:gridCol w:w="2546"/>
      </w:tblGrid>
      <w:tr w:rsidTr="00757863">
        <w:tblPrEx>
          <w:tblW w:w="0" w:type="auto"/>
          <w:tblLayout w:type="fixed"/>
          <w:tblLook w:val="04A0"/>
        </w:tblPrEx>
        <w:tc>
          <w:tcPr>
            <w:tcW w:w="3397" w:type="dxa"/>
            <w:shd w:val="clear" w:color="auto" w:fill="auto"/>
          </w:tcPr>
          <w:p w:rsidR="00757863" w:rsidRPr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Client</w:t>
            </w:r>
          </w:p>
        </w:tc>
        <w:tc>
          <w:tcPr>
            <w:tcW w:w="3402" w:type="dxa"/>
            <w:shd w:val="clear" w:color="auto" w:fill="auto"/>
          </w:tcPr>
          <w:p w:rsidR="00757863" w:rsidRPr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Manager</w:t>
            </w:r>
          </w:p>
        </w:tc>
        <w:tc>
          <w:tcPr>
            <w:tcW w:w="2546" w:type="dxa"/>
            <w:shd w:val="clear" w:color="auto" w:fill="auto"/>
          </w:tcPr>
          <w:p w:rsidR="00757863" w:rsidRPr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Contract Price</w:t>
            </w:r>
          </w:p>
        </w:tc>
      </w:tr>
      <w:tr w:rsidTr="00757863">
        <w:tblPrEx>
          <w:tblW w:w="0" w:type="auto"/>
          <w:tblLayout w:type="fixed"/>
          <w:tblLook w:val="04A0"/>
        </w:tblPrEx>
        <w:tc>
          <w:tcPr>
            <w:tcW w:w="3397" w:type="dxa"/>
            <w:shd w:val="clear" w:color="auto" w:fill="auto"/>
          </w:tcPr>
          <w:p w:rsidR="00757863" w:rsidRPr="00757863" w:rsidP="005E1965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&lt;&lt;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foreach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[</w:t>
            </w:r>
            <w:r>
              <w:rPr>
                <w:rFonts w:asciiTheme="minorHAnsi" w:hAnsiTheme="minorHAnsi"/>
                <w:b w:val="0"/>
                <w:color w:val="auto"/>
                <w:lang w:val="en-US"/>
              </w:rPr>
              <w:t>c in Contracts]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&gt;&gt;</w:t>
            </w:r>
            <w:r w:rsidRPr="00757863" w:rsidR="00620300"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 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&lt;&lt;[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c.Client.Name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]&gt;&gt;</w:t>
            </w:r>
          </w:p>
        </w:tc>
        <w:tc>
          <w:tcPr>
            <w:tcW w:w="3402" w:type="dxa"/>
            <w:shd w:val="clear" w:color="auto" w:fill="auto"/>
          </w:tcPr>
          <w:p w:rsidR="00757863" w:rsidRPr="00757863" w:rsidP="00F624E6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&lt;&lt;[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c.Manager</w:t>
            </w:r>
            <w:bookmarkStart w:id="0" w:name="_GoBack"/>
            <w:bookmarkEnd w:id="0"/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.Name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]&gt;&gt;</w:t>
            </w:r>
          </w:p>
        </w:tc>
        <w:tc>
          <w:tcPr>
            <w:tcW w:w="2546" w:type="dxa"/>
            <w:shd w:val="clear" w:color="auto" w:fill="auto"/>
          </w:tcPr>
          <w:p w:rsidR="00757863" w:rsidRPr="00757863" w:rsidP="002B6F68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&lt;&lt;[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c.Price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]&gt;&gt;&lt;&lt;/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foreach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&gt;&gt;</w:t>
            </w:r>
          </w:p>
        </w:tc>
      </w:tr>
      <w:tr w:rsidTr="00757863">
        <w:tblPrEx>
          <w:tblW w:w="0" w:type="auto"/>
          <w:tblLayout w:type="fixed"/>
          <w:tblLook w:val="04A0"/>
        </w:tblPrEx>
        <w:tc>
          <w:tcPr>
            <w:tcW w:w="6799" w:type="dxa"/>
            <w:gridSpan w:val="2"/>
            <w:shd w:val="clear" w:color="auto" w:fill="auto"/>
          </w:tcPr>
          <w:p w:rsidR="00757863" w:rsidRPr="00757863" w:rsidP="00757863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Total:</w:t>
            </w:r>
          </w:p>
        </w:tc>
        <w:tc>
          <w:tcPr>
            <w:tcW w:w="2546" w:type="dxa"/>
            <w:shd w:val="clear" w:color="auto" w:fill="auto"/>
          </w:tcPr>
          <w:p w:rsidR="00757863" w:rsidRPr="00757863" w:rsidP="00E810EE">
            <w:pPr>
              <w:spacing w:after="160" w:line="259" w:lineRule="auto"/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&lt;&lt;[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Contracts.Sum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 xml:space="preserve">(c =&gt; 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c.Price</w:t>
            </w:r>
            <w:r w:rsidRPr="00757863">
              <w:rPr>
                <w:rFonts w:asciiTheme="minorHAnsi" w:hAnsiTheme="minorHAnsi"/>
                <w:b w:val="0"/>
                <w:color w:val="auto"/>
                <w:lang w:val="en-US"/>
              </w:rPr>
              <w:t>)]&gt;&gt;</w:t>
            </w:r>
          </w:p>
        </w:tc>
      </w:tr>
    </w:tbl>
    <w:p w:rsidR="00730CB7" w:rsidRPr="00812C91" w:rsidP="00757863">
      <w:pPr>
        <w:rPr>
          <w:lang w:val="en-US"/>
        </w:rPr>
      </w:pPr>
    </w:p>
    <w:p w:rsidR="00A77B3E"/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2B6F68"/>
    <w:rsid w:val="005E1965"/>
    <w:rsid w:val="00620300"/>
    <w:rsid w:val="00730CB7"/>
    <w:rsid w:val="00757863"/>
    <w:rsid w:val="00812C91"/>
    <w:rsid w:val="00A77B3E"/>
    <w:rsid w:val="00CA2A55"/>
    <w:rsid w:val="00E810EE"/>
    <w:rsid w:val="00F624E6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customStyle="1" w:styleId="Codesnippettable">
    <w:name w:val="Code snippet table"/>
    <w:basedOn w:val="TableNormal"/>
    <w:uiPriority w:val="99"/>
    <w:rsid w:val="0008092C"/>
    <w:rPr>
      <w:rFonts w:ascii="Courier New" w:hAnsi="Courier New" w:eastAsiaTheme="minorHAnsi" w:cstheme="minorBidi"/>
      <w:b/>
      <w:color w:val="7F7F7F" w:themeColor="text1" w:themeTint="80"/>
      <w:sz w:val="22"/>
      <w:szCs w:val="22"/>
      <w:lang w:val="ru-RU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