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E846DE" w14:paraId="0D2677E0" w14:textId="3AC064EA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A2"/>
    <w:rsid w:val="002C16D6"/>
    <w:rsid w:val="00362DFD"/>
    <w:rsid w:val="00D15EA2"/>
    <w:rsid w:val="00DD661E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2513EE7-7DCA-4A9E-8A8E-7C68AD9D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ColorStyle" Target="chart/colors1.xml" /><Relationship Id="rId2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Tasks by Team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Completed Tasks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Product Development</c:v>
              </c:pt>
              <c:pt idx="1">
                <c:v>Customer Support</c:v>
              </c:pt>
              <c:pt idx="2">
                <c:v>Quality Assurance</c:v>
              </c:pt>
              <c:pt idx="3">
                <c:v>Operations Management</c:v>
              </c:pt>
              <c:pt idx="4">
                <c:v>Marketing Strategy</c:v>
              </c:pt>
            </c:strLit>
          </c:cat>
          <c:val>
            <c:numLit>
              <c:formatCode>General</c:formatCode>
              <c:ptCount val="5"/>
              <c:pt idx="0" formatCode="General">
                <c:v>15</c:v>
              </c:pt>
              <c:pt idx="1" formatCode="General">
                <c:v>100</c:v>
              </c:pt>
              <c:pt idx="2" formatCode="General">
                <c:v>200</c:v>
              </c:pt>
              <c:pt idx="3" formatCode="General">
                <c:v>20</c:v>
              </c:pt>
              <c:pt idx="4" formatCode="General">
                <c:v>30</c:v>
              </c:pt>
            </c:numLit>
          </c:val>
          <c:extLst>
            <c:ext xmlns:c16="http://schemas.microsoft.com/office/drawing/2014/chart" uri="{C3380CC4-5D6E-409C-BE32-E72D297353CC}">
              <c16:uniqueId val="{00000000-F678-470F-83F2-0402615FD15B}"/>
            </c:ext>
          </c:extLst>
        </c:ser>
        <c:ser>
          <c:idx val="1"/>
          <c:order val="1"/>
          <c:tx>
            <c:v>Pending Tasks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Product Development</c:v>
              </c:pt>
              <c:pt idx="1">
                <c:v>Customer Support</c:v>
              </c:pt>
              <c:pt idx="2">
                <c:v>Quality Assurance</c:v>
              </c:pt>
              <c:pt idx="3">
                <c:v>Operations Management</c:v>
              </c:pt>
              <c:pt idx="4">
                <c:v>Marketing Strategy</c:v>
              </c:pt>
            </c:strLit>
          </c:cat>
          <c:val>
            <c:numLit>
              <c:formatCode>General</c:formatCode>
              <c:ptCount val="5"/>
              <c:pt idx="0" formatCode="General">
                <c:v>5</c:v>
              </c:pt>
              <c:pt idx="1" formatCode="General">
                <c:v>50</c:v>
              </c:pt>
              <c:pt idx="2" formatCode="General">
                <c:v>100</c:v>
              </c:pt>
              <c:pt idx="3" formatCode="General">
                <c:v>10</c:v>
              </c:pt>
              <c:pt idx="4" formatCode="General">
                <c:v>20</c:v>
              </c:pt>
            </c:numLit>
          </c:val>
          <c:extLst>
            <c:ext xmlns:c16="http://schemas.microsoft.com/office/drawing/2014/chart" uri="{C3380CC4-5D6E-409C-BE32-E72D297353CC}">
              <c16:uniqueId val="{00000001-F678-470F-83F2-0402615FD1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8935744"/>
        <c:axId val="1465025088"/>
      </c:barChart>
      <c:catAx>
        <c:axId val="1468935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Product Teams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5025088"/>
        <c:crosses val="autoZero"/>
        <c:auto val="1"/>
        <c:lblAlgn val="ctr"/>
        <c:lblOffset val="100"/>
        <c:noMultiLvlLbl val="0"/>
      </c:catAx>
      <c:valAx>
        <c:axId val="1465025088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Q1 Tasks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893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="http://schemas.openxmlformats.org/drawingml/2006/chart"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2024-07-25T22:19:00Z</dcterms:created>
  <dcterms:modified xsi:type="dcterms:W3CDTF">2024-07-26T21:23:00Z</dcterms:modified>
</cp:coreProperties>
</file>