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2.0 -->
  <w:body>
    <w:p w:rsidR="00E846DE" w:rsidP="0042102F" w14:paraId="797C5AC9" w14:textId="6378E3BE">
      <w:pPr>
        <w:pStyle w:val="Heading1"/>
        <w:rPr>
          <w:lang w:val="en-US"/>
        </w:rPr>
      </w:pPr>
      <w:r w:rsidRPr="0042102F">
        <w:rPr>
          <w:lang w:val="en-US"/>
        </w:rPr>
        <w:t>Technology</w:t>
      </w:r>
      <w:r>
        <w:rPr>
          <w:lang w:val="en-US"/>
        </w:rPr>
        <w:t xml:space="preserve"> Companies</w:t>
      </w:r>
    </w:p>
    <w:p w:rsidR="0042102F" w:rsidP="0042102F" w14:paraId="4C9D8D7A" w14:textId="3041F855">
      <w:pPr>
        <w:rPr>
          <w:lang w:val="en-US"/>
        </w:rPr>
      </w:pPr>
      <w:r>
        <w:rPr>
          <w:lang w:val="en-US"/>
        </w:rPr>
        <w:t>E Corp.</w:t>
      </w:r>
    </w:p>
    <w:p w:rsidR="0042102F" w:rsidP="0042102F" w14:textId="3041F855">
      <w:pPr>
        <w:rPr>
          <w:lang w:val="en-US"/>
        </w:rPr>
      </w:pPr>
      <w:r>
        <w:rPr>
          <w:lang w:val="en-US"/>
        </w:rPr>
        <w:t>H Group</w:t>
      </w:r>
    </w:p>
    <w:p w:rsidR="0042102F" w:rsidP="0042102F" w14:paraId="7269D0D3" w14:textId="77777777">
      <w:pPr>
        <w:pStyle w:val="Heading1"/>
        <w:rPr>
          <w:lang w:val="en-US"/>
        </w:rPr>
      </w:pPr>
      <w:r>
        <w:rPr>
          <w:lang w:val="en-US"/>
        </w:rPr>
        <w:t>Companies with Revenue More Than 5000000</w:t>
      </w:r>
    </w:p>
    <w:p w:rsidR="0042102F" w:rsidP="0042102F" w14:paraId="3E69EEA6" w14:textId="77777777">
      <w:pPr>
        <w:rPr>
          <w:lang w:val="en-US"/>
        </w:rPr>
      </w:pPr>
      <w:r>
        <w:rPr>
          <w:lang w:val="en-US"/>
        </w:rPr>
        <w:t>A Company</w:t>
      </w:r>
    </w:p>
    <w:p w:rsidR="0042102F" w:rsidP="0042102F" w14:textId="77777777">
      <w:pPr>
        <w:rPr>
          <w:lang w:val="en-US"/>
        </w:rPr>
      </w:pPr>
      <w:r>
        <w:rPr>
          <w:lang w:val="en-US"/>
        </w:rPr>
        <w:t>B Ltd.</w:t>
      </w:r>
    </w:p>
    <w:p w:rsidR="0042102F" w:rsidP="0042102F" w14:textId="77777777">
      <w:pPr>
        <w:rPr>
          <w:lang w:val="en-US"/>
        </w:rPr>
      </w:pPr>
      <w:r>
        <w:rPr>
          <w:lang w:val="en-US"/>
        </w:rPr>
        <w:t>C &amp; D</w:t>
      </w:r>
    </w:p>
    <w:p w:rsidR="0042102F" w:rsidP="0042102F" w14:textId="77777777">
      <w:pPr>
        <w:rPr>
          <w:lang w:val="en-US"/>
        </w:rPr>
      </w:pPr>
      <w:r>
        <w:rPr>
          <w:lang w:val="en-US"/>
        </w:rPr>
        <w:t>E Corp.</w:t>
      </w:r>
    </w:p>
    <w:p w:rsidR="0042102F" w:rsidP="0042102F" w14:textId="77777777">
      <w:pPr>
        <w:rPr>
          <w:lang w:val="en-US"/>
        </w:rPr>
      </w:pPr>
      <w:r>
        <w:rPr>
          <w:lang w:val="en-US"/>
        </w:rPr>
        <w:t>F &amp; Partners</w:t>
      </w:r>
    </w:p>
    <w:p w:rsidR="0042102F" w:rsidP="0042102F" w14:textId="77777777">
      <w:pPr>
        <w:rPr>
          <w:lang w:val="en-US"/>
        </w:rPr>
      </w:pPr>
      <w:r>
        <w:rPr>
          <w:lang w:val="en-US"/>
        </w:rPr>
        <w:t>G &amp; Co.</w:t>
      </w:r>
    </w:p>
    <w:p w:rsidR="0043550B" w:rsidP="0043550B" w14:paraId="4B34EE55" w14:textId="446CBC1D">
      <w:pPr>
        <w:pStyle w:val="Heading1"/>
        <w:rPr>
          <w:lang w:val="en-US"/>
        </w:rPr>
      </w:pPr>
      <w:r>
        <w:rPr>
          <w:lang w:val="en-US"/>
        </w:rPr>
        <w:t>Companies with Revenue Less Than 5000000</w:t>
      </w:r>
    </w:p>
    <w:p w:rsidR="0043550B" w:rsidP="0043550B" w14:paraId="73782F71" w14:textId="77777777">
      <w:pPr>
        <w:rPr>
          <w:lang w:val="en-US"/>
        </w:rPr>
      </w:pPr>
      <w:r>
        <w:rPr>
          <w:lang w:val="en-US"/>
        </w:rPr>
        <w:t>I &amp; Sons</w:t>
      </w:r>
    </w:p>
    <w:p w:rsidR="0043550B" w:rsidP="0043550B" w14:textId="77777777">
      <w:pPr>
        <w:rPr>
          <w:lang w:val="en-US"/>
        </w:rPr>
      </w:pPr>
      <w:r>
        <w:rPr>
          <w:lang w:val="en-US"/>
        </w:rPr>
        <w:t>J Ent.</w:t>
      </w:r>
    </w:p>
    <w:p w:rsidR="0043550B" w:rsidP="0043550B" w14:paraId="6D34ED9D" w14:textId="129E46D5">
      <w:pPr>
        <w:pStyle w:val="Heading1"/>
        <w:rPr>
          <w:lang w:val="en-US"/>
        </w:rPr>
      </w:pPr>
      <w:r>
        <w:rPr>
          <w:lang w:val="en-US"/>
        </w:rPr>
        <w:t>Top-3 Companies</w:t>
      </w:r>
    </w:p>
    <w:p w:rsidR="0043550B" w:rsidP="0043550B" w14:paraId="04DE3916" w14:textId="77777777">
      <w:pPr>
        <w:rPr>
          <w:lang w:val="en-US"/>
        </w:rPr>
      </w:pPr>
      <w:r>
        <w:rPr>
          <w:lang w:val="en-US"/>
        </w:rPr>
        <w:t>A Company</w:t>
      </w:r>
    </w:p>
    <w:p w:rsidR="0043550B" w:rsidP="0043550B" w14:textId="77777777">
      <w:pPr>
        <w:rPr>
          <w:lang w:val="en-US"/>
        </w:rPr>
      </w:pPr>
      <w:r>
        <w:rPr>
          <w:lang w:val="en-US"/>
        </w:rPr>
        <w:t>B Ltd.</w:t>
      </w:r>
    </w:p>
    <w:p w:rsidR="0043550B" w:rsidP="0043550B" w14:textId="77777777">
      <w:pPr>
        <w:rPr>
          <w:lang w:val="en-US"/>
        </w:rPr>
      </w:pPr>
      <w:r>
        <w:rPr>
          <w:lang w:val="en-US"/>
        </w:rPr>
        <w:t>C &amp; D</w:t>
      </w:r>
    </w:p>
    <w:p w:rsidR="00F0550B" w:rsidP="00F0550B" w14:paraId="33EDBD86" w14:textId="25176286">
      <w:pPr>
        <w:pStyle w:val="Heading1"/>
        <w:rPr>
          <w:lang w:val="en-US"/>
        </w:rPr>
      </w:pPr>
      <w:r>
        <w:rPr>
          <w:lang w:val="en-US"/>
        </w:rPr>
        <w:t>Companies Outside Top-5</w:t>
      </w:r>
    </w:p>
    <w:p w:rsidR="00F0550B" w:rsidP="00F0550B" w14:paraId="2683BC27" w14:textId="77777777">
      <w:pPr>
        <w:rPr>
          <w:lang w:val="en-US"/>
        </w:rPr>
      </w:pPr>
      <w:r>
        <w:rPr>
          <w:lang w:val="en-US"/>
        </w:rPr>
        <w:t>G &amp; Co.</w:t>
      </w:r>
    </w:p>
    <w:p w:rsidR="00F0550B" w:rsidP="00F0550B" w14:textId="77777777">
      <w:pPr>
        <w:rPr>
          <w:lang w:val="en-US"/>
        </w:rPr>
      </w:pPr>
      <w:r>
        <w:rPr>
          <w:lang w:val="en-US"/>
        </w:rPr>
        <w:t>H Group</w:t>
      </w:r>
    </w:p>
    <w:p w:rsidR="00F0550B" w:rsidP="00F0550B" w14:textId="77777777">
      <w:pPr>
        <w:rPr>
          <w:lang w:val="en-US"/>
        </w:rPr>
      </w:pPr>
      <w:r>
        <w:rPr>
          <w:lang w:val="en-US"/>
        </w:rPr>
        <w:t>I &amp; Sons</w:t>
      </w:r>
    </w:p>
    <w:p w:rsidR="00F0550B" w:rsidP="00F0550B" w14:textId="77777777">
      <w:pPr>
        <w:rPr>
          <w:lang w:val="en-US"/>
        </w:rPr>
      </w:pPr>
      <w:r>
        <w:rPr>
          <w:lang w:val="en-US"/>
        </w:rPr>
        <w:t>J Ent.</w:t>
      </w: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88A"/>
    <w:rsid w:val="00052D64"/>
    <w:rsid w:val="002659D7"/>
    <w:rsid w:val="00332B7B"/>
    <w:rsid w:val="0042102F"/>
    <w:rsid w:val="0043550B"/>
    <w:rsid w:val="00A63DDA"/>
    <w:rsid w:val="00B3388A"/>
    <w:rsid w:val="00E846DE"/>
    <w:rsid w:val="00F0550B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4DAB312"/>
  <w15:chartTrackingRefBased/>
  <w15:docId w15:val="{BA0EF02A-C8ED-4464-9EB0-22296C90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0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3</cp:revision>
  <dcterms:created xsi:type="dcterms:W3CDTF">2025-07-03T17:26:00Z</dcterms:created>
  <dcterms:modified xsi:type="dcterms:W3CDTF">2025-07-08T20:47:00Z</dcterms:modified>
</cp:coreProperties>
</file>