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4AF41941" w14:textId="3E6A6E3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24"/>
    <w:rsid w:val="00790524"/>
    <w:rsid w:val="00DB4B2B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6943D71-0868-40AD-8C71-66DB466C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 by Department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v>Q1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5"/>
              <c:pt idx="0">
                <c:v>Operations</c:v>
              </c:pt>
              <c:pt idx="1">
                <c:v>Customer Service</c:v>
              </c:pt>
              <c:pt idx="2">
                <c:v>Sales</c:v>
              </c:pt>
              <c:pt idx="3">
                <c:v>Finance</c:v>
              </c:pt>
              <c:pt idx="4">
                <c:v>Marketing</c:v>
              </c:pt>
            </c:strLit>
          </c:cat>
          <c:val>
            <c:numLit>
              <c:formatCode>General</c:formatCode>
              <c:ptCount val="5"/>
              <c:pt idx="0" formatCode="General">
                <c:v>31000</c:v>
              </c:pt>
              <c:pt idx="1" formatCode="General">
                <c:v>24000</c:v>
              </c:pt>
              <c:pt idx="2" formatCode="General">
                <c:v>30000</c:v>
              </c:pt>
              <c:pt idx="3" formatCode="General">
                <c:v>38000</c:v>
              </c:pt>
              <c:pt idx="4" formatCode="General">
                <c:v>26000</c:v>
              </c:pt>
            </c:numLit>
          </c:val>
          <c:extLst>
            <c:ext xmlns:c16="http://schemas.microsoft.com/office/drawing/2014/chart" uri="{C3380CC4-5D6E-409C-BE32-E72D297353CC}">
              <c16:uniqueId val="{00000000-12E1-4F5B-AC16-3987A76899D1}"/>
            </c:ext>
          </c:extLst>
        </c:ser>
        <c:ser>
          <c:idx val="1"/>
          <c:order val="1"/>
          <c:tx>
            <c:v>Q2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5"/>
              <c:pt idx="0">
                <c:v>Operations</c:v>
              </c:pt>
              <c:pt idx="1">
                <c:v>Customer Service</c:v>
              </c:pt>
              <c:pt idx="2">
                <c:v>Sales</c:v>
              </c:pt>
              <c:pt idx="3">
                <c:v>Finance</c:v>
              </c:pt>
              <c:pt idx="4">
                <c:v>Marketing</c:v>
              </c:pt>
            </c:strLit>
          </c:cat>
          <c:val>
            <c:numLit>
              <c:formatCode>General</c:formatCode>
              <c:ptCount val="5"/>
              <c:pt idx="0" formatCode="General">
                <c:v>32000</c:v>
              </c:pt>
              <c:pt idx="1" formatCode="General">
                <c:v>25000</c:v>
              </c:pt>
              <c:pt idx="2" formatCode="General">
                <c:v>35000</c:v>
              </c:pt>
              <c:pt idx="3" formatCode="General">
                <c:v>40000</c:v>
              </c:pt>
              <c:pt idx="4" formatCode="General">
                <c:v>28000</c:v>
              </c:pt>
            </c:numLit>
          </c:val>
          <c:extLst>
            <c:ext xmlns:c16="http://schemas.microsoft.com/office/drawing/2014/chart" uri="{C3380CC4-5D6E-409C-BE32-E72D297353CC}">
              <c16:uniqueId val="{00000001-12E1-4F5B-AC16-3987A7689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692032"/>
        <c:axId val="589797744"/>
      </c:radarChart>
      <c:catAx>
        <c:axId val="69169203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797744"/>
        <c:crosses val="autoZero"/>
        <c:auto val="1"/>
        <c:lblAlgn val="ctr"/>
        <c:lblOffset val="100"/>
        <c:noMultiLvlLbl val="0"/>
      </c:catAx>
      <c:valAx>
        <c:axId val="58979774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169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2024-07-01T21:08:00Z</dcterms:created>
  <dcterms:modified xsi:type="dcterms:W3CDTF">2024-07-01T21:12:00Z</dcterms:modified>
</cp:coreProperties>
</file>