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style1.xml" ContentType="application/vnd.ms-office.chartstyle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2.0 -->
  <w:body>
    <w:p w:rsidR="00E846DE" w14:paraId="44B9C140" w14:textId="7FBD0121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FE"/>
    <w:rsid w:val="003760FE"/>
    <w:rsid w:val="007E13A4"/>
    <w:rsid w:val="00E76ED2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4559D8B7-2884-4C42-8C7B-43043C6E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ColorStyle" Target="chart/colors1.xml" /><Relationship Id="rId2" Type="http://schemas.microsoft.com/office/2011/relationships/chartStyle" Target="chart/style1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Customers Analysis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Values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Lit>
              <c:formatCode>General</c:formatCode>
              <c:ptCount val="5"/>
              <c:pt idx="0" formatCode="General">
                <c:v>230</c:v>
              </c:pt>
              <c:pt idx="1" formatCode="General">
                <c:v>320</c:v>
              </c:pt>
              <c:pt idx="2" formatCode="General">
                <c:v>410</c:v>
              </c:pt>
              <c:pt idx="3" formatCode="General">
                <c:v>510</c:v>
              </c:pt>
              <c:pt idx="4" formatCode="General">
                <c:v>590</c:v>
              </c:pt>
            </c:numLit>
          </c:xVal>
          <c:yVal>
            <c:numLit>
              <c:formatCode>General</c:formatCode>
              <c:ptCount val="5"/>
              <c:pt idx="0" formatCode="General">
                <c:v>82</c:v>
              </c:pt>
              <c:pt idx="1" formatCode="General">
                <c:v>87</c:v>
              </c:pt>
              <c:pt idx="2" formatCode="General">
                <c:v>92</c:v>
              </c:pt>
              <c:pt idx="3" formatCode="General">
                <c:v>93</c:v>
              </c:pt>
              <c:pt idx="4" formatCode="General">
                <c:v>96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0-D9AE-4B8B-B7DF-45A5EF9A4A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5966272"/>
        <c:axId val="767987472"/>
      </c:scatterChart>
      <c:valAx>
        <c:axId val="845966272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Customers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7987472"/>
        <c:crosses val="autoZero"/>
        <c:crossBetween val="midCat"/>
      </c:valAx>
      <c:valAx>
        <c:axId val="767987472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Retention Rate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459662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="http://schemas.openxmlformats.org/drawingml/2006/chart"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2024-07-01T21:25:00Z</dcterms:created>
  <dcterms:modified xsi:type="dcterms:W3CDTF">2024-07-02T22:46:00Z</dcterms:modified>
</cp:coreProperties>
</file>