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DB40" w14:textId="4F8516B2" w:rsidR="00E846DE" w:rsidRDefault="00810B59">
      <w:r>
        <w:rPr>
          <w:noProof/>
        </w:rPr>
        <mc:AlternateContent>
          <mc:Choice Requires="cx1">
            <w:drawing>
              <wp:inline distT="0" distB="0" distL="0" distR="0" wp14:anchorId="3FC48D32" wp14:editId="59630488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3FC48D32" wp14:editId="59630488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9F"/>
    <w:rsid w:val="00810B59"/>
    <w:rsid w:val="009E729F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C0170-834D-4DC9-9640-5F0A41F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Основной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txData>
          <cx:v>Customer Ratings&lt;&lt;foreach [in items]&gt;&gt;&lt;&lt;x [rating]&gt;&gt;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Customer Ratings&lt;&lt;foreach [in items]&gt;&gt;&lt;&lt;x [rating]&gt;&gt;</a:t>
          </a:r>
        </a:p>
      </cx:txPr>
    </cx:title>
    <cx:plotArea>
      <cx:plotAreaRegion>
        <cx:series layoutId="clusteredColumn" uniqueId="{A6634394-6D21-4326-A572-CDAB6251EE32}">
          <cx:tx>
            <cx:txData>
              <cx:f>Sheet1!$A$1</cx:f>
              <cx:v>Ratings</cx:v>
            </cx:txData>
          </cx:tx>
          <cx:dataId val="0"/>
          <cx:layoutPr>
            <cx:binning intervalClosed="r">
              <cx:binCount val="5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2024-07-03T19:07:00Z</dcterms:created>
  <dcterms:modified xsi:type="dcterms:W3CDTF">2024-07-03T19:12:00Z</dcterms:modified>
</cp:coreProperties>
</file>