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687C" w14:textId="7497AECE" w:rsidR="00E846DE" w:rsidRDefault="004B6BC5">
      <w:r>
        <w:rPr>
          <w:noProof/>
        </w:rPr>
        <mc:AlternateContent>
          <mc:Choice Requires="cx1">
            <w:drawing>
              <wp:inline distT="0" distB="0" distL="0" distR="0" wp14:anchorId="7A19FF4E" wp14:editId="22B17C0C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A19FF4E" wp14:editId="22B17C0C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2C"/>
    <w:rsid w:val="0004032C"/>
    <w:rsid w:val="004B6BC5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10DEF-E720-475E-8D8D-66ADD43E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Основной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txData>
          <cx:v>Revenue by Region&lt;&lt;foreach [in items]&gt;&gt;&lt;&lt;x [city]&gt;&gt;&lt;&lt;x2 [country]&gt;&gt;&lt;&lt;x3 [region]&gt;&gt;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Revenue by Region&lt;&lt;foreach [in items]&gt;&gt;&lt;&lt;x [city]&gt;&gt;&lt;&lt;x2 [country]&gt;&gt;&lt;&lt;x3 [region]&gt;&gt;</a:t>
          </a:r>
        </a:p>
      </cx:txPr>
    </cx:title>
    <cx:plotArea>
      <cx:plotAreaRegion>
        <cx:series layoutId="treemap" uniqueId="{579F1437-6FC0-460A-AE47-D0E422349779}">
          <cx:tx>
            <cx:txData>
              <cx:f>Sheet1!$D$1</cx:f>
              <cx:v>Revenue&lt;&lt;y [value]&gt;&gt;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2024-07-01T22:21:00Z</dcterms:created>
  <dcterms:modified xsi:type="dcterms:W3CDTF">2024-07-01T22:25:00Z</dcterms:modified>
</cp:coreProperties>
</file>