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2.0 -->
  <w:body>
    <w:p w:rsidR="00E846DE" w:rsidP="00143D0E" w14:paraId="36685AE0" w14:textId="2F6E1E5C">
      <w:pPr>
        <w:pStyle w:val="Heading1"/>
        <w:rPr>
          <w:lang w:val="en-US"/>
        </w:rPr>
      </w:pPr>
      <w:r>
        <w:rPr>
          <w:lang w:val="en-US"/>
        </w:rPr>
        <w:t>Revenue by Departments</w:t>
      </w:r>
    </w:p>
    <w:p w:rsidR="00143D0E" w:rsidP="00143D0E" w14:paraId="53C83E8E" w14:textId="4F8DE553">
      <w:pPr>
        <w:pStyle w:val="Heading2"/>
        <w:rPr>
          <w:lang w:val="en-US"/>
        </w:rPr>
      </w:pPr>
      <w:r>
        <w:rPr>
          <w:lang w:val="en-US"/>
        </w:rPr>
        <w:t>Q1</w:t>
      </w:r>
    </w:p>
    <w:p w:rsidR="00143D0E" w:rsidRPr="00143D0E" w:rsidP="00143D0E" w14:paraId="615A155A" w14:textId="70B34D3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Operations</w:t>
      </w:r>
      <w:r>
        <w:rPr>
          <w:lang w:val="en-US"/>
        </w:rPr>
        <w:t xml:space="preserve">: </w:t>
      </w:r>
      <w:r>
        <w:rPr>
          <w:lang w:val="en-US"/>
        </w:rPr>
        <w:t>33000</w:t>
      </w:r>
    </w:p>
    <w:p w:rsidR="00143D0E" w:rsidRPr="00143D0E" w:rsidP="00143D0E" w14:textId="70B34D3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Customer Service</w:t>
      </w:r>
      <w:r>
        <w:rPr>
          <w:lang w:val="en-US"/>
        </w:rPr>
        <w:t xml:space="preserve">: </w:t>
      </w:r>
      <w:r>
        <w:rPr>
          <w:lang w:val="en-US"/>
        </w:rPr>
        <w:t>38000</w:t>
      </w:r>
    </w:p>
    <w:p w:rsidR="00143D0E" w:rsidRPr="00143D0E" w:rsidP="00143D0E" w14:textId="70B34D3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Sales</w:t>
      </w:r>
      <w:r>
        <w:rPr>
          <w:lang w:val="en-US"/>
        </w:rPr>
        <w:t xml:space="preserve">: </w:t>
      </w:r>
      <w:r>
        <w:rPr>
          <w:lang w:val="en-US"/>
        </w:rPr>
        <w:t>31000</w:t>
      </w:r>
    </w:p>
    <w:p w:rsidR="00143D0E" w:rsidRPr="00143D0E" w:rsidP="00143D0E" w14:textId="70B34D3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Finance</w:t>
      </w:r>
      <w:r>
        <w:rPr>
          <w:lang w:val="en-US"/>
        </w:rPr>
        <w:t xml:space="preserve">: </w:t>
      </w:r>
      <w:r>
        <w:rPr>
          <w:lang w:val="en-US"/>
        </w:rPr>
        <w:t>39000</w:t>
      </w:r>
    </w:p>
    <w:p w:rsidR="00143D0E" w:rsidRPr="00143D0E" w:rsidP="00143D0E" w14:textId="70B34D3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Marketing</w:t>
      </w:r>
      <w:r>
        <w:rPr>
          <w:lang w:val="en-US"/>
        </w:rPr>
        <w:t xml:space="preserve">: </w:t>
      </w:r>
      <w:r>
        <w:rPr>
          <w:lang w:val="en-US"/>
        </w:rPr>
        <w:t>29000</w:t>
      </w:r>
    </w:p>
    <w:p w:rsidR="00143D0E" w:rsidP="00143D0E" w14:textId="4F8DE553">
      <w:pPr>
        <w:pStyle w:val="Heading2"/>
        <w:rPr>
          <w:lang w:val="en-US"/>
        </w:rPr>
      </w:pPr>
      <w:r>
        <w:rPr>
          <w:lang w:val="en-US"/>
        </w:rPr>
        <w:t>Q2</w:t>
      </w:r>
    </w:p>
    <w:p w:rsidR="00143D0E" w:rsidRPr="00143D0E" w:rsidP="00143D0E" w14:textId="70B34D3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Operations</w:t>
      </w:r>
      <w:r>
        <w:rPr>
          <w:lang w:val="en-US"/>
        </w:rPr>
        <w:t xml:space="preserve">: </w:t>
      </w:r>
      <w:r>
        <w:rPr>
          <w:lang w:val="en-US"/>
        </w:rPr>
        <w:t>35000</w:t>
      </w:r>
    </w:p>
    <w:p w:rsidR="00143D0E" w:rsidRPr="00143D0E" w:rsidP="00143D0E" w14:textId="70B34D3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Customer Service</w:t>
      </w:r>
      <w:r>
        <w:rPr>
          <w:lang w:val="en-US"/>
        </w:rPr>
        <w:t xml:space="preserve">: </w:t>
      </w:r>
      <w:r>
        <w:rPr>
          <w:lang w:val="en-US"/>
        </w:rPr>
        <w:t>43000</w:t>
      </w:r>
    </w:p>
    <w:p w:rsidR="00143D0E" w:rsidRPr="00143D0E" w:rsidP="00143D0E" w14:textId="70B34D3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Sales</w:t>
      </w:r>
      <w:r>
        <w:rPr>
          <w:lang w:val="en-US"/>
        </w:rPr>
        <w:t xml:space="preserve">: </w:t>
      </w:r>
      <w:r>
        <w:rPr>
          <w:lang w:val="en-US"/>
        </w:rPr>
        <w:t>32000</w:t>
      </w:r>
    </w:p>
    <w:p w:rsidR="00143D0E" w:rsidRPr="00143D0E" w:rsidP="00143D0E" w14:textId="70B34D3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Finance</w:t>
      </w:r>
      <w:r>
        <w:rPr>
          <w:lang w:val="en-US"/>
        </w:rPr>
        <w:t xml:space="preserve">: </w:t>
      </w:r>
      <w:r>
        <w:rPr>
          <w:lang w:val="en-US"/>
        </w:rPr>
        <w:t>45000</w:t>
      </w:r>
    </w:p>
    <w:p w:rsidR="00143D0E" w:rsidRPr="00143D0E" w:rsidP="00143D0E" w14:textId="70B34D3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Marketing</w:t>
      </w:r>
      <w:r>
        <w:rPr>
          <w:lang w:val="en-US"/>
        </w:rPr>
        <w:t xml:space="preserve">: </w:t>
      </w:r>
      <w:r>
        <w:rPr>
          <w:lang w:val="en-US"/>
        </w:rPr>
        <w:t>32000</w:t>
      </w: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15BB4C4A"/>
    <w:multiLevelType w:val="hybridMultilevel"/>
    <w:tmpl w:val="13FC05DC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BB4C4B"/>
    <w:multiLevelType w:val="hybridMultilevel"/>
    <w:tmpl w:val="13FC05DC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5902125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58D"/>
    <w:rsid w:val="00143D0E"/>
    <w:rsid w:val="00420274"/>
    <w:rsid w:val="0072458D"/>
    <w:rsid w:val="008F0344"/>
    <w:rsid w:val="00C74751"/>
    <w:rsid w:val="00E846DE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8E5BBFA"/>
  <w15:chartTrackingRefBased/>
  <w15:docId w15:val="{06D358A0-AD46-4CBD-B541-983AC16AB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5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45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5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5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5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5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5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5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5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5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45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5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5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5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5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5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5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5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5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5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5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5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5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5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5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5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5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  <dcterms:created xsi:type="dcterms:W3CDTF">2025-11-20T17:32:00Z</dcterms:created>
  <dcterms:modified xsi:type="dcterms:W3CDTF">2025-11-20T17:38:00Z</dcterms:modified>
</cp:coreProperties>
</file>