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3.0 -->
  <w:body>
    <w:p w:rsidR="00E846DE" w:rsidP="00D01C2C" w14:paraId="08E51EBF" w14:textId="74C583E1">
      <w:pPr>
        <w:pStyle w:val="Heading1"/>
        <w:rPr>
          <w:lang w:val="en-US"/>
        </w:rPr>
      </w:pPr>
      <w:r w:rsidRPr="00D01C2C">
        <w:rPr>
          <w:lang w:val="en-US"/>
        </w:rPr>
        <w:t>Corporate Project Budgets</w:t>
      </w:r>
    </w:p>
    <w:p w:rsidR="00D01C2C" w:rsidRPr="00D01C2C" w:rsidP="00D01C2C" w14:paraId="208854D9" w14:textId="7BE1948C">
      <w:pPr>
        <w:rPr>
          <w:b/>
          <w:bCs/>
          <w:lang w:val="en-US"/>
        </w:rPr>
      </w:pPr>
      <w:r w:rsidRPr="00D01C2C">
        <w:rPr>
          <w:b/>
          <w:bCs/>
          <w:lang w:val="en-US"/>
        </w:rPr>
        <w:t>PRJ-A</w:t>
      </w:r>
      <w:r w:rsidRPr="00D01C2C">
        <w:rPr>
          <w:b/>
          <w:bCs/>
          <w:lang w:val="en-US"/>
        </w:rPr>
        <w:t xml:space="preserve">: </w:t>
      </w:r>
      <w:r w:rsidRPr="00D01C2C">
        <w:rPr>
          <w:b/>
          <w:bCs/>
          <w:lang w:val="en-US"/>
        </w:rPr>
        <w:t>Cloud Infrastructure Migration</w:t>
      </w:r>
    </w:p>
    <w:p w:rsidR="00D01C2C" w:rsidP="00D01C2C" w14:paraId="3975784E" w14:textId="7A52B0F6">
      <w:pPr>
        <w:rPr>
          <w:lang w:val="en-US"/>
        </w:rPr>
      </w:pPr>
      <w:r w:rsidRPr="00D01C2C">
        <w:rPr>
          <w:lang w:val="en-US"/>
        </w:rPr>
        <w:t>Department</w:t>
      </w:r>
      <w:r>
        <w:rPr>
          <w:lang w:val="en-US"/>
        </w:rPr>
        <w:t xml:space="preserve">: </w:t>
      </w:r>
      <w:r>
        <w:rPr>
          <w:lang w:val="en-US"/>
        </w:rPr>
        <w:t>Information Technology</w:t>
      </w:r>
    </w:p>
    <w:p w:rsidR="00D01C2C" w:rsidP="00D01C2C" w14:paraId="4840BEED" w14:textId="08100170">
      <w:pPr>
        <w:rPr>
          <w:lang w:val="en-US"/>
        </w:rPr>
      </w:pPr>
      <w:r w:rsidRPr="00D01C2C">
        <w:rPr>
          <w:lang w:val="en-US"/>
        </w:rPr>
        <w:t>Budget</w:t>
      </w:r>
      <w:r>
        <w:rPr>
          <w:lang w:val="en-US"/>
        </w:rPr>
        <w:t xml:space="preserve">: </w:t>
      </w:r>
      <w:r>
        <w:rPr>
          <w:lang w:val="en-US"/>
        </w:rPr>
        <w:t>150000</w:t>
      </w:r>
    </w:p>
    <w:p w:rsidR="00D01C2C" w:rsidP="00D01C2C" w14:paraId="3B4ADD3D" w14:textId="68DC5560">
      <w:pPr>
        <w:rPr>
          <w:lang w:val="en-US"/>
        </w:rPr>
      </w:pPr>
      <w:r w:rsidRPr="00D01C2C">
        <w:rPr>
          <w:lang w:val="en-US"/>
        </w:rPr>
        <w:t>Delivery</w:t>
      </w:r>
      <w:r>
        <w:rPr>
          <w:lang w:val="en-US"/>
        </w:rPr>
        <w:t xml:space="preserve"> </w:t>
      </w:r>
      <w:r w:rsidRPr="00D01C2C">
        <w:rPr>
          <w:lang w:val="en-US"/>
        </w:rPr>
        <w:t>Date</w:t>
      </w:r>
      <w:r>
        <w:rPr>
          <w:lang w:val="en-US"/>
        </w:rPr>
        <w:t xml:space="preserve">: </w:t>
      </w:r>
      <w:r>
        <w:rPr>
          <w:lang w:val="en-US"/>
        </w:rPr>
        <w:t>2026-12-15</w:t>
      </w:r>
    </w:p>
    <w:p w:rsidR="00D01C2C" w:rsidP="00D01C2C" w14:paraId="6EC80CB2" w14:textId="60B855E5">
      <w:pPr>
        <w:spacing w:after="360"/>
        <w:rPr>
          <w:lang w:val="en-US"/>
        </w:rPr>
      </w:pPr>
      <w:r w:rsidRPr="00D01C2C">
        <w:rPr>
          <w:lang w:val="en-US"/>
        </w:rPr>
        <w:t>Status</w:t>
      </w:r>
      <w:r>
        <w:rPr>
          <w:lang w:val="en-US"/>
        </w:rPr>
        <w:t xml:space="preserve">: </w:t>
      </w:r>
      <w:r>
        <w:rPr>
          <w:lang w:val="en-US"/>
        </w:rPr>
        <w:t>Active</w:t>
      </w:r>
    </w:p>
    <w:p w:rsidR="00D01C2C" w:rsidRPr="00D01C2C" w:rsidP="00D01C2C" w14:textId="7BE1948C">
      <w:pPr>
        <w:rPr>
          <w:b/>
          <w:bCs/>
          <w:lang w:val="en-US"/>
        </w:rPr>
      </w:pPr>
      <w:r w:rsidRPr="00D01C2C">
        <w:rPr>
          <w:b/>
          <w:bCs/>
          <w:lang w:val="en-US"/>
        </w:rPr>
        <w:t>PRJ-B</w:t>
      </w:r>
      <w:r w:rsidRPr="00D01C2C">
        <w:rPr>
          <w:b/>
          <w:bCs/>
          <w:lang w:val="en-US"/>
        </w:rPr>
        <w:t xml:space="preserve">: </w:t>
      </w:r>
      <w:r w:rsidRPr="00D01C2C">
        <w:rPr>
          <w:b/>
          <w:bCs/>
          <w:lang w:val="en-US"/>
        </w:rPr>
        <w:t>Automated Payroll Upgrade</w:t>
      </w:r>
    </w:p>
    <w:p w:rsidR="00D01C2C" w:rsidP="00D01C2C" w14:textId="7A52B0F6">
      <w:pPr>
        <w:rPr>
          <w:lang w:val="en-US"/>
        </w:rPr>
      </w:pPr>
      <w:r w:rsidRPr="00D01C2C">
        <w:rPr>
          <w:lang w:val="en-US"/>
        </w:rPr>
        <w:t>Department</w:t>
      </w:r>
      <w:r>
        <w:rPr>
          <w:lang w:val="en-US"/>
        </w:rPr>
        <w:t xml:space="preserve">: </w:t>
      </w:r>
      <w:r>
        <w:rPr>
          <w:lang w:val="en-US"/>
        </w:rPr>
        <w:t>Human Resources</w:t>
      </w:r>
    </w:p>
    <w:p w:rsidR="00D01C2C" w:rsidP="00D01C2C" w14:textId="08100170">
      <w:pPr>
        <w:rPr>
          <w:lang w:val="en-US"/>
        </w:rPr>
      </w:pPr>
      <w:r w:rsidRPr="00D01C2C">
        <w:rPr>
          <w:lang w:val="en-US"/>
        </w:rPr>
        <w:t>Budget</w:t>
      </w:r>
      <w:r>
        <w:rPr>
          <w:lang w:val="en-US"/>
        </w:rPr>
        <w:t xml:space="preserve">: </w:t>
      </w:r>
      <w:r>
        <w:rPr>
          <w:lang w:val="en-US"/>
        </w:rPr>
        <w:t>45000</w:t>
      </w:r>
    </w:p>
    <w:p w:rsidR="00D01C2C" w:rsidP="00D01C2C" w14:textId="68DC5560">
      <w:pPr>
        <w:rPr>
          <w:lang w:val="en-US"/>
        </w:rPr>
      </w:pPr>
      <w:r w:rsidRPr="00D01C2C">
        <w:rPr>
          <w:lang w:val="en-US"/>
        </w:rPr>
        <w:t>Delivery</w:t>
      </w:r>
      <w:r>
        <w:rPr>
          <w:lang w:val="en-US"/>
        </w:rPr>
        <w:t xml:space="preserve"> </w:t>
      </w:r>
      <w:r w:rsidRPr="00D01C2C">
        <w:rPr>
          <w:lang w:val="en-US"/>
        </w:rPr>
        <w:t>Date</w:t>
      </w:r>
      <w:r>
        <w:rPr>
          <w:lang w:val="en-US"/>
        </w:rPr>
        <w:t xml:space="preserve">: </w:t>
      </w:r>
      <w:r>
        <w:rPr>
          <w:lang w:val="en-US"/>
        </w:rPr>
        <w:t>2026-09-30</w:t>
      </w:r>
    </w:p>
    <w:p w:rsidR="00D01C2C" w:rsidP="00D01C2C" w14:textId="60B855E5">
      <w:pPr>
        <w:spacing w:after="360"/>
        <w:rPr>
          <w:lang w:val="en-US"/>
        </w:rPr>
      </w:pPr>
      <w:r w:rsidRPr="00D01C2C">
        <w:rPr>
          <w:lang w:val="en-US"/>
        </w:rPr>
        <w:t>Status</w:t>
      </w:r>
      <w:r>
        <w:rPr>
          <w:lang w:val="en-US"/>
        </w:rPr>
        <w:t xml:space="preserve">: </w:t>
      </w:r>
      <w:r>
        <w:rPr>
          <w:lang w:val="en-US"/>
        </w:rPr>
        <w:t>Completed</w:t>
      </w:r>
    </w:p>
    <w:p w:rsidR="00D01C2C" w:rsidRPr="00D01C2C" w:rsidP="00D01C2C" w14:textId="7BE1948C">
      <w:pPr>
        <w:rPr>
          <w:b/>
          <w:bCs/>
          <w:lang w:val="en-US"/>
        </w:rPr>
      </w:pPr>
      <w:r w:rsidRPr="00D01C2C">
        <w:rPr>
          <w:b/>
          <w:bCs/>
          <w:lang w:val="en-US"/>
        </w:rPr>
        <w:t>PRJ-C</w:t>
      </w:r>
      <w:r w:rsidRPr="00D01C2C">
        <w:rPr>
          <w:b/>
          <w:bCs/>
          <w:lang w:val="en-US"/>
        </w:rPr>
        <w:t xml:space="preserve">: </w:t>
      </w:r>
      <w:r w:rsidRPr="00D01C2C">
        <w:rPr>
          <w:b/>
          <w:bCs/>
          <w:lang w:val="en-US"/>
        </w:rPr>
        <w:t>Customer Portal Redesign</w:t>
      </w:r>
    </w:p>
    <w:p w:rsidR="00D01C2C" w:rsidP="00D01C2C" w14:textId="7A52B0F6">
      <w:pPr>
        <w:rPr>
          <w:lang w:val="en-US"/>
        </w:rPr>
      </w:pPr>
      <w:r w:rsidRPr="00D01C2C">
        <w:rPr>
          <w:lang w:val="en-US"/>
        </w:rPr>
        <w:t>Department</w:t>
      </w:r>
      <w:r>
        <w:rPr>
          <w:lang w:val="en-US"/>
        </w:rPr>
        <w:t xml:space="preserve">: </w:t>
      </w:r>
      <w:r>
        <w:rPr>
          <w:lang w:val="en-US"/>
        </w:rPr>
        <w:t>Digital Marketing</w:t>
      </w:r>
    </w:p>
    <w:p w:rsidR="00D01C2C" w:rsidP="00D01C2C" w14:textId="08100170">
      <w:pPr>
        <w:rPr>
          <w:lang w:val="en-US"/>
        </w:rPr>
      </w:pPr>
      <w:r w:rsidRPr="00D01C2C">
        <w:rPr>
          <w:lang w:val="en-US"/>
        </w:rPr>
        <w:t>Budget</w:t>
      </w:r>
      <w:r>
        <w:rPr>
          <w:lang w:val="en-US"/>
        </w:rPr>
        <w:t xml:space="preserve">: </w:t>
      </w:r>
      <w:r>
        <w:rPr>
          <w:lang w:val="en-US"/>
        </w:rPr>
        <w:t>85000</w:t>
      </w:r>
    </w:p>
    <w:p w:rsidR="00D01C2C" w:rsidP="00D01C2C" w14:textId="68DC5560">
      <w:pPr>
        <w:rPr>
          <w:lang w:val="en-US"/>
        </w:rPr>
      </w:pPr>
      <w:r w:rsidRPr="00D01C2C">
        <w:rPr>
          <w:lang w:val="en-US"/>
        </w:rPr>
        <w:t>Delivery</w:t>
      </w:r>
      <w:r>
        <w:rPr>
          <w:lang w:val="en-US"/>
        </w:rPr>
        <w:t xml:space="preserve"> </w:t>
      </w:r>
      <w:r w:rsidRPr="00D01C2C">
        <w:rPr>
          <w:lang w:val="en-US"/>
        </w:rPr>
        <w:t>Date</w:t>
      </w:r>
      <w:r>
        <w:rPr>
          <w:lang w:val="en-US"/>
        </w:rPr>
        <w:t xml:space="preserve">: </w:t>
      </w:r>
      <w:r>
        <w:rPr>
          <w:lang w:val="en-US"/>
        </w:rPr>
        <w:t>2027-03-01</w:t>
      </w:r>
    </w:p>
    <w:p w:rsidR="00D01C2C" w:rsidP="00D01C2C" w14:textId="60B855E5">
      <w:pPr>
        <w:spacing w:after="360"/>
        <w:rPr>
          <w:lang w:val="en-US"/>
        </w:rPr>
      </w:pPr>
      <w:r w:rsidRPr="00D01C2C">
        <w:rPr>
          <w:lang w:val="en-US"/>
        </w:rPr>
        <w:t>Status</w:t>
      </w:r>
      <w:r>
        <w:rPr>
          <w:lang w:val="en-US"/>
        </w:rPr>
        <w:t xml:space="preserve">: </w:t>
      </w:r>
      <w:r>
        <w:rPr>
          <w:lang w:val="en-US"/>
        </w:rPr>
        <w:t>Active</w:t>
      </w:r>
    </w:p>
    <w:p w:rsidR="00D01C2C" w:rsidRPr="00D01C2C" w:rsidP="00D01C2C" w14:textId="7BE1948C">
      <w:pPr>
        <w:rPr>
          <w:b/>
          <w:bCs/>
          <w:lang w:val="en-US"/>
        </w:rPr>
      </w:pPr>
      <w:r w:rsidRPr="00D01C2C">
        <w:rPr>
          <w:b/>
          <w:bCs/>
          <w:lang w:val="en-US"/>
        </w:rPr>
        <w:t>PRJ-D</w:t>
      </w:r>
      <w:r w:rsidRPr="00D01C2C">
        <w:rPr>
          <w:b/>
          <w:bCs/>
          <w:lang w:val="en-US"/>
        </w:rPr>
        <w:t xml:space="preserve">: </w:t>
      </w:r>
      <w:r w:rsidRPr="00D01C2C">
        <w:rPr>
          <w:b/>
          <w:bCs/>
          <w:lang w:val="en-US"/>
        </w:rPr>
        <w:t>Supply Chain Analytics Tool</w:t>
      </w:r>
    </w:p>
    <w:p w:rsidR="00D01C2C" w:rsidP="00D01C2C" w14:textId="7A52B0F6">
      <w:pPr>
        <w:rPr>
          <w:lang w:val="en-US"/>
        </w:rPr>
      </w:pPr>
      <w:r w:rsidRPr="00D01C2C">
        <w:rPr>
          <w:lang w:val="en-US"/>
        </w:rPr>
        <w:t>Department</w:t>
      </w:r>
      <w:r>
        <w:rPr>
          <w:lang w:val="en-US"/>
        </w:rPr>
        <w:t xml:space="preserve">: </w:t>
      </w:r>
      <w:r>
        <w:rPr>
          <w:lang w:val="en-US"/>
        </w:rPr>
        <w:t>Operations</w:t>
      </w:r>
    </w:p>
    <w:p w:rsidR="00D01C2C" w:rsidP="00D01C2C" w14:textId="08100170">
      <w:pPr>
        <w:rPr>
          <w:lang w:val="en-US"/>
        </w:rPr>
      </w:pPr>
      <w:r w:rsidRPr="00D01C2C">
        <w:rPr>
          <w:lang w:val="en-US"/>
        </w:rPr>
        <w:t>Budget</w:t>
      </w:r>
      <w:r>
        <w:rPr>
          <w:lang w:val="en-US"/>
        </w:rPr>
        <w:t xml:space="preserve">: </w:t>
      </w:r>
      <w:r>
        <w:rPr>
          <w:lang w:val="en-US"/>
        </w:rPr>
        <w:t>120000</w:t>
      </w:r>
    </w:p>
    <w:p w:rsidR="00D01C2C" w:rsidP="00D01C2C" w14:textId="68DC5560">
      <w:pPr>
        <w:rPr>
          <w:lang w:val="en-US"/>
        </w:rPr>
      </w:pPr>
      <w:r w:rsidRPr="00D01C2C">
        <w:rPr>
          <w:lang w:val="en-US"/>
        </w:rPr>
        <w:t>Delivery</w:t>
      </w:r>
      <w:r>
        <w:rPr>
          <w:lang w:val="en-US"/>
        </w:rPr>
        <w:t xml:space="preserve"> </w:t>
      </w:r>
      <w:r w:rsidRPr="00D01C2C">
        <w:rPr>
          <w:lang w:val="en-US"/>
        </w:rPr>
        <w:t>Date</w:t>
      </w:r>
      <w:r>
        <w:rPr>
          <w:lang w:val="en-US"/>
        </w:rPr>
        <w:t xml:space="preserve">: </w:t>
      </w:r>
      <w:r>
        <w:rPr>
          <w:lang w:val="en-US"/>
        </w:rPr>
        <w:t>2026-11-20</w:t>
      </w:r>
    </w:p>
    <w:p w:rsidR="00D01C2C" w:rsidP="00D01C2C" w14:textId="60B855E5">
      <w:pPr>
        <w:spacing w:after="360"/>
        <w:rPr>
          <w:lang w:val="en-US"/>
        </w:rPr>
      </w:pPr>
      <w:r w:rsidRPr="00D01C2C">
        <w:rPr>
          <w:lang w:val="en-US"/>
        </w:rPr>
        <w:t>Status</w:t>
      </w:r>
      <w:r>
        <w:rPr>
          <w:lang w:val="en-US"/>
        </w:rPr>
        <w:t xml:space="preserve">: </w:t>
      </w:r>
      <w:r>
        <w:rPr>
          <w:lang w:val="en-US"/>
        </w:rPr>
        <w:t>OnHold</w:t>
      </w:r>
    </w:p>
    <w:p w:rsidR="00D01C2C" w:rsidRPr="00D01C2C" w:rsidP="00D01C2C" w14:textId="7BE1948C">
      <w:pPr>
        <w:rPr>
          <w:b/>
          <w:bCs/>
          <w:lang w:val="en-US"/>
        </w:rPr>
      </w:pPr>
      <w:r w:rsidRPr="00D01C2C">
        <w:rPr>
          <w:b/>
          <w:bCs/>
          <w:lang w:val="en-US"/>
        </w:rPr>
        <w:t>PRJ-E</w:t>
      </w:r>
      <w:r w:rsidRPr="00D01C2C">
        <w:rPr>
          <w:b/>
          <w:bCs/>
          <w:lang w:val="en-US"/>
        </w:rPr>
        <w:t xml:space="preserve">: </w:t>
      </w:r>
      <w:r w:rsidRPr="00D01C2C">
        <w:rPr>
          <w:b/>
          <w:bCs/>
          <w:lang w:val="en-US"/>
        </w:rPr>
        <w:t>Compliance Training Modules</w:t>
      </w:r>
    </w:p>
    <w:p w:rsidR="00D01C2C" w:rsidP="00D01C2C" w14:textId="7A52B0F6">
      <w:pPr>
        <w:rPr>
          <w:lang w:val="en-US"/>
        </w:rPr>
      </w:pPr>
      <w:r w:rsidRPr="00D01C2C">
        <w:rPr>
          <w:lang w:val="en-US"/>
        </w:rPr>
        <w:t>Department</w:t>
      </w:r>
      <w:r>
        <w:rPr>
          <w:lang w:val="en-US"/>
        </w:rPr>
        <w:t xml:space="preserve">: </w:t>
      </w:r>
      <w:r>
        <w:rPr>
          <w:lang w:val="en-US"/>
        </w:rPr>
        <w:t>Legal Affairs</w:t>
      </w:r>
    </w:p>
    <w:p w:rsidR="00D01C2C" w:rsidP="00D01C2C" w14:textId="08100170">
      <w:pPr>
        <w:rPr>
          <w:lang w:val="en-US"/>
        </w:rPr>
      </w:pPr>
      <w:r w:rsidRPr="00D01C2C">
        <w:rPr>
          <w:lang w:val="en-US"/>
        </w:rPr>
        <w:t>Budget</w:t>
      </w:r>
      <w:r>
        <w:rPr>
          <w:lang w:val="en-US"/>
        </w:rPr>
        <w:t xml:space="preserve">: </w:t>
      </w:r>
      <w:r>
        <w:rPr>
          <w:lang w:val="en-US"/>
        </w:rPr>
        <w:t>15000</w:t>
      </w:r>
    </w:p>
    <w:p w:rsidR="00D01C2C" w:rsidP="00D01C2C" w14:textId="68DC5560">
      <w:pPr>
        <w:rPr>
          <w:lang w:val="en-US"/>
        </w:rPr>
      </w:pPr>
      <w:r w:rsidRPr="00D01C2C">
        <w:rPr>
          <w:lang w:val="en-US"/>
        </w:rPr>
        <w:t>Delivery</w:t>
      </w:r>
      <w:r>
        <w:rPr>
          <w:lang w:val="en-US"/>
        </w:rPr>
        <w:t xml:space="preserve"> </w:t>
      </w:r>
      <w:r w:rsidRPr="00D01C2C">
        <w:rPr>
          <w:lang w:val="en-US"/>
        </w:rPr>
        <w:t>Date</w:t>
      </w:r>
      <w:r>
        <w:rPr>
          <w:lang w:val="en-US"/>
        </w:rPr>
        <w:t xml:space="preserve">: </w:t>
      </w:r>
      <w:r>
        <w:rPr>
          <w:lang w:val="en-US"/>
        </w:rPr>
        <w:t>2026-08-15</w:t>
      </w:r>
    </w:p>
    <w:p w:rsidR="00D01C2C" w:rsidP="00D01C2C" w14:textId="60B855E5">
      <w:pPr>
        <w:spacing w:after="360"/>
        <w:rPr>
          <w:lang w:val="en-US"/>
        </w:rPr>
      </w:pPr>
      <w:r w:rsidRPr="00D01C2C">
        <w:rPr>
          <w:lang w:val="en-US"/>
        </w:rPr>
        <w:t>Status</w:t>
      </w:r>
      <w:r>
        <w:rPr>
          <w:lang w:val="en-US"/>
        </w:rPr>
        <w:t xml:space="preserve">: </w:t>
      </w:r>
      <w:r>
        <w:rPr>
          <w:lang w:val="en-US"/>
        </w:rPr>
        <w:t>Completed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EC0"/>
    <w:rsid w:val="00420274"/>
    <w:rsid w:val="00C74751"/>
    <w:rsid w:val="00D01C2C"/>
    <w:rsid w:val="00D81EC0"/>
    <w:rsid w:val="00DC6660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FF70"/>
  <w15:chartTrackingRefBased/>
  <w15:docId w15:val="{7C0D1690-B391-43DD-A127-A9104B458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E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E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E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E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E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2026-10-21T09:39:00Z</dcterms:created>
  <dcterms:modified xsi:type="dcterms:W3CDTF">2026-10-21T09:44:00Z</dcterms:modified>
</cp:coreProperties>
</file>