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3.0 -->
  <w:body>
    <w:p w:rsidR="00E846DE" w:rsidP="00A3393D" w14:paraId="43218FC1" w14:textId="4514440D">
      <w:pPr>
        <w:pStyle w:val="Heading1"/>
        <w:rPr>
          <w:lang w:val="en-US"/>
        </w:rPr>
      </w:pPr>
      <w:r w:rsidRPr="00A3393D">
        <w:t>Corporate Supply Contracts</w:t>
      </w:r>
    </w:p>
    <w:p w:rsidR="00A3393D" w:rsidRPr="00A3393D" w:rsidP="00A3393D" w14:paraId="3FB75B5C" w14:textId="23DE3689">
      <w:pPr>
        <w:rPr>
          <w:b/>
          <w:bCs/>
          <w:lang w:val="en-US"/>
        </w:rPr>
      </w:pPr>
      <w:r w:rsidRPr="00A3393D">
        <w:rPr>
          <w:b/>
          <w:bCs/>
          <w:lang w:val="en-US"/>
        </w:rPr>
        <w:t>CT-2026-019A</w:t>
      </w:r>
    </w:p>
    <w:p w:rsidR="00A3393D" w:rsidP="00A3393D" w14:paraId="691B36B5" w14:textId="4A53B5BF">
      <w:pPr>
        <w:rPr>
          <w:lang w:val="en-US"/>
        </w:rPr>
      </w:pPr>
      <w:r w:rsidRPr="00A3393D">
        <w:rPr>
          <w:lang w:val="en-US"/>
        </w:rPr>
        <w:t>T</w:t>
      </w:r>
      <w:r w:rsidRPr="00A3393D">
        <w:rPr>
          <w:lang w:val="en-US"/>
        </w:rPr>
        <w:t>otal</w:t>
      </w:r>
      <w:r>
        <w:rPr>
          <w:lang w:val="en-US"/>
        </w:rPr>
        <w:t xml:space="preserve"> </w:t>
      </w:r>
      <w:r w:rsidRPr="00A3393D">
        <w:rPr>
          <w:lang w:val="en-US"/>
        </w:rPr>
        <w:t>Contract</w:t>
      </w:r>
      <w:r>
        <w:rPr>
          <w:lang w:val="en-US"/>
        </w:rPr>
        <w:t xml:space="preserve"> </w:t>
      </w:r>
      <w:r w:rsidRPr="00A3393D">
        <w:rPr>
          <w:lang w:val="en-US"/>
        </w:rPr>
        <w:t>Value</w:t>
      </w:r>
      <w:r>
        <w:rPr>
          <w:lang w:val="en-US"/>
        </w:rPr>
        <w:t xml:space="preserve">: </w:t>
      </w:r>
      <w:r>
        <w:rPr>
          <w:lang w:val="en-US"/>
        </w:rPr>
        <w:t>850000</w:t>
      </w:r>
    </w:p>
    <w:p w:rsidR="00A3393D" w:rsidP="00A3393D" w14:paraId="5470D500" w14:textId="2E0240AF">
      <w:pPr>
        <w:rPr>
          <w:lang w:val="en-US"/>
        </w:rPr>
      </w:pPr>
      <w:r w:rsidRPr="00A3393D">
        <w:rPr>
          <w:lang w:val="en-US"/>
        </w:rPr>
        <w:t>V</w:t>
      </w:r>
      <w:r w:rsidRPr="00A3393D">
        <w:rPr>
          <w:lang w:val="en-US"/>
        </w:rPr>
        <w:t>endor</w:t>
      </w:r>
      <w:r>
        <w:rPr>
          <w:lang w:val="en-US"/>
        </w:rPr>
        <w:t xml:space="preserve">: </w:t>
      </w:r>
      <w:r>
        <w:rPr>
          <w:lang w:val="en-US"/>
        </w:rPr>
        <w:t>A Company</w:t>
      </w:r>
    </w:p>
    <w:p w:rsidR="00A3393D" w:rsidP="00A3393D" w14:paraId="63CCA17F" w14:textId="1CEC6645">
      <w:pPr>
        <w:rPr>
          <w:lang w:val="en-US"/>
        </w:rPr>
      </w:pPr>
      <w:r w:rsidRPr="00A3393D">
        <w:rPr>
          <w:lang w:val="en-US"/>
        </w:rPr>
        <w:t>P</w:t>
      </w:r>
      <w:r w:rsidRPr="00A3393D">
        <w:rPr>
          <w:lang w:val="en-US"/>
        </w:rPr>
        <w:t>rocurement</w:t>
      </w:r>
      <w:r>
        <w:rPr>
          <w:lang w:val="en-US"/>
        </w:rPr>
        <w:t xml:space="preserve"> </w:t>
      </w:r>
      <w:r w:rsidRPr="00A3393D">
        <w:rPr>
          <w:lang w:val="en-US"/>
        </w:rPr>
        <w:t>Risk</w:t>
      </w:r>
      <w:r>
        <w:rPr>
          <w:lang w:val="en-US"/>
        </w:rPr>
        <w:t xml:space="preserve"> </w:t>
      </w:r>
      <w:r w:rsidRPr="00A3393D">
        <w:rPr>
          <w:lang w:val="en-US"/>
        </w:rPr>
        <w:t>Tier</w:t>
      </w:r>
      <w:r>
        <w:rPr>
          <w:lang w:val="en-US"/>
        </w:rPr>
        <w:t xml:space="preserve">: </w:t>
      </w:r>
      <w:r>
        <w:rPr>
          <w:lang w:val="en-US"/>
        </w:rPr>
        <w:t>Low Risk</w:t>
      </w:r>
    </w:p>
    <w:p w:rsidR="00A3393D" w:rsidP="00A3393D" w14:paraId="35AE8FE8" w14:textId="7F859AC0">
      <w:pPr>
        <w:rPr>
          <w:lang w:val="en-US"/>
        </w:rPr>
      </w:pPr>
      <w:r w:rsidRPr="00A3393D">
        <w:rPr>
          <w:lang w:val="en-US"/>
        </w:rPr>
        <w:t>C</w:t>
      </w:r>
      <w:r w:rsidRPr="00A3393D">
        <w:rPr>
          <w:lang w:val="en-US"/>
        </w:rPr>
        <w:t>ontract</w:t>
      </w:r>
      <w:r>
        <w:rPr>
          <w:lang w:val="en-US"/>
        </w:rPr>
        <w:t xml:space="preserve"> </w:t>
      </w:r>
      <w:r w:rsidRPr="00A3393D">
        <w:rPr>
          <w:lang w:val="en-US"/>
        </w:rPr>
        <w:t>Milestones</w:t>
      </w:r>
      <w:r>
        <w:rPr>
          <w:lang w:val="en-US"/>
        </w:rPr>
        <w:t>:</w:t>
      </w:r>
    </w:p>
    <w:p w:rsidR="00A3393D" w:rsidRPr="00A3393D" w:rsidP="00A3393D" w14:paraId="4F36C470" w14:textId="440149E4">
      <w:pPr>
        <w:rPr>
          <w:i/>
          <w:iCs/>
          <w:lang w:val="en-US"/>
        </w:rPr>
      </w:pPr>
      <w:r w:rsidRPr="00A3393D">
        <w:rPr>
          <w:i/>
          <w:iCs/>
          <w:lang w:val="en-US"/>
        </w:rPr>
        <w:t>Initial Infrastructure Setup</w:t>
      </w:r>
      <w:r w:rsidRPr="00A3393D">
        <w:rPr>
          <w:i/>
          <w:iCs/>
          <w:lang w:val="en-US"/>
        </w:rPr>
        <w:t xml:space="preserve"> (</w:t>
      </w:r>
      <w:r w:rsidRPr="00A3393D">
        <w:rPr>
          <w:i/>
          <w:iCs/>
          <w:lang w:val="en-US"/>
        </w:rPr>
        <w:t>150000</w:t>
      </w:r>
      <w:r w:rsidRPr="00A3393D">
        <w:rPr>
          <w:i/>
          <w:iCs/>
          <w:lang w:val="en-US"/>
        </w:rPr>
        <w:t xml:space="preserve">) at </w:t>
      </w:r>
      <w:r w:rsidRPr="00A3393D">
        <w:rPr>
          <w:i/>
          <w:iCs/>
          <w:lang w:val="en-US"/>
        </w:rPr>
        <w:t>2026-11-15</w:t>
      </w:r>
    </w:p>
    <w:p w:rsidR="00A3393D" w:rsidRPr="00A3393D" w:rsidP="00A3393D" w14:textId="440149E4">
      <w:pPr>
        <w:rPr>
          <w:i/>
          <w:iCs/>
          <w:lang w:val="en-US"/>
        </w:rPr>
      </w:pPr>
      <w:r w:rsidRPr="00A3393D">
        <w:rPr>
          <w:i/>
          <w:iCs/>
          <w:lang w:val="en-US"/>
        </w:rPr>
        <w:t>System Integration Phase</w:t>
      </w:r>
      <w:r w:rsidRPr="00A3393D">
        <w:rPr>
          <w:i/>
          <w:iCs/>
          <w:lang w:val="en-US"/>
        </w:rPr>
        <w:t xml:space="preserve"> (</w:t>
      </w:r>
      <w:r w:rsidRPr="00A3393D">
        <w:rPr>
          <w:i/>
          <w:iCs/>
          <w:lang w:val="en-US"/>
        </w:rPr>
        <w:t>300000</w:t>
      </w:r>
      <w:r w:rsidRPr="00A3393D">
        <w:rPr>
          <w:i/>
          <w:iCs/>
          <w:lang w:val="en-US"/>
        </w:rPr>
        <w:t xml:space="preserve">) at </w:t>
      </w:r>
      <w:r w:rsidRPr="00A3393D">
        <w:rPr>
          <w:i/>
          <w:iCs/>
          <w:lang w:val="en-US"/>
        </w:rPr>
        <w:t>2027-02-10</w:t>
      </w:r>
    </w:p>
    <w:p w:rsidR="00A3393D" w:rsidRPr="00A3393D" w:rsidP="00A3393D" w14:textId="23DE3689">
      <w:pPr>
        <w:rPr>
          <w:b/>
          <w:bCs/>
          <w:lang w:val="en-US"/>
        </w:rPr>
      </w:pPr>
      <w:r w:rsidRPr="00A3393D">
        <w:rPr>
          <w:b/>
          <w:bCs/>
          <w:lang w:val="en-US"/>
        </w:rPr>
        <w:t>CT-2026-024B</w:t>
      </w:r>
    </w:p>
    <w:p w:rsidR="00A3393D" w:rsidP="00A3393D" w14:textId="4A53B5BF">
      <w:pPr>
        <w:rPr>
          <w:lang w:val="en-US"/>
        </w:rPr>
      </w:pPr>
      <w:r w:rsidRPr="00A3393D">
        <w:rPr>
          <w:lang w:val="en-US"/>
        </w:rPr>
        <w:t>T</w:t>
      </w:r>
      <w:r w:rsidRPr="00A3393D">
        <w:rPr>
          <w:lang w:val="en-US"/>
        </w:rPr>
        <w:t>otal</w:t>
      </w:r>
      <w:r>
        <w:rPr>
          <w:lang w:val="en-US"/>
        </w:rPr>
        <w:t xml:space="preserve"> </w:t>
      </w:r>
      <w:r w:rsidRPr="00A3393D">
        <w:rPr>
          <w:lang w:val="en-US"/>
        </w:rPr>
        <w:t>Contract</w:t>
      </w:r>
      <w:r>
        <w:rPr>
          <w:lang w:val="en-US"/>
        </w:rPr>
        <w:t xml:space="preserve"> </w:t>
      </w:r>
      <w:r w:rsidRPr="00A3393D">
        <w:rPr>
          <w:lang w:val="en-US"/>
        </w:rPr>
        <w:t>Value</w:t>
      </w:r>
      <w:r>
        <w:rPr>
          <w:lang w:val="en-US"/>
        </w:rPr>
        <w:t xml:space="preserve">: </w:t>
      </w:r>
      <w:r>
        <w:rPr>
          <w:lang w:val="en-US"/>
        </w:rPr>
        <w:t>320000</w:t>
      </w:r>
    </w:p>
    <w:p w:rsidR="00A3393D" w:rsidP="00A3393D" w14:textId="2E0240AF">
      <w:pPr>
        <w:rPr>
          <w:lang w:val="en-US"/>
        </w:rPr>
      </w:pPr>
      <w:r w:rsidRPr="00A3393D">
        <w:rPr>
          <w:lang w:val="en-US"/>
        </w:rPr>
        <w:t>V</w:t>
      </w:r>
      <w:r w:rsidRPr="00A3393D">
        <w:rPr>
          <w:lang w:val="en-US"/>
        </w:rPr>
        <w:t>endor</w:t>
      </w:r>
      <w:r>
        <w:rPr>
          <w:lang w:val="en-US"/>
        </w:rPr>
        <w:t xml:space="preserve">: </w:t>
      </w:r>
      <w:r>
        <w:rPr>
          <w:lang w:val="en-US"/>
        </w:rPr>
        <w:t>B Ltd.</w:t>
      </w:r>
    </w:p>
    <w:p w:rsidR="00A3393D" w:rsidP="00A3393D" w14:textId="1CEC6645">
      <w:pPr>
        <w:rPr>
          <w:lang w:val="en-US"/>
        </w:rPr>
      </w:pPr>
      <w:r w:rsidRPr="00A3393D">
        <w:rPr>
          <w:lang w:val="en-US"/>
        </w:rPr>
        <w:t>P</w:t>
      </w:r>
      <w:r w:rsidRPr="00A3393D">
        <w:rPr>
          <w:lang w:val="en-US"/>
        </w:rPr>
        <w:t>rocurement</w:t>
      </w:r>
      <w:r>
        <w:rPr>
          <w:lang w:val="en-US"/>
        </w:rPr>
        <w:t xml:space="preserve"> </w:t>
      </w:r>
      <w:r w:rsidRPr="00A3393D">
        <w:rPr>
          <w:lang w:val="en-US"/>
        </w:rPr>
        <w:t>Risk</w:t>
      </w:r>
      <w:r>
        <w:rPr>
          <w:lang w:val="en-US"/>
        </w:rPr>
        <w:t xml:space="preserve"> </w:t>
      </w:r>
      <w:r w:rsidRPr="00A3393D">
        <w:rPr>
          <w:lang w:val="en-US"/>
        </w:rPr>
        <w:t>Tier</w:t>
      </w:r>
      <w:r>
        <w:rPr>
          <w:lang w:val="en-US"/>
        </w:rPr>
        <w:t xml:space="preserve">: </w:t>
      </w:r>
      <w:r>
        <w:rPr>
          <w:lang w:val="en-US"/>
        </w:rPr>
        <w:t>Medium Risk</w:t>
      </w:r>
    </w:p>
    <w:p w:rsidR="00A3393D" w:rsidP="00A3393D" w14:textId="7F859AC0">
      <w:pPr>
        <w:rPr>
          <w:lang w:val="en-US"/>
        </w:rPr>
      </w:pPr>
      <w:r w:rsidRPr="00A3393D">
        <w:rPr>
          <w:lang w:val="en-US"/>
        </w:rPr>
        <w:t>C</w:t>
      </w:r>
      <w:r w:rsidRPr="00A3393D">
        <w:rPr>
          <w:lang w:val="en-US"/>
        </w:rPr>
        <w:t>ontract</w:t>
      </w:r>
      <w:r>
        <w:rPr>
          <w:lang w:val="en-US"/>
        </w:rPr>
        <w:t xml:space="preserve"> </w:t>
      </w:r>
      <w:r w:rsidRPr="00A3393D">
        <w:rPr>
          <w:lang w:val="en-US"/>
        </w:rPr>
        <w:t>Milestones</w:t>
      </w:r>
      <w:r>
        <w:rPr>
          <w:lang w:val="en-US"/>
        </w:rPr>
        <w:t>:</w:t>
      </w:r>
    </w:p>
    <w:p w:rsidR="00A3393D" w:rsidRPr="00A3393D" w:rsidP="00A3393D" w14:textId="440149E4">
      <w:pPr>
        <w:rPr>
          <w:i/>
          <w:iCs/>
          <w:lang w:val="en-US"/>
        </w:rPr>
      </w:pPr>
      <w:r w:rsidRPr="00A3393D">
        <w:rPr>
          <w:i/>
          <w:iCs/>
          <w:lang w:val="en-US"/>
        </w:rPr>
        <w:t>Core Component Delivery</w:t>
      </w:r>
      <w:r w:rsidRPr="00A3393D">
        <w:rPr>
          <w:i/>
          <w:iCs/>
          <w:lang w:val="en-US"/>
        </w:rPr>
        <w:t xml:space="preserve"> (</w:t>
      </w:r>
      <w:r w:rsidRPr="00A3393D">
        <w:rPr>
          <w:i/>
          <w:iCs/>
          <w:lang w:val="en-US"/>
        </w:rPr>
        <w:t>320000</w:t>
      </w:r>
      <w:r w:rsidRPr="00A3393D">
        <w:rPr>
          <w:i/>
          <w:iCs/>
          <w:lang w:val="en-US"/>
        </w:rPr>
        <w:t xml:space="preserve">) at </w:t>
      </w:r>
      <w:r w:rsidRPr="00A3393D">
        <w:rPr>
          <w:i/>
          <w:iCs/>
          <w:lang w:val="en-US"/>
        </w:rPr>
        <w:t>2026-12-01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89B"/>
    <w:rsid w:val="00420274"/>
    <w:rsid w:val="0093589B"/>
    <w:rsid w:val="00A3393D"/>
    <w:rsid w:val="00B149CF"/>
    <w:rsid w:val="00C7475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7E8F160"/>
  <w15:chartTrackingRefBased/>
  <w15:docId w15:val="{9C4BF9D8-E1BE-4D22-8B44-842A095F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2026-10-20T16:36:00Z</dcterms:created>
  <dcterms:modified xsi:type="dcterms:W3CDTF">2026-10-20T16:47:00Z</dcterms:modified>
</cp:coreProperties>
</file>