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8BC7" w14:textId="5CA5C2A5" w:rsidR="00E846DE" w:rsidRDefault="00734350" w:rsidP="00734350">
      <w:pPr>
        <w:pStyle w:val="Heading1"/>
        <w:rPr>
          <w:lang w:val="en-US"/>
        </w:rPr>
      </w:pPr>
      <w:r w:rsidRPr="00734350">
        <w:t>Supply Chain Shipments</w:t>
      </w:r>
    </w:p>
    <w:p w14:paraId="19C939E7" w14:textId="5743D275" w:rsidR="00734350" w:rsidRDefault="00734350" w:rsidP="00734350">
      <w:pPr>
        <w:rPr>
          <w:lang w:val="en-US"/>
        </w:rPr>
      </w:pPr>
      <w:r>
        <w:rPr>
          <w:lang w:val="en-US"/>
        </w:rPr>
        <w:t>&lt;&lt;foreach [in items]&gt;&gt;</w:t>
      </w:r>
    </w:p>
    <w:p w14:paraId="533C21E9" w14:textId="17729063" w:rsidR="00734350" w:rsidRPr="003E3E55" w:rsidRDefault="003E3E55" w:rsidP="00734350">
      <w:pPr>
        <w:rPr>
          <w:b/>
          <w:bCs/>
          <w:lang w:val="en-US"/>
        </w:rPr>
      </w:pPr>
      <w:r w:rsidRPr="003E3E55">
        <w:rPr>
          <w:b/>
          <w:bCs/>
          <w:lang w:val="en-US"/>
        </w:rPr>
        <w:t>&lt;&lt;[</w:t>
      </w:r>
      <w:r w:rsidRPr="003E3E55">
        <w:rPr>
          <w:b/>
          <w:bCs/>
          <w:lang w:val="en-US"/>
        </w:rPr>
        <w:t>trackingNumber</w:t>
      </w:r>
      <w:r w:rsidRPr="003E3E55">
        <w:rPr>
          <w:b/>
          <w:bCs/>
          <w:lang w:val="en-US"/>
        </w:rPr>
        <w:t>]&gt;&gt;: &lt;&lt;[</w:t>
      </w:r>
      <w:r w:rsidRPr="003E3E55">
        <w:rPr>
          <w:b/>
          <w:bCs/>
          <w:lang w:val="en-US"/>
        </w:rPr>
        <w:t>shipmentStatus</w:t>
      </w:r>
      <w:r w:rsidRPr="003E3E55">
        <w:rPr>
          <w:b/>
          <w:bCs/>
          <w:lang w:val="en-US"/>
        </w:rPr>
        <w:t>]&gt;&gt;</w:t>
      </w:r>
    </w:p>
    <w:p w14:paraId="79108633" w14:textId="23CE9507" w:rsidR="003E3E55" w:rsidRDefault="003E3E55" w:rsidP="00734350">
      <w:pPr>
        <w:rPr>
          <w:lang w:val="en-US"/>
        </w:rPr>
      </w:pPr>
      <w:r w:rsidRPr="003E3E55">
        <w:rPr>
          <w:lang w:val="en-US"/>
        </w:rPr>
        <w:t>D</w:t>
      </w:r>
      <w:r w:rsidRPr="003E3E55">
        <w:rPr>
          <w:lang w:val="en-US"/>
        </w:rPr>
        <w:t>istribution</w:t>
      </w:r>
      <w:r>
        <w:rPr>
          <w:lang w:val="en-US"/>
        </w:rPr>
        <w:t xml:space="preserve"> </w:t>
      </w:r>
      <w:r w:rsidRPr="003E3E55">
        <w:rPr>
          <w:lang w:val="en-US"/>
        </w:rPr>
        <w:t>Center</w:t>
      </w:r>
      <w:r>
        <w:rPr>
          <w:lang w:val="en-US"/>
        </w:rPr>
        <w:t>: &lt;&lt;[</w:t>
      </w:r>
      <w:r w:rsidRPr="003E3E55">
        <w:rPr>
          <w:lang w:val="en-US"/>
        </w:rPr>
        <w:t>distributionCenters</w:t>
      </w:r>
      <w:r>
        <w:rPr>
          <w:lang w:val="en-US"/>
        </w:rPr>
        <w:t>.</w:t>
      </w:r>
      <w:r w:rsidRPr="003E3E55">
        <w:rPr>
          <w:lang w:val="en-US"/>
        </w:rPr>
        <w:t>centerName</w:t>
      </w:r>
      <w:r>
        <w:rPr>
          <w:lang w:val="en-US"/>
        </w:rPr>
        <w:t xml:space="preserve">]&gt;&gt; / </w:t>
      </w:r>
      <w:r w:rsidRPr="003E3E55">
        <w:rPr>
          <w:lang w:val="en-US"/>
        </w:rPr>
        <w:t>&lt;&lt;[distributionCenters.regionCode]&gt;&gt;</w:t>
      </w:r>
    </w:p>
    <w:p w14:paraId="581D935A" w14:textId="6988E339" w:rsidR="003E3E55" w:rsidRDefault="003E3E55" w:rsidP="00734350">
      <w:pPr>
        <w:rPr>
          <w:lang w:val="en-US"/>
        </w:rPr>
      </w:pPr>
      <w:r w:rsidRPr="003E3E55">
        <w:rPr>
          <w:lang w:val="en-US"/>
        </w:rPr>
        <w:t>T</w:t>
      </w:r>
      <w:r w:rsidRPr="003E3E55">
        <w:rPr>
          <w:lang w:val="en-US"/>
        </w:rPr>
        <w:t>racking</w:t>
      </w:r>
      <w:r>
        <w:rPr>
          <w:lang w:val="en-US"/>
        </w:rPr>
        <w:t xml:space="preserve"> </w:t>
      </w:r>
      <w:r w:rsidRPr="003E3E55">
        <w:rPr>
          <w:lang w:val="en-US"/>
        </w:rPr>
        <w:t>Milestones</w:t>
      </w:r>
      <w:r>
        <w:rPr>
          <w:lang w:val="en-US"/>
        </w:rPr>
        <w:t>:</w:t>
      </w:r>
    </w:p>
    <w:p w14:paraId="6ACCF921" w14:textId="6F8E84D5" w:rsidR="003E3E55" w:rsidRDefault="003E3E55" w:rsidP="00734350">
      <w:pPr>
        <w:rPr>
          <w:lang w:val="en-US"/>
        </w:rPr>
      </w:pPr>
      <w:r>
        <w:rPr>
          <w:lang w:val="en-US"/>
        </w:rPr>
        <w:t xml:space="preserve">&lt;&lt;foreach [in </w:t>
      </w:r>
      <w:r w:rsidRPr="003E3E55">
        <w:rPr>
          <w:lang w:val="en-US"/>
        </w:rPr>
        <w:t>trackingMilestones</w:t>
      </w:r>
      <w:r>
        <w:rPr>
          <w:lang w:val="en-US"/>
        </w:rPr>
        <w:t>]&gt;&gt;</w:t>
      </w:r>
    </w:p>
    <w:p w14:paraId="24E9DFC5" w14:textId="1C397FBC" w:rsidR="003E3E55" w:rsidRPr="003E3E55" w:rsidRDefault="003E3E55" w:rsidP="00734350">
      <w:pPr>
        <w:rPr>
          <w:i/>
          <w:iCs/>
          <w:lang w:val="en-US"/>
        </w:rPr>
      </w:pPr>
      <w:r w:rsidRPr="003E3E55">
        <w:rPr>
          <w:i/>
          <w:iCs/>
          <w:lang w:val="en-US"/>
        </w:rPr>
        <w:t>&lt;&lt;[</w:t>
      </w:r>
      <w:r w:rsidRPr="003E3E55">
        <w:rPr>
          <w:i/>
          <w:iCs/>
          <w:lang w:val="en-US"/>
        </w:rPr>
        <w:t>locationName</w:t>
      </w:r>
      <w:r w:rsidRPr="003E3E55">
        <w:rPr>
          <w:i/>
          <w:iCs/>
          <w:lang w:val="en-US"/>
        </w:rPr>
        <w:t>]&gt;&gt; at &lt;&lt;[</w:t>
      </w:r>
      <w:r w:rsidRPr="003E3E55">
        <w:rPr>
          <w:i/>
          <w:iCs/>
          <w:lang w:val="en-US"/>
        </w:rPr>
        <w:t>recordedTimestamp</w:t>
      </w:r>
      <w:r w:rsidRPr="003E3E55">
        <w:rPr>
          <w:i/>
          <w:iCs/>
          <w:lang w:val="en-US"/>
        </w:rPr>
        <w:t>]&gt;&gt;</w:t>
      </w:r>
    </w:p>
    <w:p w14:paraId="707F1F90" w14:textId="1A1775FF" w:rsidR="003E3E55" w:rsidRDefault="003E3E55" w:rsidP="00734350">
      <w:pPr>
        <w:rPr>
          <w:lang w:val="en-US"/>
        </w:rPr>
      </w:pPr>
      <w:r>
        <w:rPr>
          <w:lang w:val="en-US"/>
        </w:rPr>
        <w:t>&lt;&lt;/foreach&gt;&gt;</w:t>
      </w:r>
    </w:p>
    <w:p w14:paraId="3FA2937B" w14:textId="49FB6E62" w:rsidR="00734350" w:rsidRPr="00734350" w:rsidRDefault="00734350" w:rsidP="00734350">
      <w:pPr>
        <w:rPr>
          <w:lang w:val="en-US"/>
        </w:rPr>
      </w:pPr>
      <w:r>
        <w:rPr>
          <w:lang w:val="en-US"/>
        </w:rPr>
        <w:t>&lt;&lt;/foreach&gt;&gt;</w:t>
      </w:r>
    </w:p>
    <w:sectPr w:rsidR="00734350" w:rsidRPr="00734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CC"/>
    <w:rsid w:val="001C75CC"/>
    <w:rsid w:val="003E3E55"/>
    <w:rsid w:val="00420274"/>
    <w:rsid w:val="006434C7"/>
    <w:rsid w:val="00734350"/>
    <w:rsid w:val="00C74751"/>
    <w:rsid w:val="00E846DE"/>
    <w:rsid w:val="00ED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3125"/>
  <w15:chartTrackingRefBased/>
  <w15:docId w15:val="{8699F31F-9186-4A08-B89C-A255D6D4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47</Words>
  <Characters>268</Characters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2026-10-20T14:03:00Z</dcterms:created>
  <dcterms:modified xsi:type="dcterms:W3CDTF">2026-10-20T16:01:00Z</dcterms:modified>
</cp:coreProperties>
</file>