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19.1 -->
  <w:body>
    <w:p w:rsidR="00207878" w:rsidRPr="00207878">
      <w:pPr>
        <w:rPr>
          <w:b/>
          <w:lang w:val="en-US"/>
        </w:rPr>
      </w:pPr>
      <w:r>
        <w:rPr>
          <w:b/>
          <w:lang w:val="en-US"/>
        </w:rPr>
        <w:t>Case 1: Vertical merging</w:t>
      </w:r>
    </w:p>
    <w:tbl>
      <w:tblPr>
        <w:tblStyle w:val="TableGrid"/>
        <w:tblW w:w="0" w:type="auto"/>
        <w:tblLook w:val="04A0"/>
      </w:tblPr>
      <w:tblGrid>
        <w:gridCol w:w="4672"/>
        <w:gridCol w:w="4673"/>
      </w:tblGrid>
      <w:tr w:rsidTr="00FA6DB4">
        <w:tblPrEx>
          <w:tblW w:w="0" w:type="auto"/>
          <w:tblLook w:val="04A0"/>
        </w:tblPrEx>
        <w:tc>
          <w:tcPr>
            <w:tcW w:w="4672" w:type="dxa"/>
            <w:vMerge w:val="restart"/>
          </w:tcPr>
          <w:p w:rsidR="00FA6DB4" w:rsidRPr="00FA6DB4" w:rsidP="00EF0502">
            <w:pPr>
              <w:rPr>
                <w:lang w:val="en-US"/>
              </w:rPr>
            </w:pPr>
            <w:r>
              <w:rPr>
                <w:lang w:val="en-US"/>
              </w:rPr>
              <w:t>Hello</w:t>
            </w:r>
          </w:p>
        </w:tc>
        <w:tc>
          <w:tcPr>
            <w:tcW w:w="4673" w:type="dxa"/>
          </w:tcPr>
          <w:p w:rsidR="00FA6DB4" w:rsidRPr="00FA6DB4">
            <w:pPr>
              <w:rPr>
                <w:lang w:val="en-US"/>
              </w:rPr>
            </w:pPr>
            <w:r>
              <w:rPr>
                <w:lang w:val="en-US"/>
              </w:rPr>
              <w:t>Hello</w:t>
            </w:r>
          </w:p>
        </w:tc>
      </w:tr>
      <w:tr w:rsidTr="00FA6DB4">
        <w:tblPrEx>
          <w:tblW w:w="0" w:type="auto"/>
          <w:tblLook w:val="04A0"/>
        </w:tblPrEx>
        <w:tc>
          <w:tcPr>
            <w:tcW w:w="4672" w:type="dxa"/>
            <w:vMerge/>
          </w:tcPr>
          <w:p w:rsidR="00FA6DB4" w:rsidP="00EF0502">
            <w:r>
              <w:rPr>
                <w:lang w:val="en-US"/>
              </w:rPr>
              <w:t>Hello</w:t>
            </w:r>
          </w:p>
        </w:tc>
        <w:tc>
          <w:tcPr>
            <w:tcW w:w="4673" w:type="dxa"/>
          </w:tcPr>
          <w:p w:rsidR="00FA6DB4" w:rsidP="00EF0502">
            <w:r>
              <w:rPr>
                <w:lang w:val="en-US"/>
              </w:rPr>
              <w:t>Hello</w:t>
            </w:r>
          </w:p>
        </w:tc>
      </w:tr>
    </w:tbl>
    <w:p w:rsidR="00FA6DB4"/>
    <w:p w:rsidR="00207878" w:rsidRPr="00207878" w:rsidP="00207878">
      <w:pPr>
        <w:rPr>
          <w:b/>
          <w:lang w:val="en-US"/>
        </w:rPr>
      </w:pPr>
      <w:r w:rsidRPr="00207878">
        <w:rPr>
          <w:b/>
          <w:lang w:val="en-US"/>
        </w:rPr>
        <w:t>Case 2: Horizontal</w:t>
      </w:r>
      <w:r w:rsidR="0019165F">
        <w:rPr>
          <w:b/>
          <w:lang w:val="en-US"/>
        </w:rPr>
        <w:t xml:space="preserve"> merging</w:t>
      </w:r>
    </w:p>
    <w:tbl>
      <w:tblPr>
        <w:tblStyle w:val="TableGrid"/>
        <w:tblW w:w="0" w:type="auto"/>
        <w:tblLook w:val="04A0"/>
      </w:tblPr>
      <w:tblGrid>
        <w:gridCol w:w="4672"/>
        <w:gridCol w:w="4673"/>
      </w:tblGrid>
      <w:tr w:rsidTr="00FA6DB4">
        <w:tblPrEx>
          <w:tblW w:w="0" w:type="auto"/>
          <w:tblLook w:val="04A0"/>
        </w:tblPrEx>
        <w:tc>
          <w:tcPr>
            <w:tcW w:w="9345" w:type="dxa"/>
            <w:gridSpan w:val="2"/>
          </w:tcPr>
          <w:p w:rsidR="00FA6DB4" w:rsidP="00EF0502">
            <w:r>
              <w:rPr>
                <w:lang w:val="en-US"/>
              </w:rPr>
              <w:t>Hello</w:t>
            </w:r>
          </w:p>
        </w:tc>
      </w:tr>
      <w:tr w:rsidTr="00FA6DB4">
        <w:tblPrEx>
          <w:tblW w:w="0" w:type="auto"/>
          <w:tblLook w:val="04A0"/>
        </w:tblPrEx>
        <w:tc>
          <w:tcPr>
            <w:tcW w:w="4672" w:type="dxa"/>
          </w:tcPr>
          <w:p w:rsidR="00FA6DB4" w:rsidP="00EF0502">
            <w:r>
              <w:rPr>
                <w:lang w:val="en-US"/>
              </w:rPr>
              <w:t>Hello</w:t>
            </w:r>
          </w:p>
        </w:tc>
        <w:tc>
          <w:tcPr>
            <w:tcW w:w="4673" w:type="dxa"/>
          </w:tcPr>
          <w:p w:rsidR="00FA6DB4">
            <w:r>
              <w:rPr>
                <w:lang w:val="en-US"/>
              </w:rPr>
              <w:t>Hello</w:t>
            </w:r>
          </w:p>
        </w:tc>
      </w:tr>
    </w:tbl>
    <w:p w:rsidR="008011B9"/>
    <w:p w:rsidR="00207878" w:rsidRPr="00207878" w:rsidP="00207878">
      <w:pPr>
        <w:rPr>
          <w:b/>
          <w:lang w:val="en-US"/>
        </w:rPr>
      </w:pPr>
      <w:r w:rsidRPr="00207878">
        <w:rPr>
          <w:b/>
          <w:lang w:val="en-US"/>
        </w:rPr>
        <w:t>Case 3: Not merge</w:t>
      </w:r>
    </w:p>
    <w:tbl>
      <w:tblPr>
        <w:tblStyle w:val="TableGrid"/>
        <w:tblW w:w="0" w:type="auto"/>
        <w:tblLook w:val="04A0"/>
      </w:tblPr>
      <w:tblGrid>
        <w:gridCol w:w="4672"/>
        <w:gridCol w:w="4673"/>
      </w:tblGrid>
      <w:tr w:rsidTr="00CF5A8C">
        <w:tblPrEx>
          <w:tblW w:w="0" w:type="auto"/>
          <w:tblLook w:val="04A0"/>
        </w:tblPrEx>
        <w:tc>
          <w:tcPr>
            <w:tcW w:w="4672" w:type="dxa"/>
          </w:tcPr>
          <w:p w:rsidR="008011B9" w:rsidRPr="00FA6DB4" w:rsidP="0027335C">
            <w:pPr>
              <w:rPr>
                <w:lang w:val="en-US"/>
              </w:rPr>
            </w:pPr>
            <w:r>
              <w:rPr>
                <w:lang w:val="en-US"/>
              </w:rPr>
              <w:t>Hello</w:t>
            </w:r>
          </w:p>
        </w:tc>
        <w:tc>
          <w:tcPr>
            <w:tcW w:w="4673" w:type="dxa"/>
          </w:tcPr>
          <w:p w:rsidR="008011B9" w:rsidRPr="00FA6DB4" w:rsidP="00170C1C">
            <w:pPr>
              <w:rPr>
                <w:lang w:val="en-US"/>
              </w:rPr>
            </w:pPr>
            <w:r>
              <w:rPr>
                <w:lang w:val="en-US"/>
              </w:rPr>
              <w:t>Hello</w:t>
            </w:r>
          </w:p>
        </w:tc>
      </w:tr>
      <w:tr w:rsidTr="00CF5A8C">
        <w:tblPrEx>
          <w:tblW w:w="0" w:type="auto"/>
          <w:tblLook w:val="04A0"/>
        </w:tblPrEx>
        <w:tc>
          <w:tcPr>
            <w:tcW w:w="4672" w:type="dxa"/>
          </w:tcPr>
          <w:p w:rsidR="008011B9" w:rsidP="00F5004C">
            <w:r>
              <w:rPr>
                <w:lang w:val="en-US"/>
              </w:rPr>
              <w:t>Hello</w:t>
            </w:r>
          </w:p>
        </w:tc>
        <w:tc>
          <w:tcPr>
            <w:tcW w:w="4673" w:type="dxa"/>
          </w:tcPr>
          <w:p w:rsidR="008011B9" w:rsidP="00170C1C">
            <w:r>
              <w:rPr>
                <w:lang w:val="en-US"/>
              </w:rPr>
              <w:t>Hello</w:t>
            </w:r>
          </w:p>
        </w:tc>
      </w:tr>
    </w:tbl>
    <w:p w:rsidR="008011B9" w:rsidP="008011B9"/>
    <w:p w:rsidR="00207878" w:rsidRPr="00207878" w:rsidP="00207878">
      <w:pPr>
        <w:rPr>
          <w:b/>
          <w:lang w:val="en-US"/>
        </w:rPr>
      </w:pPr>
      <w:r w:rsidRPr="00207878">
        <w:rPr>
          <w:b/>
          <w:lang w:val="en-US"/>
        </w:rPr>
        <w:t>Case 4: Not merge</w:t>
      </w:r>
    </w:p>
    <w:tbl>
      <w:tblPr>
        <w:tblStyle w:val="TableGrid"/>
        <w:tblW w:w="0" w:type="auto"/>
        <w:tblLook w:val="04A0"/>
      </w:tblPr>
      <w:tblGrid>
        <w:gridCol w:w="4672"/>
        <w:gridCol w:w="4673"/>
      </w:tblGrid>
      <w:tr w:rsidTr="00CF5A8C">
        <w:tblPrEx>
          <w:tblW w:w="0" w:type="auto"/>
          <w:tblLook w:val="04A0"/>
        </w:tblPrEx>
        <w:tc>
          <w:tcPr>
            <w:tcW w:w="4672" w:type="dxa"/>
          </w:tcPr>
          <w:p w:rsidR="008011B9" w:rsidP="00E375AA">
            <w:r w:rsidR="00E375AA">
              <w:rPr>
                <w:lang w:val="en-US"/>
              </w:rPr>
              <w:t>Hello</w:t>
            </w:r>
          </w:p>
        </w:tc>
        <w:tc>
          <w:tcPr>
            <w:tcW w:w="4673" w:type="dxa"/>
          </w:tcPr>
          <w:p w:rsidR="008011B9" w:rsidP="00DE04B2">
            <w:r>
              <w:rPr>
                <w:lang w:val="en-US"/>
              </w:rPr>
              <w:t>Hello</w:t>
            </w:r>
          </w:p>
        </w:tc>
      </w:tr>
      <w:tr w:rsidTr="00CF5A8C">
        <w:tblPrEx>
          <w:tblW w:w="0" w:type="auto"/>
          <w:tblLook w:val="04A0"/>
        </w:tblPrEx>
        <w:tc>
          <w:tcPr>
            <w:tcW w:w="4672" w:type="dxa"/>
          </w:tcPr>
          <w:p w:rsidR="008011B9" w:rsidP="00CF5A8C">
            <w:r>
              <w:rPr>
                <w:lang w:val="en-US"/>
              </w:rPr>
              <w:t>Hello</w:t>
            </w:r>
          </w:p>
        </w:tc>
        <w:tc>
          <w:tcPr>
            <w:tcW w:w="4673" w:type="dxa"/>
          </w:tcPr>
          <w:p w:rsidR="008011B9" w:rsidP="00DE04B2">
            <w:r>
              <w:rPr>
                <w:lang w:val="en-US"/>
              </w:rPr>
              <w:t>Hello</w:t>
            </w:r>
          </w:p>
        </w:tc>
      </w:tr>
    </w:tbl>
    <w:p w:rsidR="008011B9"/>
    <w:p w:rsidR="00207878" w:rsidRPr="00207878" w:rsidP="00207878">
      <w:pPr>
        <w:rPr>
          <w:b/>
          <w:lang w:val="en-US"/>
        </w:rPr>
      </w:pPr>
      <w:r w:rsidRPr="00207878">
        <w:rPr>
          <w:b/>
          <w:lang w:val="en-US"/>
        </w:rPr>
        <w:t>Case 5: Not merge</w:t>
      </w:r>
    </w:p>
    <w:tbl>
      <w:tblPr>
        <w:tblStyle w:val="TableGrid"/>
        <w:tblW w:w="0" w:type="auto"/>
        <w:tblLook w:val="04A0"/>
      </w:tblPr>
      <w:tblGrid>
        <w:gridCol w:w="4672"/>
        <w:gridCol w:w="4673"/>
      </w:tblGrid>
      <w:tr w:rsidTr="00CF5A8C">
        <w:tblPrEx>
          <w:tblW w:w="0" w:type="auto"/>
          <w:tblLook w:val="04A0"/>
        </w:tblPrEx>
        <w:tc>
          <w:tcPr>
            <w:tcW w:w="4672" w:type="dxa"/>
          </w:tcPr>
          <w:p w:rsidR="000C4918" w:rsidP="00CF5A8C">
            <w:r>
              <w:rPr>
                <w:lang w:val="en-US"/>
              </w:rPr>
              <w:t>Hello</w:t>
            </w:r>
          </w:p>
        </w:tc>
        <w:tc>
          <w:tcPr>
            <w:tcW w:w="4673" w:type="dxa"/>
          </w:tcPr>
          <w:p w:rsidR="000C4918" w:rsidP="00672A65">
            <w:r>
              <w:rPr>
                <w:lang w:val="en-US"/>
              </w:rPr>
              <w:t>Hello</w:t>
            </w:r>
          </w:p>
        </w:tc>
      </w:tr>
      <w:tr w:rsidTr="00CF5A8C">
        <w:tblPrEx>
          <w:tblW w:w="0" w:type="auto"/>
          <w:tblLook w:val="04A0"/>
        </w:tblPrEx>
        <w:tc>
          <w:tcPr>
            <w:tcW w:w="4672" w:type="dxa"/>
          </w:tcPr>
          <w:p w:rsidR="000C4918" w:rsidP="00B44B90">
            <w:r>
              <w:rPr>
                <w:lang w:val="en-US"/>
              </w:rPr>
              <w:t>Hello</w:t>
            </w:r>
          </w:p>
        </w:tc>
        <w:tc>
          <w:tcPr>
            <w:tcW w:w="4673" w:type="dxa"/>
          </w:tcPr>
          <w:p w:rsidR="000C4918" w:rsidP="00672A65">
            <w:r>
              <w:rPr>
                <w:lang w:val="en-US"/>
              </w:rPr>
              <w:t>Hello</w:t>
            </w:r>
          </w:p>
        </w:tc>
      </w:tr>
    </w:tbl>
    <w:p w:rsidR="000C4918"/>
    <w:p w:rsidR="006A306C" w:rsidRPr="00EB11F3">
      <w:pPr>
        <w:rPr>
          <w:b/>
          <w:lang w:val="en-US"/>
        </w:rPr>
      </w:pPr>
      <w:bookmarkStart w:id="0" w:name="_GoBack"/>
      <w:r w:rsidRPr="00EB11F3">
        <w:rPr>
          <w:b/>
          <w:lang w:val="en-US"/>
        </w:rPr>
        <w:t>Case 6: Merging within foreach</w:t>
      </w:r>
    </w:p>
    <w:tbl>
      <w:tblPr>
        <w:tblStyle w:val="Codesnippettable"/>
        <w:tblW w:w="9355" w:type="dxa"/>
        <w:tblLayout w:type="fixed"/>
        <w:tblLook w:val="04A0"/>
      </w:tblPr>
      <w:tblGrid>
        <w:gridCol w:w="2335"/>
        <w:gridCol w:w="2970"/>
        <w:gridCol w:w="4050"/>
      </w:tblGrid>
      <w:tr w:rsidTr="006A306C">
        <w:tblPrEx>
          <w:tblW w:w="9355" w:type="dxa"/>
          <w:tblLayout w:type="fixed"/>
          <w:tblLook w:val="04A0"/>
        </w:tblPrEx>
        <w:tc>
          <w:tcPr>
            <w:tcW w:w="2335" w:type="dxa"/>
            <w:shd w:val="clear" w:color="auto" w:fill="E2EFD9" w:themeFill="accent6" w:themeFillTint="33"/>
          </w:tcPr>
          <w:bookmarkEnd w:id="0"/>
          <w:p w:rsidR="006A306C" w:rsidRPr="00BC41CF" w:rsidP="00CF5A8C">
            <w:pPr>
              <w:rPr>
                <w:rFonts w:asciiTheme="minorHAnsi" w:hAnsiTheme="minorHAnsi" w:cstheme="minorHAnsi"/>
                <w:color w:val="auto"/>
                <w:lang w:val="en-US"/>
              </w:rPr>
            </w:pPr>
            <w:r w:rsidRPr="00BC41CF">
              <w:rPr>
                <w:rFonts w:asciiTheme="minorHAnsi" w:hAnsiTheme="minorHAnsi" w:cstheme="minorHAnsi"/>
                <w:color w:val="auto"/>
                <w:lang w:val="en-US"/>
              </w:rPr>
              <w:t>John Monrou</w:t>
            </w:r>
          </w:p>
        </w:tc>
        <w:tc>
          <w:tcPr>
            <w:tcW w:w="2970" w:type="dxa"/>
            <w:shd w:val="clear" w:color="auto" w:fill="E2EFD9" w:themeFill="accent6" w:themeFillTint="33"/>
          </w:tcPr>
          <w:p w:rsidR="006A306C" w:rsidRPr="00BC41CF" w:rsidP="00CF5A8C">
            <w:pPr>
              <w:rPr>
                <w:rFonts w:asciiTheme="minorHAnsi" w:hAnsiTheme="minorHAnsi" w:cstheme="minorHAnsi"/>
                <w:color w:val="auto"/>
                <w:lang w:val="en-US"/>
              </w:rPr>
            </w:pPr>
            <w:r w:rsidRPr="00BC41CF">
              <w:rPr>
                <w:rFonts w:asciiTheme="minorHAnsi" w:hAnsiTheme="minorHAnsi" w:cstheme="minorHAnsi"/>
                <w:color w:val="auto"/>
                <w:lang w:val="en-US"/>
              </w:rPr>
              <w:t>France</w:t>
            </w:r>
          </w:p>
        </w:tc>
        <w:tc>
          <w:tcPr>
            <w:tcW w:w="4050" w:type="dxa"/>
            <w:shd w:val="clear" w:color="auto" w:fill="E2EFD9" w:themeFill="accent6" w:themeFillTint="33"/>
          </w:tcPr>
          <w:p w:rsidR="006A306C" w:rsidRPr="00BC41CF" w:rsidP="00CF5A8C">
            <w:pPr>
              <w:rPr>
                <w:rFonts w:cstheme="minorHAnsi"/>
                <w:lang w:val="en-US"/>
              </w:rPr>
            </w:pPr>
            <w:r w:rsidRPr="00BC41CF">
              <w:rPr>
                <w:rFonts w:asciiTheme="minorHAnsi" w:hAnsiTheme="minorHAnsi" w:cstheme="minorHAnsi"/>
                <w:color w:val="auto"/>
                <w:lang w:val="en-US"/>
              </w:rPr>
              <w:t>27 RUE PASTEUR</w:t>
            </w:r>
          </w:p>
        </w:tc>
      </w:tr>
      <w:tr w:rsidTr="006A306C">
        <w:tblPrEx>
          <w:tblW w:w="9355" w:type="dxa"/>
          <w:tblLayout w:type="fixed"/>
          <w:tblLook w:val="04A0"/>
        </w:tblPrEx>
        <w:tc>
          <w:tcPr>
            <w:tcW w:w="2335" w:type="dxa"/>
            <w:shd w:val="clear" w:color="auto" w:fill="E2EFD9" w:themeFill="accent6" w:themeFillTint="33"/>
          </w:tcPr>
          <w:p w:rsidR="006A306C" w:rsidRPr="00BC41CF" w:rsidP="00CF5A8C">
            <w:pPr>
              <w:rPr>
                <w:rFonts w:asciiTheme="minorHAnsi" w:hAnsiTheme="minorHAnsi" w:cstheme="minorHAnsi"/>
                <w:color w:val="auto"/>
                <w:lang w:val="en-US"/>
              </w:rPr>
            </w:pPr>
            <w:r w:rsidRPr="00BC41CF">
              <w:rPr>
                <w:rFonts w:asciiTheme="minorHAnsi" w:hAnsiTheme="minorHAnsi" w:cstheme="minorHAnsi"/>
                <w:color w:val="auto"/>
                <w:lang w:val="en-US"/>
              </w:rPr>
              <w:t>James White</w:t>
            </w:r>
          </w:p>
        </w:tc>
        <w:tc>
          <w:tcPr>
            <w:tcW w:w="2970" w:type="dxa"/>
            <w:vMerge w:val="restart"/>
            <w:shd w:val="clear" w:color="auto" w:fill="E2EFD9" w:themeFill="accent6" w:themeFillTint="33"/>
          </w:tcPr>
          <w:p w:rsidR="006A306C" w:rsidRPr="00BC41CF" w:rsidP="00CF5A8C">
            <w:pPr>
              <w:rPr>
                <w:rFonts w:asciiTheme="minorHAnsi" w:hAnsiTheme="minorHAnsi" w:cstheme="minorHAnsi"/>
                <w:color w:val="auto"/>
                <w:lang w:val="en-US"/>
              </w:rPr>
            </w:pPr>
            <w:r w:rsidRPr="00BC41CF">
              <w:rPr>
                <w:rFonts w:asciiTheme="minorHAnsi" w:hAnsiTheme="minorHAnsi" w:cstheme="minorHAnsi"/>
                <w:color w:val="auto"/>
                <w:lang w:val="en-US"/>
              </w:rPr>
              <w:t>New Zealand</w:t>
            </w:r>
          </w:p>
        </w:tc>
        <w:tc>
          <w:tcPr>
            <w:tcW w:w="4050" w:type="dxa"/>
            <w:shd w:val="clear" w:color="auto" w:fill="E2EFD9" w:themeFill="accent6" w:themeFillTint="33"/>
          </w:tcPr>
          <w:p w:rsidR="006A306C" w:rsidRPr="00BC41CF" w:rsidP="00CF5A8C">
            <w:pPr>
              <w:rPr>
                <w:rFonts w:cstheme="minorHAnsi"/>
                <w:lang w:val="en-US"/>
              </w:rPr>
            </w:pPr>
            <w:r w:rsidRPr="00BC41CF">
              <w:rPr>
                <w:rFonts w:asciiTheme="minorHAnsi" w:hAnsiTheme="minorHAnsi" w:cstheme="minorHAnsi"/>
                <w:color w:val="auto"/>
                <w:lang w:val="en-US"/>
              </w:rPr>
              <w:t>14 Tottenham Court Road</w:t>
            </w:r>
          </w:p>
        </w:tc>
      </w:tr>
      <w:tr w:rsidTr="006A306C">
        <w:tblPrEx>
          <w:tblW w:w="9355" w:type="dxa"/>
          <w:tblLayout w:type="fixed"/>
          <w:tblLook w:val="04A0"/>
        </w:tblPrEx>
        <w:tc>
          <w:tcPr>
            <w:tcW w:w="2335" w:type="dxa"/>
            <w:shd w:val="clear" w:color="auto" w:fill="E2EFD9" w:themeFill="accent6" w:themeFillTint="33"/>
          </w:tcPr>
          <w:p w:rsidR="006A306C" w:rsidRPr="00BC41CF" w:rsidP="00CF5A8C">
            <w:pPr>
              <w:rPr>
                <w:rFonts w:asciiTheme="minorHAnsi" w:hAnsiTheme="minorHAnsi" w:cstheme="minorHAnsi"/>
                <w:color w:val="auto"/>
                <w:lang w:val="en-US"/>
              </w:rPr>
            </w:pPr>
            <w:r w:rsidRPr="00BC41CF">
              <w:rPr>
                <w:rFonts w:asciiTheme="minorHAnsi" w:hAnsiTheme="minorHAnsi" w:cstheme="minorHAnsi"/>
                <w:color w:val="auto"/>
                <w:lang w:val="en-US"/>
              </w:rPr>
              <w:t>Kate Otts</w:t>
            </w:r>
          </w:p>
        </w:tc>
        <w:tc>
          <w:tcPr>
            <w:tcW w:w="2970" w:type="dxa"/>
            <w:vMerge/>
            <w:shd w:val="clear" w:color="auto" w:fill="E2EFD9" w:themeFill="accent6" w:themeFillTint="33"/>
          </w:tcPr>
          <w:p w:rsidR="006A306C" w:rsidRPr="00BC41CF" w:rsidP="00CF5A8C">
            <w:pPr>
              <w:rPr>
                <w:rFonts w:asciiTheme="minorHAnsi" w:hAnsiTheme="minorHAnsi" w:cstheme="minorHAnsi"/>
                <w:color w:val="auto"/>
                <w:lang w:val="en-US"/>
              </w:rPr>
            </w:pPr>
            <w:r w:rsidRPr="00BC41CF">
              <w:rPr>
                <w:rFonts w:asciiTheme="minorHAnsi" w:hAnsiTheme="minorHAnsi" w:cstheme="minorHAnsi"/>
                <w:color w:val="auto"/>
                <w:lang w:val="en-US"/>
              </w:rPr>
              <w:t>New Zealand</w:t>
            </w:r>
          </w:p>
        </w:tc>
        <w:tc>
          <w:tcPr>
            <w:tcW w:w="4050" w:type="dxa"/>
            <w:shd w:val="clear" w:color="auto" w:fill="E2EFD9" w:themeFill="accent6" w:themeFillTint="33"/>
          </w:tcPr>
          <w:p w:rsidR="006A306C" w:rsidRPr="00BC41CF" w:rsidP="00CF5A8C">
            <w:pPr>
              <w:rPr>
                <w:rFonts w:cstheme="minorHAnsi"/>
                <w:lang w:val="en-US"/>
              </w:rPr>
            </w:pPr>
            <w:r w:rsidRPr="00BC41CF">
              <w:rPr>
                <w:rFonts w:asciiTheme="minorHAnsi" w:hAnsiTheme="minorHAnsi" w:cstheme="minorHAnsi"/>
                <w:color w:val="auto"/>
                <w:lang w:val="en-US"/>
              </w:rPr>
              <w:t>Wellington 6004</w:t>
            </w:r>
          </w:p>
        </w:tc>
      </w:tr>
    </w:tbl>
    <w:p w:rsidR="006A306C"/>
    <w:sectPr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6C87"/>
    <w:rsid w:val="000C4918"/>
    <w:rsid w:val="00170C1C"/>
    <w:rsid w:val="0019165F"/>
    <w:rsid w:val="00207878"/>
    <w:rsid w:val="0027335C"/>
    <w:rsid w:val="003445D0"/>
    <w:rsid w:val="004363DA"/>
    <w:rsid w:val="004942AE"/>
    <w:rsid w:val="004D77BC"/>
    <w:rsid w:val="005277BE"/>
    <w:rsid w:val="005E6C87"/>
    <w:rsid w:val="00672A65"/>
    <w:rsid w:val="006A306C"/>
    <w:rsid w:val="007672DF"/>
    <w:rsid w:val="008011B9"/>
    <w:rsid w:val="00821E65"/>
    <w:rsid w:val="00906B07"/>
    <w:rsid w:val="00A65B9E"/>
    <w:rsid w:val="00AE491D"/>
    <w:rsid w:val="00AF30D2"/>
    <w:rsid w:val="00B44B90"/>
    <w:rsid w:val="00BC41CF"/>
    <w:rsid w:val="00CF5A8C"/>
    <w:rsid w:val="00DB3C17"/>
    <w:rsid w:val="00DE04B2"/>
    <w:rsid w:val="00E375AA"/>
    <w:rsid w:val="00EB11F3"/>
    <w:rsid w:val="00EF0502"/>
    <w:rsid w:val="00F44937"/>
    <w:rsid w:val="00F5004C"/>
    <w:rsid w:val="00FA6DB4"/>
  </w:rsids>
  <m:mathPr>
    <m:mathFont m:val="Cambria Math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65F6A9C9-3BA5-4FAA-B506-F8DCE433E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A6D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07878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7878"/>
  </w:style>
  <w:style w:type="paragraph" w:styleId="Footer">
    <w:name w:val="footer"/>
    <w:basedOn w:val="Normal"/>
    <w:link w:val="FooterChar"/>
    <w:uiPriority w:val="99"/>
    <w:unhideWhenUsed/>
    <w:rsid w:val="00207878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7878"/>
  </w:style>
  <w:style w:type="table" w:customStyle="1" w:styleId="Codesnippettable">
    <w:name w:val="Code snippet table"/>
    <w:basedOn w:val="TableNormal"/>
    <w:uiPriority w:val="99"/>
    <w:rsid w:val="006A306C"/>
    <w:pPr>
      <w:spacing w:after="0" w:line="240" w:lineRule="auto"/>
    </w:pPr>
    <w:rPr>
      <w:rFonts w:ascii="Courier New" w:hAnsi="Courier New"/>
      <w:b/>
      <w:color w:val="7F7F7F" w:themeColor="text1" w:themeTint="8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F2F2F2" w:themeFill="background1" w:themeFillShade="F2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90</Words>
  <Characters>513</Characters>
  <Application>Microsoft Office Word</Application>
  <DocSecurity>0</DocSecurity>
  <Lines>4</Lines>
  <Paragraphs>1</Paragraphs>
  <ScaleCrop>false</ScaleCrop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Вячеслав Дерюшев</dc:creator>
  <cp:lastModifiedBy>Вячеслав Дерюшев</cp:lastModifiedBy>
  <cp:revision>25</cp:revision>
  <dcterms:created xsi:type="dcterms:W3CDTF">2019-01-31T06:29:00Z</dcterms:created>
  <dcterms:modified xsi:type="dcterms:W3CDTF">2019-01-31T07:10:00Z</dcterms:modified>
</cp:coreProperties>
</file>