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905"/>
        <w:gridCol w:w="1974"/>
        <w:gridCol w:w="1892"/>
        <w:gridCol w:w="1907"/>
        <w:gridCol w:w="1893"/>
      </w:tblGrid>
      <w:tr w:rsidR="000C3CDD" w14:paraId="5F23CD29" w14:textId="77777777" w:rsidTr="00693E13">
        <w:tc>
          <w:tcPr>
            <w:tcW w:w="9571" w:type="dxa"/>
            <w:gridSpan w:val="5"/>
          </w:tcPr>
          <w:p w14:paraId="7E3F581A" w14:textId="77777777" w:rsidR="00036FB2" w:rsidRPr="00693E13" w:rsidRDefault="00FB0896" w:rsidP="00693E13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693E13">
              <w:rPr>
                <w:rFonts w:ascii="Calibri" w:hAnsi="Calibri"/>
                <w:b/>
                <w:lang w:val="en-US"/>
              </w:rPr>
              <w:t>Table1</w:t>
            </w:r>
          </w:p>
        </w:tc>
      </w:tr>
      <w:tr w:rsidR="000C3CDD" w14:paraId="1B59F10A" w14:textId="77777777" w:rsidTr="00693E13">
        <w:trPr>
          <w:trHeight w:val="546"/>
        </w:trPr>
        <w:tc>
          <w:tcPr>
            <w:tcW w:w="1914" w:type="dxa"/>
          </w:tcPr>
          <w:tbl>
            <w:tblPr>
              <w:tblW w:w="0" w:type="auto"/>
              <w:tblBorders>
                <w:top w:val="single" w:sz="8" w:space="0" w:color="FF0000"/>
                <w:left w:val="single" w:sz="8" w:space="0" w:color="FF0000"/>
                <w:bottom w:val="single" w:sz="8" w:space="0" w:color="FF0000"/>
                <w:right w:val="single" w:sz="8" w:space="0" w:color="FF0000"/>
                <w:insideH w:val="single" w:sz="8" w:space="0" w:color="FF0000"/>
                <w:insideV w:val="single" w:sz="8" w:space="0" w:color="FF0000"/>
              </w:tblBorders>
              <w:tblLook w:val="04A0" w:firstRow="1" w:lastRow="0" w:firstColumn="1" w:lastColumn="0" w:noHBand="0" w:noVBand="1"/>
            </w:tblPr>
            <w:tblGrid>
              <w:gridCol w:w="1669"/>
            </w:tblGrid>
            <w:tr w:rsidR="000C3CDD" w14:paraId="5BFB0222" w14:textId="77777777" w:rsidTr="00693E13">
              <w:trPr>
                <w:trHeight w:val="404"/>
              </w:trPr>
              <w:tc>
                <w:tcPr>
                  <w:tcW w:w="1683" w:type="dxa"/>
                  <w:vAlign w:val="center"/>
                </w:tcPr>
                <w:p w14:paraId="7B829780" w14:textId="77777777" w:rsidR="00036FB2" w:rsidRPr="00693E13" w:rsidRDefault="00FB0896" w:rsidP="00693E13">
                  <w:pPr>
                    <w:jc w:val="center"/>
                    <w:rPr>
                      <w:rFonts w:ascii="Calibri" w:hAnsi="Calibri"/>
                      <w:lang w:val="en-US"/>
                    </w:rPr>
                  </w:pPr>
                  <w:r w:rsidRPr="00693E13">
                    <w:rPr>
                      <w:rFonts w:ascii="Calibri" w:hAnsi="Calibri"/>
                      <w:lang w:val="en-US"/>
                    </w:rPr>
                    <w:t>Nested Table</w:t>
                  </w:r>
                </w:p>
              </w:tc>
            </w:tr>
          </w:tbl>
          <w:p w14:paraId="478DBD46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14:paraId="23A307FD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14:paraId="40763B6B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14:paraId="12D24ECA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5" w:type="dxa"/>
          </w:tcPr>
          <w:p w14:paraId="292569D6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</w:tr>
      <w:tr w:rsidR="000C3CDD" w14:paraId="75667582" w14:textId="77777777" w:rsidTr="00693E13">
        <w:tc>
          <w:tcPr>
            <w:tcW w:w="1914" w:type="dxa"/>
          </w:tcPr>
          <w:p w14:paraId="6480CC3F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14:paraId="3C286EE5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14:paraId="76331125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14:paraId="20259CFF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5" w:type="dxa"/>
          </w:tcPr>
          <w:p w14:paraId="5E04B37C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</w:tr>
      <w:tr w:rsidR="000C3CDD" w14:paraId="40CFFB1C" w14:textId="77777777" w:rsidTr="00693E13">
        <w:tc>
          <w:tcPr>
            <w:tcW w:w="1914" w:type="dxa"/>
          </w:tcPr>
          <w:p w14:paraId="76B6F7C8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tbl>
            <w:tblPr>
              <w:tblW w:w="0" w:type="auto"/>
              <w:tblBorders>
                <w:top w:val="single" w:sz="8" w:space="0" w:color="1F497D"/>
                <w:left w:val="single" w:sz="8" w:space="0" w:color="1F497D"/>
                <w:bottom w:val="single" w:sz="8" w:space="0" w:color="1F497D"/>
                <w:right w:val="single" w:sz="8" w:space="0" w:color="1F497D"/>
                <w:insideH w:val="single" w:sz="8" w:space="0" w:color="1F497D"/>
                <w:insideV w:val="single" w:sz="8" w:space="0" w:color="1F497D"/>
              </w:tblBorders>
              <w:tblLook w:val="04A0" w:firstRow="1" w:lastRow="0" w:firstColumn="1" w:lastColumn="0" w:noHBand="0" w:noVBand="1"/>
            </w:tblPr>
            <w:tblGrid>
              <w:gridCol w:w="1738"/>
            </w:tblGrid>
            <w:tr w:rsidR="000C3CDD" w14:paraId="3DF47F8F" w14:textId="77777777" w:rsidTr="00693E13">
              <w:tc>
                <w:tcPr>
                  <w:tcW w:w="1683" w:type="dxa"/>
                </w:tcPr>
                <w:p w14:paraId="644CA1B9" w14:textId="77777777" w:rsidR="00D64EC0" w:rsidRDefault="00036FB2">
                  <w:pPr>
                    <w:rPr>
                      <w:rFonts w:ascii="Calibri" w:hAnsi="Calibri"/>
                      <w:lang w:val="en-US"/>
                    </w:rPr>
                  </w:pPr>
                  <w:r w:rsidRPr="00693E13">
                    <w:rPr>
                      <w:rFonts w:ascii="Calibri" w:hAnsi="Calibri"/>
                      <w:lang w:val="en-US"/>
                    </w:rPr>
                    <w:t>Nested T</w:t>
                  </w:r>
                  <w:r w:rsidR="00693E13" w:rsidRPr="00693E13">
                    <w:rPr>
                      <w:rFonts w:ascii="Calibri" w:hAnsi="Calibri"/>
                      <w:lang w:val="en-US"/>
                    </w:rPr>
                    <w:t>able</w:t>
                  </w:r>
                </w:p>
                <w:p w14:paraId="6AE52FF7" w14:textId="77777777" w:rsidR="00D64EC0" w:rsidRPr="00693E13" w:rsidRDefault="00D64EC0">
                  <w:pPr>
                    <w:rPr>
                      <w:rFonts w:ascii="Calibri" w:hAnsi="Calibri"/>
                      <w:lang w:val="en-US"/>
                    </w:rPr>
                  </w:pPr>
                </w:p>
                <w:tbl>
                  <w:tblPr>
                    <w:tblW w:w="1502" w:type="dxa"/>
                    <w:tblBorders>
                      <w:top w:val="single" w:sz="8" w:space="0" w:color="76923C"/>
                      <w:left w:val="single" w:sz="8" w:space="0" w:color="76923C"/>
                      <w:bottom w:val="single" w:sz="8" w:space="0" w:color="76923C"/>
                      <w:right w:val="single" w:sz="8" w:space="0" w:color="76923C"/>
                      <w:insideH w:val="single" w:sz="8" w:space="0" w:color="76923C"/>
                      <w:insideV w:val="single" w:sz="8" w:space="0" w:color="76923C"/>
                    </w:tblBorders>
                    <w:tblLook w:val="04A0" w:firstRow="1" w:lastRow="0" w:firstColumn="1" w:lastColumn="0" w:noHBand="0" w:noVBand="1"/>
                  </w:tblPr>
                  <w:tblGrid>
                    <w:gridCol w:w="1502"/>
                  </w:tblGrid>
                  <w:tr w:rsidR="000C3CDD" w14:paraId="16A737B9" w14:textId="77777777" w:rsidTr="00693E13">
                    <w:tc>
                      <w:tcPr>
                        <w:tcW w:w="1502" w:type="dxa"/>
                      </w:tcPr>
                      <w:p w14:paraId="756DF6EF" w14:textId="77777777" w:rsidR="00036FB2" w:rsidRPr="00693E13" w:rsidRDefault="00FB0896">
                        <w:pPr>
                          <w:rPr>
                            <w:rFonts w:ascii="Calibri" w:hAnsi="Calibri"/>
                            <w:lang w:val="en-US"/>
                          </w:rPr>
                        </w:pPr>
                        <w:r w:rsidRPr="00693E13">
                          <w:rPr>
                            <w:rFonts w:ascii="Calibri" w:hAnsi="Calibri"/>
                            <w:lang w:val="en-US"/>
                          </w:rPr>
                          <w:t>Table within Nested table</w:t>
                        </w:r>
                      </w:p>
                    </w:tc>
                  </w:tr>
                </w:tbl>
                <w:p w14:paraId="2811624A" w14:textId="77777777" w:rsidR="00036FB2" w:rsidRPr="00693E13" w:rsidRDefault="00036FB2">
                  <w:pPr>
                    <w:rPr>
                      <w:rFonts w:ascii="Calibri" w:hAnsi="Calibri"/>
                      <w:lang w:val="en-US"/>
                    </w:rPr>
                  </w:pPr>
                </w:p>
              </w:tc>
            </w:tr>
          </w:tbl>
          <w:p w14:paraId="67CE6025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14:paraId="734B6B6B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tbl>
            <w:tblPr>
              <w:tblW w:w="0" w:type="auto"/>
              <w:tblBorders>
                <w:top w:val="single" w:sz="8" w:space="0" w:color="E36C0A"/>
                <w:left w:val="single" w:sz="8" w:space="0" w:color="E36C0A"/>
                <w:bottom w:val="single" w:sz="8" w:space="0" w:color="E36C0A"/>
                <w:right w:val="single" w:sz="8" w:space="0" w:color="E36C0A"/>
                <w:insideH w:val="single" w:sz="8" w:space="0" w:color="E36C0A"/>
                <w:insideV w:val="single" w:sz="8" w:space="0" w:color="E36C0A"/>
              </w:tblBorders>
              <w:tblLook w:val="04A0" w:firstRow="1" w:lastRow="0" w:firstColumn="1" w:lastColumn="0" w:noHBand="0" w:noVBand="1"/>
            </w:tblPr>
            <w:tblGrid>
              <w:gridCol w:w="911"/>
              <w:gridCol w:w="402"/>
            </w:tblGrid>
            <w:tr w:rsidR="000C3CDD" w14:paraId="6DDC2D15" w14:textId="77777777" w:rsidTr="00693E13">
              <w:tc>
                <w:tcPr>
                  <w:tcW w:w="884" w:type="dxa"/>
                </w:tcPr>
                <w:p w14:paraId="2F64CB01" w14:textId="77777777" w:rsidR="00036FB2" w:rsidRPr="00693E13" w:rsidRDefault="00FB0896">
                  <w:pPr>
                    <w:rPr>
                      <w:rFonts w:ascii="Calibri" w:hAnsi="Calibri"/>
                      <w:lang w:val="en-US"/>
                    </w:rPr>
                  </w:pPr>
                  <w:r w:rsidRPr="00693E13">
                    <w:rPr>
                      <w:rFonts w:ascii="Calibri" w:hAnsi="Calibri"/>
                      <w:lang w:val="en-US"/>
                    </w:rPr>
                    <w:t>Nested Table</w:t>
                  </w:r>
                </w:p>
              </w:tc>
              <w:tc>
                <w:tcPr>
                  <w:tcW w:w="402" w:type="dxa"/>
                </w:tcPr>
                <w:p w14:paraId="48CCA4D4" w14:textId="77777777" w:rsidR="00036FB2" w:rsidRPr="00693E13" w:rsidRDefault="00036FB2">
                  <w:pPr>
                    <w:rPr>
                      <w:rFonts w:ascii="Calibri" w:hAnsi="Calibri"/>
                      <w:lang w:val="en-US"/>
                    </w:rPr>
                  </w:pPr>
                </w:p>
              </w:tc>
            </w:tr>
            <w:tr w:rsidR="000C3CDD" w14:paraId="33C51223" w14:textId="77777777" w:rsidTr="00693E13">
              <w:tc>
                <w:tcPr>
                  <w:tcW w:w="884" w:type="dxa"/>
                </w:tcPr>
                <w:p w14:paraId="32BA7731" w14:textId="77777777" w:rsidR="00036FB2" w:rsidRPr="00693E13" w:rsidRDefault="00036FB2">
                  <w:pPr>
                    <w:rPr>
                      <w:rFonts w:ascii="Calibri" w:hAnsi="Calibri"/>
                      <w:lang w:val="en-US"/>
                    </w:rPr>
                  </w:pPr>
                </w:p>
              </w:tc>
              <w:tc>
                <w:tcPr>
                  <w:tcW w:w="402" w:type="dxa"/>
                </w:tcPr>
                <w:p w14:paraId="367B5051" w14:textId="77777777" w:rsidR="00036FB2" w:rsidRPr="00693E13" w:rsidRDefault="00036FB2">
                  <w:pPr>
                    <w:rPr>
                      <w:rFonts w:ascii="Calibri" w:hAnsi="Calibri"/>
                      <w:lang w:val="en-US"/>
                    </w:rPr>
                  </w:pPr>
                </w:p>
              </w:tc>
            </w:tr>
          </w:tbl>
          <w:p w14:paraId="2A5592F8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5" w:type="dxa"/>
          </w:tcPr>
          <w:p w14:paraId="2FF40E29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</w:tr>
      <w:tr w:rsidR="000C3CDD" w14:paraId="38F119C8" w14:textId="77777777" w:rsidTr="00693E13">
        <w:tc>
          <w:tcPr>
            <w:tcW w:w="1914" w:type="dxa"/>
          </w:tcPr>
          <w:p w14:paraId="05E12E34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14:paraId="2AB629E1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14:paraId="29715DED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4" w:type="dxa"/>
          </w:tcPr>
          <w:p w14:paraId="7D2D27FB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915" w:type="dxa"/>
          </w:tcPr>
          <w:p w14:paraId="4863D50C" w14:textId="77777777" w:rsidR="00036FB2" w:rsidRPr="00693E13" w:rsidRDefault="00036FB2">
            <w:pPr>
              <w:rPr>
                <w:rFonts w:ascii="Calibri" w:hAnsi="Calibri"/>
                <w:lang w:val="en-US"/>
              </w:rPr>
            </w:pPr>
          </w:p>
        </w:tc>
      </w:tr>
    </w:tbl>
    <w:p w14:paraId="1476E121" w14:textId="77777777" w:rsidR="001F1F3A" w:rsidRPr="00036FB2" w:rsidRDefault="001F1F3A">
      <w:pPr>
        <w:rPr>
          <w:rFonts w:ascii="Calibri" w:hAnsi="Calibri"/>
          <w:lang w:val="en-US"/>
        </w:rPr>
      </w:pPr>
    </w:p>
    <w:sectPr w:rsidR="001F1F3A" w:rsidRPr="00036F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DBDAC" w14:textId="77777777" w:rsidR="00FB0896" w:rsidRDefault="00FB0896">
      <w:r>
        <w:separator/>
      </w:r>
    </w:p>
  </w:endnote>
  <w:endnote w:type="continuationSeparator" w:id="0">
    <w:p w14:paraId="1CDE9405" w14:textId="77777777" w:rsidR="00FB0896" w:rsidRDefault="00FB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7FA83" w14:textId="77777777" w:rsidR="00AA7B3C" w:rsidRDefault="00AA7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EB361" w14:textId="77777777" w:rsidR="00AA7B3C" w:rsidRDefault="00AA7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C4898" w14:textId="77777777" w:rsidR="00AA7B3C" w:rsidRDefault="00AA7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01053" w14:textId="77777777" w:rsidR="00FB0896" w:rsidRDefault="00FB0896">
      <w:r>
        <w:separator/>
      </w:r>
    </w:p>
  </w:footnote>
  <w:footnote w:type="continuationSeparator" w:id="0">
    <w:p w14:paraId="422869E6" w14:textId="77777777" w:rsidR="00FB0896" w:rsidRDefault="00FB0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27C9" w14:textId="77777777" w:rsidR="00AA7B3C" w:rsidRDefault="00AA7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88AD5" w14:textId="77777777" w:rsidR="00AA7B3C" w:rsidRDefault="00AA7B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AE147" w14:textId="063EA947" w:rsidR="000C3CDD" w:rsidRPr="00AA7B3C" w:rsidRDefault="00AA7B3C" w:rsidP="00AA7B3C">
    <w:pPr>
      <w:spacing w:after="240"/>
      <w:jc w:val="right"/>
      <w:rPr>
        <w:lang w:val="en-US"/>
      </w:rPr>
    </w:pPr>
    <w:r>
      <w:rPr>
        <w:lang w:val="en-US"/>
      </w:rPr>
      <w:t>This document contains nested tables</w:t>
    </w:r>
  </w:p>
  <w:p w14:paraId="57813D67" w14:textId="7F8B0D1F" w:rsidR="000C3CDD" w:rsidRPr="00AA7B3C" w:rsidRDefault="00AA7B3C">
    <w:pPr>
      <w:spacing w:after="480"/>
      <w:jc w:val="right"/>
      <w:rPr>
        <w:lang w:val="en-US"/>
      </w:rPr>
    </w:pPr>
    <w:r>
      <w:rPr>
        <w:lang w:val="en-US"/>
      </w:rPr>
      <w:t>A nested table is a table that’s been inserted into the cell of another table via Insert &gt; Tables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1F3A"/>
    <w:rsid w:val="00036FB2"/>
    <w:rsid w:val="000C3CDD"/>
    <w:rsid w:val="001F1F3A"/>
    <w:rsid w:val="00240D97"/>
    <w:rsid w:val="004F28E9"/>
    <w:rsid w:val="005266A7"/>
    <w:rsid w:val="00693E13"/>
    <w:rsid w:val="007E71E7"/>
    <w:rsid w:val="00AA7B3C"/>
    <w:rsid w:val="00B06C72"/>
    <w:rsid w:val="00D64EC0"/>
    <w:rsid w:val="00FB0896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EB7B9B"/>
  <w15:docId w15:val="{C8F04081-B56A-4640-8045-9D878F2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6F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AA7B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A7B3C"/>
    <w:rPr>
      <w:rFonts w:ascii="Arial" w:eastAsia="Arial" w:hAnsi="Arial" w:cs="Arial"/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rsid w:val="00AA7B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A7B3C"/>
    <w:rPr>
      <w:rFonts w:ascii="Arial" w:eastAsia="Arial" w:hAnsi="Arial" w:cs="Arial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R PC</cp:lastModifiedBy>
  <cp:revision>19</cp:revision>
  <dcterms:created xsi:type="dcterms:W3CDTF">2006-04-25T01:16:00Z</dcterms:created>
  <dcterms:modified xsi:type="dcterms:W3CDTF">2020-01-25T11:26:00Z</dcterms:modified>
</cp:coreProperties>
</file>