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174" w:rsidRPr="00BA1558" w:rsidRDefault="00E92174" w:rsidP="00E92174">
      <w:pPr>
        <w:pStyle w:val="Heading1"/>
        <w:spacing w:after="240"/>
        <w:rPr>
          <w:sz w:val="32"/>
        </w:rPr>
      </w:pPr>
      <w:bookmarkStart w:id="0" w:name="_GoBack"/>
      <w:bookmarkEnd w:id="0"/>
      <w:r w:rsidRPr="00BA1558">
        <w:rPr>
          <w:sz w:val="32"/>
        </w:rPr>
        <w:t xml:space="preserve">Lab </w:t>
      </w:r>
      <w:r w:rsidR="004D2F9D">
        <w:rPr>
          <w:sz w:val="32"/>
        </w:rPr>
        <w:t>3</w:t>
      </w:r>
      <w:r w:rsidRPr="00BA1558">
        <w:rPr>
          <w:sz w:val="32"/>
        </w:rPr>
        <w:t xml:space="preserve">: </w:t>
      </w:r>
      <w:r>
        <w:rPr>
          <w:sz w:val="32"/>
        </w:rPr>
        <w:t xml:space="preserve">The </w:t>
      </w:r>
      <w:r w:rsidR="00801F04">
        <w:rPr>
          <w:sz w:val="32"/>
        </w:rPr>
        <w:t>normal</w:t>
      </w:r>
      <w:r w:rsidRPr="00BA1558">
        <w:rPr>
          <w:sz w:val="32"/>
        </w:rPr>
        <w:t xml:space="preserve"> </w:t>
      </w:r>
      <w:r>
        <w:rPr>
          <w:sz w:val="32"/>
        </w:rPr>
        <w:t>p</w:t>
      </w:r>
      <w:r w:rsidRPr="00BA1558">
        <w:rPr>
          <w:sz w:val="32"/>
        </w:rPr>
        <w:t xml:space="preserve">robability </w:t>
      </w:r>
      <w:r>
        <w:rPr>
          <w:sz w:val="32"/>
        </w:rPr>
        <w:t>distribution</w:t>
      </w:r>
    </w:p>
    <w:p w:rsidR="00E92174" w:rsidRPr="006A0FCA" w:rsidRDefault="00E92174" w:rsidP="00E92174">
      <w:pPr>
        <w:spacing w:before="120" w:after="0"/>
        <w:ind w:firstLine="0"/>
        <w:rPr>
          <w:b/>
        </w:rPr>
      </w:pPr>
      <w:r w:rsidRPr="006A0FCA">
        <w:rPr>
          <w:b/>
        </w:rPr>
        <w:t>Objectives</w:t>
      </w:r>
    </w:p>
    <w:p w:rsidR="00E92174" w:rsidRDefault="00E92174" w:rsidP="00E92174">
      <w:pPr>
        <w:numPr>
          <w:ilvl w:val="0"/>
          <w:numId w:val="19"/>
        </w:numPr>
        <w:spacing w:before="60" w:after="0"/>
      </w:pPr>
      <w:r>
        <w:t xml:space="preserve">Plot </w:t>
      </w:r>
      <w:r w:rsidR="00801F04">
        <w:t>normal</w:t>
      </w:r>
      <w:r>
        <w:t xml:space="preserve"> probability distributions and cumulative distributions.</w:t>
      </w:r>
    </w:p>
    <w:p w:rsidR="00E92174" w:rsidRDefault="00801F04" w:rsidP="00E92174">
      <w:pPr>
        <w:numPr>
          <w:ilvl w:val="0"/>
          <w:numId w:val="19"/>
        </w:numPr>
        <w:spacing w:before="60" w:after="0"/>
      </w:pPr>
      <w:r>
        <w:t>Calculate normal probabilities densities, and quantiles.</w:t>
      </w:r>
    </w:p>
    <w:p w:rsidR="00801F04" w:rsidRDefault="00801F04" w:rsidP="00E92174">
      <w:pPr>
        <w:numPr>
          <w:ilvl w:val="0"/>
          <w:numId w:val="19"/>
        </w:numPr>
        <w:spacing w:before="60" w:after="0"/>
      </w:pPr>
      <w:r>
        <w:t>Standardize a normal random variable.</w:t>
      </w:r>
    </w:p>
    <w:p w:rsidR="00E92174" w:rsidRDefault="00E92174" w:rsidP="00E92174">
      <w:pPr>
        <w:numPr>
          <w:ilvl w:val="0"/>
          <w:numId w:val="19"/>
        </w:numPr>
        <w:spacing w:before="60" w:after="0"/>
      </w:pPr>
      <w:r>
        <w:t xml:space="preserve">Use the following R functions: </w:t>
      </w:r>
      <w:r w:rsidR="00801F04">
        <w:rPr>
          <w:rFonts w:ascii="Courier" w:hAnsi="Courier"/>
        </w:rPr>
        <w:t>dnorm, pnorm, qnorm, rnorm</w:t>
      </w:r>
      <w:r w:rsidR="00400764">
        <w:rPr>
          <w:rFonts w:ascii="Courier" w:hAnsi="Courier"/>
        </w:rPr>
        <w:t>, lines</w:t>
      </w:r>
      <w:r w:rsidR="0052727E">
        <w:rPr>
          <w:rFonts w:ascii="Courier" w:hAnsi="Courier"/>
        </w:rPr>
        <w:t>, legend</w:t>
      </w:r>
      <w:r w:rsidR="00F04377">
        <w:rPr>
          <w:rFonts w:ascii="Courier" w:hAnsi="Courier"/>
        </w:rPr>
        <w:t xml:space="preserve">, </w:t>
      </w:r>
      <w:proofErr w:type="gramStart"/>
      <w:r w:rsidR="00F04377">
        <w:rPr>
          <w:rFonts w:ascii="Courier" w:hAnsi="Courier"/>
        </w:rPr>
        <w:t>range</w:t>
      </w:r>
      <w:proofErr w:type="gramEnd"/>
      <w:r w:rsidR="00801F04" w:rsidRPr="00F65768">
        <w:t>.</w:t>
      </w:r>
    </w:p>
    <w:p w:rsidR="00E92174" w:rsidRPr="006A0FCA" w:rsidRDefault="00E92174" w:rsidP="00E92174">
      <w:pPr>
        <w:spacing w:before="120" w:after="0"/>
        <w:ind w:firstLine="0"/>
        <w:rPr>
          <w:b/>
        </w:rPr>
      </w:pPr>
      <w:r w:rsidRPr="006A0FCA">
        <w:rPr>
          <w:b/>
        </w:rPr>
        <w:t>Exercise</w:t>
      </w:r>
      <w:r>
        <w:rPr>
          <w:b/>
        </w:rPr>
        <w:t>s</w:t>
      </w:r>
    </w:p>
    <w:p w:rsidR="00E96761" w:rsidRDefault="00E96761" w:rsidP="007446A1">
      <w:pPr>
        <w:numPr>
          <w:ilvl w:val="0"/>
          <w:numId w:val="1"/>
        </w:numPr>
        <w:spacing w:before="60" w:after="0"/>
        <w:ind w:left="720" w:hanging="288"/>
      </w:pPr>
      <w:r>
        <w:t xml:space="preserve">In many animals, island populations diverge in size from mainland populations of the same species. You are interested in finding out if this is the case for monitor lizards, which are widespread on the Australian continent and surrounding islands. Based on earlier studies, you believe that the mean and variance for the lengths of adult mainland lizards are as follows: </w:t>
      </w:r>
      <w:r w:rsidRPr="00E71C5E">
        <w:rPr>
          <w:rFonts w:ascii="Symbol" w:hAnsi="Symbol"/>
        </w:rPr>
        <w:t></w:t>
      </w:r>
      <w:r>
        <w:t xml:space="preserve"> = 100 cm, </w:t>
      </w:r>
      <w:r w:rsidRPr="00E71C5E">
        <w:rPr>
          <w:rFonts w:ascii="Symbol" w:hAnsi="Symbol"/>
        </w:rPr>
        <w:t></w:t>
      </w:r>
      <w:r w:rsidRPr="00E71C5E">
        <w:rPr>
          <w:vertAlign w:val="superscript"/>
        </w:rPr>
        <w:t>2</w:t>
      </w:r>
      <w:r>
        <w:t xml:space="preserve"> = 400. You also make the reasonable assumption that length is a normal random variable. Before collecting any data on the Kangaroo Island lizards, you will use this prior knowledge to say something about their expected probability distribution. </w:t>
      </w:r>
      <w:r w:rsidR="00E92174">
        <w:t xml:space="preserve">Write </w:t>
      </w:r>
      <w:r>
        <w:t xml:space="preserve">an </w:t>
      </w:r>
      <w:r w:rsidR="00E92174">
        <w:t xml:space="preserve">R </w:t>
      </w:r>
      <w:r>
        <w:t>script to do the following:</w:t>
      </w:r>
    </w:p>
    <w:p w:rsidR="00E92174" w:rsidRDefault="00E96761" w:rsidP="007446A1">
      <w:pPr>
        <w:numPr>
          <w:ilvl w:val="0"/>
          <w:numId w:val="31"/>
        </w:numPr>
        <w:spacing w:before="60" w:after="0"/>
        <w:ind w:left="907" w:hanging="187"/>
      </w:pPr>
      <w:r>
        <w:t>P</w:t>
      </w:r>
      <w:r w:rsidR="00E92174">
        <w:t xml:space="preserve">lot the probability density function of lizard lengths. </w:t>
      </w:r>
      <w:r>
        <w:t>The</w:t>
      </w:r>
      <w:r w:rsidR="00E92174">
        <w:t xml:space="preserve"> plot must include informative axis titles and an overall title.</w:t>
      </w:r>
    </w:p>
    <w:p w:rsidR="00E96761" w:rsidRDefault="00E96761" w:rsidP="007446A1">
      <w:pPr>
        <w:numPr>
          <w:ilvl w:val="0"/>
          <w:numId w:val="31"/>
        </w:numPr>
        <w:spacing w:before="60" w:after="0"/>
        <w:ind w:left="907" w:hanging="187"/>
      </w:pPr>
      <w:r>
        <w:t>Plot the cumulative distribution function of lizard lengths, again including informative axis titles and an overall title.</w:t>
      </w:r>
    </w:p>
    <w:p w:rsidR="00E92174" w:rsidRDefault="00E96761" w:rsidP="007446A1">
      <w:pPr>
        <w:numPr>
          <w:ilvl w:val="0"/>
          <w:numId w:val="1"/>
        </w:numPr>
        <w:spacing w:before="60" w:after="0"/>
        <w:ind w:left="720" w:hanging="288"/>
      </w:pPr>
      <w:r>
        <w:t xml:space="preserve">Write another script </w:t>
      </w:r>
      <w:r w:rsidR="00E92174">
        <w:t xml:space="preserve">to answer the following questions about what you expect to find when you measure Kangaroo island lizards, assuming that they follow the same probability distribution as mainland lizards. </w:t>
      </w:r>
      <w:r>
        <w:t xml:space="preserve">Inspect the plots you made in 1 </w:t>
      </w:r>
      <w:proofErr w:type="gramStart"/>
      <w:r>
        <w:t>to</w:t>
      </w:r>
      <w:proofErr w:type="gramEnd"/>
      <w:r>
        <w:t xml:space="preserve"> check if your answers make sense.</w:t>
      </w:r>
    </w:p>
    <w:p w:rsidR="00E92174" w:rsidRDefault="00E92174" w:rsidP="004959F5">
      <w:pPr>
        <w:numPr>
          <w:ilvl w:val="1"/>
          <w:numId w:val="29"/>
        </w:numPr>
        <w:ind w:left="900" w:hanging="180"/>
        <w:contextualSpacing/>
      </w:pPr>
      <w:r>
        <w:t>What is the probability density for a length of 75 cm?</w:t>
      </w:r>
    </w:p>
    <w:p w:rsidR="00E92174" w:rsidRDefault="00E92174" w:rsidP="004959F5">
      <w:pPr>
        <w:numPr>
          <w:ilvl w:val="1"/>
          <w:numId w:val="29"/>
        </w:numPr>
        <w:ind w:left="900" w:hanging="180"/>
        <w:contextualSpacing/>
      </w:pPr>
      <w:r>
        <w:t>What is the probability that a lizard will be less than or equal to 75 cm?</w:t>
      </w:r>
    </w:p>
    <w:p w:rsidR="00E92174" w:rsidRDefault="00E92174" w:rsidP="004959F5">
      <w:pPr>
        <w:numPr>
          <w:ilvl w:val="1"/>
          <w:numId w:val="29"/>
        </w:numPr>
        <w:ind w:left="900" w:hanging="180"/>
        <w:contextualSpacing/>
      </w:pPr>
      <w:r>
        <w:t>Greater than 120 cm?</w:t>
      </w:r>
    </w:p>
    <w:p w:rsidR="00E92174" w:rsidRDefault="00E92174" w:rsidP="004959F5">
      <w:pPr>
        <w:numPr>
          <w:ilvl w:val="1"/>
          <w:numId w:val="29"/>
        </w:numPr>
        <w:ind w:left="900" w:hanging="180"/>
        <w:contextualSpacing/>
      </w:pPr>
      <w:r>
        <w:t>Between 95 and 115cm?</w:t>
      </w:r>
    </w:p>
    <w:p w:rsidR="00E92174" w:rsidRDefault="00E92174" w:rsidP="004959F5">
      <w:pPr>
        <w:numPr>
          <w:ilvl w:val="1"/>
          <w:numId w:val="29"/>
        </w:numPr>
        <w:ind w:left="900" w:hanging="180"/>
        <w:contextualSpacing/>
      </w:pPr>
      <w:r>
        <w:t>At least 40 cm different from the mean?</w:t>
      </w:r>
    </w:p>
    <w:p w:rsidR="00E92174" w:rsidRDefault="00E92174" w:rsidP="004959F5">
      <w:pPr>
        <w:numPr>
          <w:ilvl w:val="1"/>
          <w:numId w:val="29"/>
        </w:numPr>
        <w:ind w:left="900" w:hanging="180"/>
        <w:contextualSpacing/>
      </w:pPr>
      <w:r>
        <w:t xml:space="preserve">Closer than 1.3 </w:t>
      </w:r>
      <w:r w:rsidRPr="008B75A3">
        <w:rPr>
          <w:rFonts w:ascii="Symbol" w:hAnsi="Symbol"/>
        </w:rPr>
        <w:t></w:t>
      </w:r>
      <w:r>
        <w:t xml:space="preserve"> to the mean?</w:t>
      </w:r>
    </w:p>
    <w:p w:rsidR="00E92174" w:rsidRDefault="00E92174" w:rsidP="004959F5">
      <w:pPr>
        <w:numPr>
          <w:ilvl w:val="1"/>
          <w:numId w:val="29"/>
        </w:numPr>
        <w:ind w:left="900" w:hanging="180"/>
        <w:contextualSpacing/>
      </w:pPr>
      <w:r>
        <w:t xml:space="preserve">Further than 1.5 </w:t>
      </w:r>
      <w:r w:rsidRPr="008B75A3">
        <w:rPr>
          <w:rFonts w:ascii="Symbol" w:hAnsi="Symbol"/>
        </w:rPr>
        <w:t></w:t>
      </w:r>
      <w:r>
        <w:t xml:space="preserve"> from the mean?</w:t>
      </w:r>
    </w:p>
    <w:p w:rsidR="00E92174" w:rsidRDefault="00E92174" w:rsidP="004959F5">
      <w:pPr>
        <w:numPr>
          <w:ilvl w:val="1"/>
          <w:numId w:val="29"/>
        </w:numPr>
        <w:spacing w:after="0"/>
        <w:ind w:left="900" w:hanging="180"/>
      </w:pPr>
      <w:r>
        <w:t xml:space="preserve">Further than 0.7 </w:t>
      </w:r>
      <w:r w:rsidRPr="008B75A3">
        <w:rPr>
          <w:rFonts w:ascii="Symbol" w:hAnsi="Symbol"/>
        </w:rPr>
        <w:t></w:t>
      </w:r>
      <w:r>
        <w:t xml:space="preserve"> </w:t>
      </w:r>
      <w:r w:rsidRPr="00570AE9">
        <w:rPr>
          <w:i/>
        </w:rPr>
        <w:t>below</w:t>
      </w:r>
      <w:r>
        <w:t xml:space="preserve"> the mean?</w:t>
      </w:r>
    </w:p>
    <w:p w:rsidR="00E92174" w:rsidRDefault="00E92174" w:rsidP="004959F5">
      <w:pPr>
        <w:numPr>
          <w:ilvl w:val="1"/>
          <w:numId w:val="29"/>
        </w:numPr>
        <w:spacing w:after="0"/>
        <w:ind w:left="900" w:hanging="180"/>
      </w:pPr>
      <w:r>
        <w:t>What are the quartiles of the distribution?</w:t>
      </w:r>
    </w:p>
    <w:p w:rsidR="00E92174" w:rsidRDefault="00E92174" w:rsidP="004959F5">
      <w:pPr>
        <w:numPr>
          <w:ilvl w:val="1"/>
          <w:numId w:val="29"/>
        </w:numPr>
        <w:spacing w:after="0"/>
        <w:ind w:left="900" w:hanging="180"/>
      </w:pPr>
      <w:r>
        <w:t>2/3 of observations are expected to lie below what value?</w:t>
      </w:r>
    </w:p>
    <w:p w:rsidR="00E92174" w:rsidRDefault="00E92174" w:rsidP="004959F5">
      <w:pPr>
        <w:numPr>
          <w:ilvl w:val="1"/>
          <w:numId w:val="29"/>
        </w:numPr>
        <w:spacing w:after="0"/>
        <w:ind w:left="900" w:hanging="180"/>
      </w:pPr>
      <w:r>
        <w:t xml:space="preserve">80% of observations are expected to lie </w:t>
      </w:r>
      <w:r w:rsidRPr="002F6D22">
        <w:t>above</w:t>
      </w:r>
      <w:r>
        <w:t xml:space="preserve"> what value?</w:t>
      </w:r>
    </w:p>
    <w:p w:rsidR="004D631E" w:rsidRDefault="004D631E" w:rsidP="007446A1">
      <w:pPr>
        <w:keepNext/>
        <w:numPr>
          <w:ilvl w:val="0"/>
          <w:numId w:val="1"/>
        </w:numPr>
        <w:spacing w:before="60" w:after="0"/>
        <w:ind w:left="720" w:hanging="288"/>
      </w:pPr>
      <w:r>
        <w:t>Write a script to e</w:t>
      </w:r>
      <w:r w:rsidR="00E92174">
        <w:t>xplore the effect of changing the variance of length</w:t>
      </w:r>
      <w:r>
        <w:t>. Your script should make two plots, one above the other:</w:t>
      </w:r>
    </w:p>
    <w:p w:rsidR="00E92174" w:rsidRDefault="00E92174" w:rsidP="007446A1">
      <w:pPr>
        <w:numPr>
          <w:ilvl w:val="1"/>
          <w:numId w:val="33"/>
        </w:numPr>
        <w:ind w:left="907" w:hanging="187"/>
      </w:pPr>
      <w:r>
        <w:t xml:space="preserve"> </w:t>
      </w:r>
      <w:r w:rsidR="004D631E">
        <w:t>The first should</w:t>
      </w:r>
      <w:r>
        <w:t xml:space="preserve"> </w:t>
      </w:r>
      <w:r w:rsidR="004D631E">
        <w:t>show</w:t>
      </w:r>
      <w:r>
        <w:t xml:space="preserve"> three PDFs on the same graph, each with a mean of 100, but with different variances (100, 400, and 625). Plot each line in a different color. If necessary, adjust the axis lengths to make the best use of space.</w:t>
      </w:r>
    </w:p>
    <w:p w:rsidR="00E92174" w:rsidRDefault="004D631E" w:rsidP="007446A1">
      <w:pPr>
        <w:numPr>
          <w:ilvl w:val="1"/>
          <w:numId w:val="33"/>
        </w:numPr>
        <w:ind w:left="907" w:hanging="187"/>
      </w:pPr>
      <w:r>
        <w:lastRenderedPageBreak/>
        <w:t xml:space="preserve">The second plot should show </w:t>
      </w:r>
      <w:r w:rsidR="00E92174">
        <w:t xml:space="preserve">the </w:t>
      </w:r>
      <w:r>
        <w:t xml:space="preserve">three corresponding </w:t>
      </w:r>
      <w:r w:rsidR="00E92174">
        <w:t>CDF’s.</w:t>
      </w:r>
    </w:p>
    <w:p w:rsidR="00104565" w:rsidRDefault="00104565" w:rsidP="007446A1">
      <w:pPr>
        <w:numPr>
          <w:ilvl w:val="1"/>
          <w:numId w:val="33"/>
        </w:numPr>
        <w:ind w:left="907" w:hanging="187"/>
      </w:pPr>
      <w:r>
        <w:t>Add a legend to each plot to indicate the identity of each curve.</w:t>
      </w:r>
    </w:p>
    <w:p w:rsidR="00227E29" w:rsidRDefault="00227E29" w:rsidP="00A97D7F">
      <w:pPr>
        <w:numPr>
          <w:ilvl w:val="0"/>
          <w:numId w:val="1"/>
        </w:numPr>
        <w:spacing w:before="60" w:after="0"/>
        <w:ind w:left="720" w:hanging="288"/>
      </w:pPr>
      <w:r>
        <w:t>Britain’s domestic intelligence service MI5 places an upper limit on the height of its spies, on the assumption that people who are too tall do not blend in well with the crowd. To be a spy, men must be no taller than 180 cm (~5 feet 11 inches) and women no taller than 173 cm (~5 feet 8 inches).</w:t>
      </w:r>
    </w:p>
    <w:p w:rsidR="00121B7F" w:rsidRDefault="00121B7F" w:rsidP="00121B7F">
      <w:pPr>
        <w:numPr>
          <w:ilvl w:val="0"/>
          <w:numId w:val="20"/>
        </w:numPr>
        <w:spacing w:after="0"/>
        <w:ind w:left="900" w:hanging="180"/>
      </w:pPr>
      <w:r>
        <w:t xml:space="preserve">If the mean height of British men is 177 cm, with a standard deviation of 7.1 cm, what proportion of British men are </w:t>
      </w:r>
      <w:r w:rsidR="009E7690">
        <w:t>excluded</w:t>
      </w:r>
      <w:r>
        <w:t xml:space="preserve"> from being spies by this height restriction? Assume that height follows a normal distribution.</w:t>
      </w:r>
    </w:p>
    <w:p w:rsidR="00121B7F" w:rsidRDefault="00121B7F" w:rsidP="00121B7F">
      <w:pPr>
        <w:numPr>
          <w:ilvl w:val="0"/>
          <w:numId w:val="20"/>
        </w:numPr>
        <w:spacing w:after="0"/>
        <w:ind w:left="900" w:hanging="180"/>
      </w:pPr>
      <w:r>
        <w:t xml:space="preserve">The mean height of British women is 163.3 cm, with a standard deviation of 6.4 cm. </w:t>
      </w:r>
      <w:proofErr w:type="gramStart"/>
      <w:r>
        <w:t>Assuming</w:t>
      </w:r>
      <w:proofErr w:type="gramEnd"/>
      <w:r>
        <w:t xml:space="preserve"> a normal distribution of female height, what fraction of women meet MI5’s height standard?</w:t>
      </w:r>
    </w:p>
    <w:p w:rsidR="007B3B78" w:rsidRDefault="001F7DC0" w:rsidP="00121B7F">
      <w:pPr>
        <w:numPr>
          <w:ilvl w:val="0"/>
          <w:numId w:val="20"/>
        </w:numPr>
        <w:spacing w:after="0"/>
        <w:ind w:left="900" w:hanging="180"/>
      </w:pPr>
      <w:r>
        <w:t>Imagine that MI5</w:t>
      </w:r>
      <w:r w:rsidR="007B3B78">
        <w:t xml:space="preserve"> wants to</w:t>
      </w:r>
      <w:r>
        <w:t xml:space="preserve"> change its</w:t>
      </w:r>
      <w:r w:rsidR="007B3B78">
        <w:t xml:space="preserve"> maximum height for female </w:t>
      </w:r>
      <w:r>
        <w:t xml:space="preserve">spies. Its goal </w:t>
      </w:r>
      <w:r w:rsidR="001E23A0">
        <w:t>is to exclude the same proportion of women as men.</w:t>
      </w:r>
      <w:r w:rsidR="007B3B78">
        <w:t xml:space="preserve"> </w:t>
      </w:r>
      <w:r w:rsidR="001E23A0">
        <w:t>W</w:t>
      </w:r>
      <w:r w:rsidR="007B3B78">
        <w:t xml:space="preserve">hat should </w:t>
      </w:r>
      <w:r w:rsidR="001E23A0">
        <w:t>the new maximum</w:t>
      </w:r>
      <w:r w:rsidR="007B3B78">
        <w:t xml:space="preserve"> height </w:t>
      </w:r>
      <w:r w:rsidR="001E23A0">
        <w:t xml:space="preserve">for women </w:t>
      </w:r>
      <w:r w:rsidR="007B3B78">
        <w:t>be?</w:t>
      </w:r>
      <w:r w:rsidR="002B5EB5">
        <w:t xml:space="preserve"> (Round your answer to the nearest centimeter.)</w:t>
      </w:r>
    </w:p>
    <w:p w:rsidR="00121B7F" w:rsidRDefault="00AA2D3F" w:rsidP="00121B7F">
      <w:pPr>
        <w:numPr>
          <w:ilvl w:val="0"/>
          <w:numId w:val="20"/>
        </w:numPr>
        <w:spacing w:after="0"/>
        <w:ind w:left="900" w:hanging="180"/>
      </w:pPr>
      <w:r>
        <w:t>Sean Connery, the original</w:t>
      </w:r>
      <w:r w:rsidR="002F6D22">
        <w:t xml:space="preserve"> James Bond, is 1</w:t>
      </w:r>
      <w:r>
        <w:t>83</w:t>
      </w:r>
      <w:r w:rsidR="00121B7F">
        <w:t xml:space="preserve"> cm tall. </w:t>
      </w:r>
      <w:r>
        <w:t>By how</w:t>
      </w:r>
      <w:r w:rsidR="00121B7F">
        <w:t xml:space="preserve"> many standard deviations does he exceed the height limit for spies?</w:t>
      </w:r>
    </w:p>
    <w:p w:rsidR="00150716" w:rsidRDefault="00150716" w:rsidP="00E9493D">
      <w:pPr>
        <w:numPr>
          <w:ilvl w:val="0"/>
          <w:numId w:val="1"/>
        </w:numPr>
        <w:spacing w:before="60" w:after="0"/>
        <w:ind w:left="720" w:hanging="288"/>
      </w:pPr>
      <w:r>
        <w:t xml:space="preserve">It is often helpful to think of a probability distribution in terms of standard deviations, rather than the actual units of measure of a random variable. </w:t>
      </w:r>
      <w:r w:rsidR="00D238FF">
        <w:t xml:space="preserve">That way </w:t>
      </w:r>
      <w:r w:rsidR="007446A1">
        <w:t>you can answer</w:t>
      </w:r>
      <w:r w:rsidR="00D238FF">
        <w:t xml:space="preserve"> questions that apply to any normal variable, regardless of its mean or variance. </w:t>
      </w:r>
      <w:r w:rsidR="00950C34">
        <w:t>Write an R script to a</w:t>
      </w:r>
      <w:r>
        <w:t>nswer the following questions:</w:t>
      </w:r>
    </w:p>
    <w:p w:rsidR="00150716" w:rsidRDefault="00150716" w:rsidP="007446A1">
      <w:pPr>
        <w:numPr>
          <w:ilvl w:val="1"/>
          <w:numId w:val="36"/>
        </w:numPr>
        <w:spacing w:before="60" w:after="0"/>
        <w:ind w:left="900" w:hanging="180"/>
      </w:pPr>
      <w:r>
        <w:t xml:space="preserve">What </w:t>
      </w:r>
      <w:r w:rsidR="00D238FF">
        <w:t>is the probability that a normal random variable</w:t>
      </w:r>
      <w:r>
        <w:t xml:space="preserve"> </w:t>
      </w:r>
      <w:r w:rsidR="00D238FF">
        <w:t>will have a value</w:t>
      </w:r>
      <w:r>
        <w:t xml:space="preserve"> </w:t>
      </w:r>
      <w:r w:rsidR="00D238FF">
        <w:t>within</w:t>
      </w:r>
      <w:r>
        <w:t xml:space="preserve"> 1 standard deviation </w:t>
      </w:r>
      <w:r w:rsidR="00D238FF">
        <w:t>of</w:t>
      </w:r>
      <w:r>
        <w:t xml:space="preserve"> the mean? </w:t>
      </w:r>
    </w:p>
    <w:p w:rsidR="00150716" w:rsidRDefault="00D238FF" w:rsidP="007446A1">
      <w:pPr>
        <w:numPr>
          <w:ilvl w:val="1"/>
          <w:numId w:val="36"/>
        </w:numPr>
        <w:spacing w:before="60" w:after="0"/>
        <w:ind w:left="900" w:hanging="180"/>
      </w:pPr>
      <w:r>
        <w:t>What is the probability that it will be</w:t>
      </w:r>
      <w:r w:rsidR="00150716">
        <w:t xml:space="preserve"> </w:t>
      </w:r>
      <w:r>
        <w:t>within</w:t>
      </w:r>
      <w:r w:rsidR="00150716">
        <w:t xml:space="preserve"> </w:t>
      </w:r>
      <w:r w:rsidR="00AA2D3F">
        <w:t>5</w:t>
      </w:r>
      <w:r w:rsidR="00150716">
        <w:t xml:space="preserve"> standard deviations </w:t>
      </w:r>
      <w:r>
        <w:t>of</w:t>
      </w:r>
      <w:r w:rsidR="00150716">
        <w:t xml:space="preserve"> the mean?</w:t>
      </w:r>
    </w:p>
    <w:p w:rsidR="00150716" w:rsidRDefault="00023B36" w:rsidP="007446A1">
      <w:pPr>
        <w:numPr>
          <w:ilvl w:val="1"/>
          <w:numId w:val="36"/>
        </w:numPr>
        <w:spacing w:before="60" w:after="0"/>
        <w:ind w:left="900" w:hanging="180"/>
      </w:pPr>
      <w:r>
        <w:t>Fill in the blank: A normal random variable has a 50% probability of lying within____ standard dev</w:t>
      </w:r>
      <w:r w:rsidR="009D39B2">
        <w:t>i</w:t>
      </w:r>
      <w:r>
        <w:t>ations of the mean.</w:t>
      </w:r>
    </w:p>
    <w:p w:rsidR="00023B36" w:rsidRDefault="00023B36" w:rsidP="00023B36">
      <w:pPr>
        <w:numPr>
          <w:ilvl w:val="1"/>
          <w:numId w:val="36"/>
        </w:numPr>
        <w:spacing w:before="60" w:after="0"/>
        <w:ind w:left="900" w:hanging="180"/>
      </w:pPr>
      <w:r>
        <w:t>Fill in the blank: A normal random variable has a 95% probability of lying within____ standard dev</w:t>
      </w:r>
      <w:r w:rsidR="009D39B2">
        <w:t>i</w:t>
      </w:r>
      <w:r>
        <w:t>ations of the mean.</w:t>
      </w:r>
    </w:p>
    <w:p w:rsidR="00E92174" w:rsidRDefault="00023B36" w:rsidP="00023B36">
      <w:pPr>
        <w:numPr>
          <w:ilvl w:val="1"/>
          <w:numId w:val="36"/>
        </w:numPr>
        <w:spacing w:before="60" w:after="0"/>
        <w:ind w:left="900" w:hanging="180"/>
      </w:pPr>
      <w:r>
        <w:t>Fill in the blank: A normal random variable has a 99% probability of lying within____ standard dev</w:t>
      </w:r>
      <w:r w:rsidR="009D39B2">
        <w:t>i</w:t>
      </w:r>
      <w:r>
        <w:t>ations of the mean.</w:t>
      </w:r>
    </w:p>
    <w:p w:rsidR="00023B36" w:rsidRDefault="00023B36" w:rsidP="00023B36">
      <w:pPr>
        <w:spacing w:before="60" w:after="0"/>
      </w:pPr>
    </w:p>
    <w:p w:rsidR="00E92174" w:rsidRDefault="00E9376E" w:rsidP="00E92174">
      <w:pPr>
        <w:pStyle w:val="ColorfulList-Accent1"/>
        <w:ind w:left="0" w:firstLine="0"/>
        <w:contextualSpacing w:val="0"/>
      </w:pPr>
      <w:r w:rsidRPr="00A6384B">
        <w:rPr>
          <w:b/>
        </w:rPr>
        <w:t>Assignment: Turn in a single Microsoft Word document with a heading that includes your name, the lab number (Lab 2 for this lab), and your section (</w:t>
      </w:r>
      <w:r>
        <w:rPr>
          <w:b/>
        </w:rPr>
        <w:t>day and time</w:t>
      </w:r>
      <w:r w:rsidRPr="00A6384B">
        <w:rPr>
          <w:b/>
        </w:rPr>
        <w:t>). Create a subheading for each exercise. For each exercise, include (1) your annotated R script, (2) your annotated output, and (3) your answer to the final "Answer" item for each exercise (where applicable).</w:t>
      </w:r>
      <w:r>
        <w:rPr>
          <w:b/>
        </w:rPr>
        <w:t xml:space="preserve"> In addition to the word document, you must also submit a separate .R file with all of your R scripts.</w:t>
      </w:r>
    </w:p>
    <w:sectPr w:rsidR="00E92174" w:rsidSect="00E92174">
      <w:headerReference w:type="default" r:id="rId7"/>
      <w:footerReference w:type="even" r:id="rId8"/>
      <w:footerReference w:type="default" r:id="rId9"/>
      <w:headerReference w:type="first" r:id="rId10"/>
      <w:footerReference w:type="first" r:id="rId11"/>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483B" w:rsidRDefault="0057483B">
      <w:pPr>
        <w:spacing w:after="0"/>
      </w:pPr>
      <w:r>
        <w:separator/>
      </w:r>
    </w:p>
  </w:endnote>
  <w:endnote w:type="continuationSeparator" w:id="0">
    <w:p w:rsidR="0057483B" w:rsidRDefault="005748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swiss"/>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34E" w:rsidRDefault="0060134E" w:rsidP="00E921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0134E" w:rsidRDefault="006013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34E" w:rsidRDefault="0060134E" w:rsidP="00E921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5737D">
      <w:rPr>
        <w:rStyle w:val="PageNumber"/>
        <w:noProof/>
      </w:rPr>
      <w:t>2</w:t>
    </w:r>
    <w:r>
      <w:rPr>
        <w:rStyle w:val="PageNumber"/>
      </w:rPr>
      <w:fldChar w:fldCharType="end"/>
    </w:r>
  </w:p>
  <w:p w:rsidR="0060134E" w:rsidRDefault="0060134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34E" w:rsidRDefault="0060134E" w:rsidP="00E921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5737D">
      <w:rPr>
        <w:rStyle w:val="PageNumber"/>
        <w:noProof/>
      </w:rPr>
      <w:t>1</w:t>
    </w:r>
    <w:r>
      <w:rPr>
        <w:rStyle w:val="PageNumber"/>
      </w:rPr>
      <w:fldChar w:fldCharType="end"/>
    </w:r>
  </w:p>
  <w:p w:rsidR="0060134E" w:rsidRDefault="006013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483B" w:rsidRDefault="0057483B">
      <w:pPr>
        <w:spacing w:after="0"/>
      </w:pPr>
      <w:r>
        <w:separator/>
      </w:r>
    </w:p>
  </w:footnote>
  <w:footnote w:type="continuationSeparator" w:id="0">
    <w:p w:rsidR="0057483B" w:rsidRDefault="0057483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34E" w:rsidRDefault="0060134E" w:rsidP="00E92174">
    <w:pPr>
      <w:pStyle w:val="Header"/>
      <w:tabs>
        <w:tab w:val="left" w:pos="630"/>
        <w:tab w:val="left" w:pos="5400"/>
      </w:tabs>
      <w:ind w:firstLine="0"/>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34E" w:rsidRPr="009A473A" w:rsidRDefault="0060134E" w:rsidP="00E92174">
    <w:pPr>
      <w:pStyle w:val="Header"/>
      <w:tabs>
        <w:tab w:val="left" w:pos="5400"/>
      </w:tabs>
      <w:spacing w:after="0"/>
      <w:ind w:firstLine="0"/>
    </w:pPr>
    <w:r w:rsidRPr="009A473A">
      <w:t>B</w:t>
    </w:r>
    <w:r w:rsidR="00163ADC">
      <w:t>iometry</w:t>
    </w:r>
    <w:r w:rsidRPr="009A473A">
      <w:t xml:space="preserve">: </w:t>
    </w:r>
    <w:r>
      <w:t>Lab 3</w:t>
    </w:r>
    <w:r w:rsidRPr="009A473A">
      <w:tab/>
    </w:r>
    <w:r w:rsidRPr="009A473A">
      <w:tab/>
    </w:r>
    <w:r>
      <w:tab/>
    </w:r>
    <w:r w:rsidR="00163ADC">
      <w:t>Fall</w:t>
    </w:r>
    <w:r>
      <w:t xml:space="preserve"> 201</w:t>
    </w:r>
    <w:r w:rsidR="002E71E5">
      <w:t>7</w:t>
    </w:r>
  </w:p>
  <w:p w:rsidR="0060134E" w:rsidRDefault="0060134E" w:rsidP="00E92174">
    <w:pPr>
      <w:pStyle w:val="Header"/>
      <w:ind w:firstLine="0"/>
    </w:pPr>
    <w:r w:rsidRPr="009A473A">
      <w:t>Due</w:t>
    </w:r>
    <w:r>
      <w:t xml:space="preserve">: midnight, </w:t>
    </w:r>
    <w:r w:rsidR="00163ADC">
      <w:t>Sep 13</w:t>
    </w:r>
    <w:r w:rsidR="002E71E5">
      <w:t xml:space="preserve"> (Thursday labs); </w:t>
    </w:r>
    <w:r>
      <w:t xml:space="preserve">midnight, </w:t>
    </w:r>
    <w:r w:rsidR="00163ADC">
      <w:t>Sep 14</w:t>
    </w:r>
    <w:r>
      <w:t xml:space="preserve"> (Friday labs)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66B8D"/>
    <w:multiLevelType w:val="hybridMultilevel"/>
    <w:tmpl w:val="B426B6CA"/>
    <w:lvl w:ilvl="0" w:tplc="88465E34">
      <w:start w:val="1"/>
      <w:numFmt w:val="bullet"/>
      <w:lvlText w:val=""/>
      <w:lvlJc w:val="left"/>
      <w:pPr>
        <w:tabs>
          <w:tab w:val="num" w:pos="1296"/>
        </w:tabs>
        <w:ind w:left="1296" w:hanging="288"/>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7946E29"/>
    <w:multiLevelType w:val="hybridMultilevel"/>
    <w:tmpl w:val="B6D21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A0B03"/>
    <w:multiLevelType w:val="multilevel"/>
    <w:tmpl w:val="8C02C866"/>
    <w:lvl w:ilvl="0">
      <w:start w:val="1"/>
      <w:numFmt w:val="decimal"/>
      <w:lvlText w:val="%1."/>
      <w:lvlJc w:val="left"/>
      <w:pPr>
        <w:ind w:left="1112" w:hanging="680"/>
      </w:pPr>
      <w:rPr>
        <w:rFonts w:hint="default"/>
      </w:r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3" w15:restartNumberingAfterBreak="0">
    <w:nsid w:val="0BE617F2"/>
    <w:multiLevelType w:val="hybridMultilevel"/>
    <w:tmpl w:val="8C02C866"/>
    <w:lvl w:ilvl="0" w:tplc="9A485DA2">
      <w:start w:val="1"/>
      <w:numFmt w:val="decimal"/>
      <w:lvlText w:val="%1."/>
      <w:lvlJc w:val="left"/>
      <w:pPr>
        <w:ind w:left="1112" w:hanging="68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0C9326CB"/>
    <w:multiLevelType w:val="hybridMultilevel"/>
    <w:tmpl w:val="CDB67760"/>
    <w:lvl w:ilvl="0" w:tplc="04090001">
      <w:start w:val="1"/>
      <w:numFmt w:val="bullet"/>
      <w:lvlText w:val=""/>
      <w:lvlJc w:val="left"/>
      <w:pPr>
        <w:ind w:left="1170" w:hanging="360"/>
      </w:pPr>
      <w:rPr>
        <w:rFonts w:ascii="Symbol" w:hAnsi="Symbol"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137369CE"/>
    <w:multiLevelType w:val="hybridMultilevel"/>
    <w:tmpl w:val="A048816C"/>
    <w:lvl w:ilvl="0" w:tplc="9A485DA2">
      <w:start w:val="1"/>
      <w:numFmt w:val="decimal"/>
      <w:lvlText w:val="%1."/>
      <w:lvlJc w:val="left"/>
      <w:pPr>
        <w:ind w:left="1112" w:hanging="680"/>
      </w:pPr>
      <w:rPr>
        <w:rFonts w:hint="default"/>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17F66CCA"/>
    <w:multiLevelType w:val="multilevel"/>
    <w:tmpl w:val="8C02C866"/>
    <w:lvl w:ilvl="0">
      <w:start w:val="1"/>
      <w:numFmt w:val="decimal"/>
      <w:lvlText w:val="%1."/>
      <w:lvlJc w:val="left"/>
      <w:pPr>
        <w:ind w:left="1112" w:hanging="680"/>
      </w:pPr>
      <w:rPr>
        <w:rFonts w:hint="default"/>
      </w:r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7" w15:restartNumberingAfterBreak="0">
    <w:nsid w:val="271A5225"/>
    <w:multiLevelType w:val="multilevel"/>
    <w:tmpl w:val="6B82FA56"/>
    <w:lvl w:ilvl="0">
      <w:start w:val="1"/>
      <w:numFmt w:val="decimal"/>
      <w:lvlText w:val="%1."/>
      <w:lvlJc w:val="left"/>
      <w:pPr>
        <w:ind w:left="1112" w:hanging="680"/>
      </w:pPr>
      <w:rPr>
        <w:rFonts w:hint="default"/>
      </w:rPr>
    </w:lvl>
    <w:lvl w:ilvl="1">
      <w:start w:val="1"/>
      <w:numFmt w:val="lowerLetter"/>
      <w:lvlText w:val="%2."/>
      <w:lvlJc w:val="left"/>
      <w:pPr>
        <w:ind w:left="1440"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8" w15:restartNumberingAfterBreak="0">
    <w:nsid w:val="293331C1"/>
    <w:multiLevelType w:val="hybridMultilevel"/>
    <w:tmpl w:val="DF0A16B4"/>
    <w:lvl w:ilvl="0" w:tplc="9A485DA2">
      <w:start w:val="1"/>
      <w:numFmt w:val="decimal"/>
      <w:lvlText w:val="%1."/>
      <w:lvlJc w:val="left"/>
      <w:pPr>
        <w:ind w:left="1112" w:hanging="680"/>
      </w:pPr>
      <w:rPr>
        <w:rFonts w:hint="default"/>
      </w:rPr>
    </w:lvl>
    <w:lvl w:ilvl="1" w:tplc="04090001">
      <w:start w:val="1"/>
      <w:numFmt w:val="bullet"/>
      <w:lvlText w:val=""/>
      <w:lvlJc w:val="left"/>
      <w:pPr>
        <w:ind w:left="1170" w:hanging="360"/>
      </w:pPr>
      <w:rPr>
        <w:rFonts w:ascii="Symbol" w:hAnsi="Symbol" w:hint="default"/>
      </w:r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29F97F5A"/>
    <w:multiLevelType w:val="hybridMultilevel"/>
    <w:tmpl w:val="F5B82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CA106D"/>
    <w:multiLevelType w:val="multilevel"/>
    <w:tmpl w:val="8C02C866"/>
    <w:lvl w:ilvl="0">
      <w:start w:val="1"/>
      <w:numFmt w:val="decimal"/>
      <w:lvlText w:val="%1."/>
      <w:lvlJc w:val="left"/>
      <w:pPr>
        <w:ind w:left="1112" w:hanging="680"/>
      </w:pPr>
      <w:rPr>
        <w:rFonts w:hint="default"/>
      </w:r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11" w15:restartNumberingAfterBreak="0">
    <w:nsid w:val="351A6EA1"/>
    <w:multiLevelType w:val="multilevel"/>
    <w:tmpl w:val="8C02C866"/>
    <w:lvl w:ilvl="0">
      <w:start w:val="1"/>
      <w:numFmt w:val="decimal"/>
      <w:lvlText w:val="%1."/>
      <w:lvlJc w:val="left"/>
      <w:pPr>
        <w:ind w:left="1112" w:hanging="680"/>
      </w:pPr>
      <w:rPr>
        <w:rFonts w:hint="default"/>
      </w:r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12" w15:restartNumberingAfterBreak="0">
    <w:nsid w:val="357A4287"/>
    <w:multiLevelType w:val="hybridMultilevel"/>
    <w:tmpl w:val="CA9EC9CA"/>
    <w:lvl w:ilvl="0" w:tplc="9A485DA2">
      <w:start w:val="1"/>
      <w:numFmt w:val="decimal"/>
      <w:lvlText w:val="%1."/>
      <w:lvlJc w:val="left"/>
      <w:pPr>
        <w:ind w:left="1112" w:hanging="680"/>
      </w:pPr>
      <w:rPr>
        <w:rFonts w:hint="default"/>
      </w:rPr>
    </w:lvl>
    <w:lvl w:ilvl="1" w:tplc="04090001">
      <w:start w:val="1"/>
      <w:numFmt w:val="bullet"/>
      <w:lvlText w:val=""/>
      <w:lvlJc w:val="left"/>
      <w:pPr>
        <w:ind w:left="1170" w:hanging="360"/>
      </w:pPr>
      <w:rPr>
        <w:rFonts w:ascii="Symbol" w:hAnsi="Symbol" w:hint="default"/>
      </w:r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 w15:restartNumberingAfterBreak="0">
    <w:nsid w:val="36092A63"/>
    <w:multiLevelType w:val="hybridMultilevel"/>
    <w:tmpl w:val="A61851B8"/>
    <w:lvl w:ilvl="0" w:tplc="9A485DA2">
      <w:start w:val="1"/>
      <w:numFmt w:val="decimal"/>
      <w:lvlText w:val="%1."/>
      <w:lvlJc w:val="left"/>
      <w:pPr>
        <w:ind w:left="1112" w:hanging="680"/>
      </w:pPr>
      <w:rPr>
        <w:rFonts w:hint="default"/>
      </w:rPr>
    </w:lvl>
    <w:lvl w:ilvl="1" w:tplc="04090001">
      <w:start w:val="1"/>
      <w:numFmt w:val="bullet"/>
      <w:lvlText w:val=""/>
      <w:lvlJc w:val="left"/>
      <w:pPr>
        <w:ind w:left="1170" w:hanging="360"/>
      </w:pPr>
      <w:rPr>
        <w:rFonts w:ascii="Symbol" w:hAnsi="Symbol" w:hint="default"/>
      </w:r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4" w15:restartNumberingAfterBreak="0">
    <w:nsid w:val="397F6B61"/>
    <w:multiLevelType w:val="multilevel"/>
    <w:tmpl w:val="B6D214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C000A33"/>
    <w:multiLevelType w:val="hybridMultilevel"/>
    <w:tmpl w:val="5366CDD8"/>
    <w:lvl w:ilvl="0" w:tplc="9784235E">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6" w15:restartNumberingAfterBreak="0">
    <w:nsid w:val="41F925FB"/>
    <w:multiLevelType w:val="hybridMultilevel"/>
    <w:tmpl w:val="7A8C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6B38DF"/>
    <w:multiLevelType w:val="hybridMultilevel"/>
    <w:tmpl w:val="4538F9A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4B10956"/>
    <w:multiLevelType w:val="hybridMultilevel"/>
    <w:tmpl w:val="D7E627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8B701A"/>
    <w:multiLevelType w:val="multilevel"/>
    <w:tmpl w:val="8C02C866"/>
    <w:lvl w:ilvl="0">
      <w:start w:val="1"/>
      <w:numFmt w:val="decimal"/>
      <w:lvlText w:val="%1."/>
      <w:lvlJc w:val="left"/>
      <w:pPr>
        <w:ind w:left="1112" w:hanging="680"/>
      </w:pPr>
      <w:rPr>
        <w:rFonts w:hint="default"/>
      </w:r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20" w15:restartNumberingAfterBreak="0">
    <w:nsid w:val="4AEC09AF"/>
    <w:multiLevelType w:val="multilevel"/>
    <w:tmpl w:val="8C02C866"/>
    <w:lvl w:ilvl="0">
      <w:start w:val="1"/>
      <w:numFmt w:val="decimal"/>
      <w:lvlText w:val="%1."/>
      <w:lvlJc w:val="left"/>
      <w:pPr>
        <w:ind w:left="1112" w:hanging="680"/>
      </w:pPr>
      <w:rPr>
        <w:rFonts w:hint="default"/>
      </w:r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21" w15:restartNumberingAfterBreak="0">
    <w:nsid w:val="508B3B29"/>
    <w:multiLevelType w:val="hybridMultilevel"/>
    <w:tmpl w:val="9D2E98C4"/>
    <w:lvl w:ilvl="0" w:tplc="0409000F">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2" w15:restartNumberingAfterBreak="0">
    <w:nsid w:val="58D35453"/>
    <w:multiLevelType w:val="hybridMultilevel"/>
    <w:tmpl w:val="6B82FA56"/>
    <w:lvl w:ilvl="0" w:tplc="9A485DA2">
      <w:start w:val="1"/>
      <w:numFmt w:val="decimal"/>
      <w:lvlText w:val="%1."/>
      <w:lvlJc w:val="left"/>
      <w:pPr>
        <w:ind w:left="1112" w:hanging="6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3" w15:restartNumberingAfterBreak="0">
    <w:nsid w:val="5B3C5BEF"/>
    <w:multiLevelType w:val="hybridMultilevel"/>
    <w:tmpl w:val="382A0EDA"/>
    <w:lvl w:ilvl="0" w:tplc="9A485DA2">
      <w:start w:val="1"/>
      <w:numFmt w:val="decimal"/>
      <w:lvlText w:val="%1."/>
      <w:lvlJc w:val="left"/>
      <w:pPr>
        <w:ind w:left="1112" w:hanging="680"/>
      </w:pPr>
      <w:rPr>
        <w:rFonts w:hint="default"/>
      </w:rPr>
    </w:lvl>
    <w:lvl w:ilvl="1" w:tplc="04090001">
      <w:start w:val="1"/>
      <w:numFmt w:val="bullet"/>
      <w:lvlText w:val=""/>
      <w:lvlJc w:val="left"/>
      <w:pPr>
        <w:ind w:left="1170" w:hanging="360"/>
      </w:pPr>
      <w:rPr>
        <w:rFonts w:ascii="Symbol" w:hAnsi="Symbol" w:hint="default"/>
      </w:r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4" w15:restartNumberingAfterBreak="0">
    <w:nsid w:val="61EA23FF"/>
    <w:multiLevelType w:val="hybridMultilevel"/>
    <w:tmpl w:val="38801600"/>
    <w:lvl w:ilvl="0" w:tplc="9A485DA2">
      <w:start w:val="1"/>
      <w:numFmt w:val="decimal"/>
      <w:lvlText w:val="%1."/>
      <w:lvlJc w:val="left"/>
      <w:pPr>
        <w:ind w:left="1112" w:hanging="680"/>
      </w:pPr>
      <w:rPr>
        <w:rFonts w:hint="default"/>
      </w:rPr>
    </w:lvl>
    <w:lvl w:ilvl="1" w:tplc="04090001">
      <w:start w:val="1"/>
      <w:numFmt w:val="bullet"/>
      <w:lvlText w:val=""/>
      <w:lvlJc w:val="left"/>
      <w:pPr>
        <w:ind w:left="1170" w:hanging="360"/>
      </w:pPr>
      <w:rPr>
        <w:rFonts w:ascii="Symbol" w:hAnsi="Symbol" w:hint="default"/>
      </w:r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5" w15:restartNumberingAfterBreak="0">
    <w:nsid w:val="62EA79ED"/>
    <w:multiLevelType w:val="hybridMultilevel"/>
    <w:tmpl w:val="769A7B52"/>
    <w:lvl w:ilvl="0" w:tplc="9A485DA2">
      <w:start w:val="1"/>
      <w:numFmt w:val="decimal"/>
      <w:lvlText w:val="%1."/>
      <w:lvlJc w:val="left"/>
      <w:pPr>
        <w:ind w:left="1112" w:hanging="680"/>
      </w:pPr>
      <w:rPr>
        <w:rFonts w:hint="default"/>
      </w:rPr>
    </w:lvl>
    <w:lvl w:ilvl="1" w:tplc="04090001">
      <w:start w:val="1"/>
      <w:numFmt w:val="bullet"/>
      <w:lvlText w:val=""/>
      <w:lvlJc w:val="left"/>
      <w:pPr>
        <w:ind w:left="1170" w:hanging="360"/>
      </w:pPr>
      <w:rPr>
        <w:rFonts w:ascii="Symbol" w:hAnsi="Symbol" w:hint="default"/>
      </w:r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6" w15:restartNumberingAfterBreak="0">
    <w:nsid w:val="64741444"/>
    <w:multiLevelType w:val="hybridMultilevel"/>
    <w:tmpl w:val="DEA62090"/>
    <w:lvl w:ilvl="0" w:tplc="2BF6FE7E">
      <w:start w:val="6"/>
      <w:numFmt w:val="bullet"/>
      <w:lvlText w:val=""/>
      <w:lvlJc w:val="left"/>
      <w:pPr>
        <w:ind w:left="720" w:hanging="360"/>
      </w:pPr>
      <w:rPr>
        <w:rFonts w:ascii="Wingdings" w:eastAsia="Cambria" w:hAnsi="Wingdings" w:cs="Times New Roman"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816887"/>
    <w:multiLevelType w:val="multilevel"/>
    <w:tmpl w:val="8C02C866"/>
    <w:lvl w:ilvl="0">
      <w:start w:val="1"/>
      <w:numFmt w:val="decimal"/>
      <w:lvlText w:val="%1."/>
      <w:lvlJc w:val="left"/>
      <w:pPr>
        <w:ind w:left="1112" w:hanging="680"/>
      </w:pPr>
      <w:rPr>
        <w:rFonts w:hint="default"/>
      </w:r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28" w15:restartNumberingAfterBreak="0">
    <w:nsid w:val="67737DAA"/>
    <w:multiLevelType w:val="multilevel"/>
    <w:tmpl w:val="8C02C866"/>
    <w:lvl w:ilvl="0">
      <w:start w:val="1"/>
      <w:numFmt w:val="decimal"/>
      <w:lvlText w:val="%1."/>
      <w:lvlJc w:val="left"/>
      <w:pPr>
        <w:ind w:left="1112" w:hanging="680"/>
      </w:pPr>
      <w:rPr>
        <w:rFonts w:hint="default"/>
      </w:r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29" w15:restartNumberingAfterBreak="0">
    <w:nsid w:val="71BE614D"/>
    <w:multiLevelType w:val="multilevel"/>
    <w:tmpl w:val="8C02C866"/>
    <w:lvl w:ilvl="0">
      <w:start w:val="1"/>
      <w:numFmt w:val="decimal"/>
      <w:lvlText w:val="%1."/>
      <w:lvlJc w:val="left"/>
      <w:pPr>
        <w:ind w:left="1112" w:hanging="680"/>
      </w:pPr>
      <w:rPr>
        <w:rFonts w:hint="default"/>
      </w:r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30" w15:restartNumberingAfterBreak="0">
    <w:nsid w:val="72A620D5"/>
    <w:multiLevelType w:val="hybridMultilevel"/>
    <w:tmpl w:val="58785D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5A6203"/>
    <w:multiLevelType w:val="hybridMultilevel"/>
    <w:tmpl w:val="B0321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F25A1F"/>
    <w:multiLevelType w:val="hybridMultilevel"/>
    <w:tmpl w:val="A574EDD4"/>
    <w:lvl w:ilvl="0" w:tplc="E9365C42">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3" w15:restartNumberingAfterBreak="0">
    <w:nsid w:val="78B16E8A"/>
    <w:multiLevelType w:val="hybridMultilevel"/>
    <w:tmpl w:val="EEC825CC"/>
    <w:lvl w:ilvl="0" w:tplc="04090001">
      <w:start w:val="1"/>
      <w:numFmt w:val="bullet"/>
      <w:lvlText w:val=""/>
      <w:lvlJc w:val="left"/>
      <w:pPr>
        <w:ind w:left="792" w:hanging="360"/>
      </w:pPr>
      <w:rPr>
        <w:rFonts w:ascii="Symbol" w:hAnsi="Symbol"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4" w15:restartNumberingAfterBreak="0">
    <w:nsid w:val="7EAC6B99"/>
    <w:multiLevelType w:val="hybridMultilevel"/>
    <w:tmpl w:val="2F6ED4FA"/>
    <w:lvl w:ilvl="0" w:tplc="88465E34">
      <w:start w:val="1"/>
      <w:numFmt w:val="bullet"/>
      <w:lvlText w:val=""/>
      <w:lvlJc w:val="left"/>
      <w:pPr>
        <w:tabs>
          <w:tab w:val="num" w:pos="1296"/>
        </w:tabs>
        <w:ind w:left="1296" w:hanging="288"/>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5" w15:restartNumberingAfterBreak="0">
    <w:nsid w:val="7F90060E"/>
    <w:multiLevelType w:val="hybridMultilevel"/>
    <w:tmpl w:val="118CA350"/>
    <w:lvl w:ilvl="0" w:tplc="9A485DA2">
      <w:start w:val="1"/>
      <w:numFmt w:val="decimal"/>
      <w:lvlText w:val="%1."/>
      <w:lvlJc w:val="left"/>
      <w:pPr>
        <w:ind w:left="1112" w:hanging="680"/>
      </w:pPr>
      <w:rPr>
        <w:rFonts w:hint="default"/>
      </w:rPr>
    </w:lvl>
    <w:lvl w:ilvl="1" w:tplc="04090001">
      <w:start w:val="1"/>
      <w:numFmt w:val="bullet"/>
      <w:lvlText w:val=""/>
      <w:lvlJc w:val="left"/>
      <w:pPr>
        <w:ind w:left="1170" w:hanging="360"/>
      </w:pPr>
      <w:rPr>
        <w:rFonts w:ascii="Symbol" w:hAnsi="Symbol" w:hint="default"/>
      </w:r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3"/>
  </w:num>
  <w:num w:numId="2">
    <w:abstractNumId w:val="0"/>
  </w:num>
  <w:num w:numId="3">
    <w:abstractNumId w:val="34"/>
  </w:num>
  <w:num w:numId="4">
    <w:abstractNumId w:val="26"/>
  </w:num>
  <w:num w:numId="5">
    <w:abstractNumId w:val="32"/>
  </w:num>
  <w:num w:numId="6">
    <w:abstractNumId w:val="17"/>
  </w:num>
  <w:num w:numId="7">
    <w:abstractNumId w:val="30"/>
  </w:num>
  <w:num w:numId="8">
    <w:abstractNumId w:val="20"/>
  </w:num>
  <w:num w:numId="9">
    <w:abstractNumId w:val="19"/>
  </w:num>
  <w:num w:numId="10">
    <w:abstractNumId w:val="22"/>
  </w:num>
  <w:num w:numId="11">
    <w:abstractNumId w:val="15"/>
  </w:num>
  <w:num w:numId="12">
    <w:abstractNumId w:val="29"/>
  </w:num>
  <w:num w:numId="13">
    <w:abstractNumId w:val="28"/>
  </w:num>
  <w:num w:numId="14">
    <w:abstractNumId w:val="7"/>
  </w:num>
  <w:num w:numId="15">
    <w:abstractNumId w:val="9"/>
  </w:num>
  <w:num w:numId="16">
    <w:abstractNumId w:val="31"/>
  </w:num>
  <w:num w:numId="17">
    <w:abstractNumId w:val="1"/>
  </w:num>
  <w:num w:numId="18">
    <w:abstractNumId w:val="14"/>
  </w:num>
  <w:num w:numId="19">
    <w:abstractNumId w:val="18"/>
  </w:num>
  <w:num w:numId="20">
    <w:abstractNumId w:val="4"/>
  </w:num>
  <w:num w:numId="21">
    <w:abstractNumId w:val="5"/>
  </w:num>
  <w:num w:numId="22">
    <w:abstractNumId w:val="16"/>
  </w:num>
  <w:num w:numId="23">
    <w:abstractNumId w:val="21"/>
  </w:num>
  <w:num w:numId="24">
    <w:abstractNumId w:val="2"/>
  </w:num>
  <w:num w:numId="25">
    <w:abstractNumId w:val="13"/>
  </w:num>
  <w:num w:numId="26">
    <w:abstractNumId w:val="6"/>
  </w:num>
  <w:num w:numId="27">
    <w:abstractNumId w:val="25"/>
  </w:num>
  <w:num w:numId="28">
    <w:abstractNumId w:val="8"/>
  </w:num>
  <w:num w:numId="29">
    <w:abstractNumId w:val="35"/>
  </w:num>
  <w:num w:numId="30">
    <w:abstractNumId w:val="11"/>
  </w:num>
  <w:num w:numId="31">
    <w:abstractNumId w:val="33"/>
  </w:num>
  <w:num w:numId="32">
    <w:abstractNumId w:val="27"/>
  </w:num>
  <w:num w:numId="33">
    <w:abstractNumId w:val="23"/>
  </w:num>
  <w:num w:numId="34">
    <w:abstractNumId w:val="10"/>
  </w:num>
  <w:num w:numId="35">
    <w:abstractNumId w:val="24"/>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646"/>
    <w:rsid w:val="00023B36"/>
    <w:rsid w:val="00026A21"/>
    <w:rsid w:val="00051FBB"/>
    <w:rsid w:val="00095DA9"/>
    <w:rsid w:val="00104565"/>
    <w:rsid w:val="00121B7F"/>
    <w:rsid w:val="00150716"/>
    <w:rsid w:val="00163ADC"/>
    <w:rsid w:val="001A7515"/>
    <w:rsid w:val="001E23A0"/>
    <w:rsid w:val="001F7DC0"/>
    <w:rsid w:val="00227E29"/>
    <w:rsid w:val="002425D5"/>
    <w:rsid w:val="002A11FA"/>
    <w:rsid w:val="002A1536"/>
    <w:rsid w:val="002A1E94"/>
    <w:rsid w:val="002B5EB5"/>
    <w:rsid w:val="002E1C6E"/>
    <w:rsid w:val="002E71E5"/>
    <w:rsid w:val="002F3BF0"/>
    <w:rsid w:val="002F6D22"/>
    <w:rsid w:val="003851A7"/>
    <w:rsid w:val="00400764"/>
    <w:rsid w:val="0045737D"/>
    <w:rsid w:val="004959F5"/>
    <w:rsid w:val="004D2F9D"/>
    <w:rsid w:val="004D631E"/>
    <w:rsid w:val="004D7C9B"/>
    <w:rsid w:val="004E2606"/>
    <w:rsid w:val="005064C0"/>
    <w:rsid w:val="0052727E"/>
    <w:rsid w:val="0057483B"/>
    <w:rsid w:val="00600712"/>
    <w:rsid w:val="0060134E"/>
    <w:rsid w:val="006244D8"/>
    <w:rsid w:val="00630CCF"/>
    <w:rsid w:val="00630F50"/>
    <w:rsid w:val="0064115C"/>
    <w:rsid w:val="00686F05"/>
    <w:rsid w:val="006D410F"/>
    <w:rsid w:val="006E5098"/>
    <w:rsid w:val="00727249"/>
    <w:rsid w:val="00737199"/>
    <w:rsid w:val="007405D0"/>
    <w:rsid w:val="00742511"/>
    <w:rsid w:val="007446A1"/>
    <w:rsid w:val="007717C5"/>
    <w:rsid w:val="007B3B78"/>
    <w:rsid w:val="007D16B2"/>
    <w:rsid w:val="007E105B"/>
    <w:rsid w:val="007E1D89"/>
    <w:rsid w:val="00801F04"/>
    <w:rsid w:val="00850D54"/>
    <w:rsid w:val="008C08AB"/>
    <w:rsid w:val="009505B3"/>
    <w:rsid w:val="00950C34"/>
    <w:rsid w:val="009D39B2"/>
    <w:rsid w:val="009E7690"/>
    <w:rsid w:val="00A014CF"/>
    <w:rsid w:val="00A10621"/>
    <w:rsid w:val="00A76A89"/>
    <w:rsid w:val="00A97D7F"/>
    <w:rsid w:val="00AA2D3F"/>
    <w:rsid w:val="00AD6C02"/>
    <w:rsid w:val="00AE2986"/>
    <w:rsid w:val="00BC2F06"/>
    <w:rsid w:val="00C469CC"/>
    <w:rsid w:val="00C83715"/>
    <w:rsid w:val="00CC69ED"/>
    <w:rsid w:val="00CC7D3B"/>
    <w:rsid w:val="00D238FF"/>
    <w:rsid w:val="00D615A8"/>
    <w:rsid w:val="00E8697E"/>
    <w:rsid w:val="00E92174"/>
    <w:rsid w:val="00E9376E"/>
    <w:rsid w:val="00E9493D"/>
    <w:rsid w:val="00E96761"/>
    <w:rsid w:val="00EA33B3"/>
    <w:rsid w:val="00EC2A54"/>
    <w:rsid w:val="00F04377"/>
    <w:rsid w:val="00F14BEE"/>
    <w:rsid w:val="00F15C51"/>
    <w:rsid w:val="00F26A5D"/>
    <w:rsid w:val="00F65768"/>
    <w:rsid w:val="00FA1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15:chartTrackingRefBased/>
  <w15:docId w15:val="{B5EFB423-B47F-42C1-B263-A733099EA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9B7358"/>
    <w:pPr>
      <w:spacing w:after="120"/>
      <w:ind w:firstLine="432"/>
    </w:pPr>
    <w:rPr>
      <w:rFonts w:ascii="Times New Roman" w:hAnsi="Times New Roman"/>
      <w:sz w:val="24"/>
      <w:szCs w:val="24"/>
    </w:rPr>
  </w:style>
  <w:style w:type="paragraph" w:styleId="Heading1">
    <w:name w:val="heading 1"/>
    <w:basedOn w:val="Normal"/>
    <w:next w:val="Normal"/>
    <w:link w:val="Heading1Char"/>
    <w:qFormat/>
    <w:rsid w:val="00BA1558"/>
    <w:pPr>
      <w:keepNext/>
      <w:spacing w:after="0"/>
      <w:ind w:firstLine="0"/>
      <w:outlineLvl w:val="0"/>
    </w:pPr>
    <w:rPr>
      <w:rFonts w:eastAsia="Times New Roman"/>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lorfulList-Accent1">
    <w:name w:val="Colorful List Accent 1"/>
    <w:basedOn w:val="Normal"/>
    <w:uiPriority w:val="34"/>
    <w:qFormat/>
    <w:rsid w:val="00F240FF"/>
    <w:pPr>
      <w:ind w:left="720"/>
      <w:contextualSpacing/>
    </w:pPr>
  </w:style>
  <w:style w:type="paragraph" w:styleId="Header">
    <w:name w:val="header"/>
    <w:basedOn w:val="Normal"/>
    <w:link w:val="HeaderChar"/>
    <w:uiPriority w:val="99"/>
    <w:unhideWhenUsed/>
    <w:rsid w:val="00BA1558"/>
    <w:pPr>
      <w:tabs>
        <w:tab w:val="center" w:pos="4320"/>
        <w:tab w:val="right" w:pos="8640"/>
      </w:tabs>
    </w:pPr>
  </w:style>
  <w:style w:type="character" w:customStyle="1" w:styleId="HeaderChar">
    <w:name w:val="Header Char"/>
    <w:link w:val="Header"/>
    <w:uiPriority w:val="99"/>
    <w:rsid w:val="00BA1558"/>
    <w:rPr>
      <w:rFonts w:ascii="Times New Roman" w:hAnsi="Times New Roman"/>
      <w:sz w:val="24"/>
      <w:szCs w:val="24"/>
    </w:rPr>
  </w:style>
  <w:style w:type="paragraph" w:styleId="Footer">
    <w:name w:val="footer"/>
    <w:basedOn w:val="Normal"/>
    <w:link w:val="FooterChar"/>
    <w:uiPriority w:val="99"/>
    <w:unhideWhenUsed/>
    <w:rsid w:val="00BA1558"/>
    <w:pPr>
      <w:tabs>
        <w:tab w:val="center" w:pos="4320"/>
        <w:tab w:val="right" w:pos="8640"/>
      </w:tabs>
    </w:pPr>
  </w:style>
  <w:style w:type="character" w:customStyle="1" w:styleId="FooterChar">
    <w:name w:val="Footer Char"/>
    <w:link w:val="Footer"/>
    <w:uiPriority w:val="99"/>
    <w:rsid w:val="00BA1558"/>
    <w:rPr>
      <w:rFonts w:ascii="Times New Roman" w:hAnsi="Times New Roman"/>
      <w:sz w:val="24"/>
      <w:szCs w:val="24"/>
    </w:rPr>
  </w:style>
  <w:style w:type="character" w:customStyle="1" w:styleId="Heading1Char">
    <w:name w:val="Heading 1 Char"/>
    <w:link w:val="Heading1"/>
    <w:rsid w:val="00BA1558"/>
    <w:rPr>
      <w:rFonts w:ascii="Times New Roman" w:eastAsia="Times New Roman" w:hAnsi="Times New Roman"/>
      <w:sz w:val="48"/>
      <w:szCs w:val="24"/>
    </w:rPr>
  </w:style>
  <w:style w:type="character" w:styleId="PageNumber">
    <w:name w:val="page number"/>
    <w:basedOn w:val="DefaultParagraphFont"/>
    <w:rsid w:val="00904014"/>
  </w:style>
  <w:style w:type="character" w:styleId="CommentReference">
    <w:name w:val="annotation reference"/>
    <w:rsid w:val="001561B4"/>
    <w:rPr>
      <w:sz w:val="18"/>
      <w:szCs w:val="18"/>
    </w:rPr>
  </w:style>
  <w:style w:type="paragraph" w:styleId="CommentText">
    <w:name w:val="annotation text"/>
    <w:basedOn w:val="Normal"/>
    <w:link w:val="CommentTextChar"/>
    <w:rsid w:val="001561B4"/>
  </w:style>
  <w:style w:type="character" w:customStyle="1" w:styleId="CommentTextChar">
    <w:name w:val="Comment Text Char"/>
    <w:link w:val="CommentText"/>
    <w:rsid w:val="001561B4"/>
    <w:rPr>
      <w:rFonts w:ascii="Times New Roman" w:hAnsi="Times New Roman"/>
      <w:sz w:val="24"/>
      <w:szCs w:val="24"/>
    </w:rPr>
  </w:style>
  <w:style w:type="paragraph" w:styleId="CommentSubject">
    <w:name w:val="annotation subject"/>
    <w:basedOn w:val="CommentText"/>
    <w:next w:val="CommentText"/>
    <w:link w:val="CommentSubjectChar"/>
    <w:rsid w:val="001561B4"/>
    <w:rPr>
      <w:b/>
      <w:bCs/>
      <w:sz w:val="20"/>
      <w:szCs w:val="20"/>
    </w:rPr>
  </w:style>
  <w:style w:type="character" w:customStyle="1" w:styleId="CommentSubjectChar">
    <w:name w:val="Comment Subject Char"/>
    <w:link w:val="CommentSubject"/>
    <w:rsid w:val="001561B4"/>
    <w:rPr>
      <w:rFonts w:ascii="Times New Roman" w:hAnsi="Times New Roman"/>
      <w:b/>
      <w:bCs/>
      <w:sz w:val="24"/>
      <w:szCs w:val="24"/>
    </w:rPr>
  </w:style>
  <w:style w:type="paragraph" w:styleId="BalloonText">
    <w:name w:val="Balloon Text"/>
    <w:basedOn w:val="Normal"/>
    <w:link w:val="BalloonTextChar"/>
    <w:rsid w:val="001561B4"/>
    <w:pPr>
      <w:spacing w:after="0"/>
    </w:pPr>
    <w:rPr>
      <w:rFonts w:ascii="Lucida Grande" w:hAnsi="Lucida Grande" w:cs="Lucida Grande"/>
      <w:sz w:val="18"/>
      <w:szCs w:val="18"/>
    </w:rPr>
  </w:style>
  <w:style w:type="character" w:customStyle="1" w:styleId="BalloonTextChar">
    <w:name w:val="Balloon Text Char"/>
    <w:link w:val="BalloonText"/>
    <w:rsid w:val="001561B4"/>
    <w:rPr>
      <w:rFonts w:ascii="Lucida Grande" w:hAnsi="Lucida Grande" w:cs="Lucida Grande"/>
      <w:sz w:val="18"/>
      <w:szCs w:val="18"/>
    </w:rPr>
  </w:style>
  <w:style w:type="table" w:styleId="TableGrid">
    <w:name w:val="Table Grid"/>
    <w:basedOn w:val="TableNormal"/>
    <w:rsid w:val="00EE50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Lab 2: The binomial probability distribution</vt:lpstr>
    </vt:vector>
  </TitlesOfParts>
  <Company>Arizona State University</Company>
  <LinksUpToDate>false</LinksUpToDate>
  <CharactersWithSpaces>4850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The binomial probability distribution</dc:title>
  <dc:subject/>
  <dc:creator>Stephen Pratt</dc:creator>
  <cp:keywords/>
  <dc:description/>
  <cp:lastModifiedBy>Amber</cp:lastModifiedBy>
  <cp:revision>2</cp:revision>
  <cp:lastPrinted>2012-08-29T23:34:00Z</cp:lastPrinted>
  <dcterms:created xsi:type="dcterms:W3CDTF">2017-09-08T20:32:00Z</dcterms:created>
  <dcterms:modified xsi:type="dcterms:W3CDTF">2017-09-08T20:32:00Z</dcterms:modified>
</cp:coreProperties>
</file>