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C275" w14:textId="77777777" w:rsidR="0002029E" w:rsidRPr="00403EF6" w:rsidRDefault="0002029E" w:rsidP="0002029E">
      <w:pPr>
        <w:pStyle w:val="NormalWeb"/>
        <w:rPr>
          <w:b/>
          <w:bCs/>
        </w:rPr>
      </w:pPr>
      <w:r w:rsidRPr="00403EF6">
        <w:rPr>
          <w:b/>
          <w:bCs/>
        </w:rPr>
        <w:t>Final Project Protype Development</w:t>
      </w:r>
    </w:p>
    <w:p w14:paraId="516BCD22" w14:textId="77777777" w:rsidR="0002029E" w:rsidRDefault="0002029E" w:rsidP="0002029E">
      <w:pPr>
        <w:pStyle w:val="NormalWeb"/>
        <w:spacing w:before="0" w:beforeAutospacing="0" w:after="0" w:afterAutospacing="0"/>
        <w:rPr>
          <w:b/>
          <w:bCs/>
        </w:rPr>
      </w:pPr>
      <w:r w:rsidRPr="00BE3B16">
        <w:rPr>
          <w:b/>
          <w:bCs/>
        </w:rPr>
        <w:t>Stage 1</w:t>
      </w:r>
      <w:r>
        <w:rPr>
          <w:b/>
          <w:bCs/>
        </w:rPr>
        <w:t>.5</w:t>
      </w:r>
      <w:r w:rsidRPr="00BE3B16">
        <w:rPr>
          <w:b/>
          <w:bCs/>
        </w:rPr>
        <w:t>: Design</w:t>
      </w:r>
      <w:r>
        <w:rPr>
          <w:b/>
          <w:bCs/>
        </w:rPr>
        <w:t xml:space="preserve"> Prototype</w:t>
      </w:r>
    </w:p>
    <w:p w14:paraId="2FA967E5" w14:textId="77777777" w:rsidR="0002029E" w:rsidRPr="000D1CF8" w:rsidRDefault="0002029E" w:rsidP="0002029E">
      <w:pPr>
        <w:pStyle w:val="NormalWeb"/>
        <w:numPr>
          <w:ilvl w:val="0"/>
          <w:numId w:val="6"/>
        </w:numPr>
        <w:spacing w:before="0" w:beforeAutospacing="0" w:after="0" w:afterAutospacing="0"/>
        <w:rPr>
          <w:b/>
          <w:bCs/>
        </w:rPr>
      </w:pPr>
      <w:r>
        <w:t>Sketch and storyboard the game's key elements to visualize how the game will look and flow.</w:t>
      </w:r>
    </w:p>
    <w:p w14:paraId="11038E2B" w14:textId="77777777" w:rsidR="0002029E" w:rsidRPr="000D1CF8" w:rsidRDefault="0002029E" w:rsidP="0002029E">
      <w:pPr>
        <w:pStyle w:val="NormalWeb"/>
        <w:numPr>
          <w:ilvl w:val="0"/>
          <w:numId w:val="6"/>
        </w:numPr>
        <w:spacing w:before="0" w:beforeAutospacing="0" w:after="0" w:afterAutospacing="0"/>
        <w:rPr>
          <w:b/>
          <w:bCs/>
        </w:rPr>
      </w:pPr>
      <w:r>
        <w:t xml:space="preserve">Create two pages illustrating the color scheme, layout, and headings planned for your final project. </w:t>
      </w:r>
    </w:p>
    <w:p w14:paraId="5071B028" w14:textId="77777777" w:rsidR="0002029E" w:rsidRDefault="0002029E" w:rsidP="0002029E">
      <w:pPr>
        <w:pStyle w:val="NormalWeb"/>
        <w:spacing w:before="0" w:beforeAutospacing="0" w:after="0" w:afterAutospacing="0"/>
        <w:rPr>
          <w:b/>
          <w:bCs/>
        </w:rPr>
      </w:pPr>
    </w:p>
    <w:p w14:paraId="347FD2A3" w14:textId="77777777" w:rsidR="0002029E" w:rsidRDefault="0002029E" w:rsidP="0002029E">
      <w:pPr>
        <w:pStyle w:val="NormalWeb"/>
        <w:spacing w:before="0" w:beforeAutospacing="0" w:after="0" w:afterAutospacing="0"/>
      </w:pPr>
      <w:r w:rsidRPr="00D140B2">
        <w:rPr>
          <w:b/>
          <w:bCs/>
        </w:rPr>
        <w:t>Instructions</w:t>
      </w:r>
      <w:r>
        <w:t>:</w:t>
      </w:r>
    </w:p>
    <w:p w14:paraId="26C08478" w14:textId="77777777" w:rsidR="0002029E" w:rsidRDefault="0002029E" w:rsidP="0002029E">
      <w:pPr>
        <w:pStyle w:val="NormalWeb"/>
        <w:numPr>
          <w:ilvl w:val="0"/>
          <w:numId w:val="1"/>
        </w:numPr>
        <w:spacing w:before="0" w:beforeAutospacing="0" w:after="0" w:afterAutospacing="0"/>
        <w:ind w:left="720"/>
      </w:pPr>
      <w:r>
        <w:t xml:space="preserve">Working from your wireframes in Stage 1, update any elements that need to be changed. If no updates, then submit previous wireframes and visual sitemaps to be used in the project. </w:t>
      </w:r>
    </w:p>
    <w:p w14:paraId="42A6AD7C" w14:textId="77777777" w:rsidR="0002029E" w:rsidRDefault="0002029E" w:rsidP="0002029E">
      <w:pPr>
        <w:pStyle w:val="NormalWeb"/>
        <w:numPr>
          <w:ilvl w:val="1"/>
          <w:numId w:val="1"/>
        </w:numPr>
        <w:spacing w:before="0" w:beforeAutospacing="0" w:after="0" w:afterAutospacing="0"/>
      </w:pPr>
      <w:r>
        <w:t>Wireframe of what pages will look like, at least two wireframe page styles expected</w:t>
      </w:r>
    </w:p>
    <w:p w14:paraId="0F5A493D" w14:textId="77777777" w:rsidR="0002029E" w:rsidRDefault="0002029E" w:rsidP="0002029E">
      <w:pPr>
        <w:pStyle w:val="NormalWeb"/>
        <w:numPr>
          <w:ilvl w:val="1"/>
          <w:numId w:val="1"/>
        </w:numPr>
        <w:spacing w:before="0" w:beforeAutospacing="0" w:after="0" w:afterAutospacing="0"/>
      </w:pPr>
      <w:r>
        <w:t xml:space="preserve">Visual Sitemap of how the site will be organized </w:t>
      </w:r>
    </w:p>
    <w:p w14:paraId="15B85ED0" w14:textId="77777777" w:rsidR="0002029E" w:rsidRDefault="0002029E" w:rsidP="0002029E">
      <w:pPr>
        <w:pStyle w:val="NormalWeb"/>
        <w:spacing w:before="0" w:beforeAutospacing="0" w:after="0" w:afterAutospacing="0"/>
        <w:ind w:left="360"/>
      </w:pPr>
      <w:r>
        <w:t xml:space="preserve">Note: Page wireframes and visual sitemaps can be created as photographs of whiteboard sketches, drawn on paper, or digitally created. </w:t>
      </w:r>
    </w:p>
    <w:p w14:paraId="5D1A0723" w14:textId="77777777" w:rsidR="0002029E" w:rsidRDefault="0002029E" w:rsidP="0002029E">
      <w:pPr>
        <w:pStyle w:val="NormalWeb"/>
        <w:spacing w:before="0" w:beforeAutospacing="0" w:after="0" w:afterAutospacing="0"/>
        <w:ind w:left="360"/>
      </w:pPr>
    </w:p>
    <w:p w14:paraId="4A909EAF" w14:textId="77777777" w:rsidR="0002029E" w:rsidRDefault="0002029E" w:rsidP="0002029E">
      <w:pPr>
        <w:pStyle w:val="NormalWeb"/>
        <w:spacing w:before="0" w:beforeAutospacing="0" w:after="0" w:afterAutospacing="0"/>
        <w:ind w:left="360"/>
      </w:pPr>
      <w:r>
        <w:t>Example Wireframes:</w:t>
      </w:r>
    </w:p>
    <w:p w14:paraId="292478AA" w14:textId="77777777" w:rsidR="0002029E" w:rsidRDefault="0002029E" w:rsidP="0002029E">
      <w:pPr>
        <w:pStyle w:val="NormalWeb"/>
        <w:spacing w:before="0" w:beforeAutospacing="0" w:after="0" w:afterAutospacing="0"/>
        <w:ind w:left="360"/>
      </w:pPr>
      <w:r>
        <w:rPr>
          <w:noProof/>
          <w14:ligatures w14:val="standardContextual"/>
        </w:rPr>
        <w:drawing>
          <wp:inline distT="0" distB="0" distL="0" distR="0" wp14:anchorId="6D66228F" wp14:editId="0248BBB8">
            <wp:extent cx="2968283" cy="2582311"/>
            <wp:effectExtent l="0" t="0" r="3810" b="0"/>
            <wp:docPr id="1216661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1299" name="Picture 12166612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5769" cy="2632322"/>
                    </a:xfrm>
                    <a:prstGeom prst="rect">
                      <a:avLst/>
                    </a:prstGeom>
                  </pic:spPr>
                </pic:pic>
              </a:graphicData>
            </a:graphic>
          </wp:inline>
        </w:drawing>
      </w:r>
      <w:r>
        <w:rPr>
          <w:noProof/>
          <w14:ligatures w14:val="standardContextual"/>
        </w:rPr>
        <w:drawing>
          <wp:inline distT="0" distB="0" distL="0" distR="0" wp14:anchorId="3B562762" wp14:editId="7331B484">
            <wp:extent cx="2946401" cy="2496047"/>
            <wp:effectExtent l="0" t="0" r="0" b="6350"/>
            <wp:docPr id="137522726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5227261" name="Picture 13752272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6794" cy="2555681"/>
                    </a:xfrm>
                    <a:prstGeom prst="rect">
                      <a:avLst/>
                    </a:prstGeom>
                  </pic:spPr>
                </pic:pic>
              </a:graphicData>
            </a:graphic>
          </wp:inline>
        </w:drawing>
      </w:r>
    </w:p>
    <w:p w14:paraId="7735EA78" w14:textId="77777777" w:rsidR="0002029E" w:rsidRDefault="0002029E" w:rsidP="0002029E">
      <w:pPr>
        <w:pStyle w:val="NormalWeb"/>
        <w:spacing w:before="0" w:beforeAutospacing="0" w:after="0" w:afterAutospacing="0"/>
        <w:ind w:left="360"/>
      </w:pPr>
    </w:p>
    <w:p w14:paraId="6A710031" w14:textId="77777777" w:rsidR="0002029E" w:rsidRDefault="0002029E" w:rsidP="0002029E">
      <w:pPr>
        <w:pStyle w:val="NormalWeb"/>
        <w:spacing w:before="0" w:beforeAutospacing="0" w:after="0" w:afterAutospacing="0"/>
        <w:ind w:left="360"/>
      </w:pPr>
    </w:p>
    <w:p w14:paraId="0C2148B9" w14:textId="77777777" w:rsidR="0002029E" w:rsidRDefault="0002029E" w:rsidP="0002029E">
      <w:pPr>
        <w:pStyle w:val="NormalWeb"/>
        <w:spacing w:before="0" w:beforeAutospacing="0" w:after="0" w:afterAutospacing="0"/>
        <w:ind w:left="360"/>
      </w:pPr>
      <w:r>
        <w:t>Example visual sitemap:</w:t>
      </w:r>
    </w:p>
    <w:p w14:paraId="73EF8A6A" w14:textId="77777777" w:rsidR="0002029E" w:rsidRDefault="0002029E" w:rsidP="0002029E">
      <w:pPr>
        <w:pStyle w:val="NormalWeb"/>
        <w:spacing w:before="0" w:beforeAutospacing="0" w:after="0" w:afterAutospacing="0"/>
        <w:ind w:left="360"/>
      </w:pPr>
      <w:r>
        <w:rPr>
          <w:noProof/>
          <w14:ligatures w14:val="standardContextual"/>
        </w:rPr>
        <w:drawing>
          <wp:inline distT="0" distB="0" distL="0" distR="0" wp14:anchorId="54E71B98" wp14:editId="411A88C9">
            <wp:extent cx="2210462" cy="1660071"/>
            <wp:effectExtent l="0" t="0" r="0" b="3810"/>
            <wp:docPr id="440927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27721" name="Picture 4409277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4" cy="1693057"/>
                    </a:xfrm>
                    <a:prstGeom prst="rect">
                      <a:avLst/>
                    </a:prstGeom>
                  </pic:spPr>
                </pic:pic>
              </a:graphicData>
            </a:graphic>
          </wp:inline>
        </w:drawing>
      </w:r>
      <w:r>
        <w:t xml:space="preserve">      </w:t>
      </w:r>
      <w:r>
        <w:rPr>
          <w:noProof/>
          <w14:ligatures w14:val="standardContextual"/>
        </w:rPr>
        <w:drawing>
          <wp:inline distT="0" distB="0" distL="0" distR="0" wp14:anchorId="31FE5672" wp14:editId="05471B93">
            <wp:extent cx="2268663" cy="1723645"/>
            <wp:effectExtent l="0" t="0" r="5080" b="3810"/>
            <wp:docPr id="532200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00188" name="Picture 5322001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0385" cy="1747746"/>
                    </a:xfrm>
                    <a:prstGeom prst="rect">
                      <a:avLst/>
                    </a:prstGeom>
                  </pic:spPr>
                </pic:pic>
              </a:graphicData>
            </a:graphic>
          </wp:inline>
        </w:drawing>
      </w:r>
    </w:p>
    <w:p w14:paraId="479E00F7" w14:textId="77777777" w:rsidR="0002029E" w:rsidRDefault="0002029E" w:rsidP="0002029E">
      <w:pPr>
        <w:pStyle w:val="NormalWeb"/>
        <w:spacing w:before="0" w:beforeAutospacing="0" w:after="0" w:afterAutospacing="0"/>
        <w:ind w:left="360"/>
      </w:pPr>
    </w:p>
    <w:p w14:paraId="1397D255" w14:textId="77777777" w:rsidR="0002029E" w:rsidRDefault="0002029E" w:rsidP="0002029E">
      <w:pPr>
        <w:pStyle w:val="NormalWeb"/>
        <w:spacing w:before="0" w:beforeAutospacing="0" w:after="0" w:afterAutospacing="0"/>
        <w:ind w:left="360"/>
      </w:pPr>
    </w:p>
    <w:p w14:paraId="426CCF1C" w14:textId="77777777" w:rsidR="0002029E" w:rsidRDefault="0002029E" w:rsidP="0002029E">
      <w:pPr>
        <w:pStyle w:val="NormalWeb"/>
        <w:spacing w:before="0" w:beforeAutospacing="0" w:after="0" w:afterAutospacing="0"/>
        <w:ind w:left="360"/>
      </w:pPr>
    </w:p>
    <w:p w14:paraId="635242E8" w14:textId="77777777" w:rsidR="0002029E" w:rsidRDefault="0002029E" w:rsidP="0002029E">
      <w:pPr>
        <w:pStyle w:val="NormalWeb"/>
        <w:spacing w:before="0" w:beforeAutospacing="0" w:after="0" w:afterAutospacing="0"/>
      </w:pPr>
    </w:p>
    <w:p w14:paraId="65DDA109" w14:textId="77777777" w:rsidR="0002029E" w:rsidRDefault="0002029E" w:rsidP="0002029E">
      <w:pPr>
        <w:pStyle w:val="NormalWeb"/>
        <w:numPr>
          <w:ilvl w:val="0"/>
          <w:numId w:val="1"/>
        </w:numPr>
        <w:spacing w:before="0" w:beforeAutospacing="0" w:after="0" w:afterAutospacing="0"/>
        <w:ind w:left="720"/>
      </w:pPr>
      <w:r>
        <w:lastRenderedPageBreak/>
        <w:t xml:space="preserve">Gather resources: Ensure all images used are royalty and copyright free and are optimized for web usage. You can use </w:t>
      </w:r>
      <w:hyperlink r:id="rId11" w:history="1">
        <w:r w:rsidRPr="00D434A6">
          <w:rPr>
            <w:rStyle w:val="Hyperlink"/>
          </w:rPr>
          <w:t>https://tinypng.com/</w:t>
        </w:r>
      </w:hyperlink>
      <w:r>
        <w:t xml:space="preserve"> if you need a photo editor. </w:t>
      </w:r>
    </w:p>
    <w:p w14:paraId="0277BF8C" w14:textId="77777777" w:rsidR="0002029E" w:rsidRDefault="0002029E" w:rsidP="0002029E">
      <w:pPr>
        <w:pStyle w:val="NormalWeb"/>
        <w:numPr>
          <w:ilvl w:val="1"/>
          <w:numId w:val="1"/>
        </w:numPr>
        <w:spacing w:before="0" w:beforeAutospacing="0" w:after="0" w:afterAutospacing="0"/>
      </w:pPr>
      <w:r>
        <w:t xml:space="preserve">As small as possible without sacrificing image quality on a screen, which is different from print quality. </w:t>
      </w:r>
    </w:p>
    <w:p w14:paraId="46FC1934" w14:textId="77777777" w:rsidR="0002029E" w:rsidRDefault="0002029E" w:rsidP="0002029E">
      <w:pPr>
        <w:pStyle w:val="NormalWeb"/>
        <w:numPr>
          <w:ilvl w:val="1"/>
          <w:numId w:val="1"/>
        </w:numPr>
        <w:spacing w:before="0" w:beforeAutospacing="0" w:after="0" w:afterAutospacing="0"/>
      </w:pPr>
      <w:r>
        <w:t xml:space="preserve">Quick overview of why you’d optimize images for the web </w:t>
      </w:r>
      <w:hyperlink r:id="rId12" w:history="1">
        <w:r w:rsidRPr="00D434A6">
          <w:rPr>
            <w:rStyle w:val="Hyperlink"/>
          </w:rPr>
          <w:t>https://mailchimp.com/resources/how-to-optimize-images-for-web/</w:t>
        </w:r>
      </w:hyperlink>
      <w:r>
        <w:t xml:space="preserve"> </w:t>
      </w:r>
    </w:p>
    <w:p w14:paraId="505FB456" w14:textId="77777777" w:rsidR="0002029E" w:rsidRDefault="0002029E" w:rsidP="0002029E">
      <w:pPr>
        <w:pStyle w:val="NormalWeb"/>
        <w:numPr>
          <w:ilvl w:val="0"/>
          <w:numId w:val="1"/>
        </w:numPr>
        <w:spacing w:before="0" w:beforeAutospacing="0" w:after="0" w:afterAutospacing="0"/>
        <w:ind w:left="720"/>
      </w:pPr>
      <w:r>
        <w:t>Create a prototype example of at least two pages of your final:</w:t>
      </w:r>
    </w:p>
    <w:p w14:paraId="02962CED" w14:textId="77777777" w:rsidR="0002029E" w:rsidRDefault="0002029E" w:rsidP="0002029E">
      <w:pPr>
        <w:pStyle w:val="NormalWeb"/>
        <w:numPr>
          <w:ilvl w:val="0"/>
          <w:numId w:val="3"/>
        </w:numPr>
        <w:spacing w:before="0" w:beforeAutospacing="0" w:after="0" w:afterAutospacing="0"/>
      </w:pPr>
      <w:r>
        <w:t>Implement the HTML for required structural elements for the two pages you choose to create</w:t>
      </w:r>
    </w:p>
    <w:p w14:paraId="56461FDE" w14:textId="77777777" w:rsidR="0002029E" w:rsidRDefault="0002029E" w:rsidP="0002029E">
      <w:pPr>
        <w:pStyle w:val="NormalWeb"/>
        <w:numPr>
          <w:ilvl w:val="0"/>
          <w:numId w:val="3"/>
        </w:numPr>
        <w:spacing w:before="0" w:beforeAutospacing="0" w:after="0" w:afterAutospacing="0"/>
      </w:pPr>
      <w:r>
        <w:t>Use Lorem Ipsum text place holder to assist with rapid prototyping, fill in with content in another stage of the project</w:t>
      </w:r>
    </w:p>
    <w:p w14:paraId="5B416216" w14:textId="77777777" w:rsidR="0002029E" w:rsidRDefault="0002029E" w:rsidP="0002029E">
      <w:pPr>
        <w:pStyle w:val="NormalWeb"/>
        <w:numPr>
          <w:ilvl w:val="0"/>
          <w:numId w:val="3"/>
        </w:numPr>
        <w:spacing w:before="0" w:beforeAutospacing="0" w:after="0" w:afterAutospacing="0"/>
      </w:pPr>
      <w:r>
        <w:t>Choose a color scheme and implement it using CSS (you’ll extend using SCSS later).</w:t>
      </w:r>
    </w:p>
    <w:p w14:paraId="765CE00C" w14:textId="77777777" w:rsidR="0002029E" w:rsidRDefault="0002029E" w:rsidP="0002029E">
      <w:pPr>
        <w:pStyle w:val="NormalWeb"/>
        <w:numPr>
          <w:ilvl w:val="0"/>
          <w:numId w:val="3"/>
        </w:numPr>
        <w:spacing w:before="0" w:beforeAutospacing="0" w:after="0" w:afterAutospacing="0"/>
      </w:pPr>
      <w:r>
        <w:t xml:space="preserve">Implement CSS for Layout and Design (floats, widths, colors, </w:t>
      </w:r>
      <w:proofErr w:type="spellStart"/>
      <w:r>
        <w:t>etc</w:t>
      </w:r>
      <w:proofErr w:type="spellEnd"/>
      <w:r>
        <w:t>).</w:t>
      </w:r>
    </w:p>
    <w:p w14:paraId="640C2870" w14:textId="77777777" w:rsidR="0002029E" w:rsidRDefault="0002029E" w:rsidP="0002029E">
      <w:pPr>
        <w:pStyle w:val="NormalWeb"/>
        <w:numPr>
          <w:ilvl w:val="0"/>
          <w:numId w:val="3"/>
        </w:numPr>
        <w:spacing w:before="0" w:beforeAutospacing="0" w:after="0" w:afterAutospacing="0"/>
      </w:pPr>
      <w:r>
        <w:t xml:space="preserve">Ensure all files are linked properly </w:t>
      </w:r>
    </w:p>
    <w:p w14:paraId="41784919" w14:textId="77777777" w:rsidR="0002029E" w:rsidRDefault="0002029E" w:rsidP="0002029E">
      <w:pPr>
        <w:pStyle w:val="NormalWeb"/>
        <w:numPr>
          <w:ilvl w:val="0"/>
          <w:numId w:val="3"/>
        </w:numPr>
        <w:spacing w:before="0" w:beforeAutospacing="0" w:after="0" w:afterAutospacing="0"/>
      </w:pPr>
      <w:r>
        <w:t>Fake links for additional pages may be used (</w:t>
      </w:r>
      <w:proofErr w:type="spellStart"/>
      <w:r>
        <w:t>href</w:t>
      </w:r>
      <w:proofErr w:type="spellEnd"/>
      <w:r>
        <w:t>=”#”) if desired</w:t>
      </w:r>
    </w:p>
    <w:p w14:paraId="3E9919F3" w14:textId="77777777" w:rsidR="0002029E" w:rsidRDefault="0002029E" w:rsidP="0002029E">
      <w:pPr>
        <w:pStyle w:val="NormalWeb"/>
        <w:spacing w:before="0" w:beforeAutospacing="0" w:after="0" w:afterAutospacing="0"/>
        <w:ind w:left="1080"/>
      </w:pPr>
    </w:p>
    <w:p w14:paraId="12855F43" w14:textId="77777777" w:rsidR="0002029E" w:rsidRDefault="0002029E" w:rsidP="0002029E">
      <w:pPr>
        <w:pStyle w:val="NormalWeb"/>
        <w:numPr>
          <w:ilvl w:val="0"/>
          <w:numId w:val="5"/>
        </w:numPr>
        <w:spacing w:before="0" w:beforeAutospacing="0" w:after="0" w:afterAutospacing="0"/>
      </w:pPr>
      <w:r>
        <w:t>Seek feedback from peers or mentors to ensure clarity, originality, and alignment with the project requirements.</w:t>
      </w:r>
    </w:p>
    <w:p w14:paraId="21A45AF8" w14:textId="77777777" w:rsidR="0002029E" w:rsidRDefault="0002029E" w:rsidP="0002029E">
      <w:pPr>
        <w:pStyle w:val="NormalWeb"/>
        <w:numPr>
          <w:ilvl w:val="0"/>
          <w:numId w:val="5"/>
        </w:numPr>
        <w:spacing w:before="0" w:beforeAutospacing="0" w:after="0" w:afterAutospacing="0"/>
      </w:pPr>
      <w:r>
        <w:t>Make necessary revisions to enhance the concept's clarity, originality, and effectiveness.</w:t>
      </w:r>
    </w:p>
    <w:p w14:paraId="39429677" w14:textId="77777777" w:rsidR="0002029E" w:rsidRDefault="0002029E" w:rsidP="0002029E">
      <w:pPr>
        <w:pStyle w:val="NormalWeb"/>
        <w:numPr>
          <w:ilvl w:val="0"/>
          <w:numId w:val="5"/>
        </w:numPr>
        <w:spacing w:before="0" w:beforeAutospacing="0" w:after="0" w:afterAutospacing="0"/>
      </w:pPr>
      <w:r>
        <w:t>Ensure that the design document is well-organized, providing clear content, visual style, accessibility, and inclusive aspects.</w:t>
      </w:r>
    </w:p>
    <w:p w14:paraId="4A9319D0" w14:textId="77777777" w:rsidR="0002029E" w:rsidRDefault="0002029E" w:rsidP="0002029E"/>
    <w:p w14:paraId="08521E74" w14:textId="77777777" w:rsidR="0002029E" w:rsidRDefault="0002029E" w:rsidP="0002029E">
      <w:r>
        <w:t xml:space="preserve">Organize all elements in a root folder with appropriate sub folders for images, styles, etc. Name all folders and files according to class discussed naming conventions. </w:t>
      </w:r>
    </w:p>
    <w:p w14:paraId="5166EC1B" w14:textId="77777777" w:rsidR="0002029E" w:rsidRDefault="0002029E" w:rsidP="0002029E"/>
    <w:p w14:paraId="747CA8D6" w14:textId="2C71243E" w:rsidR="0002029E" w:rsidRDefault="0002029E" w:rsidP="0002029E">
      <w:r>
        <w:t xml:space="preserve">Submit the compressed root folder to BrightSpace. </w:t>
      </w:r>
    </w:p>
    <w:p w14:paraId="1450E8E9" w14:textId="164C9EE0" w:rsidR="00552569" w:rsidRPr="0002029E" w:rsidRDefault="00552569" w:rsidP="0002029E"/>
    <w:sectPr w:rsidR="00552569" w:rsidRPr="0002029E" w:rsidSect="00CA47DA">
      <w:head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A8170" w14:textId="77777777" w:rsidR="00402C84" w:rsidRDefault="00402C84" w:rsidP="00403EF6">
      <w:r>
        <w:separator/>
      </w:r>
    </w:p>
  </w:endnote>
  <w:endnote w:type="continuationSeparator" w:id="0">
    <w:p w14:paraId="4F010E7E" w14:textId="77777777" w:rsidR="00402C84" w:rsidRDefault="00402C84" w:rsidP="00403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299D" w14:textId="77777777" w:rsidR="00402C84" w:rsidRDefault="00402C84" w:rsidP="00403EF6">
      <w:r>
        <w:separator/>
      </w:r>
    </w:p>
  </w:footnote>
  <w:footnote w:type="continuationSeparator" w:id="0">
    <w:p w14:paraId="512AED44" w14:textId="77777777" w:rsidR="00402C84" w:rsidRDefault="00402C84" w:rsidP="00403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A4F6" w14:textId="77051832" w:rsidR="00403EF6" w:rsidRDefault="0002029E">
    <w:pPr>
      <w:pStyle w:val="Header"/>
    </w:pPr>
    <w:r>
      <w:t>NMD211</w:t>
    </w:r>
    <w:r>
      <w:tab/>
    </w:r>
    <w:r>
      <w:tab/>
    </w:r>
    <w:proofErr w:type="spellStart"/>
    <w:r>
      <w:t>DrGurney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A30"/>
    <w:multiLevelType w:val="hybridMultilevel"/>
    <w:tmpl w:val="C038A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A2713C"/>
    <w:multiLevelType w:val="hybridMultilevel"/>
    <w:tmpl w:val="8CF4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B7193"/>
    <w:multiLevelType w:val="hybridMultilevel"/>
    <w:tmpl w:val="4496A550"/>
    <w:lvl w:ilvl="0" w:tplc="0409000F">
      <w:start w:val="1"/>
      <w:numFmt w:val="decimal"/>
      <w:lvlText w:val="%1."/>
      <w:lvlJc w:val="left"/>
      <w:pPr>
        <w:ind w:left="108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AE5E9B"/>
    <w:multiLevelType w:val="hybridMultilevel"/>
    <w:tmpl w:val="67C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54027"/>
    <w:multiLevelType w:val="hybridMultilevel"/>
    <w:tmpl w:val="D56AC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736AD9"/>
    <w:multiLevelType w:val="hybridMultilevel"/>
    <w:tmpl w:val="A06CF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3817905">
    <w:abstractNumId w:val="2"/>
  </w:num>
  <w:num w:numId="2" w16cid:durableId="1908026707">
    <w:abstractNumId w:val="1"/>
  </w:num>
  <w:num w:numId="3" w16cid:durableId="149642525">
    <w:abstractNumId w:val="4"/>
  </w:num>
  <w:num w:numId="4" w16cid:durableId="1770660843">
    <w:abstractNumId w:val="5"/>
  </w:num>
  <w:num w:numId="5" w16cid:durableId="763696405">
    <w:abstractNumId w:val="0"/>
  </w:num>
  <w:num w:numId="6" w16cid:durableId="1400707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16"/>
    <w:rsid w:val="0001231A"/>
    <w:rsid w:val="0002029E"/>
    <w:rsid w:val="000D1CF8"/>
    <w:rsid w:val="0029080F"/>
    <w:rsid w:val="00386706"/>
    <w:rsid w:val="00402C84"/>
    <w:rsid w:val="00403EF6"/>
    <w:rsid w:val="00552569"/>
    <w:rsid w:val="00880016"/>
    <w:rsid w:val="00961066"/>
    <w:rsid w:val="009B0CED"/>
    <w:rsid w:val="00BF5D21"/>
    <w:rsid w:val="00CA0A2E"/>
    <w:rsid w:val="00D135B7"/>
    <w:rsid w:val="00E1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171F0"/>
  <w15:chartTrackingRefBased/>
  <w15:docId w15:val="{19560829-DEC8-5A4D-8642-181E3953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Theme="minorHAnsi" w:hAnsi="Helvetica Neue"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016"/>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016"/>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03EF6"/>
    <w:pPr>
      <w:tabs>
        <w:tab w:val="center" w:pos="4680"/>
        <w:tab w:val="right" w:pos="9360"/>
      </w:tabs>
    </w:pPr>
  </w:style>
  <w:style w:type="character" w:customStyle="1" w:styleId="HeaderChar">
    <w:name w:val="Header Char"/>
    <w:basedOn w:val="DefaultParagraphFont"/>
    <w:link w:val="Header"/>
    <w:uiPriority w:val="99"/>
    <w:rsid w:val="00403EF6"/>
    <w:rPr>
      <w:rFonts w:asciiTheme="minorHAnsi" w:hAnsiTheme="minorHAnsi" w:cstheme="minorBidi"/>
    </w:rPr>
  </w:style>
  <w:style w:type="paragraph" w:styleId="Footer">
    <w:name w:val="footer"/>
    <w:basedOn w:val="Normal"/>
    <w:link w:val="FooterChar"/>
    <w:uiPriority w:val="99"/>
    <w:unhideWhenUsed/>
    <w:rsid w:val="00403EF6"/>
    <w:pPr>
      <w:tabs>
        <w:tab w:val="center" w:pos="4680"/>
        <w:tab w:val="right" w:pos="9360"/>
      </w:tabs>
    </w:pPr>
  </w:style>
  <w:style w:type="character" w:customStyle="1" w:styleId="FooterChar">
    <w:name w:val="Footer Char"/>
    <w:basedOn w:val="DefaultParagraphFont"/>
    <w:link w:val="Footer"/>
    <w:uiPriority w:val="99"/>
    <w:rsid w:val="00403EF6"/>
    <w:rPr>
      <w:rFonts w:asciiTheme="minorHAnsi" w:hAnsiTheme="minorHAnsi" w:cstheme="minorBidi"/>
    </w:rPr>
  </w:style>
  <w:style w:type="character" w:styleId="Hyperlink">
    <w:name w:val="Hyperlink"/>
    <w:basedOn w:val="DefaultParagraphFont"/>
    <w:uiPriority w:val="99"/>
    <w:unhideWhenUsed/>
    <w:rsid w:val="00CA0A2E"/>
    <w:rPr>
      <w:color w:val="0563C1" w:themeColor="hyperlink"/>
      <w:u w:val="single"/>
    </w:rPr>
  </w:style>
  <w:style w:type="character" w:styleId="UnresolvedMention">
    <w:name w:val="Unresolved Mention"/>
    <w:basedOn w:val="DefaultParagraphFont"/>
    <w:uiPriority w:val="99"/>
    <w:semiHidden/>
    <w:unhideWhenUsed/>
    <w:rsid w:val="00CA0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ilchimp.com/resources/how-to-optimize-images-for-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png.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 Gurney</dc:creator>
  <cp:keywords/>
  <dc:description/>
  <cp:lastModifiedBy>Laura M. Gurney</cp:lastModifiedBy>
  <cp:revision>4</cp:revision>
  <cp:lastPrinted>2023-10-10T21:25:00Z</cp:lastPrinted>
  <dcterms:created xsi:type="dcterms:W3CDTF">2023-10-10T21:29:00Z</dcterms:created>
  <dcterms:modified xsi:type="dcterms:W3CDTF">2023-10-10T21:34:00Z</dcterms:modified>
</cp:coreProperties>
</file>