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040" w:rsidRDefault="003C44B3">
      <w:pPr>
        <w:rPr>
          <w:rFonts w:hint="eastAsia"/>
        </w:rPr>
      </w:pPr>
      <w:proofErr w:type="gramStart"/>
      <w:r>
        <w:rPr>
          <w:rFonts w:hint="eastAsia"/>
        </w:rPr>
        <w:t>题纲</w:t>
      </w:r>
      <w:proofErr w:type="gramEnd"/>
    </w:p>
    <w:p w:rsidR="003C44B3" w:rsidRDefault="003C44B3">
      <w:pPr>
        <w:rPr>
          <w:rFonts w:hint="eastAsia"/>
        </w:rPr>
      </w:pPr>
    </w:p>
    <w:p w:rsidR="003C44B3" w:rsidRDefault="003C44B3">
      <w:pPr>
        <w:rPr>
          <w:rFonts w:hint="eastAsia"/>
        </w:rPr>
      </w:pPr>
      <w:r>
        <w:rPr>
          <w:rFonts w:hint="eastAsia"/>
        </w:rPr>
        <w:t>策略名称：</w:t>
      </w:r>
    </w:p>
    <w:p w:rsidR="003C44B3" w:rsidRDefault="003C44B3">
      <w:pPr>
        <w:rPr>
          <w:rFonts w:hint="eastAsia"/>
        </w:rPr>
      </w:pPr>
      <w:r>
        <w:rPr>
          <w:rFonts w:hint="eastAsia"/>
        </w:rPr>
        <w:t>交易标的：</w:t>
      </w:r>
    </w:p>
    <w:p w:rsidR="003C44B3" w:rsidRDefault="003C44B3">
      <w:pPr>
        <w:rPr>
          <w:rFonts w:hint="eastAsia"/>
        </w:rPr>
      </w:pPr>
      <w:r>
        <w:rPr>
          <w:rFonts w:hint="eastAsia"/>
        </w:rPr>
        <w:t>策略类型：</w:t>
      </w:r>
    </w:p>
    <w:p w:rsidR="003C44B3" w:rsidRDefault="003C44B3">
      <w:pPr>
        <w:rPr>
          <w:rFonts w:hint="eastAsia"/>
        </w:rPr>
      </w:pPr>
      <w:r>
        <w:rPr>
          <w:rFonts w:hint="eastAsia"/>
        </w:rPr>
        <w:t>交易周期：</w:t>
      </w:r>
    </w:p>
    <w:p w:rsidR="007146CF" w:rsidRDefault="003C44B3">
      <w:pPr>
        <w:rPr>
          <w:rFonts w:hint="eastAsia"/>
        </w:rPr>
      </w:pPr>
      <w:r>
        <w:rPr>
          <w:rFonts w:hint="eastAsia"/>
        </w:rPr>
        <w:t>使用指标或方法</w:t>
      </w:r>
      <w:r>
        <w:rPr>
          <w:rFonts w:hint="eastAsia"/>
        </w:rPr>
        <w:t>要素</w:t>
      </w:r>
      <w:r>
        <w:rPr>
          <w:rFonts w:hint="eastAsia"/>
        </w:rPr>
        <w:t>：</w:t>
      </w:r>
    </w:p>
    <w:p w:rsidR="00A33126" w:rsidRDefault="003C44B3">
      <w:pPr>
        <w:rPr>
          <w:rFonts w:hint="eastAsia"/>
        </w:rPr>
      </w:pPr>
      <w:r>
        <w:rPr>
          <w:rFonts w:hint="eastAsia"/>
        </w:rPr>
        <w:t>策略设计说明：（详细说</w:t>
      </w:r>
      <w:bookmarkStart w:id="0" w:name="_GoBack"/>
      <w:bookmarkEnd w:id="0"/>
      <w:r>
        <w:rPr>
          <w:rFonts w:hint="eastAsia"/>
        </w:rPr>
        <w:t>明设计这个策略的原因，思路，</w:t>
      </w:r>
      <w:r w:rsidR="007146CF">
        <w:rPr>
          <w:rFonts w:hint="eastAsia"/>
        </w:rPr>
        <w:t>适用的使用场景，</w:t>
      </w:r>
      <w:r>
        <w:rPr>
          <w:rFonts w:hint="eastAsia"/>
        </w:rPr>
        <w:t>解决的问题及可能产生何种预判的效果等等）</w:t>
      </w:r>
    </w:p>
    <w:p w:rsidR="0027030F" w:rsidRDefault="0027030F">
      <w:pPr>
        <w:rPr>
          <w:rFonts w:hint="eastAsia"/>
        </w:rPr>
      </w:pPr>
      <w:r>
        <w:rPr>
          <w:rFonts w:hint="eastAsia"/>
        </w:rPr>
        <w:t>备注：（引用技术文献等，如果有）</w:t>
      </w:r>
    </w:p>
    <w:p w:rsidR="003C44B3" w:rsidRPr="003C44B3" w:rsidRDefault="003C44B3">
      <w:pPr>
        <w:rPr>
          <w:rFonts w:hint="eastAsia"/>
        </w:rPr>
      </w:pPr>
    </w:p>
    <w:p w:rsidR="003C44B3" w:rsidRDefault="007146CF">
      <w:pPr>
        <w:rPr>
          <w:rFonts w:hint="eastAsia"/>
        </w:rPr>
      </w:pPr>
      <w:r>
        <w:rPr>
          <w:rFonts w:hint="eastAsia"/>
        </w:rPr>
        <w:t>交易系统的设计：</w:t>
      </w:r>
    </w:p>
    <w:p w:rsidR="007146CF" w:rsidRDefault="007146CF">
      <w:pPr>
        <w:rPr>
          <w:rFonts w:hint="eastAsia"/>
        </w:rPr>
      </w:pPr>
      <w:r>
        <w:tab/>
      </w:r>
      <w:r>
        <w:rPr>
          <w:rFonts w:hint="eastAsia"/>
        </w:rPr>
        <w:t>规则</w:t>
      </w:r>
    </w:p>
    <w:p w:rsidR="007146CF" w:rsidRDefault="007146CF">
      <w:pPr>
        <w:rPr>
          <w:rFonts w:hint="eastAsia"/>
        </w:rPr>
      </w:pPr>
      <w:r>
        <w:tab/>
      </w:r>
      <w:r>
        <w:rPr>
          <w:rFonts w:hint="eastAsia"/>
        </w:rPr>
        <w:tab/>
        <w:t>1</w:t>
      </w:r>
      <w:r>
        <w:rPr>
          <w:rFonts w:hint="eastAsia"/>
        </w:rPr>
        <w:t>、入场、出场条件</w:t>
      </w:r>
    </w:p>
    <w:p w:rsidR="007146CF" w:rsidRDefault="007146CF">
      <w:pPr>
        <w:rPr>
          <w:rFonts w:hint="eastAsia"/>
        </w:rPr>
      </w:pPr>
      <w:r>
        <w:tab/>
      </w:r>
      <w:r>
        <w:rPr>
          <w:rFonts w:hint="eastAsia"/>
        </w:rPr>
        <w:tab/>
        <w:t>2</w:t>
      </w:r>
      <w:r>
        <w:rPr>
          <w:rFonts w:hint="eastAsia"/>
        </w:rPr>
        <w:t>、止盈止损条件</w:t>
      </w:r>
    </w:p>
    <w:p w:rsidR="007146CF" w:rsidRDefault="007146CF">
      <w:pPr>
        <w:rPr>
          <w:rFonts w:hint="eastAsia"/>
        </w:rPr>
      </w:pPr>
      <w:r>
        <w:tab/>
      </w:r>
      <w:r>
        <w:rPr>
          <w:rFonts w:hint="eastAsia"/>
        </w:rPr>
        <w:tab/>
        <w:t>3</w:t>
      </w:r>
      <w:r>
        <w:rPr>
          <w:rFonts w:hint="eastAsia"/>
        </w:rPr>
        <w:t>、风险控制</w:t>
      </w:r>
    </w:p>
    <w:p w:rsidR="007146CF" w:rsidRDefault="007146CF">
      <w:pPr>
        <w:rPr>
          <w:rFonts w:hint="eastAsia"/>
        </w:rPr>
      </w:pPr>
      <w:r>
        <w:tab/>
      </w:r>
      <w:r>
        <w:rPr>
          <w:rFonts w:hint="eastAsia"/>
        </w:rPr>
        <w:tab/>
        <w:t>4</w:t>
      </w:r>
      <w:r>
        <w:rPr>
          <w:rFonts w:hint="eastAsia"/>
        </w:rPr>
        <w:t>、资金管理</w:t>
      </w:r>
      <w:r w:rsidR="00A33126">
        <w:rPr>
          <w:rFonts w:hint="eastAsia"/>
        </w:rPr>
        <w:t>（</w:t>
      </w:r>
      <w:proofErr w:type="gramStart"/>
      <w:r w:rsidR="00A33126">
        <w:rPr>
          <w:rFonts w:hint="eastAsia"/>
        </w:rPr>
        <w:t>仓位</w:t>
      </w:r>
      <w:proofErr w:type="gramEnd"/>
      <w:r w:rsidR="00A33126">
        <w:rPr>
          <w:rFonts w:hint="eastAsia"/>
        </w:rPr>
        <w:t>管理及分配等）</w:t>
      </w:r>
    </w:p>
    <w:p w:rsidR="00872B03" w:rsidRDefault="00872B03">
      <w:pPr>
        <w:rPr>
          <w:rFonts w:hint="eastAsia"/>
        </w:rPr>
      </w:pPr>
    </w:p>
    <w:p w:rsidR="00872B03" w:rsidRDefault="00872B03">
      <w:pPr>
        <w:rPr>
          <w:rFonts w:hint="eastAsia"/>
        </w:rPr>
      </w:pPr>
      <w:r>
        <w:rPr>
          <w:rFonts w:hint="eastAsia"/>
        </w:rPr>
        <w:t>代码（</w:t>
      </w:r>
      <w:r w:rsidR="0027030F">
        <w:rPr>
          <w:rFonts w:hint="eastAsia"/>
        </w:rPr>
        <w:t>如果有</w:t>
      </w:r>
      <w:r>
        <w:rPr>
          <w:rFonts w:hint="eastAsia"/>
        </w:rPr>
        <w:t>）</w:t>
      </w:r>
    </w:p>
    <w:p w:rsidR="00872B03" w:rsidRDefault="00872B03" w:rsidP="00872B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默认参数说明表（变量）</w:t>
      </w:r>
    </w:p>
    <w:p w:rsidR="00872B03" w:rsidRDefault="00872B03" w:rsidP="00872B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</w:t>
      </w:r>
    </w:p>
    <w:p w:rsidR="00872B03" w:rsidRDefault="00872B03" w:rsidP="00872B03">
      <w:pPr>
        <w:rPr>
          <w:rFonts w:hint="eastAsia"/>
        </w:rPr>
      </w:pPr>
    </w:p>
    <w:p w:rsidR="00872B03" w:rsidRDefault="00872B03"/>
    <w:sectPr w:rsidR="00872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541A0"/>
    <w:multiLevelType w:val="hybridMultilevel"/>
    <w:tmpl w:val="E4E8576C"/>
    <w:lvl w:ilvl="0" w:tplc="B82CEB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4B3"/>
    <w:rsid w:val="0027030F"/>
    <w:rsid w:val="003C44B3"/>
    <w:rsid w:val="00565EC5"/>
    <w:rsid w:val="0061016F"/>
    <w:rsid w:val="007146CF"/>
    <w:rsid w:val="00872B03"/>
    <w:rsid w:val="00A33126"/>
    <w:rsid w:val="00D3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B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B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ausu</dc:creator>
  <cp:lastModifiedBy>ausu</cp:lastModifiedBy>
  <cp:revision>4</cp:revision>
  <dcterms:created xsi:type="dcterms:W3CDTF">2021-06-17T04:38:00Z</dcterms:created>
  <dcterms:modified xsi:type="dcterms:W3CDTF">2021-06-17T05:28:00Z</dcterms:modified>
</cp:coreProperties>
</file>