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86qxrdeop9vi" w:id="0"/>
      <w:bookmarkEnd w:id="0"/>
      <w:r w:rsidDel="00000000" w:rsidR="00000000" w:rsidRPr="00000000">
        <w:rPr>
          <w:sz w:val="38"/>
          <w:szCs w:val="38"/>
          <w:rtl w:val="0"/>
        </w:rPr>
        <w:t xml:space="preserve">Module_45_React_Core_Concepts_JSX_Props_State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oayuu212u4i2" w:id="1"/>
      <w:bookmarkEnd w:id="1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45-1 Module Introduction, Create React App, 6 Core Concepts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also has six core concepts like JavaScript. Today’s module is dedicated to discussing these six-core things.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dmd58xnzv4kh" w:id="2"/>
      <w:bookmarkEnd w:id="2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45-2 Jsx, Dynamic Content, Dynamic Style In React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JSX</w:t>
        </w:r>
      </w:hyperlink>
      <w:r w:rsidDel="00000000" w:rsidR="00000000" w:rsidRPr="00000000">
        <w:rPr>
          <w:color w:val="273239"/>
          <w:rtl w:val="0"/>
        </w:rPr>
        <w:t xml:space="preserve"> </w:t>
      </w:r>
      <w:r w:rsidDel="00000000" w:rsidR="00000000" w:rsidRPr="00000000">
        <w:rPr>
          <w:rtl w:val="0"/>
        </w:rPr>
        <w:t xml:space="preserve">stands for JavaScript XML. It is simply a syntax extension of JavaScript. It allows us to directly write HTML in React (within JavaScript code). It is easy to create a template using JSX in React, but it is not a simple template language instead it comes with the full power of JavaScript. Learn More…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JSX Full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 will use </w:t>
      </w:r>
      <w:r w:rsidDel="00000000" w:rsidR="00000000" w:rsidRPr="00000000">
        <w:rPr>
          <w:b w:val="1"/>
          <w:rtl w:val="0"/>
        </w:rPr>
        <w:t xml:space="preserve">src/App.js</w:t>
      </w:r>
      <w:r w:rsidDel="00000000" w:rsidR="00000000" w:rsidRPr="00000000">
        <w:rPr>
          <w:rtl w:val="0"/>
        </w:rPr>
        <w:t xml:space="preserve"> for HTML and JavaScript and </w:t>
      </w:r>
      <w:r w:rsidDel="00000000" w:rsidR="00000000" w:rsidRPr="00000000">
        <w:rPr>
          <w:b w:val="1"/>
          <w:rtl w:val="0"/>
        </w:rPr>
        <w:t xml:space="preserve">src/App.css</w:t>
      </w:r>
      <w:r w:rsidDel="00000000" w:rsidR="00000000" w:rsidRPr="00000000">
        <w:rPr>
          <w:rtl w:val="0"/>
        </w:rPr>
        <w:t xml:space="preserve"> for CSS rules. Write JavaScript expression inside curly brace {} in HTML. We have to use </w:t>
      </w:r>
      <w:r w:rsidDel="00000000" w:rsidR="00000000" w:rsidRPr="00000000">
        <w:rPr>
          <w:b w:val="1"/>
          <w:rtl w:val="0"/>
        </w:rPr>
        <w:t xml:space="preserve">className</w:t>
      </w:r>
      <w:r w:rsidDel="00000000" w:rsidR="00000000" w:rsidRPr="00000000">
        <w:rPr>
          <w:rtl w:val="0"/>
        </w:rPr>
        <w:t xml:space="preserve"> in HTML as the class attribute for avoiding conflict with the JavaScript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keyword.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5vvoktw9wixr" w:id="3"/>
      <w:bookmarkEnd w:id="3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45-3 Create Component, Return Html From A Component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all HTML elements from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function except main parent div with class name </w:t>
      </w:r>
      <w:r w:rsidDel="00000000" w:rsidR="00000000" w:rsidRPr="00000000">
        <w:rPr>
          <w:b w:val="1"/>
          <w:rtl w:val="0"/>
        </w:rPr>
        <w:t xml:space="preserve">‘App’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a function with capitalization, write any HTML code in it’s return ( 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that declared function name as an HTML tag into the main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function to execute that component.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ind Siligur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reactjs-introduction-jsx/" TargetMode="External"/><Relationship Id="rId7" Type="http://schemas.openxmlformats.org/officeDocument/2006/relationships/hyperlink" Target="https://www.geeksforgeeks.org/jsx-full-for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Siliguri-regular.ttf"/><Relationship Id="rId2" Type="http://schemas.openxmlformats.org/officeDocument/2006/relationships/font" Target="fonts/HindSiligur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