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sz w:val="32"/>
          <w:szCs w:val="32"/>
        </w:rPr>
        <w:t>CURRICULUM VITAE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6033668</wp:posOffset>
            </wp:positionH>
            <wp:positionV relativeFrom="page">
              <wp:posOffset>1480600</wp:posOffset>
            </wp:positionV>
            <wp:extent cx="734412" cy="947085"/>
            <wp:effectExtent l="0" t="0" r="0" b="0"/>
            <wp:wrapNone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2" cstate="print"/>
                    <a:srcRect l="8579" t="0" r="8579" b="0"/>
                    <a:stretch/>
                  </pic:blipFill>
                  <pic:spPr>
                    <a:xfrm rot="0">
                      <a:off x="0" y="0"/>
                      <a:ext cx="734412" cy="9470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  <w:r>
        <w:rPr>
          <w:rFonts w:ascii="Verdana" w:cs="Verdana" w:eastAsia="Verdana" w:hAnsi="Verdana"/>
          <w:b/>
          <w:sz w:val="24"/>
          <w:szCs w:val="24"/>
          <w:u w:val="single"/>
        </w:rPr>
        <w:t>Address:</w:t>
      </w:r>
    </w:p>
    <w:p>
      <w:pPr>
        <w:pStyle w:val="style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H</w:t>
      </w:r>
      <w:r>
        <w:rPr>
          <w:rFonts w:cs="Verdana" w:eastAsia="Verdana" w:hAnsi="Verdana"/>
          <w:lang w:val="en-US"/>
        </w:rPr>
        <w:t>o</w:t>
      </w:r>
      <w:r>
        <w:rPr>
          <w:rFonts w:ascii="Verdana" w:cs="Verdana" w:eastAsia="Verdana" w:hAnsi="Verdana"/>
        </w:rPr>
        <w:t>rinmari Hat, Baliadangi, Thakurgaon-5140</w:t>
      </w:r>
    </w:p>
    <w:p>
      <w:pPr>
        <w:pStyle w:val="style0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sz w:val="24"/>
          <w:szCs w:val="24"/>
          <w:u w:val="single"/>
        </w:rPr>
        <w:t>Mobile Number:</w:t>
      </w:r>
      <w:r>
        <w:rPr>
          <w:rFonts w:ascii="Verdana" w:cs="Verdana" w:eastAsia="Verdana" w:hAnsi="Verdana"/>
          <w:sz w:val="24"/>
          <w:szCs w:val="24"/>
        </w:rPr>
        <w:t xml:space="preserve"> </w:t>
      </w:r>
    </w:p>
    <w:p>
      <w:pPr>
        <w:pStyle w:val="style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+88 01751-278569</w:t>
      </w:r>
    </w:p>
    <w:p>
      <w:pPr>
        <w:pStyle w:val="style0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  <w:r>
        <w:rPr>
          <w:rFonts w:ascii="Verdana" w:cs="Verdana" w:eastAsia="Verdana" w:hAnsi="Verdana"/>
          <w:b/>
          <w:sz w:val="24"/>
          <w:szCs w:val="24"/>
          <w:u w:val="single"/>
        </w:rPr>
        <w:t>E-Mail:</w:t>
      </w:r>
    </w:p>
    <w:p>
      <w:pPr>
        <w:pStyle w:val="style0"/>
        <w:rPr>
          <w:rFonts w:ascii="Verdana" w:cs="Verdana" w:eastAsia="Verdana" w:hAnsi="Verdana"/>
        </w:rPr>
      </w:pPr>
      <w:r>
        <w:rPr>
          <w:rFonts w:cs="Verdana" w:eastAsia="Verdana" w:hAnsi="Verdana"/>
          <w:lang w:val="en-US"/>
        </w:rPr>
        <w:t>eco1903057brur@gmail.com</w:t>
      </w:r>
    </w:p>
    <w:p>
      <w:pPr>
        <w:pStyle w:val="style0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rPr>
          <w:rFonts w:ascii="Verdana" w:cs="Verdana" w:eastAsia="Verdana" w:hAnsi="Verdana"/>
          <w:sz w:val="24"/>
          <w:szCs w:val="24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</w:p>
    <w:tbl>
      <w:tblPr>
        <w:tblStyle w:val="style4099"/>
        <w:tblW w:w="10320" w:type="dxa"/>
        <w:jc w:val="left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0"/>
      </w:tblGrid>
      <w:tr>
        <w:trPr>
          <w:cantSplit w:val="false"/>
          <w:trHeight w:val="19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144"/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  <w:t>Objectives:</w:t>
            </w:r>
          </w:p>
        </w:tc>
      </w:tr>
    </w:tbl>
    <w:p>
      <w:pPr>
        <w:pStyle w:val="style0"/>
        <w:jc w:val="both"/>
        <w:rPr>
          <w:rFonts w:ascii="Verdana" w:cs="Verdana" w:eastAsia="Verdana" w:hAnsi="Verdana"/>
        </w:rPr>
      </w:pPr>
    </w:p>
    <w:p>
      <w:pPr>
        <w:pStyle w:val="style0"/>
        <w:jc w:val="both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Seeking a job that is challenging and interesting. A job that gives me the opportunity to learn,innovate, enhance my communication skill and self-reliance</w:t>
      </w:r>
      <w:r>
        <w:rPr>
          <w:rFonts w:cs="Verdana" w:eastAsia="Verdana" w:hAnsi="Verdana"/>
          <w:lang w:val="en-US"/>
        </w:rPr>
        <w:t>.</w:t>
      </w: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</w:p>
    <w:tbl>
      <w:tblPr>
        <w:tblStyle w:val="style4100"/>
        <w:tblW w:w="10320" w:type="dxa"/>
        <w:jc w:val="left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0"/>
      </w:tblGrid>
      <w:tr>
        <w:trPr>
          <w:cantSplit w:val="false"/>
          <w:trHeight w:val="19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144"/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  <w:t>Experiences:</w:t>
            </w:r>
          </w:p>
        </w:tc>
      </w:tr>
    </w:tbl>
    <w:p>
      <w:pPr>
        <w:pStyle w:val="style0"/>
        <w:spacing w:lineRule="auto" w:line="240"/>
        <w:rPr>
          <w:rFonts w:ascii="Verdana" w:cs="Verdana" w:eastAsia="Verdana" w:hAnsi="Verdana"/>
        </w:rPr>
      </w:pPr>
    </w:p>
    <w:p>
      <w:pPr>
        <w:pStyle w:val="style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I have </w:t>
      </w:r>
      <w:r>
        <w:rPr>
          <w:rFonts w:cs="Verdana" w:eastAsia="Verdana" w:hAnsi="Verdana"/>
          <w:lang w:val="en-US"/>
        </w:rPr>
        <w:t xml:space="preserve">two </w:t>
      </w:r>
      <w:r>
        <w:rPr>
          <w:rFonts w:ascii="Verdana" w:cs="Verdana" w:eastAsia="Verdana" w:hAnsi="Verdana"/>
        </w:rPr>
        <w:t>years teaching experience as a home tutor and I’m also connected with Rangpur Cadet Coaching.</w:t>
      </w: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</w:p>
    <w:tbl>
      <w:tblPr>
        <w:tblStyle w:val="style4101"/>
        <w:tblW w:w="10305" w:type="dxa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5"/>
      </w:tblGrid>
      <w:tr>
        <w:trPr>
          <w:cantSplit w:val="false"/>
          <w:trHeight w:val="19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0" w:lineRule="auto" w:line="144"/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  <w:t>Skills:</w:t>
            </w:r>
          </w:p>
        </w:tc>
      </w:tr>
    </w:tbl>
    <w:p>
      <w:pPr>
        <w:pStyle w:val="style0"/>
        <w:spacing w:lineRule="auto" w:line="276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spacing w:lineRule="auto" w:line="276"/>
        <w:jc w:val="both"/>
        <w:rPr>
          <w:rFonts w:ascii="Verdana" w:cs="Verdana" w:eastAsia="Verdana" w:hAnsi="Verdana"/>
          <w:b/>
          <w:sz w:val="24"/>
          <w:szCs w:val="24"/>
          <w:u w:val="single"/>
        </w:rPr>
      </w:pPr>
      <w:r>
        <w:rPr>
          <w:rFonts w:ascii="Verdana" w:cs="Verdana" w:eastAsia="Verdana" w:hAnsi="Verdana"/>
        </w:rPr>
        <w:t>Communications, Faithfulness, Self-Motivation, Leadership, Responsibility,  Teamwork, Problem Solving, Ability to Work Under Pressure and Time  Management.</w:t>
      </w: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</w:p>
    <w:tbl>
      <w:tblPr>
        <w:tblStyle w:val="style4102"/>
        <w:tblW w:w="1026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60"/>
      </w:tblGrid>
      <w:tr>
        <w:trPr>
          <w:cantSplit w:val="false"/>
          <w:trHeight w:val="19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144"/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  <w:t>Academic Qualification:</w:t>
            </w:r>
          </w:p>
        </w:tc>
      </w:tr>
    </w:tbl>
    <w:p>
      <w:pPr>
        <w:pStyle w:val="style0"/>
        <w:spacing w:lineRule="auto" w:line="276"/>
        <w:ind w:left="0" w:firstLine="0"/>
        <w:rPr>
          <w:rFonts w:ascii="Verdana" w:cs="Verdana" w:eastAsia="Verdana" w:hAnsi="Verdana"/>
        </w:rPr>
      </w:pPr>
    </w:p>
    <w:p>
      <w:pPr>
        <w:pStyle w:val="style0"/>
        <w:numPr>
          <w:ilvl w:val="0"/>
          <w:numId w:val="1"/>
        </w:numPr>
        <w:ind w:left="720" w:hanging="36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Bachelor of Social Science (BSS)</w:t>
      </w:r>
    </w:p>
    <w:p>
      <w:pPr>
        <w:pStyle w:val="style0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Begum Rokeya University, Rangpur</w:t>
      </w:r>
    </w:p>
    <w:p>
      <w:pPr>
        <w:pStyle w:val="style0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Major/Group: Economics</w:t>
      </w:r>
    </w:p>
    <w:p>
      <w:pPr>
        <w:pStyle w:val="style0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Session: 2019-2020</w:t>
      </w:r>
    </w:p>
    <w:p>
      <w:pPr>
        <w:pStyle w:val="style0"/>
        <w:ind w:left="720" w:firstLine="0"/>
        <w:rPr>
          <w:rFonts w:ascii="Verdana" w:cs="Verdana" w:eastAsia="Verdana" w:hAnsi="Verdana"/>
        </w:rPr>
      </w:pPr>
      <w:r>
        <w:rPr>
          <w:rFonts w:cs="Verdana" w:eastAsia="Verdana" w:hAnsi="Verdana"/>
          <w:lang w:val="en-US"/>
        </w:rPr>
        <w:t>CGPA: 3.38 out of 4.00</w:t>
      </w:r>
    </w:p>
    <w:p>
      <w:pPr>
        <w:pStyle w:val="style0"/>
        <w:ind w:left="720" w:firstLine="0"/>
        <w:rPr>
          <w:rFonts w:ascii="Verdana" w:cs="Verdana" w:eastAsia="Verdana" w:hAnsi="Verdana"/>
        </w:rPr>
      </w:pPr>
    </w:p>
    <w:p>
      <w:pPr>
        <w:pStyle w:val="style0"/>
        <w:numPr>
          <w:ilvl w:val="0"/>
          <w:numId w:val="1"/>
        </w:numPr>
        <w:spacing w:lineRule="auto" w:line="276"/>
        <w:ind w:left="720" w:hanging="36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Higher Secondary Certificate (HSC)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Samiruddin Smrity College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Major/Group: Humanities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GPA: 4.0</w:t>
      </w:r>
      <w:r>
        <w:rPr>
          <w:rFonts w:cs="Verdana" w:eastAsia="Verdana" w:hAnsi="Verdana"/>
          <w:lang w:val="en-US"/>
        </w:rPr>
        <w:t>8</w:t>
      </w:r>
      <w:r>
        <w:rPr>
          <w:rFonts w:ascii="Verdana" w:cs="Verdana" w:eastAsia="Verdana" w:hAnsi="Verdana"/>
        </w:rPr>
        <w:t xml:space="preserve"> out of 5.00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Board: Dinajpur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Passing Year: 2019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</w:p>
    <w:p>
      <w:pPr>
        <w:pStyle w:val="style0"/>
        <w:numPr>
          <w:ilvl w:val="0"/>
          <w:numId w:val="2"/>
        </w:numPr>
        <w:spacing w:lineRule="auto" w:line="276"/>
        <w:ind w:left="720" w:hanging="36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Secondary School Certificate (SSC)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Ratnai Bogula Bari School &amp; College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Major/Group: Humanities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GPA: 4.45 out of 5.00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Board: Dinajpur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Passing Year: 2017</w:t>
      </w: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</w:p>
    <w:p>
      <w:pPr>
        <w:pStyle w:val="style0"/>
        <w:spacing w:lineRule="auto" w:line="276"/>
        <w:ind w:left="720" w:firstLine="0"/>
        <w:rPr>
          <w:rFonts w:ascii="Verdana" w:cs="Verdana" w:eastAsia="Verdana" w:hAnsi="Verdana"/>
        </w:rPr>
      </w:pPr>
    </w:p>
    <w:tbl>
      <w:tblPr>
        <w:tblStyle w:val="style4103"/>
        <w:tblW w:w="10209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>
        <w:trPr>
          <w:cantSplit w:val="false"/>
          <w:trHeight w:val="19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144"/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  <w:t>Language Proficiency:</w:t>
            </w:r>
          </w:p>
        </w:tc>
      </w:tr>
    </w:tbl>
    <w:p>
      <w:pPr>
        <w:pStyle w:val="style0"/>
        <w:spacing w:lineRule="auto" w:line="240"/>
        <w:rPr>
          <w:rFonts w:ascii="Verdana" w:cs="Verdana" w:eastAsia="Verdana" w:hAnsi="Verdana"/>
        </w:rPr>
      </w:pPr>
    </w:p>
    <w:tbl>
      <w:tblPr>
        <w:tblStyle w:val="style4104"/>
        <w:tblW w:w="10155" w:type="dxa"/>
        <w:jc w:val="left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50"/>
        <w:gridCol w:w="2550"/>
        <w:gridCol w:w="2550"/>
      </w:tblGrid>
      <w:tr>
        <w:trPr>
          <w:cantSplit w:val="false"/>
          <w:trHeight w:val="14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  <w:b/>
              </w:rPr>
            </w:pPr>
            <w:r>
              <w:rPr>
                <w:rFonts w:ascii="Verdana" w:cs="Verdana" w:eastAsia="Verdana" w:hAnsi="Verdana"/>
                <w:b/>
              </w:rPr>
              <w:t>Language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  <w:b/>
              </w:rPr>
            </w:pPr>
            <w:r>
              <w:rPr>
                <w:rFonts w:ascii="Verdana" w:cs="Verdana" w:eastAsia="Verdana" w:hAnsi="Verdana"/>
                <w:b/>
              </w:rPr>
              <w:t>Reading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  <w:b/>
              </w:rPr>
            </w:pPr>
            <w:r>
              <w:rPr>
                <w:rFonts w:ascii="Verdana" w:cs="Verdana" w:eastAsia="Verdana" w:hAnsi="Verdana"/>
                <w:b/>
              </w:rPr>
              <w:t>Writing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  <w:b/>
              </w:rPr>
            </w:pPr>
            <w:r>
              <w:rPr>
                <w:rFonts w:ascii="Verdana" w:cs="Verdana" w:eastAsia="Verdana" w:hAnsi="Verdana"/>
                <w:b/>
              </w:rPr>
              <w:t>Speaking</w:t>
            </w:r>
          </w:p>
        </w:tc>
      </w:tr>
      <w:tr>
        <w:tblPrEx/>
        <w:trPr>
          <w:cantSplit w:val="false"/>
          <w:trHeight w:val="26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Bangla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High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High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High</w:t>
            </w:r>
          </w:p>
        </w:tc>
      </w:tr>
      <w:tr>
        <w:tblPrEx/>
        <w:trPr>
          <w:cantSplit w:val="false"/>
          <w:trHeight w:val="10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English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High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High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144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Medium</w:t>
            </w:r>
          </w:p>
        </w:tc>
      </w:tr>
    </w:tbl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rPr>
          <w:rFonts w:ascii="Verdana" w:cs="Verdana" w:eastAsia="Verdana" w:hAnsi="Verdana"/>
          <w:b/>
          <w:sz w:val="24"/>
          <w:szCs w:val="24"/>
          <w:u w:val="single"/>
        </w:rPr>
      </w:pPr>
    </w:p>
    <w:tbl>
      <w:tblPr>
        <w:tblStyle w:val="style4105"/>
        <w:tblW w:w="10290" w:type="dxa"/>
        <w:jc w:val="left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90"/>
      </w:tblGrid>
      <w:tr>
        <w:trPr>
          <w:cantSplit w:val="false"/>
          <w:trHeight w:val="19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144"/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cs="Verdana" w:eastAsia="Verdana" w:hAnsi="Verdana"/>
                <w:b/>
                <w:sz w:val="24"/>
                <w:szCs w:val="24"/>
                <w:u w:val="single"/>
              </w:rPr>
              <w:t>Personal Details:</w:t>
            </w:r>
          </w:p>
        </w:tc>
      </w:tr>
    </w:tbl>
    <w:p>
      <w:pPr>
        <w:pStyle w:val="style0"/>
        <w:spacing w:lineRule="auto" w:line="240"/>
        <w:rPr>
          <w:rFonts w:ascii="Verdana" w:cs="Verdana" w:eastAsia="Verdana" w:hAnsi="Verdana"/>
        </w:rPr>
      </w:pP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Father’s Name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>: Md. Nazrul Islam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Mother’s Name</w:t>
      </w:r>
      <w:r>
        <w:rPr>
          <w:rFonts w:ascii="Verdana" w:cs="Verdana" w:eastAsia="Verdana" w:hAnsi="Verdana"/>
        </w:rPr>
        <w:tab/>
        <w:t>: Mst. Asma Begum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Date of Birth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>: May 20, 2001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Gender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  <w:t>: Male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Marital Status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>: Unmarried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Nationality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  <w:t>: Bangladeshi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National ID No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>: 5562202019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Religion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ab/>
        <w:t>: Islam</w:t>
      </w:r>
    </w:p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Permanent Address</w:t>
      </w:r>
      <w:r>
        <w:rPr>
          <w:rFonts w:ascii="Verdana" w:cs="Verdana" w:eastAsia="Verdana" w:hAnsi="Verdana"/>
        </w:rPr>
        <w:tab/>
      </w:r>
      <w:r>
        <w:rPr>
          <w:rFonts w:ascii="Verdana" w:cs="Verdana" w:eastAsia="Verdana" w:hAnsi="Verdana"/>
        </w:rPr>
        <w:t>: Harinmari Hat, Baliadangi, Thakurgaon-5140</w:t>
      </w:r>
    </w:p>
    <w:tbl>
      <w:tblPr>
        <w:tblStyle w:val="style4106"/>
        <w:tblW w:w="7125" w:type="dxa"/>
        <w:jc w:val="left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555"/>
      </w:tblGrid>
      <w:tr>
        <w:trPr>
          <w:cantSplit w:val="false"/>
          <w:trHeight w:val="295" w:hRule="atLeast"/>
          <w:tblHeader w:val="false"/>
          <w:jc w:val="left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00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Village: Morol Bosti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00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Post-Office: Harinmari Hat</w:t>
            </w:r>
          </w:p>
        </w:tc>
      </w:tr>
      <w:tr>
        <w:tblPrEx/>
        <w:trPr>
          <w:cantSplit w:val="false"/>
          <w:trHeight w:val="145" w:hRule="atLeast"/>
          <w:tblHeader w:val="false"/>
          <w:jc w:val="left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00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Upazila: Baliadangi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00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District: Thakurgaon</w:t>
            </w:r>
          </w:p>
        </w:tc>
      </w:tr>
    </w:tbl>
    <w:p>
      <w:pPr>
        <w:pStyle w:val="style0"/>
        <w:spacing w:lineRule="auto" w:line="30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Current Address</w:t>
      </w:r>
      <w:r>
        <w:rPr>
          <w:rFonts w:ascii="Verdana" w:cs="Verdana" w:eastAsia="Verdana" w:hAnsi="Verdana"/>
        </w:rPr>
        <w:tab/>
        <w:t>: Ashrotpur, Sardarpara, Rangpur Sadar, Rangpur-5460</w:t>
      </w:r>
    </w:p>
    <w:p>
      <w:pPr>
        <w:pStyle w:val="style0"/>
        <w:spacing w:lineRule="auto" w:line="276"/>
        <w:rPr>
          <w:rFonts w:ascii="Verdana" w:cs="Verdana" w:eastAsia="Verdana" w:hAnsi="Verdana"/>
        </w:rPr>
      </w:pPr>
    </w:p>
    <w:p>
      <w:pPr>
        <w:pStyle w:val="style0"/>
        <w:spacing w:lineRule="auto" w:line="276"/>
        <w:rPr>
          <w:rFonts w:ascii="Verdana" w:cs="Verdana" w:eastAsia="Verdana" w:hAnsi="Verdana"/>
        </w:rPr>
      </w:pP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Here, I declared that the above information in my CV is correctly described which is true and updated to the best of my knowledge and belief.</w:t>
      </w: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Sincerely,</w:t>
      </w: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drawing>
          <wp:inline distL="0" distT="0" distB="0" distR="0">
            <wp:extent cx="1599645" cy="483346"/>
            <wp:effectExtent l="0" t="0" r="0" b="0"/>
            <wp:docPr id="1028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19665" t="13775" r="20663" b="18375"/>
                    <a:stretch/>
                  </pic:blipFill>
                  <pic:spPr>
                    <a:xfrm rot="0">
                      <a:off x="0" y="0"/>
                      <a:ext cx="1599645" cy="48334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Verdana" w:cs="Verdana" w:eastAsia="Verdana" w:hAnsi="Verdana"/>
          <w:sz w:val="24"/>
          <w:szCs w:val="24"/>
        </w:rPr>
        <w:tab/>
      </w: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…………………………………….</w:t>
      </w:r>
    </w:p>
    <w:p>
      <w:pPr>
        <w:pStyle w:val="style0"/>
        <w:spacing w:lineRule="auto" w:line="276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ASRAFUL HAQUE</w:t>
      </w:r>
    </w:p>
    <w:sectPr>
      <w:pgSz w:w="11909" w:h="16834" w:orient="portrait"/>
      <w:pgMar w:top="850" w:right="850" w:bottom="850" w:left="85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242</Words>
  <Characters>1520</Characters>
  <Application>WPS Office</Application>
  <Paragraphs>102</Paragraphs>
  <CharactersWithSpaces>1720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2025-04-22T18:43:48Z</dcterms:created>
  <dc:creator>WPS Office</dc:creator>
  <lastModifiedBy>RMX3195</lastModifiedBy>
  <dcterms:modified xsi:type="dcterms:W3CDTF">2025-04-22T18:43:48Z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ef471d53f0de4dec936e0a2c897d69b6</vt:lpwstr>
  </property>
</Properties>
</file>