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Default Extension="png" ContentType="image/png"/>
  <Override PartName="/word/header5.xml" ContentType="application/vnd.openxmlformats-officedocument.wordprocessingml.header+xml"/>
  <Override PartName="/word/header6.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line="360" w:lineRule="auto"/>
        <w:ind w:left="3009" w:right="1683" w:firstLine="724"/>
        <w:jc w:val="left"/>
      </w:pPr>
      <w:r>
        <w:rPr/>
        <w:t>LAPORAN MAGANG KEMENTERIAN KEUANGAN KANTOR</w:t>
      </w:r>
      <w:r>
        <w:rPr>
          <w:spacing w:val="-7"/>
        </w:rPr>
        <w:t> </w:t>
      </w:r>
      <w:r>
        <w:rPr/>
        <w:t>WILAYAH</w:t>
      </w:r>
      <w:r>
        <w:rPr>
          <w:spacing w:val="-7"/>
        </w:rPr>
        <w:t> </w:t>
      </w:r>
      <w:r>
        <w:rPr/>
        <w:t>DIREKTORAT</w:t>
      </w:r>
      <w:r>
        <w:rPr>
          <w:spacing w:val="-6"/>
        </w:rPr>
        <w:t> </w:t>
      </w:r>
      <w:r>
        <w:rPr/>
        <w:t>JENDERAL</w:t>
      </w:r>
      <w:r>
        <w:rPr>
          <w:spacing w:val="-6"/>
        </w:rPr>
        <w:t> </w:t>
      </w:r>
      <w:r>
        <w:rPr/>
        <w:t>BEA</w:t>
      </w:r>
      <w:r>
        <w:rPr>
          <w:spacing w:val="-7"/>
        </w:rPr>
        <w:t> </w:t>
      </w:r>
      <w:r>
        <w:rPr/>
        <w:t>DAN</w:t>
      </w:r>
      <w:r>
        <w:rPr>
          <w:spacing w:val="-7"/>
        </w:rPr>
        <w:t> </w:t>
      </w:r>
      <w:r>
        <w:rPr/>
        <w:t>CUKAI</w:t>
      </w:r>
    </w:p>
    <w:p>
      <w:pPr>
        <w:spacing w:before="1"/>
        <w:ind w:left="4713" w:right="0" w:firstLine="0"/>
        <w:jc w:val="left"/>
        <w:rPr>
          <w:rFonts w:ascii="Arial"/>
          <w:b/>
          <w:sz w:val="22"/>
        </w:rPr>
      </w:pPr>
      <w:r>
        <w:rPr>
          <w:rFonts w:ascii="Arial"/>
          <w:b/>
          <w:sz w:val="22"/>
        </w:rPr>
        <w:t>SULAWESI</w:t>
      </w:r>
      <w:r>
        <w:rPr>
          <w:rFonts w:ascii="Arial"/>
          <w:b/>
          <w:spacing w:val="-9"/>
          <w:sz w:val="22"/>
        </w:rPr>
        <w:t> </w:t>
      </w:r>
      <w:r>
        <w:rPr>
          <w:rFonts w:ascii="Arial"/>
          <w:b/>
          <w:sz w:val="22"/>
        </w:rPr>
        <w:t>BAGIAN</w:t>
      </w:r>
      <w:r>
        <w:rPr>
          <w:rFonts w:ascii="Arial"/>
          <w:b/>
          <w:spacing w:val="-11"/>
          <w:sz w:val="22"/>
        </w:rPr>
        <w:t> </w:t>
      </w:r>
      <w:r>
        <w:rPr>
          <w:rFonts w:ascii="Arial"/>
          <w:b/>
          <w:spacing w:val="-2"/>
          <w:sz w:val="22"/>
        </w:rPr>
        <w:t>SELATAN</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78"/>
        <w:rPr>
          <w:rFonts w:ascii="Arial"/>
          <w:b/>
          <w:sz w:val="20"/>
        </w:rPr>
      </w:pPr>
      <w:r>
        <w:rPr>
          <w:rFonts w:ascii="Arial"/>
          <w:b/>
          <w:sz w:val="20"/>
        </w:rPr>
        <w:drawing>
          <wp:anchor distT="0" distB="0" distL="0" distR="0" allowOverlap="1" layoutInCell="1" locked="0" behindDoc="1" simplePos="0" relativeHeight="487587840">
            <wp:simplePos x="0" y="0"/>
            <wp:positionH relativeFrom="page">
              <wp:posOffset>2561589</wp:posOffset>
            </wp:positionH>
            <wp:positionV relativeFrom="paragraph">
              <wp:posOffset>210809</wp:posOffset>
            </wp:positionV>
            <wp:extent cx="2775865" cy="241401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775865" cy="2414016"/>
                    </a:xfrm>
                    <a:prstGeom prst="rect">
                      <a:avLst/>
                    </a:prstGeom>
                  </pic:spPr>
                </pic:pic>
              </a:graphicData>
            </a:graphic>
          </wp:anchor>
        </w:drawing>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68"/>
        <w:rPr>
          <w:rFonts w:ascii="Arial"/>
          <w:b/>
        </w:rPr>
      </w:pPr>
    </w:p>
    <w:p>
      <w:pPr>
        <w:spacing w:before="0"/>
        <w:ind w:left="2786" w:right="1666" w:firstLine="0"/>
        <w:jc w:val="center"/>
        <w:rPr>
          <w:rFonts w:ascii="Arial"/>
          <w:b/>
          <w:sz w:val="22"/>
        </w:rPr>
      </w:pPr>
      <w:r>
        <w:rPr>
          <w:rFonts w:ascii="Arial"/>
          <w:b/>
          <w:spacing w:val="-2"/>
          <w:sz w:val="22"/>
        </w:rPr>
        <w:t>DIAJUKAN</w:t>
      </w:r>
      <w:r>
        <w:rPr>
          <w:rFonts w:ascii="Arial"/>
          <w:b/>
          <w:sz w:val="22"/>
        </w:rPr>
        <w:t> </w:t>
      </w:r>
      <w:r>
        <w:rPr>
          <w:rFonts w:ascii="Arial"/>
          <w:b/>
          <w:spacing w:val="-4"/>
          <w:sz w:val="22"/>
        </w:rPr>
        <w:t>OLEH:</w:t>
      </w:r>
    </w:p>
    <w:p>
      <w:pPr>
        <w:pStyle w:val="BodyText"/>
        <w:rPr>
          <w:rFonts w:ascii="Arial"/>
          <w:b/>
        </w:rPr>
      </w:pPr>
    </w:p>
    <w:p>
      <w:pPr>
        <w:pStyle w:val="BodyText"/>
        <w:rPr>
          <w:rFonts w:ascii="Arial"/>
          <w:b/>
        </w:rPr>
      </w:pPr>
    </w:p>
    <w:p>
      <w:pPr>
        <w:pStyle w:val="BodyText"/>
        <w:rPr>
          <w:rFonts w:ascii="Arial"/>
          <w:b/>
        </w:rPr>
      </w:pPr>
    </w:p>
    <w:p>
      <w:pPr>
        <w:pStyle w:val="BodyText"/>
        <w:spacing w:before="32"/>
        <w:rPr>
          <w:rFonts w:ascii="Arial"/>
          <w:b/>
        </w:rPr>
      </w:pPr>
    </w:p>
    <w:p>
      <w:pPr>
        <w:spacing w:before="0"/>
        <w:ind w:left="2777" w:right="1666" w:firstLine="0"/>
        <w:jc w:val="center"/>
        <w:rPr>
          <w:rFonts w:ascii="Arial"/>
          <w:b/>
          <w:sz w:val="22"/>
        </w:rPr>
      </w:pPr>
      <w:r>
        <w:rPr>
          <w:rFonts w:ascii="Arial"/>
          <w:b/>
          <w:sz w:val="22"/>
        </w:rPr>
        <w:t>MUHAMMAD</w:t>
      </w:r>
      <w:r>
        <w:rPr>
          <w:rFonts w:ascii="Arial"/>
          <w:b/>
          <w:spacing w:val="-15"/>
          <w:sz w:val="22"/>
        </w:rPr>
        <w:t> </w:t>
      </w:r>
      <w:r>
        <w:rPr>
          <w:rFonts w:ascii="Arial"/>
          <w:b/>
          <w:sz w:val="22"/>
        </w:rPr>
        <w:t>ASRAUF</w:t>
      </w:r>
      <w:r>
        <w:rPr>
          <w:rFonts w:ascii="Arial"/>
          <w:b/>
          <w:spacing w:val="-13"/>
          <w:sz w:val="22"/>
        </w:rPr>
        <w:t> </w:t>
      </w:r>
      <w:r>
        <w:rPr>
          <w:rFonts w:ascii="Arial"/>
          <w:b/>
          <w:sz w:val="22"/>
        </w:rPr>
        <w:t>MUSTAMIN</w:t>
      </w:r>
      <w:r>
        <w:rPr>
          <w:rFonts w:ascii="Arial"/>
          <w:b/>
          <w:spacing w:val="-15"/>
          <w:sz w:val="22"/>
        </w:rPr>
        <w:t> </w:t>
      </w:r>
      <w:r>
        <w:rPr>
          <w:rFonts w:ascii="Arial"/>
          <w:b/>
          <w:spacing w:val="-2"/>
          <w:sz w:val="22"/>
        </w:rPr>
        <w:t>(2022233037)</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70"/>
        <w:rPr>
          <w:rFonts w:ascii="Arial"/>
          <w:b/>
        </w:rPr>
      </w:pPr>
    </w:p>
    <w:p>
      <w:pPr>
        <w:spacing w:line="379" w:lineRule="auto" w:before="0"/>
        <w:ind w:left="2757" w:right="1666" w:firstLine="0"/>
        <w:jc w:val="center"/>
        <w:rPr>
          <w:rFonts w:ascii="Arial"/>
          <w:b/>
          <w:sz w:val="22"/>
        </w:rPr>
      </w:pPr>
      <w:r>
        <w:rPr>
          <w:rFonts w:ascii="Arial"/>
          <w:b/>
          <w:sz w:val="22"/>
        </w:rPr>
        <w:t>PROGRAM</w:t>
      </w:r>
      <w:r>
        <w:rPr>
          <w:rFonts w:ascii="Arial"/>
          <w:b/>
          <w:spacing w:val="-6"/>
          <w:sz w:val="22"/>
        </w:rPr>
        <w:t> </w:t>
      </w:r>
      <w:r>
        <w:rPr>
          <w:rFonts w:ascii="Arial"/>
          <w:b/>
          <w:sz w:val="22"/>
        </w:rPr>
        <w:t>STUDI</w:t>
      </w:r>
      <w:r>
        <w:rPr>
          <w:rFonts w:ascii="Arial"/>
          <w:b/>
          <w:spacing w:val="-7"/>
          <w:sz w:val="22"/>
        </w:rPr>
        <w:t> </w:t>
      </w:r>
      <w:r>
        <w:rPr>
          <w:rFonts w:ascii="Arial"/>
          <w:b/>
          <w:sz w:val="22"/>
        </w:rPr>
        <w:t>SISTEM</w:t>
      </w:r>
      <w:r>
        <w:rPr>
          <w:rFonts w:ascii="Arial"/>
          <w:b/>
          <w:spacing w:val="-6"/>
          <w:sz w:val="22"/>
        </w:rPr>
        <w:t> </w:t>
      </w:r>
      <w:r>
        <w:rPr>
          <w:rFonts w:ascii="Arial"/>
          <w:b/>
          <w:sz w:val="22"/>
        </w:rPr>
        <w:t>DAN</w:t>
      </w:r>
      <w:r>
        <w:rPr>
          <w:rFonts w:ascii="Arial"/>
          <w:b/>
          <w:spacing w:val="-6"/>
          <w:sz w:val="22"/>
        </w:rPr>
        <w:t> </w:t>
      </w:r>
      <w:r>
        <w:rPr>
          <w:rFonts w:ascii="Arial"/>
          <w:b/>
          <w:sz w:val="22"/>
        </w:rPr>
        <w:t>TEKNOLOGI</w:t>
      </w:r>
      <w:r>
        <w:rPr>
          <w:rFonts w:ascii="Arial"/>
          <w:b/>
          <w:spacing w:val="-2"/>
          <w:sz w:val="22"/>
        </w:rPr>
        <w:t> </w:t>
      </w:r>
      <w:r>
        <w:rPr>
          <w:rFonts w:ascii="Arial"/>
          <w:b/>
          <w:sz w:val="22"/>
        </w:rPr>
        <w:t>INFORMASI FAKULTAS TEKNOLOGI INDUSTRI</w:t>
      </w:r>
    </w:p>
    <w:p>
      <w:pPr>
        <w:spacing w:line="379" w:lineRule="auto" w:before="1"/>
        <w:ind w:left="2713" w:right="1631" w:firstLine="0"/>
        <w:jc w:val="center"/>
        <w:rPr>
          <w:rFonts w:ascii="Arial"/>
          <w:b/>
          <w:sz w:val="22"/>
        </w:rPr>
      </w:pPr>
      <w:r>
        <w:rPr>
          <w:rFonts w:ascii="Arial"/>
          <w:b/>
          <w:sz w:val="22"/>
        </w:rPr>
        <w:t>INSTITUT</w:t>
      </w:r>
      <w:r>
        <w:rPr>
          <w:rFonts w:ascii="Arial"/>
          <w:b/>
          <w:spacing w:val="-5"/>
          <w:sz w:val="22"/>
        </w:rPr>
        <w:t> </w:t>
      </w:r>
      <w:r>
        <w:rPr>
          <w:rFonts w:ascii="Arial"/>
          <w:b/>
          <w:sz w:val="22"/>
        </w:rPr>
        <w:t>TEKNOLOGI</w:t>
      </w:r>
      <w:r>
        <w:rPr>
          <w:rFonts w:ascii="Arial"/>
          <w:b/>
          <w:spacing w:val="-8"/>
          <w:sz w:val="22"/>
        </w:rPr>
        <w:t> </w:t>
      </w:r>
      <w:r>
        <w:rPr>
          <w:rFonts w:ascii="Arial"/>
          <w:b/>
          <w:sz w:val="22"/>
        </w:rPr>
        <w:t>DAN</w:t>
      </w:r>
      <w:r>
        <w:rPr>
          <w:rFonts w:ascii="Arial"/>
          <w:b/>
          <w:spacing w:val="-6"/>
          <w:sz w:val="22"/>
        </w:rPr>
        <w:t> </w:t>
      </w:r>
      <w:r>
        <w:rPr>
          <w:rFonts w:ascii="Arial"/>
          <w:b/>
          <w:sz w:val="22"/>
        </w:rPr>
        <w:t>BISNIS</w:t>
      </w:r>
      <w:r>
        <w:rPr>
          <w:rFonts w:ascii="Arial"/>
          <w:b/>
          <w:spacing w:val="-1"/>
          <w:sz w:val="22"/>
        </w:rPr>
        <w:t> </w:t>
      </w:r>
      <w:r>
        <w:rPr>
          <w:rFonts w:ascii="Arial"/>
          <w:b/>
          <w:sz w:val="22"/>
        </w:rPr>
        <w:t>NOBEL</w:t>
      </w:r>
      <w:r>
        <w:rPr>
          <w:rFonts w:ascii="Arial"/>
          <w:b/>
          <w:spacing w:val="-5"/>
          <w:sz w:val="22"/>
        </w:rPr>
        <w:t> </w:t>
      </w:r>
      <w:r>
        <w:rPr>
          <w:rFonts w:ascii="Arial"/>
          <w:b/>
          <w:sz w:val="22"/>
        </w:rPr>
        <w:t>INDONESIA</w:t>
      </w:r>
      <w:r>
        <w:rPr>
          <w:rFonts w:ascii="Arial"/>
          <w:b/>
          <w:spacing w:val="-6"/>
          <w:sz w:val="22"/>
        </w:rPr>
        <w:t> </w:t>
      </w:r>
      <w:r>
        <w:rPr>
          <w:rFonts w:ascii="Arial"/>
          <w:b/>
          <w:sz w:val="22"/>
        </w:rPr>
        <w:t>MAKASSAR TAHUN 2025</w:t>
      </w:r>
    </w:p>
    <w:p>
      <w:pPr>
        <w:spacing w:after="0" w:line="379" w:lineRule="auto"/>
        <w:jc w:val="center"/>
        <w:rPr>
          <w:rFonts w:ascii="Arial"/>
          <w:b/>
          <w:sz w:val="22"/>
        </w:rPr>
        <w:sectPr>
          <w:type w:val="continuous"/>
          <w:pgSz w:w="11920" w:h="16840"/>
          <w:pgMar w:top="1620" w:bottom="280" w:left="0" w:right="425"/>
        </w:sectPr>
      </w:pPr>
    </w:p>
    <w:p>
      <w:pPr>
        <w:spacing w:line="240" w:lineRule="auto"/>
        <w:ind w:left="45" w:right="0" w:firstLine="0"/>
        <w:rPr>
          <w:rFonts w:ascii="Arial"/>
          <w:sz w:val="20"/>
        </w:rPr>
      </w:pPr>
      <w:r>
        <w:rPr>
          <w:rFonts w:ascii="Arial"/>
          <w:sz w:val="20"/>
        </w:rPr>
        <w:drawing>
          <wp:inline distT="0" distB="0" distL="0" distR="0">
            <wp:extent cx="7236647" cy="9025318"/>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7236647" cy="9025318"/>
                    </a:xfrm>
                    <a:prstGeom prst="rect">
                      <a:avLst/>
                    </a:prstGeom>
                  </pic:spPr>
                </pic:pic>
              </a:graphicData>
            </a:graphic>
          </wp:inline>
        </w:drawing>
      </w:r>
      <w:r>
        <w:rPr>
          <w:rFonts w:ascii="Arial"/>
          <w:sz w:val="20"/>
        </w:rPr>
      </w:r>
    </w:p>
    <w:p>
      <w:pPr>
        <w:pStyle w:val="Heading1"/>
        <w:spacing w:before="62"/>
        <w:ind w:left="2806"/>
      </w:pPr>
      <w:r>
        <w:rPr>
          <w:spacing w:val="-5"/>
        </w:rPr>
        <w:t>ii</w:t>
      </w:r>
    </w:p>
    <w:p>
      <w:pPr>
        <w:pStyle w:val="Heading1"/>
        <w:spacing w:after="0"/>
        <w:sectPr>
          <w:pgSz w:w="11920" w:h="16840"/>
          <w:pgMar w:top="920" w:bottom="280" w:left="0" w:right="425"/>
        </w:sectPr>
      </w:pPr>
    </w:p>
    <w:p>
      <w:pPr>
        <w:pStyle w:val="Heading2"/>
        <w:ind w:left="2975"/>
      </w:pPr>
      <w:bookmarkStart w:name="_bookmark0" w:id="1"/>
      <w:bookmarkEnd w:id="1"/>
      <w:r>
        <w:rPr>
          <w:b w:val="0"/>
        </w:rPr>
      </w:r>
      <w:r>
        <w:rPr/>
        <w:t>KATA</w:t>
      </w:r>
      <w:r>
        <w:rPr>
          <w:spacing w:val="-5"/>
        </w:rPr>
        <w:t> </w:t>
      </w:r>
      <w:r>
        <w:rPr>
          <w:spacing w:val="-2"/>
        </w:rPr>
        <w:t>PENGANTAR</w:t>
      </w:r>
    </w:p>
    <w:p>
      <w:pPr>
        <w:pStyle w:val="BodyText"/>
        <w:spacing w:line="276" w:lineRule="auto" w:before="143"/>
        <w:ind w:left="2269" w:right="1411" w:firstLine="720"/>
        <w:jc w:val="both"/>
      </w:pPr>
      <w:r>
        <w:rPr/>
        <w:t>Puji syukur penulis panjatkan ke hadirat Tuhan Yang Maha Esa atas segala rahmat</w:t>
      </w:r>
      <w:r>
        <w:rPr>
          <w:spacing w:val="-2"/>
        </w:rPr>
        <w:t> </w:t>
      </w:r>
      <w:r>
        <w:rPr/>
        <w:t>dan</w:t>
      </w:r>
      <w:r>
        <w:rPr>
          <w:spacing w:val="-2"/>
        </w:rPr>
        <w:t> </w:t>
      </w:r>
      <w:r>
        <w:rPr/>
        <w:t>karunia-</w:t>
      </w:r>
      <w:r>
        <w:rPr>
          <w:spacing w:val="-2"/>
        </w:rPr>
        <w:t> </w:t>
      </w:r>
      <w:r>
        <w:rPr/>
        <w:t>Nya</w:t>
      </w:r>
      <w:r>
        <w:rPr>
          <w:spacing w:val="-2"/>
        </w:rPr>
        <w:t> </w:t>
      </w:r>
      <w:r>
        <w:rPr/>
        <w:t>sehingga penulis</w:t>
      </w:r>
      <w:r>
        <w:rPr>
          <w:spacing w:val="-2"/>
        </w:rPr>
        <w:t> </w:t>
      </w:r>
      <w:r>
        <w:rPr/>
        <w:t>dapat</w:t>
      </w:r>
      <w:r>
        <w:rPr>
          <w:spacing w:val="-2"/>
        </w:rPr>
        <w:t> </w:t>
      </w:r>
      <w:r>
        <w:rPr/>
        <w:t>menyelesaikan laporan kegiatan magang ini dengan baik. Laporan ini disusun sebagai bentuk pertanggungjawaban dan dokumentasi atas pelaksanaan magang yang telah dilaksanakan di Kantor Wilayah Direktorat Jenderal Bea dan Cukai Sulawesi Bagian Selatan.</w:t>
      </w:r>
    </w:p>
    <w:p>
      <w:pPr>
        <w:pStyle w:val="BodyText"/>
        <w:spacing w:line="276" w:lineRule="auto" w:before="199"/>
        <w:ind w:left="2269" w:right="1418" w:firstLine="720"/>
        <w:jc w:val="both"/>
      </w:pPr>
      <w:r>
        <w:rPr/>
        <w:t>Kegiatan magang ini berlangsung selama empat bulan dan memberikan banyak pengalaman berharga, baik dalam memahami tugas dan fungsi instansi pemerintah khususnya di bidang kepabeanan dan cukai. Penulis menyadari bahwa tanpa bantuan dan bimbingan dari</w:t>
      </w:r>
      <w:r>
        <w:rPr>
          <w:spacing w:val="-5"/>
        </w:rPr>
        <w:t> </w:t>
      </w:r>
      <w:r>
        <w:rPr/>
        <w:t>berbagai</w:t>
      </w:r>
      <w:r>
        <w:rPr>
          <w:spacing w:val="-1"/>
        </w:rPr>
        <w:t> </w:t>
      </w:r>
      <w:r>
        <w:rPr/>
        <w:t>pihak,</w:t>
      </w:r>
      <w:r>
        <w:rPr>
          <w:spacing w:val="-1"/>
        </w:rPr>
        <w:t> </w:t>
      </w:r>
      <w:r>
        <w:rPr/>
        <w:t>laporan ini</w:t>
      </w:r>
      <w:r>
        <w:rPr>
          <w:spacing w:val="-1"/>
        </w:rPr>
        <w:t> </w:t>
      </w:r>
      <w:r>
        <w:rPr/>
        <w:t>tidak akan terselesaikan dengan baik. Oleh karena itu, penulis mengucapkan terima kasih </w:t>
      </w:r>
      <w:r>
        <w:rPr>
          <w:spacing w:val="-2"/>
        </w:rPr>
        <w:t>kepada:</w:t>
      </w:r>
    </w:p>
    <w:p>
      <w:pPr>
        <w:pStyle w:val="ListParagraph"/>
        <w:numPr>
          <w:ilvl w:val="0"/>
          <w:numId w:val="1"/>
        </w:numPr>
        <w:tabs>
          <w:tab w:pos="2809" w:val="left" w:leader="none"/>
        </w:tabs>
        <w:spacing w:line="276" w:lineRule="auto" w:before="155" w:after="0"/>
        <w:ind w:left="2809" w:right="1413" w:hanging="360"/>
        <w:jc w:val="both"/>
        <w:rPr>
          <w:sz w:val="22"/>
        </w:rPr>
      </w:pPr>
      <w:r>
        <w:rPr>
          <w:sz w:val="22"/>
        </w:rPr>
        <w:t>Bapak</w:t>
      </w:r>
      <w:r>
        <w:rPr>
          <w:spacing w:val="-7"/>
          <w:sz w:val="22"/>
        </w:rPr>
        <w:t> </w:t>
      </w:r>
      <w:r>
        <w:rPr>
          <w:sz w:val="22"/>
        </w:rPr>
        <w:t>Nurkhalik</w:t>
      </w:r>
      <w:r>
        <w:rPr>
          <w:spacing w:val="-8"/>
          <w:sz w:val="22"/>
        </w:rPr>
        <w:t> </w:t>
      </w:r>
      <w:r>
        <w:rPr>
          <w:sz w:val="22"/>
        </w:rPr>
        <w:t>Wahdanial</w:t>
      </w:r>
      <w:r>
        <w:rPr>
          <w:spacing w:val="-10"/>
          <w:sz w:val="22"/>
        </w:rPr>
        <w:t> </w:t>
      </w:r>
      <w:r>
        <w:rPr>
          <w:sz w:val="22"/>
        </w:rPr>
        <w:t>Asbara,</w:t>
      </w:r>
      <w:r>
        <w:rPr>
          <w:spacing w:val="-8"/>
          <w:sz w:val="22"/>
        </w:rPr>
        <w:t> </w:t>
      </w:r>
      <w:r>
        <w:rPr>
          <w:sz w:val="22"/>
        </w:rPr>
        <w:t>S.Kom.,</w:t>
      </w:r>
      <w:r>
        <w:rPr>
          <w:spacing w:val="-10"/>
          <w:sz w:val="22"/>
        </w:rPr>
        <w:t> </w:t>
      </w:r>
      <w:r>
        <w:rPr>
          <w:sz w:val="22"/>
        </w:rPr>
        <w:t>M.Kom</w:t>
      </w:r>
      <w:r>
        <w:rPr>
          <w:spacing w:val="-8"/>
          <w:sz w:val="22"/>
        </w:rPr>
        <w:t> </w:t>
      </w:r>
      <w:r>
        <w:rPr>
          <w:sz w:val="22"/>
        </w:rPr>
        <w:t>selaku</w:t>
      </w:r>
      <w:r>
        <w:rPr>
          <w:spacing w:val="-12"/>
          <w:sz w:val="22"/>
        </w:rPr>
        <w:t> </w:t>
      </w:r>
      <w:r>
        <w:rPr>
          <w:sz w:val="22"/>
        </w:rPr>
        <w:t>Ketua</w:t>
      </w:r>
      <w:r>
        <w:rPr>
          <w:spacing w:val="-8"/>
          <w:sz w:val="22"/>
        </w:rPr>
        <w:t> </w:t>
      </w:r>
      <w:r>
        <w:rPr>
          <w:sz w:val="22"/>
        </w:rPr>
        <w:t>Jurusan Sistem dan Teknologi Informasi S1 Institut Teknologi dan Bisnis Nobel </w:t>
      </w:r>
      <w:r>
        <w:rPr>
          <w:spacing w:val="-2"/>
          <w:sz w:val="22"/>
        </w:rPr>
        <w:t>Indonesia</w:t>
      </w:r>
    </w:p>
    <w:p>
      <w:pPr>
        <w:pStyle w:val="ListParagraph"/>
        <w:numPr>
          <w:ilvl w:val="0"/>
          <w:numId w:val="1"/>
        </w:numPr>
        <w:tabs>
          <w:tab w:pos="2809" w:val="left" w:leader="none"/>
        </w:tabs>
        <w:spacing w:line="276" w:lineRule="auto" w:before="151" w:after="0"/>
        <w:ind w:left="2809" w:right="1418" w:hanging="360"/>
        <w:jc w:val="both"/>
        <w:rPr>
          <w:sz w:val="22"/>
        </w:rPr>
      </w:pPr>
      <w:r>
        <w:rPr>
          <w:sz w:val="22"/>
        </w:rPr>
        <w:t>Ibu Andi Marlinah, S.E., M.M</w:t>
      </w:r>
      <w:r>
        <w:rPr>
          <w:sz w:val="22"/>
        </w:rPr>
        <w:t> selaku</w:t>
      </w:r>
      <w:r>
        <w:rPr>
          <w:sz w:val="22"/>
        </w:rPr>
        <w:t> Dosen Pembimbing Magang Kementrian Keuangan Periode I Tahun 2025.</w:t>
      </w:r>
    </w:p>
    <w:p>
      <w:pPr>
        <w:pStyle w:val="ListParagraph"/>
        <w:numPr>
          <w:ilvl w:val="0"/>
          <w:numId w:val="1"/>
        </w:numPr>
        <w:tabs>
          <w:tab w:pos="2809" w:val="left" w:leader="none"/>
        </w:tabs>
        <w:spacing w:line="273" w:lineRule="auto" w:before="155" w:after="0"/>
        <w:ind w:left="2809" w:right="1413" w:hanging="360"/>
        <w:jc w:val="both"/>
        <w:rPr>
          <w:sz w:val="22"/>
        </w:rPr>
      </w:pPr>
      <w:r>
        <w:rPr>
          <w:sz w:val="22"/>
        </w:rPr>
        <w:t>Bapak Djaka Kusmartata, S.E., M.M selaku Kepala Kantor Wilayah DJBC Sulawesi Bagian Selatan.</w:t>
      </w:r>
    </w:p>
    <w:p>
      <w:pPr>
        <w:pStyle w:val="ListParagraph"/>
        <w:numPr>
          <w:ilvl w:val="0"/>
          <w:numId w:val="1"/>
        </w:numPr>
        <w:tabs>
          <w:tab w:pos="2809" w:val="left" w:leader="none"/>
        </w:tabs>
        <w:spacing w:line="278" w:lineRule="auto" w:before="155" w:after="0"/>
        <w:ind w:left="2809" w:right="1419" w:hanging="360"/>
        <w:jc w:val="both"/>
        <w:rPr>
          <w:sz w:val="22"/>
        </w:rPr>
      </w:pPr>
      <w:r>
        <w:rPr>
          <w:sz w:val="22"/>
        </w:rPr>
        <w:t>Seluruh pegawai di Kantor Wilayah Direktorat Jenderal Bea dan Cukai Sulawesi Bagian Selatan yang telah banyak memberikan perhatian dan bantuan kepada penulis selama pelaksanaan magang.</w:t>
      </w:r>
    </w:p>
    <w:p>
      <w:pPr>
        <w:pStyle w:val="BodyText"/>
        <w:spacing w:line="276" w:lineRule="auto" w:before="148"/>
        <w:ind w:left="2269" w:right="1420" w:firstLine="720"/>
        <w:jc w:val="both"/>
      </w:pPr>
      <w:r>
        <w:rPr/>
        <w:t>Penulis menyadari bahwa laporan ini masih jauh dari sempurna. Oleh karena itu, segala kritik dan saran yang membangun sangat penulis harapkan demi perbaikan di masa yang akan datang. Semoga laporan ini dapat memberikan</w:t>
      </w:r>
      <w:r>
        <w:rPr>
          <w:spacing w:val="-16"/>
        </w:rPr>
        <w:t> </w:t>
      </w:r>
      <w:r>
        <w:rPr/>
        <w:t>manfaat</w:t>
      </w:r>
      <w:r>
        <w:rPr>
          <w:spacing w:val="-15"/>
        </w:rPr>
        <w:t> </w:t>
      </w:r>
      <w:r>
        <w:rPr/>
        <w:t>dan</w:t>
      </w:r>
      <w:r>
        <w:rPr>
          <w:spacing w:val="-15"/>
        </w:rPr>
        <w:t> </w:t>
      </w:r>
      <w:r>
        <w:rPr/>
        <w:t>gambaran</w:t>
      </w:r>
      <w:r>
        <w:rPr>
          <w:spacing w:val="-16"/>
        </w:rPr>
        <w:t> </w:t>
      </w:r>
      <w:r>
        <w:rPr/>
        <w:t>yang</w:t>
      </w:r>
      <w:r>
        <w:rPr>
          <w:spacing w:val="-15"/>
        </w:rPr>
        <w:t> </w:t>
      </w:r>
      <w:r>
        <w:rPr/>
        <w:t>jelas</w:t>
      </w:r>
      <w:r>
        <w:rPr>
          <w:spacing w:val="-15"/>
        </w:rPr>
        <w:t> </w:t>
      </w:r>
      <w:r>
        <w:rPr/>
        <w:t>mengenai</w:t>
      </w:r>
      <w:r>
        <w:rPr>
          <w:spacing w:val="-15"/>
        </w:rPr>
        <w:t> </w:t>
      </w:r>
      <w:r>
        <w:rPr/>
        <w:t>kegiatan</w:t>
      </w:r>
      <w:r>
        <w:rPr>
          <w:spacing w:val="-16"/>
        </w:rPr>
        <w:t> </w:t>
      </w:r>
      <w:r>
        <w:rPr/>
        <w:t>magang</w:t>
      </w:r>
      <w:r>
        <w:rPr>
          <w:spacing w:val="-15"/>
        </w:rPr>
        <w:t> </w:t>
      </w:r>
      <w:r>
        <w:rPr/>
        <w:t>yang telah dilaksanakan.</w:t>
      </w:r>
    </w:p>
    <w:p>
      <w:pPr>
        <w:pStyle w:val="BodyText"/>
      </w:pPr>
    </w:p>
    <w:p>
      <w:pPr>
        <w:pStyle w:val="BodyText"/>
        <w:spacing w:before="92"/>
      </w:pPr>
    </w:p>
    <w:p>
      <w:pPr>
        <w:pStyle w:val="BodyText"/>
        <w:ind w:right="1411"/>
        <w:jc w:val="right"/>
      </w:pPr>
      <w:r>
        <w:rPr/>
        <w:t>Makassar,</w:t>
      </w:r>
      <w:r>
        <w:rPr>
          <w:spacing w:val="-5"/>
        </w:rPr>
        <w:t> </w:t>
      </w:r>
      <w:r>
        <w:rPr/>
        <w:t>3</w:t>
      </w:r>
      <w:r>
        <w:rPr>
          <w:spacing w:val="-4"/>
        </w:rPr>
        <w:t> </w:t>
      </w:r>
      <w:r>
        <w:rPr/>
        <w:t>Juli</w:t>
      </w:r>
      <w:r>
        <w:rPr>
          <w:spacing w:val="-5"/>
        </w:rPr>
        <w:t> </w:t>
      </w:r>
      <w:r>
        <w:rPr>
          <w:spacing w:val="-4"/>
        </w:rPr>
        <w:t>2025</w:t>
      </w:r>
    </w:p>
    <w:p>
      <w:pPr>
        <w:pStyle w:val="BodyText"/>
      </w:pPr>
    </w:p>
    <w:p>
      <w:pPr>
        <w:pStyle w:val="BodyText"/>
      </w:pPr>
    </w:p>
    <w:p>
      <w:pPr>
        <w:pStyle w:val="BodyText"/>
      </w:pPr>
    </w:p>
    <w:p>
      <w:pPr>
        <w:pStyle w:val="BodyText"/>
      </w:pPr>
    </w:p>
    <w:p>
      <w:pPr>
        <w:pStyle w:val="BodyText"/>
      </w:pPr>
    </w:p>
    <w:p>
      <w:pPr>
        <w:pStyle w:val="BodyText"/>
        <w:spacing w:before="5"/>
      </w:pPr>
    </w:p>
    <w:p>
      <w:pPr>
        <w:pStyle w:val="BodyText"/>
        <w:ind w:right="1415"/>
        <w:jc w:val="right"/>
      </w:pPr>
      <w:r>
        <w:rPr/>
        <w:t>Muhammad</w:t>
      </w:r>
      <w:r>
        <w:rPr>
          <w:spacing w:val="-13"/>
        </w:rPr>
        <w:t> </w:t>
      </w:r>
      <w:r>
        <w:rPr/>
        <w:t>Asrauf</w:t>
      </w:r>
      <w:r>
        <w:rPr>
          <w:spacing w:val="-16"/>
        </w:rPr>
        <w:t> </w:t>
      </w:r>
      <w:r>
        <w:rPr>
          <w:spacing w:val="-2"/>
        </w:rPr>
        <w:t>Mustamin</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70"/>
        <w:rPr>
          <w:sz w:val="24"/>
        </w:rPr>
      </w:pPr>
    </w:p>
    <w:p>
      <w:pPr>
        <w:pStyle w:val="Heading1"/>
        <w:ind w:left="2802"/>
      </w:pPr>
      <w:r>
        <w:rPr>
          <w:spacing w:val="-5"/>
        </w:rPr>
        <w:t>iii</w:t>
      </w:r>
    </w:p>
    <w:p>
      <w:pPr>
        <w:pStyle w:val="Heading1"/>
        <w:spacing w:after="0"/>
        <w:sectPr>
          <w:pgSz w:w="11920" w:h="16840"/>
          <w:pgMar w:top="1620" w:bottom="280" w:left="0" w:right="425"/>
        </w:sectPr>
      </w:pPr>
    </w:p>
    <w:p>
      <w:pPr>
        <w:pStyle w:val="Heading2"/>
        <w:ind w:left="2802"/>
      </w:pPr>
      <w:bookmarkStart w:name="_bookmark1" w:id="2"/>
      <w:bookmarkEnd w:id="2"/>
      <w:r>
        <w:rPr>
          <w:b w:val="0"/>
        </w:rPr>
      </w:r>
      <w:r>
        <w:rPr/>
        <w:t>DAFTAR</w:t>
      </w:r>
      <w:r>
        <w:rPr>
          <w:spacing w:val="-10"/>
        </w:rPr>
        <w:t> </w:t>
      </w:r>
      <w:r>
        <w:rPr>
          <w:spacing w:val="-5"/>
        </w:rPr>
        <w:t>ISI</w:t>
      </w:r>
    </w:p>
    <w:p>
      <w:pPr>
        <w:pStyle w:val="BodyText"/>
        <w:rPr>
          <w:rFonts w:ascii="Arial"/>
          <w:b/>
        </w:rPr>
      </w:pPr>
    </w:p>
    <w:p>
      <w:pPr>
        <w:pStyle w:val="BodyText"/>
        <w:spacing w:before="29"/>
        <w:rPr>
          <w:rFonts w:ascii="Arial"/>
          <w:b/>
        </w:rPr>
      </w:pPr>
    </w:p>
    <w:p>
      <w:pPr>
        <w:tabs>
          <w:tab w:pos="7558" w:val="left" w:leader="dot"/>
        </w:tabs>
        <w:spacing w:before="0"/>
        <w:ind w:left="2721" w:right="0" w:firstLine="0"/>
        <w:jc w:val="left"/>
        <w:rPr>
          <w:sz w:val="22"/>
        </w:rPr>
      </w:pPr>
      <w:r>
        <w:rPr>
          <w:rFonts w:ascii="Arial"/>
          <w:b/>
          <w:sz w:val="22"/>
        </w:rPr>
        <w:t>LEMBAR</w:t>
      </w:r>
      <w:r>
        <w:rPr>
          <w:rFonts w:ascii="Arial"/>
          <w:b/>
          <w:spacing w:val="-15"/>
          <w:sz w:val="22"/>
        </w:rPr>
        <w:t> </w:t>
      </w:r>
      <w:r>
        <w:rPr>
          <w:rFonts w:ascii="Arial"/>
          <w:b/>
          <w:spacing w:val="-2"/>
          <w:sz w:val="22"/>
        </w:rPr>
        <w:t>PENGESAHAN</w:t>
      </w:r>
      <w:r>
        <w:rPr>
          <w:rFonts w:ascii="Arial"/>
          <w:b/>
          <w:sz w:val="22"/>
        </w:rPr>
        <w:tab/>
      </w:r>
      <w:r>
        <w:rPr>
          <w:sz w:val="22"/>
        </w:rPr>
        <w:t>Error!</w:t>
      </w:r>
      <w:r>
        <w:rPr>
          <w:spacing w:val="-13"/>
          <w:sz w:val="22"/>
        </w:rPr>
        <w:t> </w:t>
      </w:r>
      <w:r>
        <w:rPr>
          <w:sz w:val="22"/>
        </w:rPr>
        <w:t>Bookmark</w:t>
      </w:r>
      <w:r>
        <w:rPr>
          <w:spacing w:val="-9"/>
          <w:sz w:val="22"/>
        </w:rPr>
        <w:t> </w:t>
      </w:r>
      <w:r>
        <w:rPr>
          <w:sz w:val="22"/>
        </w:rPr>
        <w:t>not</w:t>
      </w:r>
      <w:r>
        <w:rPr>
          <w:spacing w:val="-8"/>
          <w:sz w:val="22"/>
        </w:rPr>
        <w:t> </w:t>
      </w:r>
      <w:r>
        <w:rPr>
          <w:spacing w:val="-2"/>
          <w:sz w:val="22"/>
        </w:rPr>
        <w:t>defined.</w:t>
      </w:r>
    </w:p>
    <w:sdt>
      <w:sdtPr>
        <w:docPartObj>
          <w:docPartGallery w:val="Table of Contents"/>
          <w:docPartUnique/>
        </w:docPartObj>
      </w:sdtPr>
      <w:sdtEndPr/>
      <w:sdtContent>
        <w:p>
          <w:pPr>
            <w:pStyle w:val="TOC2"/>
            <w:tabs>
              <w:tab w:pos="10343" w:val="right" w:leader="dot"/>
            </w:tabs>
          </w:pPr>
          <w:hyperlink w:history="true" w:anchor="_bookmark0">
            <w:r>
              <w:rPr/>
              <w:t>KATA</w:t>
            </w:r>
            <w:r>
              <w:rPr>
                <w:spacing w:val="-12"/>
              </w:rPr>
              <w:t> </w:t>
            </w:r>
            <w:r>
              <w:rPr>
                <w:spacing w:val="-2"/>
              </w:rPr>
              <w:t>PENGANTAR</w:t>
            </w:r>
            <w:r>
              <w:rPr/>
              <w:tab/>
            </w:r>
            <w:r>
              <w:rPr>
                <w:spacing w:val="-5"/>
              </w:rPr>
              <w:t>iii</w:t>
            </w:r>
          </w:hyperlink>
        </w:p>
        <w:p>
          <w:pPr>
            <w:pStyle w:val="TOC2"/>
            <w:tabs>
              <w:tab w:pos="10344" w:val="right" w:leader="dot"/>
            </w:tabs>
          </w:pPr>
          <w:hyperlink w:history="true" w:anchor="_bookmark1">
            <w:r>
              <w:rPr/>
              <w:t>DAFTAR</w:t>
            </w:r>
            <w:r>
              <w:rPr>
                <w:spacing w:val="-13"/>
              </w:rPr>
              <w:t> </w:t>
            </w:r>
            <w:r>
              <w:rPr>
                <w:spacing w:val="-5"/>
              </w:rPr>
              <w:t>ISI</w:t>
            </w:r>
            <w:r>
              <w:rPr/>
              <w:tab/>
            </w:r>
            <w:r>
              <w:rPr>
                <w:spacing w:val="-5"/>
              </w:rPr>
              <w:t>iv</w:t>
            </w:r>
          </w:hyperlink>
        </w:p>
        <w:p>
          <w:pPr>
            <w:pStyle w:val="TOC2"/>
            <w:tabs>
              <w:tab w:pos="10345" w:val="right" w:leader="dot"/>
            </w:tabs>
            <w:spacing w:before="123"/>
          </w:pPr>
          <w:hyperlink w:history="true" w:anchor="_bookmark2">
            <w:r>
              <w:rPr>
                <w:spacing w:val="-2"/>
              </w:rPr>
              <w:t>DAFTAR</w:t>
            </w:r>
            <w:r>
              <w:rPr>
                <w:spacing w:val="-5"/>
              </w:rPr>
              <w:t> </w:t>
            </w:r>
            <w:r>
              <w:rPr>
                <w:spacing w:val="-2"/>
              </w:rPr>
              <w:t>GAMBAR</w:t>
            </w:r>
            <w:r>
              <w:rPr/>
              <w:tab/>
            </w:r>
            <w:r>
              <w:rPr>
                <w:spacing w:val="-10"/>
              </w:rPr>
              <w:t>v</w:t>
            </w:r>
          </w:hyperlink>
        </w:p>
        <w:p>
          <w:pPr>
            <w:pStyle w:val="TOC2"/>
            <w:tabs>
              <w:tab w:pos="10350" w:val="right" w:leader="dot"/>
            </w:tabs>
          </w:pPr>
          <w:hyperlink w:history="true" w:anchor="_bookmark3">
            <w:r>
              <w:rPr>
                <w:spacing w:val="-2"/>
              </w:rPr>
              <w:t>DAFTAR</w:t>
            </w:r>
            <w:r>
              <w:rPr>
                <w:spacing w:val="-5"/>
              </w:rPr>
              <w:t> </w:t>
            </w:r>
            <w:r>
              <w:rPr>
                <w:spacing w:val="-2"/>
              </w:rPr>
              <w:t>TABEL</w:t>
            </w:r>
            <w:r>
              <w:rPr/>
              <w:tab/>
            </w:r>
            <w:r>
              <w:rPr>
                <w:spacing w:val="-5"/>
              </w:rPr>
              <w:t>vi</w:t>
            </w:r>
          </w:hyperlink>
        </w:p>
        <w:p>
          <w:pPr>
            <w:pStyle w:val="TOC2"/>
            <w:tabs>
              <w:tab w:pos="10348" w:val="right" w:leader="dot"/>
            </w:tabs>
            <w:spacing w:before="120"/>
          </w:pPr>
          <w:hyperlink w:history="true" w:anchor="_bookmark4">
            <w:r>
              <w:rPr>
                <w:spacing w:val="-2"/>
              </w:rPr>
              <w:t>DAFTAR</w:t>
            </w:r>
            <w:r>
              <w:rPr>
                <w:spacing w:val="-5"/>
              </w:rPr>
              <w:t> </w:t>
            </w:r>
            <w:r>
              <w:rPr>
                <w:spacing w:val="-2"/>
              </w:rPr>
              <w:t>LAMPIRAN</w:t>
            </w:r>
            <w:r>
              <w:rPr/>
              <w:tab/>
            </w:r>
            <w:r>
              <w:rPr>
                <w:spacing w:val="-5"/>
              </w:rPr>
              <w:t>vii</w:t>
            </w:r>
          </w:hyperlink>
        </w:p>
        <w:p>
          <w:pPr>
            <w:pStyle w:val="TOC1"/>
            <w:tabs>
              <w:tab w:pos="10305" w:val="right" w:leader="dot"/>
            </w:tabs>
          </w:pPr>
          <w:hyperlink w:history="true" w:anchor="_bookmark5">
            <w:r>
              <w:rPr/>
              <w:t>BAB</w:t>
            </w:r>
            <w:r>
              <w:rPr>
                <w:spacing w:val="-4"/>
              </w:rPr>
              <w:t> </w:t>
            </w:r>
            <w:r>
              <w:rPr>
                <w:rFonts w:ascii="Arial MT"/>
                <w:b w:val="0"/>
              </w:rPr>
              <w:t>I</w:t>
            </w:r>
            <w:r>
              <w:rPr>
                <w:rFonts w:ascii="Arial MT"/>
                <w:b w:val="0"/>
                <w:spacing w:val="-7"/>
              </w:rPr>
              <w:t> </w:t>
            </w:r>
            <w:r>
              <w:rPr>
                <w:spacing w:val="-2"/>
              </w:rPr>
              <w:t>PENDAHULUAN</w:t>
            </w:r>
            <w:r>
              <w:rPr>
                <w:rFonts w:ascii="Times New Roman"/>
                <w:b w:val="0"/>
              </w:rPr>
              <w:tab/>
            </w:r>
            <w:r>
              <w:rPr>
                <w:spacing w:val="-10"/>
              </w:rPr>
              <w:t>1</w:t>
            </w:r>
          </w:hyperlink>
        </w:p>
        <w:p>
          <w:pPr>
            <w:pStyle w:val="TOC3"/>
            <w:numPr>
              <w:ilvl w:val="1"/>
              <w:numId w:val="2"/>
            </w:numPr>
            <w:tabs>
              <w:tab w:pos="3328" w:val="left" w:leader="none"/>
              <w:tab w:pos="10341" w:val="right" w:leader="dot"/>
            </w:tabs>
            <w:spacing w:line="240" w:lineRule="auto" w:before="123" w:after="0"/>
            <w:ind w:left="3328" w:right="0" w:hanging="607"/>
            <w:jc w:val="left"/>
          </w:pPr>
          <w:hyperlink w:history="true" w:anchor="_bookmark6">
            <w:r>
              <w:rPr/>
              <w:t>Latar</w:t>
            </w:r>
            <w:r>
              <w:rPr>
                <w:spacing w:val="-3"/>
              </w:rPr>
              <w:t> </w:t>
            </w:r>
            <w:r>
              <w:rPr/>
              <w:t>Belakang </w:t>
            </w:r>
            <w:r>
              <w:rPr>
                <w:spacing w:val="-2"/>
              </w:rPr>
              <w:t>Kegiatan</w:t>
            </w:r>
            <w:r>
              <w:rPr/>
              <w:tab/>
            </w:r>
            <w:r>
              <w:rPr>
                <w:spacing w:val="-10"/>
              </w:rPr>
              <w:t>1</w:t>
            </w:r>
          </w:hyperlink>
        </w:p>
        <w:p>
          <w:pPr>
            <w:pStyle w:val="TOC3"/>
            <w:numPr>
              <w:ilvl w:val="1"/>
              <w:numId w:val="2"/>
            </w:numPr>
            <w:tabs>
              <w:tab w:pos="3328" w:val="left" w:leader="none"/>
              <w:tab w:pos="10341" w:val="right" w:leader="dot"/>
            </w:tabs>
            <w:spacing w:line="240" w:lineRule="auto" w:before="119" w:after="0"/>
            <w:ind w:left="3328" w:right="0" w:hanging="607"/>
            <w:jc w:val="left"/>
          </w:pPr>
          <w:hyperlink w:history="true" w:anchor="_bookmark7">
            <w:r>
              <w:rPr/>
              <w:t>Tujuan</w:t>
            </w:r>
            <w:r>
              <w:rPr>
                <w:spacing w:val="-1"/>
              </w:rPr>
              <w:t> </w:t>
            </w:r>
            <w:r>
              <w:rPr/>
              <w:t>dan Manfaat</w:t>
            </w:r>
            <w:r>
              <w:rPr>
                <w:spacing w:val="-3"/>
              </w:rPr>
              <w:t> </w:t>
            </w:r>
            <w:r>
              <w:rPr>
                <w:spacing w:val="-2"/>
              </w:rPr>
              <w:t>Kegiatan</w:t>
            </w:r>
            <w:r>
              <w:rPr/>
              <w:tab/>
            </w:r>
            <w:r>
              <w:rPr>
                <w:spacing w:val="-10"/>
              </w:rPr>
              <w:t>2</w:t>
            </w:r>
          </w:hyperlink>
        </w:p>
        <w:p>
          <w:pPr>
            <w:pStyle w:val="TOC1"/>
            <w:tabs>
              <w:tab w:pos="10345" w:val="right" w:leader="dot"/>
            </w:tabs>
          </w:pPr>
          <w:hyperlink w:history="true" w:anchor="_bookmark8">
            <w:r>
              <w:rPr/>
              <w:t>BAB</w:t>
            </w:r>
            <w:r>
              <w:rPr>
                <w:spacing w:val="-14"/>
              </w:rPr>
              <w:t> </w:t>
            </w:r>
            <w:r>
              <w:rPr/>
              <w:t>II</w:t>
            </w:r>
            <w:r>
              <w:rPr>
                <w:spacing w:val="-14"/>
              </w:rPr>
              <w:t> </w:t>
            </w:r>
            <w:r>
              <w:rPr/>
              <w:t>PELAKSANAAN</w:t>
            </w:r>
            <w:r>
              <w:rPr>
                <w:spacing w:val="-13"/>
              </w:rPr>
              <w:t> </w:t>
            </w:r>
            <w:r>
              <w:rPr>
                <w:spacing w:val="-2"/>
              </w:rPr>
              <w:t>KEGIATAN</w:t>
            </w:r>
            <w:r>
              <w:rPr/>
              <w:tab/>
            </w:r>
            <w:r>
              <w:rPr>
                <w:spacing w:val="-10"/>
              </w:rPr>
              <w:t>4</w:t>
            </w:r>
          </w:hyperlink>
        </w:p>
        <w:p>
          <w:pPr>
            <w:pStyle w:val="TOC3"/>
            <w:numPr>
              <w:ilvl w:val="0"/>
              <w:numId w:val="3"/>
            </w:numPr>
            <w:tabs>
              <w:tab w:pos="3348" w:val="left" w:leader="none"/>
              <w:tab w:pos="10345" w:val="right" w:leader="dot"/>
            </w:tabs>
            <w:spacing w:line="240" w:lineRule="auto" w:before="119" w:after="0"/>
            <w:ind w:left="3348" w:right="0" w:hanging="627"/>
            <w:jc w:val="left"/>
          </w:pPr>
          <w:hyperlink w:history="true" w:anchor="_bookmark9">
            <w:r>
              <w:rPr/>
              <w:t>Kegiatan</w:t>
            </w:r>
            <w:r>
              <w:rPr>
                <w:spacing w:val="-16"/>
              </w:rPr>
              <w:t> </w:t>
            </w:r>
            <w:r>
              <w:rPr>
                <w:spacing w:val="-4"/>
              </w:rPr>
              <w:t>MBKM</w:t>
            </w:r>
            <w:r>
              <w:rPr/>
              <w:tab/>
            </w:r>
            <w:r>
              <w:rPr>
                <w:spacing w:val="-10"/>
              </w:rPr>
              <w:t>4</w:t>
            </w:r>
          </w:hyperlink>
        </w:p>
        <w:p>
          <w:pPr>
            <w:pStyle w:val="TOC3"/>
            <w:numPr>
              <w:ilvl w:val="1"/>
              <w:numId w:val="4"/>
            </w:numPr>
            <w:tabs>
              <w:tab w:pos="3320" w:val="left" w:leader="none"/>
              <w:tab w:pos="10341" w:val="right" w:leader="dot"/>
            </w:tabs>
            <w:spacing w:line="240" w:lineRule="auto" w:before="123" w:after="0"/>
            <w:ind w:left="3320" w:right="0" w:hanging="599"/>
            <w:jc w:val="left"/>
          </w:pPr>
          <w:hyperlink w:history="true" w:anchor="_bookmark10">
            <w:r>
              <w:rPr/>
              <w:t>Kondisi</w:t>
            </w:r>
            <w:r>
              <w:rPr>
                <w:spacing w:val="-4"/>
              </w:rPr>
              <w:t> </w:t>
            </w:r>
            <w:r>
              <w:rPr/>
              <w:t>Umum</w:t>
            </w:r>
            <w:r>
              <w:rPr>
                <w:spacing w:val="-3"/>
              </w:rPr>
              <w:t> </w:t>
            </w:r>
            <w:r>
              <w:rPr/>
              <w:t>Lingkungan</w:t>
            </w:r>
            <w:r>
              <w:rPr>
                <w:spacing w:val="-2"/>
              </w:rPr>
              <w:t> </w:t>
            </w:r>
            <w:r>
              <w:rPr>
                <w:spacing w:val="-4"/>
              </w:rPr>
              <w:t>Mitra</w:t>
            </w:r>
            <w:r>
              <w:rPr/>
              <w:tab/>
            </w:r>
            <w:r>
              <w:rPr>
                <w:spacing w:val="-10"/>
              </w:rPr>
              <w:t>4</w:t>
            </w:r>
          </w:hyperlink>
        </w:p>
        <w:p>
          <w:pPr>
            <w:pStyle w:val="TOC3"/>
            <w:numPr>
              <w:ilvl w:val="2"/>
              <w:numId w:val="4"/>
            </w:numPr>
            <w:tabs>
              <w:tab w:pos="3317" w:val="left" w:leader="none"/>
              <w:tab w:pos="10341" w:val="right" w:leader="dot"/>
            </w:tabs>
            <w:spacing w:line="240" w:lineRule="auto" w:before="120" w:after="0"/>
            <w:ind w:left="3317" w:right="0" w:hanging="596"/>
            <w:jc w:val="left"/>
          </w:pPr>
          <w:hyperlink w:history="true" w:anchor="_bookmark11">
            <w:r>
              <w:rPr/>
              <w:t>Geografis</w:t>
            </w:r>
            <w:r>
              <w:rPr>
                <w:spacing w:val="-4"/>
              </w:rPr>
              <w:t> </w:t>
            </w:r>
            <w:r>
              <w:rPr/>
              <w:t>dan</w:t>
            </w:r>
            <w:r>
              <w:rPr>
                <w:spacing w:val="-5"/>
              </w:rPr>
              <w:t> </w:t>
            </w:r>
            <w:r>
              <w:rPr>
                <w:spacing w:val="-2"/>
              </w:rPr>
              <w:t>Demografi</w:t>
            </w:r>
            <w:r>
              <w:rPr/>
              <w:tab/>
            </w:r>
            <w:r>
              <w:rPr>
                <w:spacing w:val="-10"/>
              </w:rPr>
              <w:t>4</w:t>
            </w:r>
          </w:hyperlink>
        </w:p>
        <w:p>
          <w:pPr>
            <w:pStyle w:val="TOC3"/>
            <w:numPr>
              <w:ilvl w:val="2"/>
              <w:numId w:val="4"/>
            </w:numPr>
            <w:tabs>
              <w:tab w:pos="3317" w:val="left" w:leader="none"/>
              <w:tab w:pos="10341" w:val="right" w:leader="dot"/>
            </w:tabs>
            <w:spacing w:line="240" w:lineRule="auto" w:before="119" w:after="0"/>
            <w:ind w:left="3317" w:right="0" w:hanging="596"/>
            <w:jc w:val="left"/>
          </w:pPr>
          <w:hyperlink w:history="true" w:anchor="_bookmark12">
            <w:r>
              <w:rPr/>
              <w:t>Visi</w:t>
            </w:r>
            <w:r>
              <w:rPr>
                <w:spacing w:val="-3"/>
              </w:rPr>
              <w:t> </w:t>
            </w:r>
            <w:r>
              <w:rPr>
                <w:spacing w:val="-4"/>
              </w:rPr>
              <w:t>Misi</w:t>
            </w:r>
            <w:r>
              <w:rPr/>
              <w:tab/>
            </w:r>
            <w:r>
              <w:rPr>
                <w:spacing w:val="-10"/>
              </w:rPr>
              <w:t>5</w:t>
            </w:r>
          </w:hyperlink>
        </w:p>
        <w:p>
          <w:pPr>
            <w:pStyle w:val="TOC3"/>
            <w:numPr>
              <w:ilvl w:val="2"/>
              <w:numId w:val="4"/>
            </w:numPr>
            <w:tabs>
              <w:tab w:pos="3329" w:val="left" w:leader="none"/>
              <w:tab w:pos="10341" w:val="right" w:leader="dot"/>
            </w:tabs>
            <w:spacing w:line="240" w:lineRule="auto" w:before="119" w:after="0"/>
            <w:ind w:left="3329" w:right="0" w:hanging="608"/>
            <w:jc w:val="left"/>
          </w:pPr>
          <w:hyperlink w:history="true" w:anchor="_bookmark13">
            <w:r>
              <w:rPr/>
              <w:t>Sejarah</w:t>
            </w:r>
            <w:r>
              <w:rPr>
                <w:spacing w:val="-2"/>
              </w:rPr>
              <w:t> </w:t>
            </w:r>
            <w:r>
              <w:rPr/>
              <w:t>Kanwil</w:t>
            </w:r>
            <w:r>
              <w:rPr>
                <w:spacing w:val="-4"/>
              </w:rPr>
              <w:t> </w:t>
            </w:r>
            <w:r>
              <w:rPr/>
              <w:t>Bea</w:t>
            </w:r>
            <w:r>
              <w:rPr>
                <w:spacing w:val="-1"/>
              </w:rPr>
              <w:t> </w:t>
            </w:r>
            <w:r>
              <w:rPr/>
              <w:t>dan</w:t>
            </w:r>
            <w:r>
              <w:rPr>
                <w:spacing w:val="-2"/>
              </w:rPr>
              <w:t> </w:t>
            </w:r>
            <w:r>
              <w:rPr/>
              <w:t>Cukai</w:t>
            </w:r>
            <w:r>
              <w:rPr>
                <w:spacing w:val="-3"/>
              </w:rPr>
              <w:t> </w:t>
            </w:r>
            <w:r>
              <w:rPr>
                <w:spacing w:val="-2"/>
              </w:rPr>
              <w:t>Sulbagsel</w:t>
            </w:r>
            <w:r>
              <w:rPr/>
              <w:tab/>
            </w:r>
            <w:r>
              <w:rPr>
                <w:spacing w:val="-10"/>
              </w:rPr>
              <w:t>6</w:t>
            </w:r>
          </w:hyperlink>
        </w:p>
        <w:p>
          <w:pPr>
            <w:pStyle w:val="TOC3"/>
            <w:numPr>
              <w:ilvl w:val="2"/>
              <w:numId w:val="4"/>
            </w:numPr>
            <w:tabs>
              <w:tab w:pos="3317" w:val="left" w:leader="none"/>
              <w:tab w:pos="10341" w:val="right" w:leader="dot"/>
            </w:tabs>
            <w:spacing w:line="240" w:lineRule="auto" w:before="123" w:after="0"/>
            <w:ind w:left="3317" w:right="0" w:hanging="596"/>
            <w:jc w:val="left"/>
          </w:pPr>
          <w:hyperlink w:history="true" w:anchor="_bookmark15">
            <w:r>
              <w:rPr/>
              <w:t>Lambang</w:t>
            </w:r>
            <w:r>
              <w:rPr>
                <w:spacing w:val="-2"/>
              </w:rPr>
              <w:t> </w:t>
            </w:r>
            <w:r>
              <w:rPr/>
              <w:t>Kanwil</w:t>
            </w:r>
            <w:r>
              <w:rPr>
                <w:spacing w:val="-4"/>
              </w:rPr>
              <w:t> </w:t>
            </w:r>
            <w:r>
              <w:rPr/>
              <w:t>Bea</w:t>
            </w:r>
            <w:r>
              <w:rPr>
                <w:spacing w:val="-2"/>
              </w:rPr>
              <w:t> </w:t>
            </w:r>
            <w:r>
              <w:rPr/>
              <w:t>Cukai</w:t>
            </w:r>
            <w:r>
              <w:rPr>
                <w:spacing w:val="-3"/>
              </w:rPr>
              <w:t> </w:t>
            </w:r>
            <w:r>
              <w:rPr>
                <w:spacing w:val="-2"/>
              </w:rPr>
              <w:t>Sulbagsel</w:t>
            </w:r>
            <w:r>
              <w:rPr/>
              <w:tab/>
            </w:r>
            <w:r>
              <w:rPr>
                <w:spacing w:val="-10"/>
              </w:rPr>
              <w:t>8</w:t>
            </w:r>
          </w:hyperlink>
        </w:p>
        <w:p>
          <w:pPr>
            <w:pStyle w:val="TOC3"/>
            <w:numPr>
              <w:ilvl w:val="2"/>
              <w:numId w:val="4"/>
            </w:numPr>
            <w:tabs>
              <w:tab w:pos="3317" w:val="left" w:leader="none"/>
              <w:tab w:pos="10341" w:val="right" w:leader="dot"/>
            </w:tabs>
            <w:spacing w:line="240" w:lineRule="auto" w:before="119" w:after="0"/>
            <w:ind w:left="3317" w:right="0" w:hanging="596"/>
            <w:jc w:val="left"/>
          </w:pPr>
          <w:hyperlink w:history="true" w:anchor="_bookmark17">
            <w:r>
              <w:rPr/>
              <w:t>Struktur</w:t>
            </w:r>
            <w:r>
              <w:rPr>
                <w:spacing w:val="-5"/>
              </w:rPr>
              <w:t> </w:t>
            </w:r>
            <w:r>
              <w:rPr/>
              <w:t>Kanwil</w:t>
            </w:r>
            <w:r>
              <w:rPr>
                <w:spacing w:val="-3"/>
              </w:rPr>
              <w:t> </w:t>
            </w:r>
            <w:r>
              <w:rPr/>
              <w:t>Bea</w:t>
            </w:r>
            <w:r>
              <w:rPr>
                <w:spacing w:val="-1"/>
              </w:rPr>
              <w:t> </w:t>
            </w:r>
            <w:r>
              <w:rPr/>
              <w:t>Cukai</w:t>
            </w:r>
            <w:r>
              <w:rPr>
                <w:spacing w:val="-3"/>
              </w:rPr>
              <w:t> </w:t>
            </w:r>
            <w:r>
              <w:rPr>
                <w:spacing w:val="-2"/>
              </w:rPr>
              <w:t>Sulbagsel</w:t>
            </w:r>
            <w:r>
              <w:rPr/>
              <w:tab/>
            </w:r>
            <w:r>
              <w:rPr>
                <w:spacing w:val="-10"/>
              </w:rPr>
              <w:t>9</w:t>
            </w:r>
          </w:hyperlink>
        </w:p>
        <w:p>
          <w:pPr>
            <w:pStyle w:val="TOC3"/>
            <w:numPr>
              <w:ilvl w:val="2"/>
              <w:numId w:val="4"/>
            </w:numPr>
            <w:tabs>
              <w:tab w:pos="3329" w:val="left" w:leader="none"/>
              <w:tab w:pos="10347" w:val="right" w:leader="dot"/>
            </w:tabs>
            <w:spacing w:line="240" w:lineRule="auto" w:before="119" w:after="0"/>
            <w:ind w:left="3329" w:right="0" w:hanging="608"/>
            <w:jc w:val="left"/>
          </w:pPr>
          <w:hyperlink w:history="true" w:anchor="_bookmark18">
            <w:r>
              <w:rPr/>
              <w:t>Tugas</w:t>
            </w:r>
            <w:r>
              <w:rPr>
                <w:spacing w:val="-3"/>
              </w:rPr>
              <w:t> </w:t>
            </w:r>
            <w:r>
              <w:rPr/>
              <w:t>Pokok</w:t>
            </w:r>
            <w:r>
              <w:rPr>
                <w:spacing w:val="-2"/>
              </w:rPr>
              <w:t> </w:t>
            </w:r>
            <w:r>
              <w:rPr/>
              <w:t>dan</w:t>
            </w:r>
            <w:r>
              <w:rPr>
                <w:spacing w:val="-3"/>
              </w:rPr>
              <w:t> </w:t>
            </w:r>
            <w:r>
              <w:rPr/>
              <w:t>Fungsi</w:t>
            </w:r>
            <w:r>
              <w:rPr>
                <w:spacing w:val="-4"/>
              </w:rPr>
              <w:t> </w:t>
            </w:r>
            <w:r>
              <w:rPr/>
              <w:t>Kanwil</w:t>
            </w:r>
            <w:r>
              <w:rPr>
                <w:spacing w:val="-4"/>
              </w:rPr>
              <w:t> </w:t>
            </w:r>
            <w:r>
              <w:rPr/>
              <w:t>DJBC</w:t>
            </w:r>
            <w:r>
              <w:rPr>
                <w:spacing w:val="-4"/>
              </w:rPr>
              <w:t> </w:t>
            </w:r>
            <w:r>
              <w:rPr>
                <w:spacing w:val="-2"/>
              </w:rPr>
              <w:t>Sulbagsel</w:t>
            </w:r>
            <w:r>
              <w:rPr/>
              <w:tab/>
            </w:r>
            <w:r>
              <w:rPr>
                <w:spacing w:val="-5"/>
              </w:rPr>
              <w:t>10</w:t>
            </w:r>
          </w:hyperlink>
        </w:p>
        <w:p>
          <w:pPr>
            <w:pStyle w:val="TOC3"/>
            <w:numPr>
              <w:ilvl w:val="1"/>
              <w:numId w:val="4"/>
            </w:numPr>
            <w:tabs>
              <w:tab w:pos="3328" w:val="left" w:leader="none"/>
              <w:tab w:pos="10347" w:val="right" w:leader="dot"/>
            </w:tabs>
            <w:spacing w:line="240" w:lineRule="auto" w:before="119" w:after="0"/>
            <w:ind w:left="3328" w:right="0" w:hanging="607"/>
            <w:jc w:val="left"/>
          </w:pPr>
          <w:hyperlink w:history="true" w:anchor="_bookmark19">
            <w:r>
              <w:rPr/>
              <w:t>Bentuk</w:t>
            </w:r>
            <w:r>
              <w:rPr>
                <w:spacing w:val="2"/>
              </w:rPr>
              <w:t> </w:t>
            </w:r>
            <w:r>
              <w:rPr>
                <w:spacing w:val="-2"/>
              </w:rPr>
              <w:t>Pelaksanaan</w:t>
            </w:r>
            <w:r>
              <w:rPr/>
              <w:tab/>
            </w:r>
            <w:r>
              <w:rPr>
                <w:spacing w:val="-5"/>
              </w:rPr>
              <w:t>19</w:t>
            </w:r>
          </w:hyperlink>
        </w:p>
        <w:p>
          <w:pPr>
            <w:pStyle w:val="TOC3"/>
            <w:numPr>
              <w:ilvl w:val="2"/>
              <w:numId w:val="4"/>
            </w:numPr>
            <w:tabs>
              <w:tab w:pos="3317" w:val="left" w:leader="none"/>
              <w:tab w:pos="10347" w:val="right" w:leader="dot"/>
            </w:tabs>
            <w:spacing w:line="240" w:lineRule="auto" w:before="123" w:after="0"/>
            <w:ind w:left="3317" w:right="0" w:hanging="596"/>
            <w:jc w:val="left"/>
          </w:pPr>
          <w:hyperlink w:history="true" w:anchor="_bookmark20">
            <w:r>
              <w:rPr/>
              <w:t>Matriks</w:t>
            </w:r>
            <w:r>
              <w:rPr>
                <w:spacing w:val="-3"/>
              </w:rPr>
              <w:t> </w:t>
            </w:r>
            <w:r>
              <w:rPr>
                <w:spacing w:val="-2"/>
              </w:rPr>
              <w:t>Kegiatan</w:t>
            </w:r>
            <w:r>
              <w:rPr/>
              <w:tab/>
            </w:r>
            <w:r>
              <w:rPr>
                <w:spacing w:val="-5"/>
              </w:rPr>
              <w:t>19</w:t>
            </w:r>
          </w:hyperlink>
        </w:p>
        <w:p>
          <w:pPr>
            <w:pStyle w:val="TOC3"/>
            <w:numPr>
              <w:ilvl w:val="2"/>
              <w:numId w:val="4"/>
            </w:numPr>
            <w:tabs>
              <w:tab w:pos="3317" w:val="left" w:leader="none"/>
              <w:tab w:pos="10347" w:val="right" w:leader="dot"/>
            </w:tabs>
            <w:spacing w:line="240" w:lineRule="auto" w:before="119" w:after="0"/>
            <w:ind w:left="3317" w:right="0" w:hanging="596"/>
            <w:jc w:val="left"/>
          </w:pPr>
          <w:hyperlink w:history="true" w:anchor="_bookmark21">
            <w:r>
              <w:rPr/>
              <w:t>Lokasi</w:t>
            </w:r>
            <w:r>
              <w:rPr>
                <w:spacing w:val="-6"/>
              </w:rPr>
              <w:t> </w:t>
            </w:r>
            <w:r>
              <w:rPr>
                <w:spacing w:val="-2"/>
              </w:rPr>
              <w:t>Magang</w:t>
            </w:r>
            <w:r>
              <w:rPr/>
              <w:tab/>
            </w:r>
            <w:r>
              <w:rPr>
                <w:spacing w:val="-5"/>
              </w:rPr>
              <w:t>20</w:t>
            </w:r>
          </w:hyperlink>
        </w:p>
        <w:p>
          <w:pPr>
            <w:pStyle w:val="TOC3"/>
            <w:numPr>
              <w:ilvl w:val="2"/>
              <w:numId w:val="4"/>
            </w:numPr>
            <w:tabs>
              <w:tab w:pos="3317" w:val="left" w:leader="none"/>
              <w:tab w:pos="10343" w:val="right" w:leader="dot"/>
            </w:tabs>
            <w:spacing w:line="240" w:lineRule="auto" w:before="119" w:after="0"/>
            <w:ind w:left="3317" w:right="0" w:hanging="596"/>
            <w:jc w:val="left"/>
          </w:pPr>
          <w:hyperlink w:history="true" w:anchor="_TOC_250000">
            <w:r>
              <w:rPr/>
              <w:t>Jadwal</w:t>
            </w:r>
            <w:r>
              <w:rPr>
                <w:spacing w:val="-14"/>
              </w:rPr>
              <w:t> </w:t>
            </w:r>
            <w:r>
              <w:rPr/>
              <w:t>dan</w:t>
            </w:r>
            <w:r>
              <w:rPr>
                <w:spacing w:val="-14"/>
              </w:rPr>
              <w:t> </w:t>
            </w:r>
            <w:r>
              <w:rPr/>
              <w:t>Waktu</w:t>
            </w:r>
            <w:r>
              <w:rPr>
                <w:spacing w:val="-9"/>
              </w:rPr>
              <w:t> </w:t>
            </w:r>
            <w:r>
              <w:rPr/>
              <w:t>Pelaksanaan</w:t>
            </w:r>
            <w:r>
              <w:rPr>
                <w:spacing w:val="-9"/>
              </w:rPr>
              <w:t> </w:t>
            </w:r>
            <w:r>
              <w:rPr>
                <w:spacing w:val="-2"/>
              </w:rPr>
              <w:t>Magang</w:t>
            </w:r>
            <w:r>
              <w:rPr/>
              <w:tab/>
            </w:r>
            <w:r>
              <w:rPr>
                <w:spacing w:val="-5"/>
              </w:rPr>
              <w:t>21</w:t>
            </w:r>
          </w:hyperlink>
        </w:p>
        <w:p>
          <w:pPr>
            <w:pStyle w:val="TOC3"/>
            <w:numPr>
              <w:ilvl w:val="1"/>
              <w:numId w:val="4"/>
            </w:numPr>
            <w:tabs>
              <w:tab w:pos="3320" w:val="left" w:leader="none"/>
              <w:tab w:pos="10347" w:val="right" w:leader="dot"/>
            </w:tabs>
            <w:spacing w:line="240" w:lineRule="auto" w:before="120" w:after="0"/>
            <w:ind w:left="3320" w:right="0" w:hanging="599"/>
            <w:jc w:val="left"/>
          </w:pPr>
          <w:hyperlink w:history="true" w:anchor="_bookmark23">
            <w:r>
              <w:rPr/>
              <w:t>Aktivitas</w:t>
            </w:r>
            <w:r>
              <w:rPr>
                <w:spacing w:val="-2"/>
              </w:rPr>
              <w:t> Lanjutan</w:t>
            </w:r>
            <w:r>
              <w:rPr/>
              <w:tab/>
            </w:r>
            <w:r>
              <w:rPr>
                <w:spacing w:val="-5"/>
              </w:rPr>
              <w:t>21</w:t>
            </w:r>
          </w:hyperlink>
        </w:p>
        <w:p>
          <w:pPr>
            <w:pStyle w:val="TOC3"/>
            <w:numPr>
              <w:ilvl w:val="1"/>
              <w:numId w:val="4"/>
            </w:numPr>
            <w:tabs>
              <w:tab w:pos="3320" w:val="left" w:leader="none"/>
              <w:tab w:pos="10347" w:val="right" w:leader="dot"/>
            </w:tabs>
            <w:spacing w:line="240" w:lineRule="auto" w:before="123" w:after="0"/>
            <w:ind w:left="3320" w:right="0" w:hanging="599"/>
            <w:jc w:val="left"/>
          </w:pPr>
          <w:hyperlink w:history="true" w:anchor="_bookmark24">
            <w:r>
              <w:rPr/>
              <w:t>Target</w:t>
            </w:r>
            <w:r>
              <w:rPr>
                <w:spacing w:val="-1"/>
              </w:rPr>
              <w:t> </w:t>
            </w:r>
            <w:r>
              <w:rPr>
                <w:spacing w:val="-2"/>
              </w:rPr>
              <w:t>Capaian</w:t>
            </w:r>
            <w:r>
              <w:rPr/>
              <w:tab/>
            </w:r>
            <w:r>
              <w:rPr>
                <w:spacing w:val="-5"/>
              </w:rPr>
              <w:t>23</w:t>
            </w:r>
          </w:hyperlink>
        </w:p>
        <w:p>
          <w:pPr>
            <w:pStyle w:val="TOC3"/>
            <w:numPr>
              <w:ilvl w:val="0"/>
              <w:numId w:val="3"/>
            </w:numPr>
            <w:tabs>
              <w:tab w:pos="3348" w:val="left" w:leader="none"/>
              <w:tab w:pos="10347" w:val="right" w:leader="dot"/>
            </w:tabs>
            <w:spacing w:line="240" w:lineRule="auto" w:before="119" w:after="0"/>
            <w:ind w:left="3348" w:right="0" w:hanging="627"/>
            <w:jc w:val="left"/>
          </w:pPr>
          <w:hyperlink w:history="true" w:anchor="_bookmark25">
            <w:r>
              <w:rPr>
                <w:spacing w:val="-2"/>
              </w:rPr>
              <w:t>Pembahasan</w:t>
            </w:r>
            <w:r>
              <w:rPr/>
              <w:tab/>
            </w:r>
            <w:r>
              <w:rPr>
                <w:spacing w:val="-5"/>
              </w:rPr>
              <w:t>24</w:t>
            </w:r>
          </w:hyperlink>
        </w:p>
        <w:p>
          <w:pPr>
            <w:pStyle w:val="TOC1"/>
            <w:tabs>
              <w:tab w:pos="10347" w:val="right" w:leader="dot"/>
            </w:tabs>
          </w:pPr>
          <w:hyperlink w:history="true" w:anchor="_bookmark26">
            <w:r>
              <w:rPr/>
              <w:t>BAB</w:t>
            </w:r>
            <w:r>
              <w:rPr>
                <w:spacing w:val="-7"/>
              </w:rPr>
              <w:t> </w:t>
            </w:r>
            <w:r>
              <w:rPr/>
              <w:t>III</w:t>
            </w:r>
            <w:r>
              <w:rPr>
                <w:spacing w:val="-8"/>
              </w:rPr>
              <w:t> </w:t>
            </w:r>
            <w:r>
              <w:rPr>
                <w:spacing w:val="-2"/>
              </w:rPr>
              <w:t>PENUTUP</w:t>
            </w:r>
            <w:r>
              <w:rPr/>
              <w:tab/>
            </w:r>
            <w:r>
              <w:rPr>
                <w:spacing w:val="-5"/>
              </w:rPr>
              <w:t>27</w:t>
            </w:r>
          </w:hyperlink>
        </w:p>
        <w:p>
          <w:pPr>
            <w:pStyle w:val="TOC3"/>
            <w:numPr>
              <w:ilvl w:val="1"/>
              <w:numId w:val="5"/>
            </w:numPr>
            <w:tabs>
              <w:tab w:pos="3328" w:val="left" w:leader="none"/>
              <w:tab w:pos="10347" w:val="right" w:leader="dot"/>
            </w:tabs>
            <w:spacing w:line="240" w:lineRule="auto" w:before="119" w:after="0"/>
            <w:ind w:left="3328" w:right="0" w:hanging="607"/>
            <w:jc w:val="left"/>
          </w:pPr>
          <w:hyperlink w:history="true" w:anchor="_bookmark27">
            <w:r>
              <w:rPr>
                <w:spacing w:val="-2"/>
              </w:rPr>
              <w:t>Simpulan</w:t>
            </w:r>
            <w:r>
              <w:rPr/>
              <w:tab/>
            </w:r>
            <w:r>
              <w:rPr>
                <w:spacing w:val="-5"/>
              </w:rPr>
              <w:t>27</w:t>
            </w:r>
          </w:hyperlink>
        </w:p>
        <w:p>
          <w:pPr>
            <w:pStyle w:val="TOC3"/>
            <w:numPr>
              <w:ilvl w:val="1"/>
              <w:numId w:val="5"/>
            </w:numPr>
            <w:tabs>
              <w:tab w:pos="3328" w:val="left" w:leader="none"/>
              <w:tab w:pos="10347" w:val="right" w:leader="dot"/>
            </w:tabs>
            <w:spacing w:line="240" w:lineRule="auto" w:before="123" w:after="0"/>
            <w:ind w:left="3328" w:right="0" w:hanging="607"/>
            <w:jc w:val="left"/>
          </w:pPr>
          <w:hyperlink w:history="true" w:anchor="_bookmark28">
            <w:r>
              <w:rPr>
                <w:spacing w:val="-2"/>
              </w:rPr>
              <w:t>Saran</w:t>
            </w:r>
            <w:r>
              <w:rPr/>
              <w:tab/>
            </w:r>
            <w:r>
              <w:rPr>
                <w:spacing w:val="-5"/>
              </w:rPr>
              <w:t>28</w:t>
            </w:r>
          </w:hyperlink>
        </w:p>
        <w:p>
          <w:pPr>
            <w:pStyle w:val="TOC1"/>
            <w:tabs>
              <w:tab w:pos="10347" w:val="right" w:leader="dot"/>
            </w:tabs>
            <w:spacing w:before="120"/>
          </w:pPr>
          <w:hyperlink w:history="true" w:anchor="_bookmark29">
            <w:r>
              <w:rPr>
                <w:spacing w:val="-2"/>
              </w:rPr>
              <w:t>DAFTAR</w:t>
            </w:r>
            <w:r>
              <w:rPr>
                <w:spacing w:val="-5"/>
              </w:rPr>
              <w:t> </w:t>
            </w:r>
            <w:r>
              <w:rPr>
                <w:spacing w:val="-2"/>
              </w:rPr>
              <w:t>PUSTAKA</w:t>
            </w:r>
            <w:r>
              <w:rPr/>
              <w:tab/>
            </w:r>
            <w:r>
              <w:rPr>
                <w:spacing w:val="-5"/>
              </w:rPr>
              <w:t>30</w:t>
            </w:r>
          </w:hyperlink>
        </w:p>
        <w:p>
          <w:pPr>
            <w:pStyle w:val="TOC1"/>
            <w:tabs>
              <w:tab w:pos="10347" w:val="right" w:leader="dot"/>
            </w:tabs>
          </w:pPr>
          <w:hyperlink w:history="true" w:anchor="_bookmark30">
            <w:r>
              <w:rPr>
                <w:spacing w:val="-2"/>
              </w:rPr>
              <w:t>LAMPIRAN</w:t>
            </w:r>
            <w:r>
              <w:rPr/>
              <w:tab/>
            </w:r>
            <w:r>
              <w:rPr>
                <w:spacing w:val="-5"/>
              </w:rPr>
              <w:t>31</w:t>
            </w:r>
          </w:hyperlink>
        </w:p>
        <w:p>
          <w:pPr>
            <w:pStyle w:val="TOC3"/>
            <w:numPr>
              <w:ilvl w:val="0"/>
              <w:numId w:val="6"/>
            </w:numPr>
            <w:tabs>
              <w:tab w:pos="3260" w:val="left" w:leader="none"/>
              <w:tab w:pos="10347" w:val="right" w:leader="dot"/>
            </w:tabs>
            <w:spacing w:line="240" w:lineRule="auto" w:before="118" w:after="0"/>
            <w:ind w:left="3260" w:right="0" w:hanging="539"/>
            <w:jc w:val="left"/>
          </w:pPr>
          <w:hyperlink w:history="true" w:anchor="_bookmark31">
            <w:r>
              <w:rPr/>
              <w:t>Dokumentasi</w:t>
            </w:r>
            <w:r>
              <w:rPr>
                <w:spacing w:val="-5"/>
              </w:rPr>
              <w:t> </w:t>
            </w:r>
            <w:r>
              <w:rPr/>
              <w:t>Foto</w:t>
            </w:r>
            <w:r>
              <w:rPr>
                <w:spacing w:val="-2"/>
              </w:rPr>
              <w:t> </w:t>
            </w:r>
            <w:r>
              <w:rPr/>
              <w:t>Dan</w:t>
            </w:r>
            <w:r>
              <w:rPr>
                <w:spacing w:val="-3"/>
              </w:rPr>
              <w:t> </w:t>
            </w:r>
            <w:r>
              <w:rPr/>
              <w:t>Link</w:t>
            </w:r>
            <w:r>
              <w:rPr>
                <w:spacing w:val="-2"/>
              </w:rPr>
              <w:t> </w:t>
            </w:r>
            <w:r>
              <w:rPr/>
              <w:t>Video</w:t>
            </w:r>
            <w:r>
              <w:rPr>
                <w:spacing w:val="-3"/>
              </w:rPr>
              <w:t> </w:t>
            </w:r>
            <w:r>
              <w:rPr>
                <w:spacing w:val="-5"/>
              </w:rPr>
              <w:t>UTS</w:t>
            </w:r>
            <w:r>
              <w:rPr/>
              <w:tab/>
            </w:r>
            <w:r>
              <w:rPr>
                <w:spacing w:val="-5"/>
              </w:rPr>
              <w:t>31</w:t>
            </w:r>
          </w:hyperlink>
        </w:p>
        <w:p>
          <w:pPr>
            <w:pStyle w:val="TOC3"/>
            <w:numPr>
              <w:ilvl w:val="0"/>
              <w:numId w:val="6"/>
            </w:numPr>
            <w:tabs>
              <w:tab w:pos="3260" w:val="left" w:leader="none"/>
              <w:tab w:pos="10347" w:val="right" w:leader="dot"/>
            </w:tabs>
            <w:spacing w:line="240" w:lineRule="auto" w:before="124" w:after="0"/>
            <w:ind w:left="3260" w:right="0" w:hanging="539"/>
            <w:jc w:val="left"/>
          </w:pPr>
          <w:hyperlink w:history="true" w:anchor="_bookmark32">
            <w:r>
              <w:rPr/>
              <w:t>Logbook</w:t>
            </w:r>
            <w:r>
              <w:rPr>
                <w:spacing w:val="-4"/>
              </w:rPr>
              <w:t> </w:t>
            </w:r>
            <w:r>
              <w:rPr>
                <w:spacing w:val="-2"/>
              </w:rPr>
              <w:t>Harian</w:t>
            </w:r>
            <w:r>
              <w:rPr/>
              <w:tab/>
            </w:r>
            <w:r>
              <w:rPr>
                <w:spacing w:val="-5"/>
              </w:rPr>
              <w:t>33</w:t>
            </w:r>
          </w:hyperlink>
        </w:p>
        <w:p>
          <w:pPr>
            <w:pStyle w:val="TOC3"/>
            <w:numPr>
              <w:ilvl w:val="0"/>
              <w:numId w:val="6"/>
            </w:numPr>
            <w:tabs>
              <w:tab w:pos="3260" w:val="left" w:leader="none"/>
              <w:tab w:pos="10347" w:val="right" w:leader="dot"/>
            </w:tabs>
            <w:spacing w:line="240" w:lineRule="auto" w:before="119" w:after="0"/>
            <w:ind w:left="3260" w:right="0" w:hanging="539"/>
            <w:jc w:val="left"/>
          </w:pPr>
          <w:hyperlink w:history="true" w:anchor="_bookmark33">
            <w:r>
              <w:rPr/>
              <w:t>Daftar</w:t>
            </w:r>
            <w:r>
              <w:rPr>
                <w:spacing w:val="-5"/>
              </w:rPr>
              <w:t> </w:t>
            </w:r>
            <w:r>
              <w:rPr/>
              <w:t>Kegiatan</w:t>
            </w:r>
            <w:r>
              <w:rPr>
                <w:spacing w:val="-3"/>
              </w:rPr>
              <w:t> </w:t>
            </w:r>
            <w:r>
              <w:rPr/>
              <w:t>Softskill</w:t>
            </w:r>
            <w:r>
              <w:rPr>
                <w:spacing w:val="-5"/>
              </w:rPr>
              <w:t> </w:t>
            </w:r>
            <w:r>
              <w:rPr/>
              <w:t>Dan</w:t>
            </w:r>
            <w:r>
              <w:rPr>
                <w:spacing w:val="-3"/>
              </w:rPr>
              <w:t> </w:t>
            </w:r>
            <w:r>
              <w:rPr>
                <w:spacing w:val="-2"/>
              </w:rPr>
              <w:t>Hardskill</w:t>
            </w:r>
            <w:r>
              <w:rPr/>
              <w:tab/>
            </w:r>
            <w:r>
              <w:rPr>
                <w:spacing w:val="-5"/>
              </w:rPr>
              <w:t>33</w:t>
            </w:r>
          </w:hyperlink>
        </w:p>
      </w:sdtContent>
    </w:sdt>
    <w:p>
      <w:pPr>
        <w:pStyle w:val="Heading1"/>
        <w:spacing w:before="513"/>
        <w:ind w:left="2804"/>
      </w:pPr>
      <w:r>
        <w:rPr>
          <w:spacing w:val="-5"/>
        </w:rPr>
        <w:t>iv</w:t>
      </w:r>
    </w:p>
    <w:p>
      <w:pPr>
        <w:pStyle w:val="Heading1"/>
        <w:spacing w:after="0"/>
        <w:sectPr>
          <w:pgSz w:w="11920" w:h="16840"/>
          <w:pgMar w:top="1620" w:bottom="280" w:left="0" w:right="425"/>
        </w:sectPr>
      </w:pPr>
    </w:p>
    <w:p>
      <w:pPr>
        <w:pStyle w:val="Heading2"/>
        <w:ind w:left="2859"/>
      </w:pPr>
      <w:bookmarkStart w:name="_bookmark2" w:id="3"/>
      <w:bookmarkEnd w:id="3"/>
      <w:r>
        <w:rPr>
          <w:b w:val="0"/>
        </w:rPr>
      </w:r>
      <w:r>
        <w:rPr/>
        <w:t>DAFTAR</w:t>
      </w:r>
      <w:r>
        <w:rPr>
          <w:spacing w:val="-9"/>
        </w:rPr>
        <w:t> </w:t>
      </w:r>
      <w:r>
        <w:rPr>
          <w:spacing w:val="-2"/>
        </w:rPr>
        <w:t>GAMBAR</w:t>
      </w:r>
    </w:p>
    <w:p>
      <w:pPr>
        <w:pStyle w:val="BodyText"/>
        <w:rPr>
          <w:rFonts w:ascii="Arial"/>
          <w:b/>
        </w:rPr>
      </w:pPr>
    </w:p>
    <w:p>
      <w:pPr>
        <w:pStyle w:val="BodyText"/>
        <w:spacing w:before="69"/>
        <w:rPr>
          <w:rFonts w:ascii="Arial"/>
          <w:b/>
        </w:rPr>
      </w:pPr>
    </w:p>
    <w:p>
      <w:pPr>
        <w:pStyle w:val="BodyText"/>
        <w:tabs>
          <w:tab w:pos="10219" w:val="left" w:leader="dot"/>
        </w:tabs>
        <w:ind w:left="2269"/>
      </w:pPr>
      <w:hyperlink w:history="true" w:anchor="_bookmark14">
        <w:r>
          <w:rPr/>
          <w:t>Gambar</w:t>
        </w:r>
        <w:r>
          <w:rPr>
            <w:spacing w:val="-4"/>
          </w:rPr>
          <w:t> </w:t>
        </w:r>
        <w:r>
          <w:rPr/>
          <w:t>2.</w:t>
        </w:r>
        <w:r>
          <w:rPr>
            <w:spacing w:val="-3"/>
          </w:rPr>
          <w:t> </w:t>
        </w:r>
        <w:r>
          <w:rPr/>
          <w:t>1.</w:t>
        </w:r>
        <w:r>
          <w:rPr>
            <w:spacing w:val="-4"/>
          </w:rPr>
          <w:t> </w:t>
        </w:r>
        <w:r>
          <w:rPr/>
          <w:t>Kantor</w:t>
        </w:r>
        <w:r>
          <w:rPr>
            <w:spacing w:val="-1"/>
          </w:rPr>
          <w:t> </w:t>
        </w:r>
        <w:r>
          <w:rPr/>
          <w:t>Kanwil</w:t>
        </w:r>
        <w:r>
          <w:rPr>
            <w:spacing w:val="-3"/>
          </w:rPr>
          <w:t> </w:t>
        </w:r>
        <w:r>
          <w:rPr/>
          <w:t>DJBC</w:t>
        </w:r>
        <w:r>
          <w:rPr>
            <w:spacing w:val="-2"/>
          </w:rPr>
          <w:t> Sulbagsel</w:t>
        </w:r>
        <w:r>
          <w:rPr/>
          <w:tab/>
        </w:r>
        <w:r>
          <w:rPr>
            <w:spacing w:val="-10"/>
          </w:rPr>
          <w:t>7</w:t>
        </w:r>
      </w:hyperlink>
    </w:p>
    <w:p>
      <w:pPr>
        <w:pStyle w:val="BodyText"/>
        <w:tabs>
          <w:tab w:pos="10219" w:val="left" w:leader="dot"/>
        </w:tabs>
        <w:spacing w:before="251"/>
        <w:ind w:left="2269"/>
      </w:pPr>
      <w:hyperlink w:history="true" w:anchor="_bookmark16">
        <w:r>
          <w:rPr/>
          <w:t>Gambar</w:t>
        </w:r>
        <w:r>
          <w:rPr>
            <w:spacing w:val="-5"/>
          </w:rPr>
          <w:t> </w:t>
        </w:r>
        <w:r>
          <w:rPr/>
          <w:t>2.</w:t>
        </w:r>
        <w:r>
          <w:rPr>
            <w:spacing w:val="-4"/>
          </w:rPr>
          <w:t> </w:t>
        </w:r>
        <w:r>
          <w:rPr/>
          <w:t>2.</w:t>
        </w:r>
        <w:r>
          <w:rPr>
            <w:spacing w:val="-4"/>
          </w:rPr>
          <w:t> </w:t>
        </w:r>
        <w:r>
          <w:rPr/>
          <w:t>Lambang Kanwil</w:t>
        </w:r>
        <w:r>
          <w:rPr>
            <w:spacing w:val="-3"/>
          </w:rPr>
          <w:t> </w:t>
        </w:r>
        <w:r>
          <w:rPr/>
          <w:t>DJBC</w:t>
        </w:r>
        <w:r>
          <w:rPr>
            <w:spacing w:val="-2"/>
          </w:rPr>
          <w:t> Sulbagsel</w:t>
        </w:r>
        <w:r>
          <w:rPr/>
          <w:tab/>
        </w:r>
        <w:r>
          <w:rPr>
            <w:spacing w:val="-10"/>
          </w:rPr>
          <w:t>8</w:t>
        </w:r>
      </w:hyperlink>
    </w:p>
    <w:p>
      <w:pPr>
        <w:pStyle w:val="BodyText"/>
        <w:spacing w:before="2"/>
      </w:pPr>
    </w:p>
    <w:p>
      <w:pPr>
        <w:pStyle w:val="BodyText"/>
        <w:tabs>
          <w:tab w:pos="10099" w:val="left" w:leader="dot"/>
        </w:tabs>
        <w:ind w:left="2269"/>
      </w:pPr>
      <w:r>
        <w:rPr/>
        <w:t>Gambar</w:t>
      </w:r>
      <w:r>
        <w:rPr>
          <w:spacing w:val="-4"/>
        </w:rPr>
        <w:t> </w:t>
      </w:r>
      <w:r>
        <w:rPr/>
        <w:t>2.</w:t>
      </w:r>
      <w:r>
        <w:rPr>
          <w:spacing w:val="-4"/>
        </w:rPr>
        <w:t> </w:t>
      </w:r>
      <w:r>
        <w:rPr/>
        <w:t>3.</w:t>
      </w:r>
      <w:r>
        <w:rPr>
          <w:spacing w:val="-4"/>
        </w:rPr>
        <w:t> </w:t>
      </w:r>
      <w:r>
        <w:rPr/>
        <w:t>Struktur</w:t>
      </w:r>
      <w:r>
        <w:rPr>
          <w:spacing w:val="-2"/>
        </w:rPr>
        <w:t> </w:t>
      </w:r>
      <w:r>
        <w:rPr/>
        <w:t>Kanwil</w:t>
      </w:r>
      <w:r>
        <w:rPr>
          <w:spacing w:val="-3"/>
        </w:rPr>
        <w:t> </w:t>
      </w:r>
      <w:r>
        <w:rPr/>
        <w:t>DJBC</w:t>
      </w:r>
      <w:r>
        <w:rPr>
          <w:spacing w:val="-2"/>
        </w:rPr>
        <w:t> Sulbagsel</w:t>
      </w:r>
      <w:r>
        <w:rPr/>
        <w:tab/>
      </w:r>
      <w:r>
        <w:rPr>
          <w:spacing w:val="-5"/>
        </w:rPr>
        <w:t>10</w:t>
      </w:r>
    </w:p>
    <w:p>
      <w:pPr>
        <w:pStyle w:val="BodyText"/>
        <w:tabs>
          <w:tab w:pos="10099" w:val="left" w:leader="dot"/>
        </w:tabs>
        <w:spacing w:before="251"/>
        <w:ind w:left="2269"/>
      </w:pPr>
      <w:hyperlink w:history="true" w:anchor="_bookmark22">
        <w:r>
          <w:rPr/>
          <w:t>Gambar</w:t>
        </w:r>
        <w:r>
          <w:rPr>
            <w:spacing w:val="-5"/>
          </w:rPr>
          <w:t> </w:t>
        </w:r>
        <w:r>
          <w:rPr/>
          <w:t>2.</w:t>
        </w:r>
        <w:r>
          <w:rPr>
            <w:spacing w:val="-5"/>
          </w:rPr>
          <w:t> </w:t>
        </w:r>
        <w:r>
          <w:rPr/>
          <w:t>4.</w:t>
        </w:r>
        <w:r>
          <w:rPr>
            <w:spacing w:val="-5"/>
          </w:rPr>
          <w:t> </w:t>
        </w:r>
        <w:r>
          <w:rPr/>
          <w:t>Lokasi</w:t>
        </w:r>
        <w:r>
          <w:rPr>
            <w:spacing w:val="-4"/>
          </w:rPr>
          <w:t> </w:t>
        </w:r>
        <w:r>
          <w:rPr/>
          <w:t>Magang</w:t>
        </w:r>
        <w:r>
          <w:rPr>
            <w:spacing w:val="2"/>
          </w:rPr>
          <w:t> </w:t>
        </w:r>
        <w:r>
          <w:rPr/>
          <w:t>Kanwil</w:t>
        </w:r>
        <w:r>
          <w:rPr>
            <w:spacing w:val="-3"/>
          </w:rPr>
          <w:t> </w:t>
        </w:r>
        <w:r>
          <w:rPr/>
          <w:t>DJBC</w:t>
        </w:r>
        <w:r>
          <w:rPr>
            <w:spacing w:val="-3"/>
          </w:rPr>
          <w:t> </w:t>
        </w:r>
        <w:r>
          <w:rPr>
            <w:spacing w:val="-2"/>
          </w:rPr>
          <w:t>Sulbagsel</w:t>
        </w:r>
        <w:r>
          <w:rPr/>
          <w:tab/>
        </w:r>
        <w:r>
          <w:rPr>
            <w:spacing w:val="-5"/>
          </w:rPr>
          <w:t>20</w:t>
        </w:r>
      </w:hyperlink>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34"/>
        <w:rPr>
          <w:sz w:val="24"/>
        </w:rPr>
      </w:pPr>
    </w:p>
    <w:p>
      <w:pPr>
        <w:pStyle w:val="Heading1"/>
        <w:ind w:left="2799"/>
      </w:pPr>
      <w:r>
        <w:rPr>
          <w:spacing w:val="-10"/>
        </w:rPr>
        <w:t>v</w:t>
      </w:r>
    </w:p>
    <w:p>
      <w:pPr>
        <w:pStyle w:val="Heading1"/>
        <w:spacing w:after="0"/>
        <w:sectPr>
          <w:pgSz w:w="11920" w:h="16840"/>
          <w:pgMar w:top="1620" w:bottom="280" w:left="0" w:right="425"/>
        </w:sectPr>
      </w:pPr>
    </w:p>
    <w:p>
      <w:pPr>
        <w:pStyle w:val="Heading2"/>
        <w:ind w:left="2972"/>
      </w:pPr>
      <w:bookmarkStart w:name="_bookmark3" w:id="4"/>
      <w:bookmarkEnd w:id="4"/>
      <w:r>
        <w:rPr>
          <w:b w:val="0"/>
        </w:rPr>
      </w:r>
      <w:r>
        <w:rPr/>
        <w:t>DAFTAR</w:t>
      </w:r>
      <w:r>
        <w:rPr>
          <w:spacing w:val="-8"/>
        </w:rPr>
        <w:t> </w:t>
      </w:r>
      <w:r>
        <w:rPr>
          <w:spacing w:val="-4"/>
        </w:rPr>
        <w:t>TABEL</w:t>
      </w:r>
    </w:p>
    <w:p>
      <w:pPr>
        <w:pStyle w:val="BodyText"/>
        <w:tabs>
          <w:tab w:pos="10347" w:val="right" w:leader="dot"/>
        </w:tabs>
        <w:spacing w:before="471"/>
        <w:ind w:left="2269"/>
      </w:pPr>
      <w:r>
        <w:rPr/>
        <w:t>Tabel</w:t>
      </w:r>
      <w:r>
        <w:rPr>
          <w:spacing w:val="-4"/>
        </w:rPr>
        <w:t> </w:t>
      </w:r>
      <w:r>
        <w:rPr/>
        <w:t>2.</w:t>
      </w:r>
      <w:r>
        <w:rPr>
          <w:spacing w:val="-4"/>
        </w:rPr>
        <w:t> </w:t>
      </w:r>
      <w:r>
        <w:rPr/>
        <w:t>1.</w:t>
      </w:r>
      <w:r>
        <w:rPr>
          <w:spacing w:val="-4"/>
        </w:rPr>
        <w:t> </w:t>
      </w:r>
      <w:r>
        <w:rPr/>
        <w:t>Gambaran</w:t>
      </w:r>
      <w:r>
        <w:rPr>
          <w:spacing w:val="1"/>
        </w:rPr>
        <w:t> </w:t>
      </w:r>
      <w:r>
        <w:rPr/>
        <w:t>Kegiatan MBKM</w:t>
      </w:r>
      <w:r>
        <w:rPr>
          <w:spacing w:val="-2"/>
        </w:rPr>
        <w:t> </w:t>
      </w:r>
      <w:r>
        <w:rPr/>
        <w:t>Selama</w:t>
      </w:r>
      <w:r>
        <w:rPr>
          <w:spacing w:val="-1"/>
        </w:rPr>
        <w:t> </w:t>
      </w:r>
      <w:r>
        <w:rPr/>
        <w:t>4</w:t>
      </w:r>
      <w:r>
        <w:rPr>
          <w:spacing w:val="-1"/>
        </w:rPr>
        <w:t> </w:t>
      </w:r>
      <w:r>
        <w:rPr>
          <w:spacing w:val="-2"/>
        </w:rPr>
        <w:t>Bulan</w:t>
      </w:r>
      <w:r>
        <w:rPr/>
        <w:tab/>
      </w:r>
      <w:r>
        <w:rPr>
          <w:spacing w:val="-5"/>
        </w:rPr>
        <w:t>20</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98"/>
        <w:rPr>
          <w:sz w:val="24"/>
        </w:rPr>
      </w:pPr>
    </w:p>
    <w:p>
      <w:pPr>
        <w:pStyle w:val="Heading1"/>
        <w:ind w:left="2801"/>
      </w:pPr>
      <w:r>
        <w:rPr>
          <w:spacing w:val="-5"/>
        </w:rPr>
        <w:t>vi</w:t>
      </w:r>
    </w:p>
    <w:p>
      <w:pPr>
        <w:pStyle w:val="Heading1"/>
        <w:spacing w:after="0"/>
        <w:sectPr>
          <w:pgSz w:w="11920" w:h="16840"/>
          <w:pgMar w:top="1620" w:bottom="280" w:left="0" w:right="425"/>
        </w:sectPr>
      </w:pPr>
    </w:p>
    <w:p>
      <w:pPr>
        <w:pStyle w:val="Heading2"/>
        <w:ind w:left="3031"/>
      </w:pPr>
      <w:bookmarkStart w:name="_bookmark4" w:id="5"/>
      <w:bookmarkEnd w:id="5"/>
      <w:r>
        <w:rPr>
          <w:b w:val="0"/>
        </w:rPr>
      </w:r>
      <w:r>
        <w:rPr/>
        <w:t>DAFTAR</w:t>
      </w:r>
      <w:r>
        <w:rPr>
          <w:spacing w:val="-9"/>
        </w:rPr>
        <w:t> </w:t>
      </w:r>
      <w:r>
        <w:rPr>
          <w:spacing w:val="-2"/>
        </w:rPr>
        <w:t>LAMPIRAN</w:t>
      </w:r>
    </w:p>
    <w:p>
      <w:pPr>
        <w:pStyle w:val="BodyText"/>
        <w:tabs>
          <w:tab w:pos="3733" w:val="left" w:leader="none"/>
          <w:tab w:pos="10347" w:val="right" w:leader="dot"/>
        </w:tabs>
        <w:spacing w:before="471"/>
        <w:ind w:left="2269"/>
      </w:pPr>
      <w:r>
        <w:rPr/>
        <w:t>Lampiran</w:t>
      </w:r>
      <w:r>
        <w:rPr>
          <w:spacing w:val="-5"/>
        </w:rPr>
        <w:t> </w:t>
      </w:r>
      <w:r>
        <w:rPr>
          <w:spacing w:val="-10"/>
        </w:rPr>
        <w:t>1</w:t>
      </w:r>
      <w:r>
        <w:rPr/>
        <w:tab/>
        <w:t>Dokumentasi</w:t>
      </w:r>
      <w:r>
        <w:rPr>
          <w:spacing w:val="-5"/>
        </w:rPr>
        <w:t> </w:t>
      </w:r>
      <w:r>
        <w:rPr/>
        <w:t>Foto</w:t>
      </w:r>
      <w:r>
        <w:rPr>
          <w:spacing w:val="-3"/>
        </w:rPr>
        <w:t> </w:t>
      </w:r>
      <w:r>
        <w:rPr/>
        <w:t>dan</w:t>
      </w:r>
      <w:r>
        <w:rPr>
          <w:spacing w:val="-2"/>
        </w:rPr>
        <w:t> </w:t>
      </w:r>
      <w:r>
        <w:rPr/>
        <w:t>Link</w:t>
      </w:r>
      <w:r>
        <w:rPr>
          <w:spacing w:val="-3"/>
        </w:rPr>
        <w:t> </w:t>
      </w:r>
      <w:r>
        <w:rPr/>
        <w:t>Video</w:t>
      </w:r>
      <w:r>
        <w:rPr>
          <w:spacing w:val="-2"/>
        </w:rPr>
        <w:t> </w:t>
      </w:r>
      <w:r>
        <w:rPr>
          <w:spacing w:val="-5"/>
        </w:rPr>
        <w:t>UTS</w:t>
      </w:r>
      <w:r>
        <w:rPr/>
        <w:tab/>
      </w:r>
      <w:r>
        <w:rPr>
          <w:spacing w:val="-5"/>
        </w:rPr>
        <w:t>32</w:t>
      </w:r>
    </w:p>
    <w:p>
      <w:pPr>
        <w:pStyle w:val="BodyText"/>
        <w:tabs>
          <w:tab w:pos="3733" w:val="left" w:leader="none"/>
          <w:tab w:pos="10347" w:val="right" w:leader="dot"/>
        </w:tabs>
        <w:spacing w:before="255"/>
        <w:ind w:left="2269"/>
      </w:pPr>
      <w:r>
        <w:rPr/>
        <w:t>Lampiran</w:t>
      </w:r>
      <w:r>
        <w:rPr>
          <w:spacing w:val="-5"/>
        </w:rPr>
        <w:t> </w:t>
      </w:r>
      <w:r>
        <w:rPr>
          <w:spacing w:val="-10"/>
        </w:rPr>
        <w:t>2</w:t>
      </w:r>
      <w:r>
        <w:rPr/>
        <w:tab/>
        <w:t>Logbook </w:t>
      </w:r>
      <w:r>
        <w:rPr>
          <w:spacing w:val="-2"/>
        </w:rPr>
        <w:t>Harian</w:t>
      </w:r>
      <w:r>
        <w:rPr/>
        <w:tab/>
      </w:r>
      <w:r>
        <w:rPr>
          <w:spacing w:val="-5"/>
        </w:rPr>
        <w:t>34</w:t>
      </w:r>
    </w:p>
    <w:p>
      <w:pPr>
        <w:pStyle w:val="BodyText"/>
        <w:tabs>
          <w:tab w:pos="3733" w:val="left" w:leader="none"/>
          <w:tab w:pos="10345" w:val="right" w:leader="dot"/>
        </w:tabs>
        <w:spacing w:before="251"/>
        <w:ind w:left="2269"/>
      </w:pPr>
      <w:r>
        <w:rPr/>
        <w:t>Lampiran</w:t>
      </w:r>
      <w:r>
        <w:rPr>
          <w:spacing w:val="-5"/>
        </w:rPr>
        <w:t> </w:t>
      </w:r>
      <w:r>
        <w:rPr>
          <w:spacing w:val="-10"/>
        </w:rPr>
        <w:t>3</w:t>
      </w:r>
      <w:r>
        <w:rPr/>
        <w:tab/>
        <w:t>Daftar</w:t>
      </w:r>
      <w:r>
        <w:rPr>
          <w:spacing w:val="-5"/>
        </w:rPr>
        <w:t> </w:t>
      </w:r>
      <w:r>
        <w:rPr/>
        <w:t>Kegiatan</w:t>
      </w:r>
      <w:r>
        <w:rPr>
          <w:spacing w:val="-1"/>
        </w:rPr>
        <w:t> </w:t>
      </w:r>
      <w:r>
        <w:rPr/>
        <w:t>Softskill</w:t>
      </w:r>
      <w:r>
        <w:rPr>
          <w:spacing w:val="-3"/>
        </w:rPr>
        <w:t> </w:t>
      </w:r>
      <w:r>
        <w:rPr/>
        <w:t>dan</w:t>
      </w:r>
      <w:r>
        <w:rPr>
          <w:spacing w:val="-1"/>
        </w:rPr>
        <w:t> </w:t>
      </w:r>
      <w:r>
        <w:rPr>
          <w:spacing w:val="-2"/>
        </w:rPr>
        <w:t>Hardskill</w:t>
      </w:r>
      <w:r>
        <w:rPr/>
        <w:tab/>
      </w:r>
      <w:r>
        <w:rPr>
          <w:spacing w:val="-5"/>
        </w:rPr>
        <w:t>35</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89"/>
        <w:rPr>
          <w:sz w:val="24"/>
        </w:rPr>
      </w:pPr>
    </w:p>
    <w:p>
      <w:pPr>
        <w:pStyle w:val="Heading1"/>
        <w:spacing w:before="1"/>
        <w:ind w:left="2805"/>
      </w:pPr>
      <w:r>
        <w:rPr>
          <w:spacing w:val="-5"/>
        </w:rPr>
        <w:t>vii</w:t>
      </w:r>
    </w:p>
    <w:p>
      <w:pPr>
        <w:pStyle w:val="Heading1"/>
        <w:spacing w:after="0"/>
        <w:sectPr>
          <w:pgSz w:w="11920" w:h="16840"/>
          <w:pgMar w:top="1620" w:bottom="280" w:left="0" w:right="425"/>
        </w:sectPr>
      </w:pPr>
    </w:p>
    <w:p>
      <w:pPr>
        <w:pStyle w:val="BodyText"/>
        <w:rPr>
          <w:rFonts w:ascii="Times New Roman"/>
        </w:rPr>
      </w:pPr>
    </w:p>
    <w:p>
      <w:pPr>
        <w:pStyle w:val="BodyText"/>
        <w:rPr>
          <w:rFonts w:ascii="Times New Roman"/>
        </w:rPr>
      </w:pPr>
    </w:p>
    <w:p>
      <w:pPr>
        <w:pStyle w:val="BodyText"/>
        <w:spacing w:before="47"/>
        <w:rPr>
          <w:rFonts w:ascii="Times New Roman"/>
        </w:rPr>
      </w:pPr>
    </w:p>
    <w:p>
      <w:pPr>
        <w:pStyle w:val="ListParagraph"/>
        <w:numPr>
          <w:ilvl w:val="1"/>
          <w:numId w:val="7"/>
        </w:numPr>
        <w:tabs>
          <w:tab w:pos="2626" w:val="left" w:leader="none"/>
        </w:tabs>
        <w:spacing w:line="240" w:lineRule="auto" w:before="0" w:after="0"/>
        <w:ind w:left="2626" w:right="0" w:hanging="357"/>
        <w:jc w:val="left"/>
        <w:rPr>
          <w:rFonts w:ascii="Arial"/>
          <w:b/>
          <w:sz w:val="22"/>
        </w:rPr>
      </w:pPr>
      <w:bookmarkStart w:name="_bookmark5" w:id="6"/>
      <w:bookmarkEnd w:id="6"/>
      <w:r>
        <w:rPr/>
      </w:r>
      <w:bookmarkStart w:name="_bookmark6" w:id="7"/>
      <w:bookmarkEnd w:id="7"/>
      <w:r>
        <w:rPr/>
      </w:r>
      <w:r>
        <w:rPr>
          <w:rFonts w:ascii="Arial"/>
          <w:b/>
          <w:sz w:val="22"/>
        </w:rPr>
        <w:t>Latar</w:t>
      </w:r>
      <w:r>
        <w:rPr>
          <w:rFonts w:ascii="Arial"/>
          <w:b/>
          <w:spacing w:val="-6"/>
          <w:sz w:val="22"/>
        </w:rPr>
        <w:t> </w:t>
      </w:r>
      <w:r>
        <w:rPr>
          <w:rFonts w:ascii="Arial"/>
          <w:b/>
          <w:sz w:val="22"/>
        </w:rPr>
        <w:t>Belakang</w:t>
      </w:r>
      <w:r>
        <w:rPr>
          <w:rFonts w:ascii="Arial"/>
          <w:b/>
          <w:spacing w:val="-3"/>
          <w:sz w:val="22"/>
        </w:rPr>
        <w:t> </w:t>
      </w:r>
      <w:r>
        <w:rPr>
          <w:rFonts w:ascii="Arial"/>
          <w:b/>
          <w:spacing w:val="-2"/>
          <w:sz w:val="22"/>
        </w:rPr>
        <w:t>Kegiatan</w:t>
      </w:r>
    </w:p>
    <w:p>
      <w:pPr>
        <w:pStyle w:val="Heading2"/>
        <w:spacing w:line="278" w:lineRule="auto"/>
        <w:ind w:left="220" w:right="4326" w:firstLine="552"/>
        <w:jc w:val="left"/>
      </w:pPr>
      <w:r>
        <w:rPr>
          <w:b w:val="0"/>
        </w:rPr>
        <w:br w:type="column"/>
      </w:r>
      <w:r>
        <w:rPr/>
        <w:t>BAB I </w:t>
      </w:r>
      <w:r>
        <w:rPr>
          <w:spacing w:val="-2"/>
        </w:rPr>
        <w:t>PENDAHULUAN</w:t>
      </w:r>
    </w:p>
    <w:p>
      <w:pPr>
        <w:pStyle w:val="Heading2"/>
        <w:spacing w:after="0" w:line="278" w:lineRule="auto"/>
        <w:jc w:val="left"/>
        <w:sectPr>
          <w:pgSz w:w="11920" w:h="16840"/>
          <w:pgMar w:top="1620" w:bottom="280" w:left="0" w:right="425"/>
          <w:cols w:num="2" w:equalWidth="0">
            <w:col w:w="5198" w:space="40"/>
            <w:col w:w="6257"/>
          </w:cols>
        </w:sectPr>
      </w:pPr>
    </w:p>
    <w:p>
      <w:pPr>
        <w:pStyle w:val="BodyText"/>
        <w:spacing w:before="26"/>
        <w:rPr>
          <w:rFonts w:ascii="Arial"/>
          <w:b/>
        </w:rPr>
      </w:pPr>
    </w:p>
    <w:p>
      <w:pPr>
        <w:pStyle w:val="BodyText"/>
        <w:spacing w:line="480" w:lineRule="auto"/>
        <w:ind w:left="2269" w:right="1129" w:firstLine="360"/>
        <w:jc w:val="both"/>
      </w:pPr>
      <w:r>
        <w:rPr/>
        <w:t>Program </w:t>
      </w:r>
      <w:r>
        <w:rPr>
          <w:rFonts w:ascii="Arial" w:hAnsi="Arial"/>
          <w:b/>
        </w:rPr>
        <w:t>Merdeka Belajar</w:t>
      </w:r>
      <w:r>
        <w:rPr>
          <w:rFonts w:ascii="Arial" w:hAnsi="Arial"/>
          <w:b/>
          <w:spacing w:val="-1"/>
        </w:rPr>
        <w:t> </w:t>
      </w:r>
      <w:r>
        <w:rPr>
          <w:rFonts w:ascii="Arial" w:hAnsi="Arial"/>
          <w:b/>
        </w:rPr>
        <w:t>–</w:t>
      </w:r>
      <w:r>
        <w:rPr>
          <w:rFonts w:ascii="Arial" w:hAnsi="Arial"/>
          <w:b/>
          <w:spacing w:val="-4"/>
        </w:rPr>
        <w:t> </w:t>
      </w:r>
      <w:r>
        <w:rPr>
          <w:rFonts w:ascii="Arial" w:hAnsi="Arial"/>
          <w:b/>
        </w:rPr>
        <w:t>Kampus</w:t>
      </w:r>
      <w:r>
        <w:rPr>
          <w:rFonts w:ascii="Arial" w:hAnsi="Arial"/>
          <w:b/>
          <w:spacing w:val="-4"/>
        </w:rPr>
        <w:t> </w:t>
      </w:r>
      <w:r>
        <w:rPr>
          <w:rFonts w:ascii="Arial" w:hAnsi="Arial"/>
          <w:b/>
        </w:rPr>
        <w:t>Merdeka (MBKM) </w:t>
      </w:r>
      <w:r>
        <w:rPr/>
        <w:t>merupakan</w:t>
      </w:r>
      <w:r>
        <w:rPr>
          <w:spacing w:val="-1"/>
        </w:rPr>
        <w:t> </w:t>
      </w:r>
      <w:r>
        <w:rPr/>
        <w:t>kebijakan dari</w:t>
      </w:r>
      <w:r>
        <w:rPr/>
        <w:t> Kementerian</w:t>
      </w:r>
      <w:r>
        <w:rPr/>
        <w:t> Pendidikan, Kebudayaan, Riset, dan Teknologi Republik Indonesia</w:t>
      </w:r>
      <w:r>
        <w:rPr>
          <w:spacing w:val="-10"/>
        </w:rPr>
        <w:t> </w:t>
      </w:r>
      <w:r>
        <w:rPr/>
        <w:t>yang</w:t>
      </w:r>
      <w:r>
        <w:rPr>
          <w:spacing w:val="-10"/>
        </w:rPr>
        <w:t> </w:t>
      </w:r>
      <w:r>
        <w:rPr/>
        <w:t>bertujuan</w:t>
      </w:r>
      <w:r>
        <w:rPr>
          <w:spacing w:val="-10"/>
        </w:rPr>
        <w:t> </w:t>
      </w:r>
      <w:r>
        <w:rPr/>
        <w:t>memberikan</w:t>
      </w:r>
      <w:r>
        <w:rPr>
          <w:spacing w:val="-10"/>
        </w:rPr>
        <w:t> </w:t>
      </w:r>
      <w:r>
        <w:rPr/>
        <w:t>ruang</w:t>
      </w:r>
      <w:r>
        <w:rPr>
          <w:spacing w:val="-10"/>
        </w:rPr>
        <w:t> </w:t>
      </w:r>
      <w:r>
        <w:rPr/>
        <w:t>seluas-luasnya</w:t>
      </w:r>
      <w:r>
        <w:rPr>
          <w:spacing w:val="-10"/>
        </w:rPr>
        <w:t> </w:t>
      </w:r>
      <w:r>
        <w:rPr/>
        <w:t>bagi</w:t>
      </w:r>
      <w:r>
        <w:rPr>
          <w:spacing w:val="-13"/>
        </w:rPr>
        <w:t> </w:t>
      </w:r>
      <w:r>
        <w:rPr/>
        <w:t>mahasiswa</w:t>
      </w:r>
      <w:r>
        <w:rPr>
          <w:spacing w:val="-10"/>
        </w:rPr>
        <w:t> </w:t>
      </w:r>
      <w:r>
        <w:rPr/>
        <w:t>untuk mengembangkan</w:t>
      </w:r>
      <w:r>
        <w:rPr>
          <w:spacing w:val="-8"/>
        </w:rPr>
        <w:t> </w:t>
      </w:r>
      <w:r>
        <w:rPr/>
        <w:t>potensi</w:t>
      </w:r>
      <w:r>
        <w:rPr>
          <w:spacing w:val="-11"/>
        </w:rPr>
        <w:t> </w:t>
      </w:r>
      <w:r>
        <w:rPr/>
        <w:t>dan</w:t>
      </w:r>
      <w:r>
        <w:rPr>
          <w:spacing w:val="-8"/>
        </w:rPr>
        <w:t> </w:t>
      </w:r>
      <w:r>
        <w:rPr/>
        <w:t>kompetensinya</w:t>
      </w:r>
      <w:r>
        <w:rPr>
          <w:spacing w:val="-8"/>
        </w:rPr>
        <w:t> </w:t>
      </w:r>
      <w:r>
        <w:rPr/>
        <w:t>melalui</w:t>
      </w:r>
      <w:r>
        <w:rPr>
          <w:spacing w:val="-11"/>
        </w:rPr>
        <w:t> </w:t>
      </w:r>
      <w:r>
        <w:rPr/>
        <w:t>pembelajaran</w:t>
      </w:r>
      <w:r>
        <w:rPr>
          <w:spacing w:val="-8"/>
        </w:rPr>
        <w:t> </w:t>
      </w:r>
      <w:r>
        <w:rPr/>
        <w:t>di</w:t>
      </w:r>
      <w:r>
        <w:rPr>
          <w:spacing w:val="-11"/>
        </w:rPr>
        <w:t> </w:t>
      </w:r>
      <w:r>
        <w:rPr/>
        <w:t>luar</w:t>
      </w:r>
      <w:r>
        <w:rPr>
          <w:spacing w:val="-11"/>
        </w:rPr>
        <w:t> </w:t>
      </w:r>
      <w:r>
        <w:rPr/>
        <w:t>program studi. Salah satu bentuk implementasi program MBKM adalah kegiatan magang yang memberikan pengalaman kerja nyata di dunia industri maupun instansi </w:t>
      </w:r>
      <w:r>
        <w:rPr>
          <w:spacing w:val="-2"/>
        </w:rPr>
        <w:t>pemerintahan.</w:t>
      </w:r>
    </w:p>
    <w:p>
      <w:pPr>
        <w:pStyle w:val="BodyText"/>
        <w:spacing w:line="480" w:lineRule="auto" w:before="119"/>
        <w:ind w:left="2269" w:right="1133" w:firstLine="360"/>
        <w:jc w:val="both"/>
      </w:pPr>
      <w:r>
        <w:rPr/>
        <w:t>Magang sebagai bagian dari MBKM bertujuan untuk mengurangi kesenjangan antara</w:t>
      </w:r>
      <w:r>
        <w:rPr/>
        <w:t> dunia</w:t>
      </w:r>
      <w:r>
        <w:rPr/>
        <w:t> pendidikan</w:t>
      </w:r>
      <w:r>
        <w:rPr/>
        <w:t> tinggi</w:t>
      </w:r>
      <w:r>
        <w:rPr/>
        <w:t> dan</w:t>
      </w:r>
      <w:r>
        <w:rPr/>
        <w:t> dunia</w:t>
      </w:r>
      <w:r>
        <w:rPr/>
        <w:t> kerja. Melalui kegiatan ini, mahasiswa dapat mengaplikasikan pengetahuan teoritis yang diperoleh selama masa perkuliahan</w:t>
      </w:r>
      <w:r>
        <w:rPr>
          <w:spacing w:val="-6"/>
        </w:rPr>
        <w:t> </w:t>
      </w:r>
      <w:r>
        <w:rPr/>
        <w:t>ke</w:t>
      </w:r>
      <w:r>
        <w:rPr>
          <w:spacing w:val="-6"/>
        </w:rPr>
        <w:t> </w:t>
      </w:r>
      <w:r>
        <w:rPr/>
        <w:t>dalam</w:t>
      </w:r>
      <w:r>
        <w:rPr>
          <w:spacing w:val="-7"/>
        </w:rPr>
        <w:t> </w:t>
      </w:r>
      <w:r>
        <w:rPr/>
        <w:t>konteks</w:t>
      </w:r>
      <w:r>
        <w:rPr>
          <w:spacing w:val="-6"/>
        </w:rPr>
        <w:t> </w:t>
      </w:r>
      <w:r>
        <w:rPr/>
        <w:t>profesional.</w:t>
      </w:r>
      <w:r>
        <w:rPr>
          <w:spacing w:val="-13"/>
        </w:rPr>
        <w:t> </w:t>
      </w:r>
      <w:r>
        <w:rPr/>
        <w:t>Selain</w:t>
      </w:r>
      <w:r>
        <w:rPr>
          <w:spacing w:val="-6"/>
        </w:rPr>
        <w:t> </w:t>
      </w:r>
      <w:r>
        <w:rPr/>
        <w:t>itu,</w:t>
      </w:r>
      <w:r>
        <w:rPr>
          <w:spacing w:val="-9"/>
        </w:rPr>
        <w:t> </w:t>
      </w:r>
      <w:r>
        <w:rPr/>
        <w:t>program</w:t>
      </w:r>
      <w:r>
        <w:rPr>
          <w:spacing w:val="-7"/>
        </w:rPr>
        <w:t> </w:t>
      </w:r>
      <w:r>
        <w:rPr/>
        <w:t>magang</w:t>
      </w:r>
      <w:r>
        <w:rPr>
          <w:spacing w:val="-6"/>
        </w:rPr>
        <w:t> </w:t>
      </w:r>
      <w:r>
        <w:rPr/>
        <w:t>juga</w:t>
      </w:r>
      <w:r>
        <w:rPr>
          <w:spacing w:val="-6"/>
        </w:rPr>
        <w:t> </w:t>
      </w:r>
      <w:r>
        <w:rPr/>
        <w:t>melatih mahasiswa</w:t>
      </w:r>
      <w:r>
        <w:rPr>
          <w:spacing w:val="-10"/>
        </w:rPr>
        <w:t> </w:t>
      </w:r>
      <w:r>
        <w:rPr/>
        <w:t>untuk</w:t>
      </w:r>
      <w:r>
        <w:rPr>
          <w:spacing w:val="-10"/>
        </w:rPr>
        <w:t> </w:t>
      </w:r>
      <w:r>
        <w:rPr/>
        <w:t>membangun</w:t>
      </w:r>
      <w:r>
        <w:rPr>
          <w:spacing w:val="-10"/>
        </w:rPr>
        <w:t> </w:t>
      </w:r>
      <w:r>
        <w:rPr/>
        <w:t>karakter</w:t>
      </w:r>
      <w:r>
        <w:rPr>
          <w:spacing w:val="-13"/>
        </w:rPr>
        <w:t> </w:t>
      </w:r>
      <w:r>
        <w:rPr/>
        <w:t>kerja</w:t>
      </w:r>
      <w:r>
        <w:rPr>
          <w:spacing w:val="-10"/>
        </w:rPr>
        <w:t> </w:t>
      </w:r>
      <w:r>
        <w:rPr/>
        <w:t>yang</w:t>
      </w:r>
      <w:r>
        <w:rPr>
          <w:spacing w:val="-10"/>
        </w:rPr>
        <w:t> </w:t>
      </w:r>
      <w:r>
        <w:rPr/>
        <w:t>adaptif,</w:t>
      </w:r>
      <w:r>
        <w:rPr>
          <w:spacing w:val="-13"/>
        </w:rPr>
        <w:t> </w:t>
      </w:r>
      <w:r>
        <w:rPr/>
        <w:t>kreatif,</w:t>
      </w:r>
      <w:r>
        <w:rPr>
          <w:spacing w:val="-9"/>
        </w:rPr>
        <w:t> </w:t>
      </w:r>
      <w:r>
        <w:rPr/>
        <w:t>dan</w:t>
      </w:r>
      <w:r>
        <w:rPr>
          <w:spacing w:val="-10"/>
        </w:rPr>
        <w:t> </w:t>
      </w:r>
      <w:r>
        <w:rPr/>
        <w:t>bertanggung jawab, serta meningkatkan keterampilan komunikasi, kolaborasi, dan pemecahan </w:t>
      </w:r>
      <w:r>
        <w:rPr>
          <w:spacing w:val="-2"/>
        </w:rPr>
        <w:t>masalah.</w:t>
      </w:r>
    </w:p>
    <w:p>
      <w:pPr>
        <w:pStyle w:val="BodyText"/>
        <w:spacing w:line="480" w:lineRule="auto" w:before="124"/>
        <w:ind w:left="2269" w:right="1140" w:firstLine="360"/>
        <w:jc w:val="both"/>
      </w:pPr>
      <w:r>
        <w:rPr/>
        <w:t>Dalam rangka mendukung pelaksanaan program MBKM, penulis mengikuti kegiatan magang di Kantor Wilayah Direktorat Jenderal Bea dan Cukai Sulawesi Bagian Selatan. Penulis mendapatkan kesempatan untuk terlibat langsung di lima bidang strategis, yaitu: Bidang Umum, Bidang Fasilitas Kepabeanan dan Cukai, Bidang Kepabeanan dan Cukai, Bidang Penindakan dan Penyidikan, serta Bidang Kepatuhan Internal. Penempatan ini memberikan gambaran komprehensif tentang bagaimana</w:t>
      </w:r>
      <w:r>
        <w:rPr>
          <w:spacing w:val="-9"/>
        </w:rPr>
        <w:t> </w:t>
      </w:r>
      <w:r>
        <w:rPr/>
        <w:t>proses</w:t>
      </w:r>
      <w:r>
        <w:rPr>
          <w:spacing w:val="-9"/>
        </w:rPr>
        <w:t> </w:t>
      </w:r>
      <w:r>
        <w:rPr/>
        <w:t>kerja</w:t>
      </w:r>
      <w:r>
        <w:rPr>
          <w:spacing w:val="-9"/>
        </w:rPr>
        <w:t> </w:t>
      </w:r>
      <w:r>
        <w:rPr/>
        <w:t>di</w:t>
      </w:r>
      <w:r>
        <w:rPr>
          <w:spacing w:val="-11"/>
        </w:rPr>
        <w:t> </w:t>
      </w:r>
      <w:r>
        <w:rPr/>
        <w:t>lingkungan</w:t>
      </w:r>
      <w:r>
        <w:rPr>
          <w:spacing w:val="-9"/>
        </w:rPr>
        <w:t> </w:t>
      </w:r>
      <w:r>
        <w:rPr/>
        <w:t>instansi</w:t>
      </w:r>
      <w:r>
        <w:rPr>
          <w:spacing w:val="-11"/>
        </w:rPr>
        <w:t> </w:t>
      </w:r>
      <w:r>
        <w:rPr/>
        <w:t>pemerintah</w:t>
      </w:r>
      <w:r>
        <w:rPr>
          <w:spacing w:val="-9"/>
        </w:rPr>
        <w:t> </w:t>
      </w:r>
      <w:r>
        <w:rPr/>
        <w:t>berlangsung,</w:t>
      </w:r>
      <w:r>
        <w:rPr>
          <w:spacing w:val="-12"/>
        </w:rPr>
        <w:t> </w:t>
      </w:r>
      <w:r>
        <w:rPr/>
        <w:t>khususnya dalam pengawasan dan pelayanan kepabeanan serta cukai.</w:t>
      </w:r>
    </w:p>
    <w:p>
      <w:pPr>
        <w:pStyle w:val="BodyText"/>
        <w:rPr>
          <w:sz w:val="24"/>
        </w:rPr>
      </w:pPr>
    </w:p>
    <w:p>
      <w:pPr>
        <w:pStyle w:val="BodyText"/>
        <w:rPr>
          <w:sz w:val="24"/>
        </w:rPr>
      </w:pPr>
    </w:p>
    <w:p>
      <w:pPr>
        <w:pStyle w:val="BodyText"/>
        <w:spacing w:before="88"/>
        <w:rPr>
          <w:sz w:val="24"/>
        </w:rPr>
      </w:pPr>
    </w:p>
    <w:p>
      <w:pPr>
        <w:pStyle w:val="Heading1"/>
        <w:ind w:left="2799"/>
      </w:pPr>
      <w:r>
        <w:rPr>
          <w:spacing w:val="-10"/>
        </w:rPr>
        <w:t>1</w:t>
      </w:r>
    </w:p>
    <w:p>
      <w:pPr>
        <w:pStyle w:val="Heading1"/>
        <w:spacing w:after="0"/>
        <w:sectPr>
          <w:type w:val="continuous"/>
          <w:pgSz w:w="11920" w:h="16840"/>
          <w:pgMar w:top="1620" w:bottom="280" w:left="0" w:right="425"/>
        </w:sectPr>
      </w:pPr>
    </w:p>
    <w:p>
      <w:pPr>
        <w:pStyle w:val="BodyText"/>
        <w:rPr>
          <w:rFonts w:ascii="Times New Roman"/>
        </w:rPr>
      </w:pPr>
    </w:p>
    <w:p>
      <w:pPr>
        <w:pStyle w:val="BodyText"/>
        <w:spacing w:before="55"/>
        <w:rPr>
          <w:rFonts w:ascii="Times New Roman"/>
        </w:rPr>
      </w:pPr>
    </w:p>
    <w:p>
      <w:pPr>
        <w:pStyle w:val="BodyText"/>
        <w:spacing w:line="480" w:lineRule="auto"/>
        <w:ind w:left="2269" w:right="1131" w:firstLine="360"/>
        <w:jc w:val="both"/>
      </w:pPr>
      <w:r>
        <w:rPr/>
        <w:t>Selama magang berlangsung, penulis dituntut untuk aktif, sigap, dan mampu beradaptasi dengan lingkungan kerja profesional. Kegiatan ini tidak hanya menambah wawasan dan pengalaman kerja, tetapi juga menjadi sarana untuk meningkatkan keterampilan non-teknis (soft skills) seperti komunikasi efektif, etika kerja,</w:t>
      </w:r>
      <w:r>
        <w:rPr>
          <w:spacing w:val="-8"/>
        </w:rPr>
        <w:t> </w:t>
      </w:r>
      <w:r>
        <w:rPr/>
        <w:t>manajemen</w:t>
      </w:r>
      <w:r>
        <w:rPr>
          <w:spacing w:val="-5"/>
        </w:rPr>
        <w:t> </w:t>
      </w:r>
      <w:r>
        <w:rPr/>
        <w:t>waktu,</w:t>
      </w:r>
      <w:r>
        <w:rPr>
          <w:spacing w:val="-5"/>
        </w:rPr>
        <w:t> </w:t>
      </w:r>
      <w:r>
        <w:rPr/>
        <w:t>dan</w:t>
      </w:r>
      <w:r>
        <w:rPr>
          <w:spacing w:val="-5"/>
        </w:rPr>
        <w:t> </w:t>
      </w:r>
      <w:r>
        <w:rPr/>
        <w:t>kerja</w:t>
      </w:r>
      <w:r>
        <w:rPr>
          <w:spacing w:val="-5"/>
        </w:rPr>
        <w:t> </w:t>
      </w:r>
      <w:r>
        <w:rPr/>
        <w:t>sama</w:t>
      </w:r>
      <w:r>
        <w:rPr>
          <w:spacing w:val="-5"/>
        </w:rPr>
        <w:t> </w:t>
      </w:r>
      <w:r>
        <w:rPr/>
        <w:t>tim.</w:t>
      </w:r>
      <w:r>
        <w:rPr>
          <w:spacing w:val="-8"/>
        </w:rPr>
        <w:t> </w:t>
      </w:r>
      <w:r>
        <w:rPr/>
        <w:t>Dengan</w:t>
      </w:r>
      <w:r>
        <w:rPr>
          <w:spacing w:val="-5"/>
        </w:rPr>
        <w:t> </w:t>
      </w:r>
      <w:r>
        <w:rPr/>
        <w:t>demikian,</w:t>
      </w:r>
      <w:r>
        <w:rPr>
          <w:spacing w:val="-8"/>
        </w:rPr>
        <w:t> </w:t>
      </w:r>
      <w:r>
        <w:rPr/>
        <w:t>magang</w:t>
      </w:r>
      <w:r>
        <w:rPr>
          <w:spacing w:val="-5"/>
        </w:rPr>
        <w:t> </w:t>
      </w:r>
      <w:r>
        <w:rPr/>
        <w:t>MBKM</w:t>
      </w:r>
      <w:r>
        <w:rPr>
          <w:spacing w:val="-6"/>
        </w:rPr>
        <w:t> </w:t>
      </w:r>
      <w:r>
        <w:rPr/>
        <w:t>ini diharapkan dapat menjadi bekal berharga bagi mahasiswa dalam memasuki dunia kerja dan berkontribusi nyata bagi pembangunan bangsa.</w:t>
      </w:r>
    </w:p>
    <w:p>
      <w:pPr>
        <w:pStyle w:val="BodyText"/>
        <w:spacing w:before="39"/>
      </w:pPr>
    </w:p>
    <w:p>
      <w:pPr>
        <w:pStyle w:val="Heading3"/>
        <w:numPr>
          <w:ilvl w:val="1"/>
          <w:numId w:val="7"/>
        </w:numPr>
        <w:tabs>
          <w:tab w:pos="2634" w:val="left" w:leader="none"/>
        </w:tabs>
        <w:spacing w:line="240" w:lineRule="auto" w:before="0" w:after="0"/>
        <w:ind w:left="2634" w:right="0" w:hanging="365"/>
        <w:jc w:val="left"/>
      </w:pPr>
      <w:bookmarkStart w:name="_bookmark7" w:id="8"/>
      <w:bookmarkEnd w:id="8"/>
      <w:r>
        <w:rPr>
          <w:b w:val="0"/>
        </w:rPr>
      </w:r>
      <w:r>
        <w:rPr/>
        <w:t>Tujuan</w:t>
      </w:r>
      <w:r>
        <w:rPr>
          <w:spacing w:val="-3"/>
        </w:rPr>
        <w:t> </w:t>
      </w:r>
      <w:r>
        <w:rPr/>
        <w:t>dan</w:t>
      </w:r>
      <w:r>
        <w:rPr>
          <w:spacing w:val="-2"/>
        </w:rPr>
        <w:t> </w:t>
      </w:r>
      <w:r>
        <w:rPr/>
        <w:t>Manfaat</w:t>
      </w:r>
      <w:r>
        <w:rPr>
          <w:spacing w:val="-4"/>
        </w:rPr>
        <w:t> </w:t>
      </w:r>
      <w:r>
        <w:rPr>
          <w:spacing w:val="-2"/>
        </w:rPr>
        <w:t>Kegiatan</w:t>
      </w:r>
    </w:p>
    <w:p>
      <w:pPr>
        <w:pStyle w:val="BodyText"/>
        <w:spacing w:before="78"/>
        <w:rPr>
          <w:rFonts w:ascii="Arial"/>
          <w:b/>
        </w:rPr>
      </w:pPr>
    </w:p>
    <w:p>
      <w:pPr>
        <w:pStyle w:val="BodyText"/>
        <w:spacing w:line="480" w:lineRule="auto"/>
        <w:ind w:left="2269" w:right="1133" w:firstLine="360"/>
        <w:jc w:val="both"/>
      </w:pPr>
      <w:r>
        <w:rPr/>
        <w:t>Pelaksanaan magang dalam program Merdeka Belajar – Kampus Merdeka (MBKM) bertujuan untuk memberikan pengalaman belajar di luar kampus yang relevan dengan dunia kerja. Melalui kegiatan ini, mahasiswa diharapkan dapat mengembangkan potensi diri, baik secara akademik maupun profesional. Adapun tujuan dan manfaat dari kegiatan magang ini adalah sebagai berikut:</w:t>
      </w:r>
    </w:p>
    <w:p>
      <w:pPr>
        <w:pStyle w:val="Heading3"/>
        <w:spacing w:before="27"/>
        <w:ind w:left="2629" w:firstLine="0"/>
      </w:pPr>
      <w:r>
        <w:rPr/>
        <w:t>Tujuan</w:t>
      </w:r>
      <w:r>
        <w:rPr>
          <w:spacing w:val="-2"/>
        </w:rPr>
        <w:t> Kegiatan</w:t>
      </w:r>
    </w:p>
    <w:p>
      <w:pPr>
        <w:pStyle w:val="ListParagraph"/>
        <w:numPr>
          <w:ilvl w:val="2"/>
          <w:numId w:val="7"/>
        </w:numPr>
        <w:tabs>
          <w:tab w:pos="3259" w:val="left" w:leader="none"/>
          <w:tab w:pos="3261" w:val="left" w:leader="none"/>
        </w:tabs>
        <w:spacing w:line="480" w:lineRule="auto" w:before="183" w:after="0"/>
        <w:ind w:left="3261" w:right="1136" w:hanging="360"/>
        <w:jc w:val="both"/>
        <w:rPr>
          <w:sz w:val="22"/>
        </w:rPr>
      </w:pPr>
      <w:r>
        <w:rPr>
          <w:sz w:val="22"/>
        </w:rPr>
        <w:t>Mengaplikasikan ilmu pengetahuan dan keterampilan yang telah diperoleh selama perkuliahan ke dalam situasi kerja nyata di lingkungan instansi pemerintahan.</w:t>
      </w:r>
    </w:p>
    <w:p>
      <w:pPr>
        <w:pStyle w:val="ListParagraph"/>
        <w:numPr>
          <w:ilvl w:val="2"/>
          <w:numId w:val="7"/>
        </w:numPr>
        <w:tabs>
          <w:tab w:pos="3259" w:val="left" w:leader="none"/>
          <w:tab w:pos="3261" w:val="left" w:leader="none"/>
        </w:tabs>
        <w:spacing w:line="480" w:lineRule="auto" w:before="0" w:after="0"/>
        <w:ind w:left="3261" w:right="1134" w:hanging="360"/>
        <w:jc w:val="both"/>
        <w:rPr>
          <w:sz w:val="22"/>
        </w:rPr>
      </w:pPr>
      <w:r>
        <w:rPr>
          <w:sz w:val="22"/>
        </w:rPr>
        <w:t>Meningkatkan pemahaman praktis dalam bidang administrasi, kepabeanan, dan cukai melalui keterlibatan langsung dalam berbagai aktivitas operasional instansi.</w:t>
      </w:r>
    </w:p>
    <w:p>
      <w:pPr>
        <w:pStyle w:val="ListParagraph"/>
        <w:numPr>
          <w:ilvl w:val="2"/>
          <w:numId w:val="7"/>
        </w:numPr>
        <w:tabs>
          <w:tab w:pos="3259" w:val="left" w:leader="none"/>
          <w:tab w:pos="3261" w:val="left" w:leader="none"/>
        </w:tabs>
        <w:spacing w:line="477" w:lineRule="auto" w:before="1" w:after="0"/>
        <w:ind w:left="3261" w:right="1137" w:hanging="360"/>
        <w:jc w:val="both"/>
        <w:rPr>
          <w:sz w:val="22"/>
        </w:rPr>
      </w:pPr>
      <w:r>
        <w:rPr>
          <w:sz w:val="22"/>
        </w:rPr>
        <w:t>Mengembangkan soft skill seperti kemampuan komunikasi, manajemen waktu, kerja sama tim, kedisiplinan, dan pemecahan masalah.</w:t>
      </w:r>
    </w:p>
    <w:p>
      <w:pPr>
        <w:pStyle w:val="ListParagraph"/>
        <w:numPr>
          <w:ilvl w:val="2"/>
          <w:numId w:val="7"/>
        </w:numPr>
        <w:tabs>
          <w:tab w:pos="3259" w:val="left" w:leader="none"/>
          <w:tab w:pos="3261" w:val="left" w:leader="none"/>
        </w:tabs>
        <w:spacing w:line="480" w:lineRule="auto" w:before="2" w:after="0"/>
        <w:ind w:left="3261" w:right="1134" w:hanging="360"/>
        <w:jc w:val="both"/>
        <w:rPr>
          <w:sz w:val="22"/>
        </w:rPr>
      </w:pPr>
      <w:r>
        <w:rPr>
          <w:sz w:val="22"/>
        </w:rPr>
        <w:t>Mengenal sistem kerja, struktur organisasi, dan budaya kerja di lingkungan Kantor Wilayah Direktorat Jenderal Bea dan Cukai Sulawesi Bagian Selatan.</w:t>
      </w:r>
    </w:p>
    <w:p>
      <w:pPr>
        <w:pStyle w:val="ListParagraph"/>
        <w:spacing w:after="0" w:line="480" w:lineRule="auto"/>
        <w:jc w:val="both"/>
        <w:rPr>
          <w:sz w:val="22"/>
        </w:rPr>
        <w:sectPr>
          <w:headerReference w:type="default" r:id="rId7"/>
          <w:pgSz w:w="11920" w:h="16840"/>
          <w:pgMar w:header="875" w:footer="0" w:top="1140" w:bottom="280" w:left="0" w:right="425"/>
          <w:pgNumType w:start="2"/>
        </w:sectPr>
      </w:pPr>
    </w:p>
    <w:p>
      <w:pPr>
        <w:pStyle w:val="BodyText"/>
      </w:pPr>
    </w:p>
    <w:p>
      <w:pPr>
        <w:pStyle w:val="BodyText"/>
        <w:spacing w:before="55"/>
      </w:pPr>
    </w:p>
    <w:p>
      <w:pPr>
        <w:pStyle w:val="ListParagraph"/>
        <w:numPr>
          <w:ilvl w:val="2"/>
          <w:numId w:val="7"/>
        </w:numPr>
        <w:tabs>
          <w:tab w:pos="3259" w:val="left" w:leader="none"/>
          <w:tab w:pos="3261" w:val="left" w:leader="none"/>
        </w:tabs>
        <w:spacing w:line="482" w:lineRule="auto" w:before="0" w:after="0"/>
        <w:ind w:left="3261" w:right="1136" w:hanging="360"/>
        <w:jc w:val="left"/>
        <w:rPr>
          <w:sz w:val="22"/>
        </w:rPr>
      </w:pPr>
      <w:r>
        <w:rPr>
          <w:sz w:val="22"/>
        </w:rPr>
        <w:t>Melatih</w:t>
      </w:r>
      <w:r>
        <w:rPr>
          <w:spacing w:val="40"/>
          <w:sz w:val="22"/>
        </w:rPr>
        <w:t> </w:t>
      </w:r>
      <w:r>
        <w:rPr>
          <w:sz w:val="22"/>
        </w:rPr>
        <w:t>sikap</w:t>
      </w:r>
      <w:r>
        <w:rPr>
          <w:spacing w:val="40"/>
          <w:sz w:val="22"/>
        </w:rPr>
        <w:t> </w:t>
      </w:r>
      <w:r>
        <w:rPr>
          <w:sz w:val="22"/>
        </w:rPr>
        <w:t>profesional</w:t>
      </w:r>
      <w:r>
        <w:rPr>
          <w:spacing w:val="40"/>
          <w:sz w:val="22"/>
        </w:rPr>
        <w:t> </w:t>
      </w:r>
      <w:r>
        <w:rPr>
          <w:sz w:val="22"/>
        </w:rPr>
        <w:t>dan</w:t>
      </w:r>
      <w:r>
        <w:rPr>
          <w:spacing w:val="40"/>
          <w:sz w:val="22"/>
        </w:rPr>
        <w:t> </w:t>
      </w:r>
      <w:r>
        <w:rPr>
          <w:sz w:val="22"/>
        </w:rPr>
        <w:t>tanggung</w:t>
      </w:r>
      <w:r>
        <w:rPr>
          <w:spacing w:val="40"/>
          <w:sz w:val="22"/>
        </w:rPr>
        <w:t> </w:t>
      </w:r>
      <w:r>
        <w:rPr>
          <w:sz w:val="22"/>
        </w:rPr>
        <w:t>jawab,</w:t>
      </w:r>
      <w:r>
        <w:rPr>
          <w:spacing w:val="40"/>
          <w:sz w:val="22"/>
        </w:rPr>
        <w:t> </w:t>
      </w:r>
      <w:r>
        <w:rPr>
          <w:sz w:val="22"/>
        </w:rPr>
        <w:t>serta</w:t>
      </w:r>
      <w:r>
        <w:rPr>
          <w:spacing w:val="40"/>
          <w:sz w:val="22"/>
        </w:rPr>
        <w:t> </w:t>
      </w:r>
      <w:r>
        <w:rPr>
          <w:sz w:val="22"/>
        </w:rPr>
        <w:t>meningkatkan</w:t>
      </w:r>
      <w:r>
        <w:rPr>
          <w:spacing w:val="80"/>
          <w:sz w:val="22"/>
        </w:rPr>
        <w:t> </w:t>
      </w:r>
      <w:r>
        <w:rPr>
          <w:sz w:val="22"/>
        </w:rPr>
        <w:t>kesiapan dalam menghadapi tantangan dunia kerja setelah lulus.</w:t>
      </w:r>
    </w:p>
    <w:p>
      <w:pPr>
        <w:pStyle w:val="Heading3"/>
        <w:spacing w:line="249" w:lineRule="exact"/>
        <w:ind w:left="2629" w:firstLine="0"/>
      </w:pPr>
      <w:r>
        <w:rPr/>
        <w:t>Manfaat</w:t>
      </w:r>
      <w:r>
        <w:rPr>
          <w:spacing w:val="-14"/>
        </w:rPr>
        <w:t> </w:t>
      </w:r>
      <w:r>
        <w:rPr>
          <w:spacing w:val="-2"/>
        </w:rPr>
        <w:t>Kegiatan</w:t>
      </w:r>
    </w:p>
    <w:p>
      <w:pPr>
        <w:pStyle w:val="ListParagraph"/>
        <w:numPr>
          <w:ilvl w:val="0"/>
          <w:numId w:val="8"/>
        </w:numPr>
        <w:tabs>
          <w:tab w:pos="3259" w:val="left" w:leader="none"/>
        </w:tabs>
        <w:spacing w:line="240" w:lineRule="auto" w:before="67" w:after="0"/>
        <w:ind w:left="3259" w:right="0" w:hanging="358"/>
        <w:jc w:val="left"/>
        <w:rPr>
          <w:sz w:val="22"/>
        </w:rPr>
      </w:pPr>
      <w:r>
        <w:rPr>
          <w:sz w:val="22"/>
        </w:rPr>
        <w:t>Bagi</w:t>
      </w:r>
      <w:r>
        <w:rPr>
          <w:spacing w:val="1"/>
          <w:sz w:val="22"/>
        </w:rPr>
        <w:t> </w:t>
      </w:r>
      <w:r>
        <w:rPr>
          <w:spacing w:val="-2"/>
          <w:sz w:val="22"/>
        </w:rPr>
        <w:t>Mahasiswa:</w:t>
      </w:r>
    </w:p>
    <w:p>
      <w:pPr>
        <w:pStyle w:val="ListParagraph"/>
        <w:numPr>
          <w:ilvl w:val="1"/>
          <w:numId w:val="8"/>
        </w:numPr>
        <w:tabs>
          <w:tab w:pos="3709" w:val="left" w:leader="none"/>
        </w:tabs>
        <w:spacing w:line="482" w:lineRule="auto" w:before="252" w:after="0"/>
        <w:ind w:left="3709" w:right="1138" w:hanging="361"/>
        <w:jc w:val="left"/>
        <w:rPr>
          <w:rFonts w:ascii="Symbol" w:hAnsi="Symbol"/>
          <w:sz w:val="20"/>
        </w:rPr>
      </w:pPr>
      <w:r>
        <w:rPr>
          <w:sz w:val="22"/>
        </w:rPr>
        <w:t>Mendapatkan</w:t>
      </w:r>
      <w:r>
        <w:rPr>
          <w:spacing w:val="40"/>
          <w:sz w:val="22"/>
        </w:rPr>
        <w:t> </w:t>
      </w:r>
      <w:r>
        <w:rPr>
          <w:sz w:val="22"/>
        </w:rPr>
        <w:t>pengalaman</w:t>
      </w:r>
      <w:r>
        <w:rPr>
          <w:spacing w:val="40"/>
          <w:sz w:val="22"/>
        </w:rPr>
        <w:t> </w:t>
      </w:r>
      <w:r>
        <w:rPr>
          <w:sz w:val="22"/>
        </w:rPr>
        <w:t>kerja</w:t>
      </w:r>
      <w:r>
        <w:rPr>
          <w:spacing w:val="40"/>
          <w:sz w:val="22"/>
        </w:rPr>
        <w:t> </w:t>
      </w:r>
      <w:r>
        <w:rPr>
          <w:sz w:val="22"/>
        </w:rPr>
        <w:t>nyata</w:t>
      </w:r>
      <w:r>
        <w:rPr>
          <w:spacing w:val="40"/>
          <w:sz w:val="22"/>
        </w:rPr>
        <w:t> </w:t>
      </w:r>
      <w:r>
        <w:rPr>
          <w:sz w:val="22"/>
        </w:rPr>
        <w:t>yang</w:t>
      </w:r>
      <w:r>
        <w:rPr>
          <w:spacing w:val="40"/>
          <w:sz w:val="22"/>
        </w:rPr>
        <w:t> </w:t>
      </w:r>
      <w:r>
        <w:rPr>
          <w:sz w:val="22"/>
        </w:rPr>
        <w:t>dapat</w:t>
      </w:r>
      <w:r>
        <w:rPr>
          <w:spacing w:val="40"/>
          <w:sz w:val="22"/>
        </w:rPr>
        <w:t> </w:t>
      </w:r>
      <w:r>
        <w:rPr>
          <w:sz w:val="22"/>
        </w:rPr>
        <w:t>memperkuat portofolio dan meningkatkan daya saing lulusan.</w:t>
      </w:r>
    </w:p>
    <w:p>
      <w:pPr>
        <w:pStyle w:val="ListParagraph"/>
        <w:numPr>
          <w:ilvl w:val="1"/>
          <w:numId w:val="8"/>
        </w:numPr>
        <w:tabs>
          <w:tab w:pos="3709" w:val="left" w:leader="none"/>
        </w:tabs>
        <w:spacing w:line="482" w:lineRule="auto" w:before="0" w:after="0"/>
        <w:ind w:left="3709" w:right="1137" w:hanging="361"/>
        <w:jc w:val="left"/>
        <w:rPr>
          <w:rFonts w:ascii="Symbol" w:hAnsi="Symbol"/>
          <w:sz w:val="20"/>
        </w:rPr>
      </w:pPr>
      <w:r>
        <w:rPr>
          <w:sz w:val="22"/>
        </w:rPr>
        <w:t>Memperluas</w:t>
      </w:r>
      <w:r>
        <w:rPr>
          <w:spacing w:val="40"/>
          <w:sz w:val="22"/>
        </w:rPr>
        <w:t> </w:t>
      </w:r>
      <w:r>
        <w:rPr>
          <w:sz w:val="22"/>
        </w:rPr>
        <w:t>jejaring</w:t>
      </w:r>
      <w:r>
        <w:rPr>
          <w:spacing w:val="40"/>
          <w:sz w:val="22"/>
        </w:rPr>
        <w:t> </w:t>
      </w:r>
      <w:r>
        <w:rPr>
          <w:sz w:val="22"/>
        </w:rPr>
        <w:t>profesional</w:t>
      </w:r>
      <w:r>
        <w:rPr>
          <w:spacing w:val="40"/>
          <w:sz w:val="22"/>
        </w:rPr>
        <w:t> </w:t>
      </w:r>
      <w:r>
        <w:rPr>
          <w:sz w:val="22"/>
        </w:rPr>
        <w:t>dan</w:t>
      </w:r>
      <w:r>
        <w:rPr>
          <w:spacing w:val="40"/>
          <w:sz w:val="22"/>
        </w:rPr>
        <w:t> </w:t>
      </w:r>
      <w:r>
        <w:rPr>
          <w:sz w:val="22"/>
        </w:rPr>
        <w:t>membuka</w:t>
      </w:r>
      <w:r>
        <w:rPr>
          <w:spacing w:val="40"/>
          <w:sz w:val="22"/>
        </w:rPr>
        <w:t> </w:t>
      </w:r>
      <w:r>
        <w:rPr>
          <w:sz w:val="22"/>
        </w:rPr>
        <w:t>wawasan</w:t>
      </w:r>
      <w:r>
        <w:rPr>
          <w:spacing w:val="40"/>
          <w:sz w:val="22"/>
        </w:rPr>
        <w:t> </w:t>
      </w:r>
      <w:r>
        <w:rPr>
          <w:sz w:val="22"/>
        </w:rPr>
        <w:t>tentang peluang karier di sektor publik.</w:t>
      </w:r>
    </w:p>
    <w:p>
      <w:pPr>
        <w:pStyle w:val="ListParagraph"/>
        <w:numPr>
          <w:ilvl w:val="1"/>
          <w:numId w:val="8"/>
        </w:numPr>
        <w:tabs>
          <w:tab w:pos="3709" w:val="left" w:leader="none"/>
        </w:tabs>
        <w:spacing w:line="482" w:lineRule="auto" w:before="0" w:after="0"/>
        <w:ind w:left="3709" w:right="1140" w:hanging="361"/>
        <w:jc w:val="left"/>
        <w:rPr>
          <w:rFonts w:ascii="Symbol" w:hAnsi="Symbol"/>
          <w:sz w:val="20"/>
        </w:rPr>
      </w:pPr>
      <w:r>
        <w:rPr>
          <w:sz w:val="22"/>
        </w:rPr>
        <w:t>Menumbuhkan</w:t>
      </w:r>
      <w:r>
        <w:rPr>
          <w:spacing w:val="31"/>
          <w:sz w:val="22"/>
        </w:rPr>
        <w:t> </w:t>
      </w:r>
      <w:r>
        <w:rPr>
          <w:sz w:val="22"/>
        </w:rPr>
        <w:t>rasa</w:t>
      </w:r>
      <w:r>
        <w:rPr>
          <w:spacing w:val="31"/>
          <w:sz w:val="22"/>
        </w:rPr>
        <w:t> </w:t>
      </w:r>
      <w:r>
        <w:rPr>
          <w:sz w:val="22"/>
        </w:rPr>
        <w:t>percaya diri</w:t>
      </w:r>
      <w:r>
        <w:rPr>
          <w:spacing w:val="29"/>
          <w:sz w:val="22"/>
        </w:rPr>
        <w:t> </w:t>
      </w:r>
      <w:r>
        <w:rPr>
          <w:sz w:val="22"/>
        </w:rPr>
        <w:t>dan kemampuan adaptasi</w:t>
      </w:r>
      <w:r>
        <w:rPr>
          <w:spacing w:val="29"/>
          <w:sz w:val="22"/>
        </w:rPr>
        <w:t> </w:t>
      </w:r>
      <w:r>
        <w:rPr>
          <w:sz w:val="22"/>
        </w:rPr>
        <w:t>dalam lingkungan kerja.</w:t>
      </w:r>
    </w:p>
    <w:p>
      <w:pPr>
        <w:pStyle w:val="ListParagraph"/>
        <w:numPr>
          <w:ilvl w:val="0"/>
          <w:numId w:val="8"/>
        </w:numPr>
        <w:tabs>
          <w:tab w:pos="3259" w:val="left" w:leader="none"/>
        </w:tabs>
        <w:spacing w:line="248" w:lineRule="exact" w:before="0" w:after="0"/>
        <w:ind w:left="3259" w:right="0" w:hanging="358"/>
        <w:jc w:val="left"/>
        <w:rPr>
          <w:sz w:val="22"/>
        </w:rPr>
      </w:pPr>
      <w:r>
        <w:rPr>
          <w:sz w:val="22"/>
        </w:rPr>
        <w:t>Bagi</w:t>
      </w:r>
      <w:r>
        <w:rPr>
          <w:spacing w:val="-4"/>
          <w:sz w:val="22"/>
        </w:rPr>
        <w:t> </w:t>
      </w:r>
      <w:r>
        <w:rPr>
          <w:sz w:val="22"/>
        </w:rPr>
        <w:t>Perguruan</w:t>
      </w:r>
      <w:r>
        <w:rPr>
          <w:spacing w:val="-1"/>
          <w:sz w:val="22"/>
        </w:rPr>
        <w:t> </w:t>
      </w:r>
      <w:r>
        <w:rPr>
          <w:spacing w:val="-2"/>
          <w:sz w:val="22"/>
        </w:rPr>
        <w:t>Tinggi:</w:t>
      </w:r>
    </w:p>
    <w:p>
      <w:pPr>
        <w:pStyle w:val="ListParagraph"/>
        <w:numPr>
          <w:ilvl w:val="1"/>
          <w:numId w:val="8"/>
        </w:numPr>
        <w:tabs>
          <w:tab w:pos="3709" w:val="left" w:leader="none"/>
        </w:tabs>
        <w:spacing w:line="477" w:lineRule="auto" w:before="246" w:after="0"/>
        <w:ind w:left="3709" w:right="1138" w:hanging="361"/>
        <w:jc w:val="left"/>
        <w:rPr>
          <w:rFonts w:ascii="Symbol" w:hAnsi="Symbol"/>
          <w:sz w:val="20"/>
        </w:rPr>
      </w:pPr>
      <w:r>
        <w:rPr>
          <w:sz w:val="22"/>
        </w:rPr>
        <w:t>Menjalin kerja sama yang produktif dengan instansi mitra sebagai</w:t>
      </w:r>
      <w:r>
        <w:rPr>
          <w:spacing w:val="40"/>
          <w:sz w:val="22"/>
        </w:rPr>
        <w:t> </w:t>
      </w:r>
      <w:r>
        <w:rPr>
          <w:sz w:val="22"/>
        </w:rPr>
        <w:t>bagian dari implementasi program MBKM.</w:t>
      </w:r>
    </w:p>
    <w:p>
      <w:pPr>
        <w:pStyle w:val="ListParagraph"/>
        <w:numPr>
          <w:ilvl w:val="1"/>
          <w:numId w:val="8"/>
        </w:numPr>
        <w:tabs>
          <w:tab w:pos="3709" w:val="left" w:leader="none"/>
        </w:tabs>
        <w:spacing w:line="477" w:lineRule="auto" w:before="5" w:after="0"/>
        <w:ind w:left="3709" w:right="1132" w:hanging="361"/>
        <w:jc w:val="left"/>
        <w:rPr>
          <w:rFonts w:ascii="Symbol" w:hAnsi="Symbol"/>
          <w:sz w:val="20"/>
        </w:rPr>
      </w:pPr>
      <w:r>
        <w:rPr>
          <w:sz w:val="22"/>
        </w:rPr>
        <w:t>Menyediakan</w:t>
      </w:r>
      <w:r>
        <w:rPr>
          <w:spacing w:val="80"/>
          <w:sz w:val="22"/>
        </w:rPr>
        <w:t> </w:t>
      </w:r>
      <w:r>
        <w:rPr>
          <w:sz w:val="22"/>
        </w:rPr>
        <w:t>ruang</w:t>
      </w:r>
      <w:r>
        <w:rPr>
          <w:spacing w:val="80"/>
          <w:sz w:val="22"/>
        </w:rPr>
        <w:t> </w:t>
      </w:r>
      <w:r>
        <w:rPr>
          <w:sz w:val="22"/>
        </w:rPr>
        <w:t>aktualisasi</w:t>
      </w:r>
      <w:r>
        <w:rPr>
          <w:spacing w:val="80"/>
          <w:sz w:val="22"/>
        </w:rPr>
        <w:t> </w:t>
      </w:r>
      <w:r>
        <w:rPr>
          <w:sz w:val="22"/>
        </w:rPr>
        <w:t>bagi</w:t>
      </w:r>
      <w:r>
        <w:rPr>
          <w:spacing w:val="80"/>
          <w:sz w:val="22"/>
        </w:rPr>
        <w:t> </w:t>
      </w:r>
      <w:r>
        <w:rPr>
          <w:sz w:val="22"/>
        </w:rPr>
        <w:t>mahasiswa</w:t>
      </w:r>
      <w:r>
        <w:rPr>
          <w:spacing w:val="80"/>
          <w:sz w:val="22"/>
        </w:rPr>
        <w:t> </w:t>
      </w:r>
      <w:r>
        <w:rPr>
          <w:sz w:val="22"/>
        </w:rPr>
        <w:t>untuk</w:t>
      </w:r>
      <w:r>
        <w:rPr>
          <w:spacing w:val="80"/>
          <w:sz w:val="22"/>
        </w:rPr>
        <w:t> </w:t>
      </w:r>
      <w:r>
        <w:rPr>
          <w:sz w:val="22"/>
        </w:rPr>
        <w:t>belajar langsung dari dunia kerja.</w:t>
      </w:r>
    </w:p>
    <w:p>
      <w:pPr>
        <w:pStyle w:val="ListParagraph"/>
        <w:numPr>
          <w:ilvl w:val="0"/>
          <w:numId w:val="8"/>
        </w:numPr>
        <w:tabs>
          <w:tab w:pos="3259" w:val="left" w:leader="none"/>
        </w:tabs>
        <w:spacing w:line="240" w:lineRule="auto" w:before="5" w:after="0"/>
        <w:ind w:left="3259" w:right="0" w:hanging="358"/>
        <w:jc w:val="left"/>
        <w:rPr>
          <w:sz w:val="22"/>
        </w:rPr>
      </w:pPr>
      <w:r>
        <w:rPr>
          <w:sz w:val="22"/>
        </w:rPr>
        <w:t>Bagi</w:t>
      </w:r>
      <w:r>
        <w:rPr>
          <w:spacing w:val="-4"/>
          <w:sz w:val="22"/>
        </w:rPr>
        <w:t> </w:t>
      </w:r>
      <w:r>
        <w:rPr>
          <w:sz w:val="22"/>
        </w:rPr>
        <w:t>Instansi</w:t>
      </w:r>
      <w:r>
        <w:rPr>
          <w:spacing w:val="-3"/>
          <w:sz w:val="22"/>
        </w:rPr>
        <w:t> </w:t>
      </w:r>
      <w:r>
        <w:rPr>
          <w:sz w:val="22"/>
        </w:rPr>
        <w:t>Tempat</w:t>
      </w:r>
      <w:r>
        <w:rPr>
          <w:spacing w:val="-4"/>
          <w:sz w:val="22"/>
        </w:rPr>
        <w:t> </w:t>
      </w:r>
      <w:r>
        <w:rPr>
          <w:spacing w:val="-2"/>
          <w:sz w:val="22"/>
        </w:rPr>
        <w:t>Magang:</w:t>
      </w:r>
    </w:p>
    <w:p>
      <w:pPr>
        <w:pStyle w:val="ListParagraph"/>
        <w:numPr>
          <w:ilvl w:val="1"/>
          <w:numId w:val="8"/>
        </w:numPr>
        <w:tabs>
          <w:tab w:pos="3709" w:val="left" w:leader="none"/>
        </w:tabs>
        <w:spacing w:line="468" w:lineRule="auto" w:before="248" w:after="0"/>
        <w:ind w:left="3709" w:right="1135" w:hanging="361"/>
        <w:jc w:val="left"/>
        <w:rPr>
          <w:rFonts w:ascii="Symbol" w:hAnsi="Symbol"/>
          <w:sz w:val="22"/>
        </w:rPr>
      </w:pPr>
      <w:r>
        <w:rPr>
          <w:sz w:val="22"/>
        </w:rPr>
        <w:t>Mendapatkan</w:t>
      </w:r>
      <w:r>
        <w:rPr>
          <w:spacing w:val="-5"/>
          <w:sz w:val="22"/>
        </w:rPr>
        <w:t> </w:t>
      </w:r>
      <w:r>
        <w:rPr>
          <w:sz w:val="22"/>
        </w:rPr>
        <w:t>kontribusi</w:t>
      </w:r>
      <w:r>
        <w:rPr>
          <w:spacing w:val="-6"/>
          <w:sz w:val="22"/>
        </w:rPr>
        <w:t> </w:t>
      </w:r>
      <w:r>
        <w:rPr>
          <w:sz w:val="22"/>
        </w:rPr>
        <w:t>dari</w:t>
      </w:r>
      <w:r>
        <w:rPr>
          <w:spacing w:val="-6"/>
          <w:sz w:val="22"/>
        </w:rPr>
        <w:t> </w:t>
      </w:r>
      <w:r>
        <w:rPr>
          <w:sz w:val="22"/>
        </w:rPr>
        <w:t>mahasiswa</w:t>
      </w:r>
      <w:r>
        <w:rPr>
          <w:spacing w:val="-5"/>
          <w:sz w:val="22"/>
        </w:rPr>
        <w:t> </w:t>
      </w:r>
      <w:r>
        <w:rPr>
          <w:sz w:val="22"/>
        </w:rPr>
        <w:t>sebagai</w:t>
      </w:r>
      <w:r>
        <w:rPr>
          <w:spacing w:val="-6"/>
          <w:sz w:val="22"/>
        </w:rPr>
        <w:t> </w:t>
      </w:r>
      <w:r>
        <w:rPr>
          <w:sz w:val="22"/>
        </w:rPr>
        <w:t>tenaga</w:t>
      </w:r>
      <w:r>
        <w:rPr>
          <w:spacing w:val="-5"/>
          <w:sz w:val="22"/>
        </w:rPr>
        <w:t> </w:t>
      </w:r>
      <w:r>
        <w:rPr>
          <w:sz w:val="22"/>
        </w:rPr>
        <w:t>pendukung operasional yang dapat membantu pelaksanaan tugas harian.</w:t>
      </w:r>
    </w:p>
    <w:p>
      <w:pPr>
        <w:pStyle w:val="ListParagraph"/>
        <w:numPr>
          <w:ilvl w:val="1"/>
          <w:numId w:val="8"/>
        </w:numPr>
        <w:tabs>
          <w:tab w:pos="3709" w:val="left" w:leader="none"/>
        </w:tabs>
        <w:spacing w:line="465" w:lineRule="auto" w:before="10" w:after="0"/>
        <w:ind w:left="3709" w:right="1129" w:hanging="361"/>
        <w:jc w:val="left"/>
        <w:rPr>
          <w:rFonts w:ascii="Symbol" w:hAnsi="Symbol"/>
          <w:sz w:val="22"/>
        </w:rPr>
      </w:pPr>
      <w:r>
        <w:rPr>
          <w:sz w:val="22"/>
        </w:rPr>
        <w:t>Menjadi</w:t>
      </w:r>
      <w:r>
        <w:rPr>
          <w:spacing w:val="40"/>
          <w:sz w:val="22"/>
        </w:rPr>
        <w:t> </w:t>
      </w:r>
      <w:r>
        <w:rPr>
          <w:sz w:val="22"/>
        </w:rPr>
        <w:t>sarana</w:t>
      </w:r>
      <w:r>
        <w:rPr>
          <w:spacing w:val="40"/>
          <w:sz w:val="22"/>
        </w:rPr>
        <w:t> </w:t>
      </w:r>
      <w:r>
        <w:rPr>
          <w:sz w:val="22"/>
        </w:rPr>
        <w:t>pencarian</w:t>
      </w:r>
      <w:r>
        <w:rPr>
          <w:spacing w:val="40"/>
          <w:sz w:val="22"/>
        </w:rPr>
        <w:t> </w:t>
      </w:r>
      <w:r>
        <w:rPr>
          <w:sz w:val="22"/>
        </w:rPr>
        <w:t>calon</w:t>
      </w:r>
      <w:r>
        <w:rPr>
          <w:spacing w:val="40"/>
          <w:sz w:val="22"/>
        </w:rPr>
        <w:t> </w:t>
      </w:r>
      <w:r>
        <w:rPr>
          <w:sz w:val="22"/>
        </w:rPr>
        <w:t>talenta</w:t>
      </w:r>
      <w:r>
        <w:rPr>
          <w:spacing w:val="40"/>
          <w:sz w:val="22"/>
        </w:rPr>
        <w:t> </w:t>
      </w:r>
      <w:r>
        <w:rPr>
          <w:sz w:val="22"/>
        </w:rPr>
        <w:t>yang</w:t>
      </w:r>
      <w:r>
        <w:rPr>
          <w:spacing w:val="40"/>
          <w:sz w:val="22"/>
        </w:rPr>
        <w:t> </w:t>
      </w:r>
      <w:r>
        <w:rPr>
          <w:sz w:val="22"/>
        </w:rPr>
        <w:t>berpotensi</w:t>
      </w:r>
      <w:r>
        <w:rPr>
          <w:spacing w:val="40"/>
          <w:sz w:val="22"/>
        </w:rPr>
        <w:t> </w:t>
      </w:r>
      <w:r>
        <w:rPr>
          <w:sz w:val="22"/>
        </w:rPr>
        <w:t>untuk</w:t>
      </w:r>
      <w:r>
        <w:rPr>
          <w:spacing w:val="80"/>
          <w:sz w:val="22"/>
        </w:rPr>
        <w:t> </w:t>
      </w:r>
      <w:r>
        <w:rPr>
          <w:sz w:val="22"/>
        </w:rPr>
        <w:t>kebutuhan sumber daya manusia di masa depan.</w:t>
      </w:r>
    </w:p>
    <w:p>
      <w:pPr>
        <w:pStyle w:val="ListParagraph"/>
        <w:spacing w:after="0" w:line="465" w:lineRule="auto"/>
        <w:jc w:val="left"/>
        <w:rPr>
          <w:rFonts w:ascii="Symbol" w:hAnsi="Symbol"/>
          <w:sz w:val="22"/>
        </w:rPr>
        <w:sectPr>
          <w:pgSz w:w="11920" w:h="16840"/>
          <w:pgMar w:header="875" w:footer="0" w:top="1140" w:bottom="280" w:left="0" w:right="425"/>
        </w:sectPr>
      </w:pPr>
    </w:p>
    <w:p>
      <w:pPr>
        <w:pStyle w:val="Heading2"/>
        <w:spacing w:line="278" w:lineRule="auto"/>
        <w:ind w:left="4861" w:right="3187" w:firstLine="1120"/>
        <w:jc w:val="left"/>
      </w:pPr>
      <w:bookmarkStart w:name="_bookmark8" w:id="9"/>
      <w:bookmarkEnd w:id="9"/>
      <w:r>
        <w:rPr>
          <w:b w:val="0"/>
        </w:rPr>
      </w:r>
      <w:r>
        <w:rPr/>
        <w:t>BAB II PELAKSANAAN</w:t>
      </w:r>
      <w:r>
        <w:rPr>
          <w:spacing w:val="-16"/>
        </w:rPr>
        <w:t> </w:t>
      </w:r>
      <w:r>
        <w:rPr/>
        <w:t>KEGIATAN</w:t>
      </w:r>
    </w:p>
    <w:p>
      <w:pPr>
        <w:pStyle w:val="BodyText"/>
        <w:rPr>
          <w:rFonts w:ascii="Arial"/>
          <w:b/>
        </w:rPr>
      </w:pPr>
    </w:p>
    <w:p>
      <w:pPr>
        <w:pStyle w:val="BodyText"/>
        <w:spacing w:before="63"/>
        <w:rPr>
          <w:rFonts w:ascii="Arial"/>
          <w:b/>
        </w:rPr>
      </w:pPr>
    </w:p>
    <w:p>
      <w:pPr>
        <w:pStyle w:val="Heading3"/>
        <w:numPr>
          <w:ilvl w:val="0"/>
          <w:numId w:val="9"/>
        </w:numPr>
        <w:tabs>
          <w:tab w:pos="2628" w:val="left" w:leader="none"/>
        </w:tabs>
        <w:spacing w:line="240" w:lineRule="auto" w:before="0" w:after="0"/>
        <w:ind w:left="2628" w:right="0" w:hanging="359"/>
        <w:jc w:val="left"/>
      </w:pPr>
      <w:bookmarkStart w:name="_bookmark9" w:id="10"/>
      <w:bookmarkEnd w:id="10"/>
      <w:r>
        <w:rPr>
          <w:b w:val="0"/>
        </w:rPr>
      </w:r>
      <w:r>
        <w:rPr/>
        <w:t>Kegiatan</w:t>
      </w:r>
      <w:r>
        <w:rPr>
          <w:spacing w:val="-6"/>
        </w:rPr>
        <w:t> </w:t>
      </w:r>
      <w:r>
        <w:rPr>
          <w:spacing w:val="-4"/>
        </w:rPr>
        <w:t>MBKM</w:t>
      </w:r>
    </w:p>
    <w:p>
      <w:pPr>
        <w:pStyle w:val="BodyText"/>
        <w:spacing w:before="42"/>
        <w:rPr>
          <w:rFonts w:ascii="Arial"/>
          <w:b/>
        </w:rPr>
      </w:pPr>
    </w:p>
    <w:p>
      <w:pPr>
        <w:pStyle w:val="Heading3"/>
        <w:numPr>
          <w:ilvl w:val="1"/>
          <w:numId w:val="10"/>
        </w:numPr>
        <w:tabs>
          <w:tab w:pos="2626" w:val="left" w:leader="none"/>
        </w:tabs>
        <w:spacing w:line="240" w:lineRule="auto" w:before="1" w:after="0"/>
        <w:ind w:left="2626" w:right="0" w:hanging="357"/>
        <w:jc w:val="left"/>
      </w:pPr>
      <w:bookmarkStart w:name="_bookmark10" w:id="11"/>
      <w:bookmarkEnd w:id="11"/>
      <w:r>
        <w:rPr>
          <w:b w:val="0"/>
        </w:rPr>
      </w:r>
      <w:r>
        <w:rPr/>
        <w:t>Kondisi</w:t>
      </w:r>
      <w:r>
        <w:rPr>
          <w:spacing w:val="-7"/>
        </w:rPr>
        <w:t> </w:t>
      </w:r>
      <w:r>
        <w:rPr/>
        <w:t>Umum</w:t>
      </w:r>
      <w:r>
        <w:rPr>
          <w:spacing w:val="-4"/>
        </w:rPr>
        <w:t> </w:t>
      </w:r>
      <w:r>
        <w:rPr/>
        <w:t>Lingkungan</w:t>
      </w:r>
      <w:r>
        <w:rPr>
          <w:spacing w:val="-1"/>
        </w:rPr>
        <w:t> </w:t>
      </w:r>
      <w:r>
        <w:rPr>
          <w:spacing w:val="-2"/>
        </w:rPr>
        <w:t>Mitra</w:t>
      </w:r>
    </w:p>
    <w:p>
      <w:pPr>
        <w:pStyle w:val="Heading3"/>
        <w:numPr>
          <w:ilvl w:val="2"/>
          <w:numId w:val="10"/>
        </w:numPr>
        <w:tabs>
          <w:tab w:pos="3260" w:val="left" w:leader="none"/>
        </w:tabs>
        <w:spacing w:line="240" w:lineRule="auto" w:before="127" w:after="0"/>
        <w:ind w:left="3260" w:right="0" w:hanging="719"/>
        <w:jc w:val="left"/>
      </w:pPr>
      <w:bookmarkStart w:name="_bookmark11" w:id="12"/>
      <w:bookmarkEnd w:id="12"/>
      <w:r>
        <w:rPr>
          <w:b w:val="0"/>
        </w:rPr>
      </w:r>
      <w:r>
        <w:rPr/>
        <w:t>Geografis</w:t>
      </w:r>
      <w:r>
        <w:rPr>
          <w:spacing w:val="-5"/>
        </w:rPr>
        <w:t> </w:t>
      </w:r>
      <w:r>
        <w:rPr/>
        <w:t>dan</w:t>
      </w:r>
      <w:r>
        <w:rPr>
          <w:spacing w:val="-5"/>
        </w:rPr>
        <w:t> </w:t>
      </w:r>
      <w:r>
        <w:rPr>
          <w:spacing w:val="-2"/>
        </w:rPr>
        <w:t>Demografi</w:t>
      </w:r>
    </w:p>
    <w:p>
      <w:pPr>
        <w:pStyle w:val="BodyText"/>
        <w:spacing w:line="480" w:lineRule="auto" w:before="247"/>
        <w:ind w:left="2629" w:right="1130" w:firstLine="632"/>
        <w:jc w:val="both"/>
      </w:pPr>
      <w:r>
        <w:rPr/>
        <w:t>Kantor Wilayah Direktorat Jenderal Bea dan Cukai Sulawesi Bagian Selatan (Kanwil DJBC Sulbagsel) merupakan salah satu unit vertikal di bawah Direktorat Jenderal Bea dan Cukai Kementerian Keuangan Republik Indonesia yang</w:t>
      </w:r>
      <w:r>
        <w:rPr>
          <w:spacing w:val="-2"/>
        </w:rPr>
        <w:t> </w:t>
      </w:r>
      <w:r>
        <w:rPr/>
        <w:t>memiliki</w:t>
      </w:r>
      <w:r>
        <w:rPr>
          <w:spacing w:val="-4"/>
        </w:rPr>
        <w:t> </w:t>
      </w:r>
      <w:r>
        <w:rPr/>
        <w:t>wilayah</w:t>
      </w:r>
      <w:r>
        <w:rPr>
          <w:spacing w:val="-6"/>
        </w:rPr>
        <w:t> </w:t>
      </w:r>
      <w:r>
        <w:rPr/>
        <w:t>kerja</w:t>
      </w:r>
      <w:r>
        <w:rPr>
          <w:spacing w:val="-2"/>
        </w:rPr>
        <w:t> </w:t>
      </w:r>
      <w:r>
        <w:rPr/>
        <w:t>meliputi</w:t>
      </w:r>
      <w:r>
        <w:rPr>
          <w:spacing w:val="-4"/>
        </w:rPr>
        <w:t> </w:t>
      </w:r>
      <w:r>
        <w:rPr/>
        <w:t>Provinsi</w:t>
      </w:r>
      <w:r>
        <w:rPr>
          <w:spacing w:val="-4"/>
        </w:rPr>
        <w:t> </w:t>
      </w:r>
      <w:r>
        <w:rPr/>
        <w:t>Sulawesi</w:t>
      </w:r>
      <w:r>
        <w:rPr>
          <w:spacing w:val="-4"/>
        </w:rPr>
        <w:t> </w:t>
      </w:r>
      <w:r>
        <w:rPr/>
        <w:t>Selatan,</w:t>
      </w:r>
      <w:r>
        <w:rPr>
          <w:spacing w:val="-5"/>
        </w:rPr>
        <w:t> </w:t>
      </w:r>
      <w:r>
        <w:rPr/>
        <w:t>Sulawesi</w:t>
      </w:r>
      <w:r>
        <w:rPr>
          <w:spacing w:val="-4"/>
        </w:rPr>
        <w:t> </w:t>
      </w:r>
      <w:r>
        <w:rPr/>
        <w:t>Barat, dan Sulawesi Tenggara.</w:t>
      </w:r>
    </w:p>
    <w:p>
      <w:pPr>
        <w:pStyle w:val="BodyText"/>
        <w:spacing w:line="480" w:lineRule="auto"/>
        <w:ind w:left="2629" w:right="1135" w:firstLine="632"/>
        <w:jc w:val="both"/>
      </w:pPr>
      <w:r>
        <w:rPr/>
        <w:t>Secara geografis, Kanwil DJBC Sulawesi</w:t>
      </w:r>
      <w:r>
        <w:rPr>
          <w:spacing w:val="-1"/>
        </w:rPr>
        <w:t> </w:t>
      </w:r>
      <w:r>
        <w:rPr/>
        <w:t>Bagian Selatan berlokasi di Jl. Satando No. 6, Kelurahan Butung, Kecamatan Wajo, Kota Makassar, Provinsi Sulawesi Selatan, dengan kode pos 90165. Kantor ini terletak pada titik koordinat</w:t>
      </w:r>
      <w:r>
        <w:rPr>
          <w:spacing w:val="-16"/>
        </w:rPr>
        <w:t> </w:t>
      </w:r>
      <w:r>
        <w:rPr/>
        <w:t>5°07'19.0"</w:t>
      </w:r>
      <w:r>
        <w:rPr>
          <w:spacing w:val="-15"/>
        </w:rPr>
        <w:t> </w:t>
      </w:r>
      <w:r>
        <w:rPr/>
        <w:t>LS</w:t>
      </w:r>
      <w:r>
        <w:rPr>
          <w:spacing w:val="-15"/>
        </w:rPr>
        <w:t> </w:t>
      </w:r>
      <w:r>
        <w:rPr/>
        <w:t>dan</w:t>
      </w:r>
      <w:r>
        <w:rPr>
          <w:spacing w:val="-16"/>
        </w:rPr>
        <w:t> </w:t>
      </w:r>
      <w:r>
        <w:rPr/>
        <w:t>119°24'45.2"</w:t>
      </w:r>
      <w:r>
        <w:rPr>
          <w:spacing w:val="-15"/>
        </w:rPr>
        <w:t> </w:t>
      </w:r>
      <w:r>
        <w:rPr/>
        <w:t>BT,</w:t>
      </w:r>
      <w:r>
        <w:rPr>
          <w:spacing w:val="-15"/>
        </w:rPr>
        <w:t> </w:t>
      </w:r>
      <w:r>
        <w:rPr/>
        <w:t>berada</w:t>
      </w:r>
      <w:r>
        <w:rPr>
          <w:spacing w:val="-15"/>
        </w:rPr>
        <w:t> </w:t>
      </w:r>
      <w:r>
        <w:rPr/>
        <w:t>di</w:t>
      </w:r>
      <w:r>
        <w:rPr>
          <w:spacing w:val="-15"/>
        </w:rPr>
        <w:t> </w:t>
      </w:r>
      <w:r>
        <w:rPr/>
        <w:t>kawasan</w:t>
      </w:r>
      <w:r>
        <w:rPr>
          <w:spacing w:val="-14"/>
        </w:rPr>
        <w:t> </w:t>
      </w:r>
      <w:r>
        <w:rPr/>
        <w:t>strategis</w:t>
      </w:r>
      <w:r>
        <w:rPr>
          <w:spacing w:val="-14"/>
        </w:rPr>
        <w:t> </w:t>
      </w:r>
      <w:r>
        <w:rPr/>
        <w:t>dekat Pelabuhan Soekarno Hatta Makassar, pelabuhan utama di wilayah Sulawesi Selatan yang menjadi pusat kegiatan ekspor dan impor di Kawasan Timur </w:t>
      </w:r>
      <w:r>
        <w:rPr>
          <w:spacing w:val="-2"/>
        </w:rPr>
        <w:t>Indonesia.</w:t>
      </w:r>
    </w:p>
    <w:p>
      <w:pPr>
        <w:pStyle w:val="BodyText"/>
        <w:spacing w:line="480" w:lineRule="auto" w:before="2"/>
        <w:ind w:left="2629" w:right="1124" w:firstLine="632"/>
        <w:jc w:val="both"/>
      </w:pPr>
      <w:r>
        <w:rPr/>
        <w:t>Kanwil DJBC Sulbagsel memiliki cakupan wilayah yang luas, sehingga pelaksanaan tugas dan fungsinya mencakup pengawasan lalu lintas barang ekspor impor, pelayanan kepabeanan dan cukai, serta penegakan hukum kepabeanan di wilayah kerja. Keberadaannya mendukung pengawasan perbatasan laut di kawasan Sulawesi bagian selatan agar terhindar dari penyelundupan barang ilegal yang dapat merugikan negara. Dari segi demografi, Kanwil DJBC Sulawesi Bagian Selatan memiliki pegawai dengan jumlah sekitar 400 orang yang tersebar di kantor wilayah dan kantor-kantor pelayanan di bawahnya. Komposisi pegawai</w:t>
      </w:r>
    </w:p>
    <w:p>
      <w:pPr>
        <w:pStyle w:val="BodyText"/>
        <w:spacing w:before="58"/>
        <w:rPr>
          <w:sz w:val="24"/>
        </w:rPr>
      </w:pPr>
    </w:p>
    <w:p>
      <w:pPr>
        <w:pStyle w:val="Heading1"/>
        <w:ind w:left="2799"/>
      </w:pPr>
      <w:r>
        <w:rPr>
          <w:spacing w:val="-10"/>
        </w:rPr>
        <w:t>4</w:t>
      </w:r>
    </w:p>
    <w:p>
      <w:pPr>
        <w:pStyle w:val="Heading1"/>
        <w:spacing w:after="0"/>
        <w:sectPr>
          <w:headerReference w:type="default" r:id="rId8"/>
          <w:pgSz w:w="11920" w:h="16840"/>
          <w:pgMar w:header="0" w:footer="0" w:top="1620" w:bottom="280" w:left="0" w:right="425"/>
        </w:sectPr>
      </w:pPr>
    </w:p>
    <w:p>
      <w:pPr>
        <w:pStyle w:val="BodyText"/>
        <w:rPr>
          <w:rFonts w:ascii="Times New Roman"/>
        </w:rPr>
      </w:pPr>
    </w:p>
    <w:p>
      <w:pPr>
        <w:pStyle w:val="BodyText"/>
        <w:spacing w:before="55"/>
        <w:rPr>
          <w:rFonts w:ascii="Times New Roman"/>
        </w:rPr>
      </w:pPr>
    </w:p>
    <w:p>
      <w:pPr>
        <w:pStyle w:val="BodyText"/>
        <w:spacing w:line="480" w:lineRule="auto"/>
        <w:ind w:left="2629" w:right="1131"/>
        <w:jc w:val="both"/>
      </w:pPr>
      <w:r>
        <w:rPr/>
        <w:t>terdiri atas 65% pegawai laki-laki dan 35% pegawai perempuan. Berdasarkan kelompok usia, mayoritas pegawai berada pada rentang usia 25 hingga 40 tahun, menjadikan organisasi ini memiliki sumber daya manusia yang produktif dan adaptif terhadap perkembangan teknologi dan digitalisasi sistem </w:t>
      </w:r>
      <w:r>
        <w:rPr>
          <w:spacing w:val="-2"/>
        </w:rPr>
        <w:t>kepabeanan.</w:t>
      </w:r>
    </w:p>
    <w:p>
      <w:pPr>
        <w:pStyle w:val="BodyText"/>
        <w:spacing w:line="480" w:lineRule="auto" w:before="3"/>
        <w:ind w:left="2629" w:right="1137" w:firstLine="632"/>
        <w:jc w:val="both"/>
      </w:pPr>
      <w:r>
        <w:rPr/>
        <w:t>Latar belakang pendidikan pegawai di Kanwil DJBC Sulbagsel juga beragam,</w:t>
      </w:r>
      <w:r>
        <w:rPr>
          <w:spacing w:val="-12"/>
        </w:rPr>
        <w:t> </w:t>
      </w:r>
      <w:r>
        <w:rPr/>
        <w:t>meliputi</w:t>
      </w:r>
      <w:r>
        <w:rPr>
          <w:spacing w:val="-13"/>
        </w:rPr>
        <w:t> </w:t>
      </w:r>
      <w:r>
        <w:rPr/>
        <w:t>bidang</w:t>
      </w:r>
      <w:r>
        <w:rPr>
          <w:spacing w:val="-10"/>
        </w:rPr>
        <w:t> </w:t>
      </w:r>
      <w:r>
        <w:rPr/>
        <w:t>Kepabeanan</w:t>
      </w:r>
      <w:r>
        <w:rPr>
          <w:spacing w:val="-10"/>
        </w:rPr>
        <w:t> </w:t>
      </w:r>
      <w:r>
        <w:rPr/>
        <w:t>dan</w:t>
      </w:r>
      <w:r>
        <w:rPr>
          <w:spacing w:val="-10"/>
        </w:rPr>
        <w:t> </w:t>
      </w:r>
      <w:r>
        <w:rPr/>
        <w:t>Cukai,</w:t>
      </w:r>
      <w:r>
        <w:rPr>
          <w:spacing w:val="-13"/>
        </w:rPr>
        <w:t> </w:t>
      </w:r>
      <w:r>
        <w:rPr/>
        <w:t>Hukum,</w:t>
      </w:r>
      <w:r>
        <w:rPr>
          <w:spacing w:val="-13"/>
        </w:rPr>
        <w:t> </w:t>
      </w:r>
      <w:r>
        <w:rPr/>
        <w:t>Ekonomi,</w:t>
      </w:r>
      <w:r>
        <w:rPr>
          <w:spacing w:val="-13"/>
        </w:rPr>
        <w:t> </w:t>
      </w:r>
      <w:r>
        <w:rPr/>
        <w:t>Akuntansi, Manajemen, Administrasi Publik, dan Teknologi Informasi. Hal ini mendukung pelaksanaan fungsi organisasi yang kompleks, mulai dari pelayanan, pengawasan, hingga penegakan hukum di bidang kepabeanan dan cukai.</w:t>
      </w:r>
    </w:p>
    <w:p>
      <w:pPr>
        <w:pStyle w:val="BodyText"/>
        <w:spacing w:line="480" w:lineRule="auto"/>
        <w:ind w:left="2629" w:right="1136" w:firstLine="632"/>
        <w:jc w:val="both"/>
      </w:pPr>
      <w:r>
        <w:rPr/>
        <w:t>Dengan kondisi geografis yang strategis serta demografi pegawai yang kompeten,</w:t>
      </w:r>
      <w:r>
        <w:rPr>
          <w:spacing w:val="-13"/>
        </w:rPr>
        <w:t> </w:t>
      </w:r>
      <w:r>
        <w:rPr/>
        <w:t>Kanwil</w:t>
      </w:r>
      <w:r>
        <w:rPr>
          <w:spacing w:val="-13"/>
        </w:rPr>
        <w:t> </w:t>
      </w:r>
      <w:r>
        <w:rPr/>
        <w:t>DJBC</w:t>
      </w:r>
      <w:r>
        <w:rPr>
          <w:spacing w:val="-11"/>
        </w:rPr>
        <w:t> </w:t>
      </w:r>
      <w:r>
        <w:rPr/>
        <w:t>Sulawesi</w:t>
      </w:r>
      <w:r>
        <w:rPr>
          <w:spacing w:val="-13"/>
        </w:rPr>
        <w:t> </w:t>
      </w:r>
      <w:r>
        <w:rPr/>
        <w:t>Bagian</w:t>
      </w:r>
      <w:r>
        <w:rPr>
          <w:spacing w:val="-10"/>
        </w:rPr>
        <w:t> </w:t>
      </w:r>
      <w:r>
        <w:rPr/>
        <w:t>Selatan</w:t>
      </w:r>
      <w:r>
        <w:rPr>
          <w:spacing w:val="-10"/>
        </w:rPr>
        <w:t> </w:t>
      </w:r>
      <w:r>
        <w:rPr/>
        <w:t>memiliki</w:t>
      </w:r>
      <w:r>
        <w:rPr>
          <w:spacing w:val="-13"/>
        </w:rPr>
        <w:t> </w:t>
      </w:r>
      <w:r>
        <w:rPr/>
        <w:t>peran</w:t>
      </w:r>
      <w:r>
        <w:rPr>
          <w:spacing w:val="-10"/>
        </w:rPr>
        <w:t> </w:t>
      </w:r>
      <w:r>
        <w:rPr/>
        <w:t>penting</w:t>
      </w:r>
      <w:r>
        <w:rPr>
          <w:spacing w:val="-10"/>
        </w:rPr>
        <w:t> </w:t>
      </w:r>
      <w:r>
        <w:rPr/>
        <w:t>dalam mendukung tercapainya visi Direktorat Jenderal Bea dan Cukai yaitu “Menjadi institusi kepabeanan dan cukai yang terkemuka di dunia” melalui optimalisasi pelayanan dan pengawasan di wilayah kerjanya.</w:t>
      </w:r>
    </w:p>
    <w:p>
      <w:pPr>
        <w:pStyle w:val="Heading3"/>
        <w:numPr>
          <w:ilvl w:val="2"/>
          <w:numId w:val="10"/>
        </w:numPr>
        <w:tabs>
          <w:tab w:pos="3260" w:val="left" w:leader="none"/>
        </w:tabs>
        <w:spacing w:line="240" w:lineRule="auto" w:before="2" w:after="0"/>
        <w:ind w:left="3260" w:right="0" w:hanging="719"/>
        <w:jc w:val="left"/>
      </w:pPr>
      <w:bookmarkStart w:name="_bookmark12" w:id="13"/>
      <w:bookmarkEnd w:id="13"/>
      <w:r>
        <w:rPr>
          <w:b w:val="0"/>
        </w:rPr>
      </w:r>
      <w:r>
        <w:rPr/>
        <w:t>Visi</w:t>
      </w:r>
      <w:r>
        <w:rPr>
          <w:spacing w:val="-5"/>
        </w:rPr>
        <w:t> </w:t>
      </w:r>
      <w:r>
        <w:rPr>
          <w:spacing w:val="-4"/>
        </w:rPr>
        <w:t>Misi</w:t>
      </w:r>
    </w:p>
    <w:p>
      <w:pPr>
        <w:pStyle w:val="BodyText"/>
        <w:spacing w:line="480" w:lineRule="auto" w:before="251"/>
        <w:ind w:left="2721" w:right="1137" w:firstLine="540"/>
        <w:jc w:val="both"/>
      </w:pPr>
      <w:r>
        <w:rPr/>
        <w:t>Setiap instansi pemerintahan memiliki visi dan misi yang digunakan sebagai pedoman dalam berorganisasi.Untuk itu telah ditetapkan Keputusan Dirjen Bea Cukai Nomor KEP- 105/BC/2014 tentang Visi dan Misi:</w:t>
      </w:r>
    </w:p>
    <w:p>
      <w:pPr>
        <w:pStyle w:val="Heading3"/>
        <w:numPr>
          <w:ilvl w:val="3"/>
          <w:numId w:val="10"/>
        </w:numPr>
        <w:tabs>
          <w:tab w:pos="3259" w:val="left" w:leader="none"/>
        </w:tabs>
        <w:spacing w:line="240" w:lineRule="auto" w:before="123" w:after="0"/>
        <w:ind w:left="3259" w:right="0" w:hanging="270"/>
        <w:jc w:val="left"/>
      </w:pPr>
      <w:r>
        <w:rPr>
          <w:spacing w:val="-4"/>
        </w:rPr>
        <w:t>Visi</w:t>
      </w:r>
    </w:p>
    <w:p>
      <w:pPr>
        <w:pStyle w:val="BodyText"/>
        <w:spacing w:line="482" w:lineRule="auto" w:before="155"/>
        <w:ind w:left="2721" w:right="1136" w:firstLine="540"/>
        <w:jc w:val="both"/>
      </w:pPr>
      <w:r>
        <w:rPr/>
        <w:t>“Menjadi institusi kepabeanan dan cukai terkemuka di dunia untuk melindungi masyarakat Indonesia dan mendukung pertumbuhan ekonomi.”</w:t>
      </w:r>
    </w:p>
    <w:p>
      <w:pPr>
        <w:pStyle w:val="Heading3"/>
        <w:numPr>
          <w:ilvl w:val="3"/>
          <w:numId w:val="10"/>
        </w:numPr>
        <w:tabs>
          <w:tab w:pos="3259" w:val="left" w:leader="none"/>
        </w:tabs>
        <w:spacing w:line="248" w:lineRule="exact" w:before="0" w:after="0"/>
        <w:ind w:left="3259" w:right="0" w:hanging="282"/>
        <w:jc w:val="left"/>
      </w:pPr>
      <w:r>
        <w:rPr>
          <w:spacing w:val="-4"/>
        </w:rPr>
        <w:t>Misi</w:t>
      </w:r>
    </w:p>
    <w:p>
      <w:pPr>
        <w:pStyle w:val="BodyText"/>
        <w:spacing w:before="78"/>
        <w:rPr>
          <w:rFonts w:ascii="Arial"/>
          <w:b/>
        </w:rPr>
      </w:pPr>
    </w:p>
    <w:p>
      <w:pPr>
        <w:pStyle w:val="BodyText"/>
        <w:spacing w:line="480" w:lineRule="auto"/>
        <w:ind w:left="2721" w:right="1128" w:firstLine="540"/>
        <w:jc w:val="both"/>
      </w:pPr>
      <w:r>
        <w:rPr/>
        <w:t>Untuk mencapai visi yang telah ditetapkan, Kantor Wilayah Direktorat Jenderal Bea dan Cukai Sulawesi Bagian Selatan melakukan beberapa misi </w:t>
      </w:r>
      <w:r>
        <w:rPr>
          <w:spacing w:val="-2"/>
        </w:rPr>
        <w:t>yakni:</w:t>
      </w:r>
    </w:p>
    <w:p>
      <w:pPr>
        <w:pStyle w:val="BodyText"/>
        <w:spacing w:after="0" w:line="480" w:lineRule="auto"/>
        <w:jc w:val="both"/>
        <w:sectPr>
          <w:headerReference w:type="default" r:id="rId9"/>
          <w:pgSz w:w="11920" w:h="16840"/>
          <w:pgMar w:header="875" w:footer="0" w:top="1140" w:bottom="280" w:left="0" w:right="425"/>
          <w:pgNumType w:start="5"/>
        </w:sectPr>
      </w:pPr>
    </w:p>
    <w:p>
      <w:pPr>
        <w:pStyle w:val="BodyText"/>
      </w:pPr>
    </w:p>
    <w:p>
      <w:pPr>
        <w:pStyle w:val="BodyText"/>
        <w:spacing w:before="55"/>
      </w:pPr>
    </w:p>
    <w:p>
      <w:pPr>
        <w:pStyle w:val="ListParagraph"/>
        <w:numPr>
          <w:ilvl w:val="4"/>
          <w:numId w:val="10"/>
        </w:numPr>
        <w:tabs>
          <w:tab w:pos="3707" w:val="left" w:leader="none"/>
          <w:tab w:pos="3709" w:val="left" w:leader="none"/>
        </w:tabs>
        <w:spacing w:line="482" w:lineRule="auto" w:before="0" w:after="0"/>
        <w:ind w:left="3709" w:right="1135" w:hanging="361"/>
        <w:jc w:val="both"/>
        <w:rPr>
          <w:sz w:val="22"/>
        </w:rPr>
      </w:pPr>
      <w:r>
        <w:rPr>
          <w:sz w:val="22"/>
        </w:rPr>
        <w:t>Memfasilitasi perdagangan dan industri melalui pelayanan kepabeanan dan cukai yang efektif dan efisien.</w:t>
      </w:r>
    </w:p>
    <w:p>
      <w:pPr>
        <w:pStyle w:val="ListParagraph"/>
        <w:numPr>
          <w:ilvl w:val="4"/>
          <w:numId w:val="10"/>
        </w:numPr>
        <w:tabs>
          <w:tab w:pos="3707" w:val="left" w:leader="none"/>
          <w:tab w:pos="3709" w:val="left" w:leader="none"/>
        </w:tabs>
        <w:spacing w:line="480" w:lineRule="auto" w:before="0" w:after="0"/>
        <w:ind w:left="3709" w:right="1131" w:hanging="361"/>
        <w:jc w:val="both"/>
        <w:rPr>
          <w:sz w:val="22"/>
        </w:rPr>
      </w:pPr>
      <w:r>
        <w:rPr>
          <w:sz w:val="22"/>
        </w:rPr>
        <w:t>Melindungi masyarakat Indonesia dari masuknya barang-barang ilegal dan berbahaya melalui pengawasan kepabeanan dan cukai yang optimal.</w:t>
      </w:r>
    </w:p>
    <w:p>
      <w:pPr>
        <w:pStyle w:val="ListParagraph"/>
        <w:numPr>
          <w:ilvl w:val="4"/>
          <w:numId w:val="10"/>
        </w:numPr>
        <w:tabs>
          <w:tab w:pos="3707" w:val="left" w:leader="none"/>
          <w:tab w:pos="3709" w:val="left" w:leader="none"/>
        </w:tabs>
        <w:spacing w:line="477" w:lineRule="auto" w:before="0" w:after="0"/>
        <w:ind w:left="3709" w:right="1140" w:hanging="361"/>
        <w:jc w:val="both"/>
        <w:rPr>
          <w:sz w:val="22"/>
        </w:rPr>
      </w:pPr>
      <w:r>
        <w:rPr>
          <w:sz w:val="22"/>
        </w:rPr>
        <w:t>Mengoptimalkan penerimaan negara dari sektor kepabeanan dan cukai untuk mendukung pembangunan nasional.</w:t>
      </w:r>
    </w:p>
    <w:p>
      <w:pPr>
        <w:pStyle w:val="ListParagraph"/>
        <w:numPr>
          <w:ilvl w:val="4"/>
          <w:numId w:val="10"/>
        </w:numPr>
        <w:tabs>
          <w:tab w:pos="3707" w:val="left" w:leader="none"/>
          <w:tab w:pos="3709" w:val="left" w:leader="none"/>
        </w:tabs>
        <w:spacing w:line="477" w:lineRule="auto" w:before="4" w:after="0"/>
        <w:ind w:left="3709" w:right="1133" w:hanging="361"/>
        <w:jc w:val="both"/>
        <w:rPr>
          <w:sz w:val="22"/>
        </w:rPr>
      </w:pPr>
      <w:r>
        <w:rPr>
          <w:sz w:val="22"/>
        </w:rPr>
        <w:t>Mendorong kepatuhan pengguna jasa melalui penyederhanaan prosedur dan penegakan hukum yang adil dan tegas.</w:t>
      </w:r>
    </w:p>
    <w:p>
      <w:pPr>
        <w:pStyle w:val="Heading3"/>
        <w:numPr>
          <w:ilvl w:val="2"/>
          <w:numId w:val="10"/>
        </w:numPr>
        <w:tabs>
          <w:tab w:pos="3260" w:val="left" w:leader="none"/>
        </w:tabs>
        <w:spacing w:line="240" w:lineRule="auto" w:before="5" w:after="0"/>
        <w:ind w:left="3260" w:right="0" w:hanging="719"/>
        <w:jc w:val="left"/>
      </w:pPr>
      <w:bookmarkStart w:name="_bookmark13" w:id="14"/>
      <w:bookmarkEnd w:id="14"/>
      <w:r>
        <w:rPr>
          <w:b w:val="0"/>
        </w:rPr>
      </w:r>
      <w:r>
        <w:rPr/>
        <w:t>Sejarah</w:t>
      </w:r>
      <w:r>
        <w:rPr>
          <w:spacing w:val="-2"/>
        </w:rPr>
        <w:t> </w:t>
      </w:r>
      <w:r>
        <w:rPr/>
        <w:t>Kanwil</w:t>
      </w:r>
      <w:r>
        <w:rPr>
          <w:spacing w:val="-6"/>
        </w:rPr>
        <w:t> </w:t>
      </w:r>
      <w:r>
        <w:rPr/>
        <w:t>Bea</w:t>
      </w:r>
      <w:r>
        <w:rPr>
          <w:spacing w:val="-3"/>
        </w:rPr>
        <w:t> </w:t>
      </w:r>
      <w:r>
        <w:rPr/>
        <w:t>dan</w:t>
      </w:r>
      <w:r>
        <w:rPr>
          <w:spacing w:val="-3"/>
        </w:rPr>
        <w:t> </w:t>
      </w:r>
      <w:r>
        <w:rPr/>
        <w:t>Cukai</w:t>
      </w:r>
      <w:r>
        <w:rPr>
          <w:spacing w:val="-5"/>
        </w:rPr>
        <w:t> </w:t>
      </w:r>
      <w:r>
        <w:rPr>
          <w:spacing w:val="-2"/>
        </w:rPr>
        <w:t>Sulbagsel</w:t>
      </w:r>
    </w:p>
    <w:p>
      <w:pPr>
        <w:pStyle w:val="BodyText"/>
        <w:spacing w:before="74"/>
        <w:rPr>
          <w:rFonts w:ascii="Arial"/>
          <w:b/>
        </w:rPr>
      </w:pPr>
    </w:p>
    <w:p>
      <w:pPr>
        <w:pStyle w:val="BodyText"/>
        <w:spacing w:line="480" w:lineRule="auto" w:before="1"/>
        <w:ind w:left="2721" w:right="1135" w:firstLine="540"/>
        <w:jc w:val="both"/>
      </w:pPr>
      <w:r>
        <w:rPr/>
        <w:t>Kantor Wilayah Direktorat Jenderal Bea dan Cukai Sulawesi Bagian Selatan</w:t>
      </w:r>
      <w:r>
        <w:rPr>
          <w:spacing w:val="-2"/>
        </w:rPr>
        <w:t> </w:t>
      </w:r>
      <w:r>
        <w:rPr/>
        <w:t>(Kanwil</w:t>
      </w:r>
      <w:r>
        <w:rPr>
          <w:spacing w:val="-1"/>
        </w:rPr>
        <w:t> </w:t>
      </w:r>
      <w:r>
        <w:rPr/>
        <w:t>DJBC Sulbagsel)</w:t>
      </w:r>
      <w:r>
        <w:rPr>
          <w:spacing w:val="-1"/>
        </w:rPr>
        <w:t> </w:t>
      </w:r>
      <w:r>
        <w:rPr/>
        <w:t>merupakan</w:t>
      </w:r>
      <w:r>
        <w:rPr>
          <w:spacing w:val="-2"/>
        </w:rPr>
        <w:t> </w:t>
      </w:r>
      <w:r>
        <w:rPr/>
        <w:t>salah satu</w:t>
      </w:r>
      <w:r>
        <w:rPr>
          <w:spacing w:val="-2"/>
        </w:rPr>
        <w:t> </w:t>
      </w:r>
      <w:r>
        <w:rPr/>
        <w:t>unit</w:t>
      </w:r>
      <w:r>
        <w:rPr>
          <w:spacing w:val="-1"/>
        </w:rPr>
        <w:t> </w:t>
      </w:r>
      <w:r>
        <w:rPr/>
        <w:t>vertikal</w:t>
      </w:r>
      <w:r>
        <w:rPr>
          <w:spacing w:val="-1"/>
        </w:rPr>
        <w:t> </w:t>
      </w:r>
      <w:r>
        <w:rPr/>
        <w:t>di</w:t>
      </w:r>
      <w:r>
        <w:rPr>
          <w:spacing w:val="-1"/>
        </w:rPr>
        <w:t> </w:t>
      </w:r>
      <w:r>
        <w:rPr/>
        <w:t>bawah Direktorat</w:t>
      </w:r>
      <w:r>
        <w:rPr>
          <w:spacing w:val="-9"/>
        </w:rPr>
        <w:t> </w:t>
      </w:r>
      <w:r>
        <w:rPr/>
        <w:t>Jenderal</w:t>
      </w:r>
      <w:r>
        <w:rPr>
          <w:spacing w:val="-10"/>
        </w:rPr>
        <w:t> </w:t>
      </w:r>
      <w:r>
        <w:rPr/>
        <w:t>Bea</w:t>
      </w:r>
      <w:r>
        <w:rPr>
          <w:spacing w:val="-12"/>
        </w:rPr>
        <w:t> </w:t>
      </w:r>
      <w:r>
        <w:rPr/>
        <w:t>dan</w:t>
      </w:r>
      <w:r>
        <w:rPr>
          <w:spacing w:val="-8"/>
        </w:rPr>
        <w:t> </w:t>
      </w:r>
      <w:r>
        <w:rPr/>
        <w:t>Cukai</w:t>
      </w:r>
      <w:r>
        <w:rPr>
          <w:spacing w:val="-10"/>
        </w:rPr>
        <w:t> </w:t>
      </w:r>
      <w:r>
        <w:rPr/>
        <w:t>Kementerian</w:t>
      </w:r>
      <w:r>
        <w:rPr>
          <w:spacing w:val="-8"/>
        </w:rPr>
        <w:t> </w:t>
      </w:r>
      <w:r>
        <w:rPr/>
        <w:t>Keuangan</w:t>
      </w:r>
      <w:r>
        <w:rPr>
          <w:spacing w:val="-8"/>
        </w:rPr>
        <w:t> </w:t>
      </w:r>
      <w:r>
        <w:rPr/>
        <w:t>Republik</w:t>
      </w:r>
      <w:r>
        <w:rPr>
          <w:spacing w:val="-8"/>
        </w:rPr>
        <w:t> </w:t>
      </w:r>
      <w:r>
        <w:rPr/>
        <w:t>Indonesia yang dibentuk untuk mendukung pelaksanaan tugas pengawasan dan pelayanan di wilayah Sulawesi bagian selatan.</w:t>
      </w:r>
    </w:p>
    <w:p>
      <w:pPr>
        <w:spacing w:line="480" w:lineRule="auto" w:before="2"/>
        <w:ind w:left="2721" w:right="1130" w:firstLine="540"/>
        <w:jc w:val="both"/>
        <w:rPr>
          <w:sz w:val="22"/>
        </w:rPr>
      </w:pPr>
      <w:r>
        <w:rPr>
          <w:sz w:val="22"/>
        </w:rPr>
        <w:t>Pada awalnya, pelaksanaan tugas Direktorat Jenderal Bea dan Cukai di wilayah Sulawesi Bagian Selatan hanya dilakukan melalui kantor pelayanan utama di Makassar yang berada di bawah koordinasi langsung Kantor Pusat DJBC</w:t>
      </w:r>
      <w:r>
        <w:rPr>
          <w:spacing w:val="-2"/>
          <w:sz w:val="22"/>
        </w:rPr>
        <w:t> </w:t>
      </w:r>
      <w:r>
        <w:rPr>
          <w:sz w:val="22"/>
        </w:rPr>
        <w:t>di</w:t>
      </w:r>
      <w:r>
        <w:rPr>
          <w:spacing w:val="-3"/>
          <w:sz w:val="22"/>
        </w:rPr>
        <w:t> </w:t>
      </w:r>
      <w:r>
        <w:rPr>
          <w:sz w:val="22"/>
        </w:rPr>
        <w:t>Jakarta.</w:t>
      </w:r>
      <w:r>
        <w:rPr>
          <w:spacing w:val="-4"/>
          <w:sz w:val="22"/>
        </w:rPr>
        <w:t> </w:t>
      </w:r>
      <w:r>
        <w:rPr>
          <w:sz w:val="22"/>
        </w:rPr>
        <w:t>Namun,</w:t>
      </w:r>
      <w:r>
        <w:rPr>
          <w:spacing w:val="-4"/>
          <w:sz w:val="22"/>
        </w:rPr>
        <w:t> </w:t>
      </w:r>
      <w:r>
        <w:rPr>
          <w:sz w:val="22"/>
        </w:rPr>
        <w:t>seiring</w:t>
      </w:r>
      <w:r>
        <w:rPr>
          <w:spacing w:val="-1"/>
          <w:sz w:val="22"/>
        </w:rPr>
        <w:t> </w:t>
      </w:r>
      <w:r>
        <w:rPr>
          <w:sz w:val="22"/>
        </w:rPr>
        <w:t>meningkatnya</w:t>
      </w:r>
      <w:r>
        <w:rPr>
          <w:spacing w:val="-1"/>
          <w:sz w:val="22"/>
        </w:rPr>
        <w:t> </w:t>
      </w:r>
      <w:r>
        <w:rPr>
          <w:sz w:val="22"/>
        </w:rPr>
        <w:t>volume</w:t>
      </w:r>
      <w:r>
        <w:rPr>
          <w:spacing w:val="-1"/>
          <w:sz w:val="22"/>
        </w:rPr>
        <w:t> </w:t>
      </w:r>
      <w:r>
        <w:rPr>
          <w:sz w:val="22"/>
        </w:rPr>
        <w:t>kegiatan</w:t>
      </w:r>
      <w:r>
        <w:rPr>
          <w:spacing w:val="-1"/>
          <w:sz w:val="22"/>
        </w:rPr>
        <w:t> </w:t>
      </w:r>
      <w:r>
        <w:rPr>
          <w:sz w:val="22"/>
        </w:rPr>
        <w:t>ekspor</w:t>
      </w:r>
      <w:r>
        <w:rPr>
          <w:spacing w:val="-4"/>
          <w:sz w:val="22"/>
        </w:rPr>
        <w:t> </w:t>
      </w:r>
      <w:r>
        <w:rPr>
          <w:sz w:val="22"/>
        </w:rPr>
        <w:t>impor dan kebutuhan pengawasan di kawasan timur Indonesia, maka pada tahun 2007</w:t>
      </w:r>
      <w:r>
        <w:rPr>
          <w:spacing w:val="-3"/>
          <w:sz w:val="22"/>
        </w:rPr>
        <w:t> </w:t>
      </w:r>
      <w:r>
        <w:rPr>
          <w:sz w:val="22"/>
        </w:rPr>
        <w:t>dibentuklah</w:t>
      </w:r>
      <w:r>
        <w:rPr>
          <w:spacing w:val="-7"/>
          <w:sz w:val="22"/>
        </w:rPr>
        <w:t> </w:t>
      </w:r>
      <w:r>
        <w:rPr>
          <w:sz w:val="22"/>
        </w:rPr>
        <w:t>Kantor</w:t>
      </w:r>
      <w:r>
        <w:rPr>
          <w:spacing w:val="-6"/>
          <w:sz w:val="22"/>
        </w:rPr>
        <w:t> </w:t>
      </w:r>
      <w:r>
        <w:rPr>
          <w:sz w:val="22"/>
        </w:rPr>
        <w:t>Wilayah</w:t>
      </w:r>
      <w:r>
        <w:rPr>
          <w:spacing w:val="-3"/>
          <w:sz w:val="22"/>
        </w:rPr>
        <w:t> </w:t>
      </w:r>
      <w:r>
        <w:rPr>
          <w:sz w:val="22"/>
        </w:rPr>
        <w:t>DJBC</w:t>
      </w:r>
      <w:r>
        <w:rPr>
          <w:spacing w:val="-8"/>
          <w:sz w:val="22"/>
        </w:rPr>
        <w:t> </w:t>
      </w:r>
      <w:r>
        <w:rPr>
          <w:sz w:val="22"/>
        </w:rPr>
        <w:t>Sulawesi</w:t>
      </w:r>
      <w:r>
        <w:rPr>
          <w:spacing w:val="-5"/>
          <w:sz w:val="22"/>
        </w:rPr>
        <w:t> </w:t>
      </w:r>
      <w:r>
        <w:rPr>
          <w:sz w:val="22"/>
        </w:rPr>
        <w:t>Bagian</w:t>
      </w:r>
      <w:r>
        <w:rPr>
          <w:spacing w:val="-7"/>
          <w:sz w:val="22"/>
        </w:rPr>
        <w:t> </w:t>
      </w:r>
      <w:r>
        <w:rPr>
          <w:sz w:val="22"/>
        </w:rPr>
        <w:t>Selatan</w:t>
      </w:r>
      <w:r>
        <w:rPr>
          <w:spacing w:val="-3"/>
          <w:sz w:val="22"/>
        </w:rPr>
        <w:t> </w:t>
      </w:r>
      <w:r>
        <w:rPr>
          <w:sz w:val="22"/>
        </w:rPr>
        <w:t>berdasarkan </w:t>
      </w:r>
      <w:r>
        <w:rPr>
          <w:rFonts w:ascii="Arial"/>
          <w:b/>
          <w:sz w:val="22"/>
        </w:rPr>
        <w:t>Peraturan Menteri Keuangan Nomor 80/PMK.01/2007 tentang Organisasi dan Tata Kerja Kantor Wilayah Direktorat Jenderal Bea dan Cukai</w:t>
      </w:r>
      <w:r>
        <w:rPr>
          <w:sz w:val="22"/>
        </w:rPr>
        <w:t>.</w:t>
      </w:r>
    </w:p>
    <w:p>
      <w:pPr>
        <w:pStyle w:val="BodyText"/>
        <w:spacing w:line="480" w:lineRule="auto"/>
        <w:ind w:left="2721" w:right="1128" w:firstLine="540"/>
        <w:jc w:val="both"/>
      </w:pPr>
      <w:r>
        <w:rPr/>
        <w:t>Pembentukan Kanwil DJBC Sulbagsel bertujuan untuk mempercepat pelayanan dan memperkuat fungsi pengawasan di wilayah Sulawesi Selatan, Sulawesi Barat, dan Sulawesi Tenggara, termasuk pengawasan kepabeanan</w:t>
      </w:r>
    </w:p>
    <w:p>
      <w:pPr>
        <w:pStyle w:val="BodyText"/>
        <w:spacing w:after="0" w:line="480" w:lineRule="auto"/>
        <w:jc w:val="both"/>
        <w:sectPr>
          <w:pgSz w:w="11920" w:h="16840"/>
          <w:pgMar w:header="875" w:footer="0" w:top="1140" w:bottom="280" w:left="0" w:right="425"/>
        </w:sectPr>
      </w:pPr>
    </w:p>
    <w:p>
      <w:pPr>
        <w:pStyle w:val="BodyText"/>
      </w:pPr>
    </w:p>
    <w:p>
      <w:pPr>
        <w:pStyle w:val="BodyText"/>
        <w:spacing w:before="55"/>
      </w:pPr>
    </w:p>
    <w:p>
      <w:pPr>
        <w:pStyle w:val="BodyText"/>
        <w:spacing w:line="480" w:lineRule="auto"/>
        <w:ind w:left="2721" w:right="1135"/>
        <w:jc w:val="both"/>
      </w:pPr>
      <w:r>
        <w:rPr/>
        <w:t>dan cukai di pelabuhan-pelabuhan utama, seperti Pelabuhan Soekarno Hatta Makassar dan pelabuhan di Kendari serta Mamuju. Selain itu, Kanwil DJBC Sulbagsel juga berperan dalam penegakan hukum untuk mencegah penyelundupan</w:t>
      </w:r>
      <w:r>
        <w:rPr>
          <w:spacing w:val="-12"/>
        </w:rPr>
        <w:t> </w:t>
      </w:r>
      <w:r>
        <w:rPr/>
        <w:t>barang</w:t>
      </w:r>
      <w:r>
        <w:rPr>
          <w:spacing w:val="-12"/>
        </w:rPr>
        <w:t> </w:t>
      </w:r>
      <w:r>
        <w:rPr/>
        <w:t>ilegal</w:t>
      </w:r>
      <w:r>
        <w:rPr>
          <w:spacing w:val="-15"/>
        </w:rPr>
        <w:t> </w:t>
      </w:r>
      <w:r>
        <w:rPr/>
        <w:t>serta</w:t>
      </w:r>
      <w:r>
        <w:rPr>
          <w:spacing w:val="-12"/>
        </w:rPr>
        <w:t> </w:t>
      </w:r>
      <w:r>
        <w:rPr/>
        <w:t>pengawasan</w:t>
      </w:r>
      <w:r>
        <w:rPr>
          <w:spacing w:val="-12"/>
        </w:rPr>
        <w:t> </w:t>
      </w:r>
      <w:r>
        <w:rPr/>
        <w:t>terhadap</w:t>
      </w:r>
      <w:r>
        <w:rPr>
          <w:spacing w:val="-12"/>
        </w:rPr>
        <w:t> </w:t>
      </w:r>
      <w:r>
        <w:rPr/>
        <w:t>barang</w:t>
      </w:r>
      <w:r>
        <w:rPr>
          <w:spacing w:val="-12"/>
        </w:rPr>
        <w:t> </w:t>
      </w:r>
      <w:r>
        <w:rPr/>
        <w:t>kena</w:t>
      </w:r>
      <w:r>
        <w:rPr>
          <w:spacing w:val="-12"/>
        </w:rPr>
        <w:t> </w:t>
      </w:r>
      <w:r>
        <w:rPr/>
        <w:t>cukai</w:t>
      </w:r>
      <w:r>
        <w:rPr>
          <w:spacing w:val="-15"/>
        </w:rPr>
        <w:t> </w:t>
      </w:r>
      <w:r>
        <w:rPr/>
        <w:t>di wilayah kerjanya.</w:t>
      </w:r>
    </w:p>
    <w:p>
      <w:pPr>
        <w:spacing w:line="240" w:lineRule="auto"/>
        <w:ind w:left="3832" w:right="0" w:firstLine="0"/>
        <w:rPr>
          <w:sz w:val="20"/>
        </w:rPr>
      </w:pPr>
      <w:r>
        <w:rPr>
          <w:sz w:val="20"/>
        </w:rPr>
        <w:drawing>
          <wp:inline distT="0" distB="0" distL="0" distR="0">
            <wp:extent cx="3426295" cy="2281618"/>
            <wp:effectExtent l="0" t="0" r="0" b="0"/>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3426295" cy="2281618"/>
                    </a:xfrm>
                    <a:prstGeom prst="rect">
                      <a:avLst/>
                    </a:prstGeom>
                  </pic:spPr>
                </pic:pic>
              </a:graphicData>
            </a:graphic>
          </wp:inline>
        </w:drawing>
      </w:r>
      <w:r>
        <w:rPr>
          <w:sz w:val="20"/>
        </w:rPr>
      </w:r>
    </w:p>
    <w:p>
      <w:pPr>
        <w:pStyle w:val="BodyText"/>
        <w:spacing w:before="8"/>
      </w:pPr>
    </w:p>
    <w:p>
      <w:pPr>
        <w:spacing w:before="0"/>
        <w:ind w:left="4009" w:right="0" w:firstLine="0"/>
        <w:jc w:val="left"/>
        <w:rPr>
          <w:rFonts w:ascii="Arial"/>
          <w:b/>
          <w:i/>
          <w:sz w:val="22"/>
        </w:rPr>
      </w:pPr>
      <w:bookmarkStart w:name="_bookmark14" w:id="15"/>
      <w:bookmarkEnd w:id="15"/>
      <w:r>
        <w:rPr/>
      </w:r>
      <w:r>
        <w:rPr>
          <w:rFonts w:ascii="Arial"/>
          <w:b/>
          <w:i/>
          <w:sz w:val="22"/>
        </w:rPr>
        <w:t>Gambar</w:t>
      </w:r>
      <w:r>
        <w:rPr>
          <w:rFonts w:ascii="Arial"/>
          <w:b/>
          <w:i/>
          <w:spacing w:val="-5"/>
          <w:sz w:val="22"/>
        </w:rPr>
        <w:t> </w:t>
      </w:r>
      <w:r>
        <w:rPr>
          <w:rFonts w:ascii="Arial"/>
          <w:b/>
          <w:i/>
          <w:sz w:val="22"/>
        </w:rPr>
        <w:t>2.1</w:t>
      </w:r>
      <w:r>
        <w:rPr>
          <w:rFonts w:ascii="Arial"/>
          <w:b/>
          <w:i/>
          <w:spacing w:val="-1"/>
          <w:sz w:val="22"/>
        </w:rPr>
        <w:t> </w:t>
      </w:r>
      <w:r>
        <w:rPr>
          <w:rFonts w:ascii="Arial"/>
          <w:b/>
          <w:i/>
          <w:sz w:val="22"/>
        </w:rPr>
        <w:t>Kantor</w:t>
      </w:r>
      <w:r>
        <w:rPr>
          <w:rFonts w:ascii="Arial"/>
          <w:b/>
          <w:i/>
          <w:spacing w:val="-5"/>
          <w:sz w:val="22"/>
        </w:rPr>
        <w:t> </w:t>
      </w:r>
      <w:r>
        <w:rPr>
          <w:rFonts w:ascii="Arial"/>
          <w:b/>
          <w:i/>
          <w:sz w:val="22"/>
        </w:rPr>
        <w:t>Kanwil</w:t>
      </w:r>
      <w:r>
        <w:rPr>
          <w:rFonts w:ascii="Arial"/>
          <w:b/>
          <w:i/>
          <w:spacing w:val="-5"/>
          <w:sz w:val="22"/>
        </w:rPr>
        <w:t> </w:t>
      </w:r>
      <w:r>
        <w:rPr>
          <w:rFonts w:ascii="Arial"/>
          <w:b/>
          <w:i/>
          <w:sz w:val="22"/>
        </w:rPr>
        <w:t>Bea</w:t>
      </w:r>
      <w:r>
        <w:rPr>
          <w:rFonts w:ascii="Arial"/>
          <w:b/>
          <w:i/>
          <w:spacing w:val="-2"/>
          <w:sz w:val="22"/>
        </w:rPr>
        <w:t> </w:t>
      </w:r>
      <w:r>
        <w:rPr>
          <w:rFonts w:ascii="Arial"/>
          <w:b/>
          <w:i/>
          <w:sz w:val="22"/>
        </w:rPr>
        <w:t>Cukai</w:t>
      </w:r>
      <w:r>
        <w:rPr>
          <w:rFonts w:ascii="Arial"/>
          <w:b/>
          <w:i/>
          <w:spacing w:val="-4"/>
          <w:sz w:val="22"/>
        </w:rPr>
        <w:t> </w:t>
      </w:r>
      <w:r>
        <w:rPr>
          <w:rFonts w:ascii="Arial"/>
          <w:b/>
          <w:i/>
          <w:spacing w:val="-2"/>
          <w:sz w:val="22"/>
        </w:rPr>
        <w:t>Sulbagsel</w:t>
      </w:r>
    </w:p>
    <w:p>
      <w:pPr>
        <w:pStyle w:val="BodyText"/>
        <w:spacing w:line="480" w:lineRule="auto" w:before="251"/>
        <w:ind w:left="2721" w:right="1128" w:firstLine="540"/>
        <w:jc w:val="both"/>
      </w:pPr>
      <w:r>
        <w:rPr/>
        <w:t>Sejak berdiri, Kanwil DJBC Sulawesi Bagian Selatan terus mengalami perkembangan,</w:t>
      </w:r>
      <w:r>
        <w:rPr>
          <w:spacing w:val="-10"/>
        </w:rPr>
        <w:t> </w:t>
      </w:r>
      <w:r>
        <w:rPr/>
        <w:t>baik</w:t>
      </w:r>
      <w:r>
        <w:rPr>
          <w:spacing w:val="-7"/>
        </w:rPr>
        <w:t> </w:t>
      </w:r>
      <w:r>
        <w:rPr/>
        <w:t>dari</w:t>
      </w:r>
      <w:r>
        <w:rPr>
          <w:spacing w:val="-9"/>
        </w:rPr>
        <w:t> </w:t>
      </w:r>
      <w:r>
        <w:rPr/>
        <w:t>segi</w:t>
      </w:r>
      <w:r>
        <w:rPr>
          <w:spacing w:val="-9"/>
        </w:rPr>
        <w:t> </w:t>
      </w:r>
      <w:r>
        <w:rPr/>
        <w:t>struktur</w:t>
      </w:r>
      <w:r>
        <w:rPr>
          <w:spacing w:val="-10"/>
        </w:rPr>
        <w:t> </w:t>
      </w:r>
      <w:r>
        <w:rPr/>
        <w:t>organisasi,</w:t>
      </w:r>
      <w:r>
        <w:rPr>
          <w:spacing w:val="-10"/>
        </w:rPr>
        <w:t> </w:t>
      </w:r>
      <w:r>
        <w:rPr/>
        <w:t>peningkatan</w:t>
      </w:r>
      <w:r>
        <w:rPr>
          <w:spacing w:val="-7"/>
        </w:rPr>
        <w:t> </w:t>
      </w:r>
      <w:r>
        <w:rPr/>
        <w:t>kualitas</w:t>
      </w:r>
      <w:r>
        <w:rPr>
          <w:spacing w:val="-7"/>
        </w:rPr>
        <w:t> </w:t>
      </w:r>
      <w:r>
        <w:rPr/>
        <w:t>sumber daya manusia, serta sarana dan prasarana untuk mendukung optimalisasi pelaksanaan tugas dan fungsi DJBC di kawasan timur Indonesia. Saat ini, Kanwil DJBC Sulbagsel menaungi beberapa kantor pelayanan yang meliputi Kantor Pengawasan dan Pelayanan Bea dan Cukai (KPPBC)</w:t>
      </w:r>
      <w:r>
        <w:rPr/>
        <w:t> Tipe Madya Pabean B Makassar, KPPBC Tipe Madya Cukai Makassar, dan kantor-kantor pelayanan lainnya di wilayah kerja.</w:t>
      </w:r>
    </w:p>
    <w:p>
      <w:pPr>
        <w:pStyle w:val="BodyText"/>
        <w:spacing w:after="0" w:line="480" w:lineRule="auto"/>
        <w:jc w:val="both"/>
        <w:sectPr>
          <w:pgSz w:w="11920" w:h="16840"/>
          <w:pgMar w:header="875" w:footer="0" w:top="1140" w:bottom="280" w:left="0" w:right="425"/>
        </w:sectPr>
      </w:pPr>
    </w:p>
    <w:p>
      <w:pPr>
        <w:pStyle w:val="BodyText"/>
      </w:pPr>
    </w:p>
    <w:p>
      <w:pPr>
        <w:pStyle w:val="BodyText"/>
        <w:spacing w:before="55"/>
      </w:pPr>
    </w:p>
    <w:p>
      <w:pPr>
        <w:pStyle w:val="Heading3"/>
        <w:numPr>
          <w:ilvl w:val="2"/>
          <w:numId w:val="10"/>
        </w:numPr>
        <w:tabs>
          <w:tab w:pos="3257" w:val="left" w:leader="none"/>
        </w:tabs>
        <w:spacing w:line="240" w:lineRule="auto" w:before="0" w:after="0"/>
        <w:ind w:left="3257" w:right="0" w:hanging="628"/>
        <w:jc w:val="left"/>
      </w:pPr>
      <w:bookmarkStart w:name="_bookmark15" w:id="16"/>
      <w:bookmarkEnd w:id="16"/>
      <w:r>
        <w:rPr>
          <w:b w:val="0"/>
        </w:rPr>
      </w:r>
      <w:r>
        <w:rPr/>
        <w:t>Lambang</w:t>
      </w:r>
      <w:r>
        <w:rPr>
          <w:spacing w:val="-3"/>
        </w:rPr>
        <w:t> </w:t>
      </w:r>
      <w:r>
        <w:rPr/>
        <w:t>Kanwil</w:t>
      </w:r>
      <w:r>
        <w:rPr>
          <w:spacing w:val="-6"/>
        </w:rPr>
        <w:t> </w:t>
      </w:r>
      <w:r>
        <w:rPr/>
        <w:t>Bea</w:t>
      </w:r>
      <w:r>
        <w:rPr>
          <w:spacing w:val="-3"/>
        </w:rPr>
        <w:t> </w:t>
      </w:r>
      <w:r>
        <w:rPr/>
        <w:t>Cukai</w:t>
      </w:r>
      <w:r>
        <w:rPr>
          <w:spacing w:val="-5"/>
        </w:rPr>
        <w:t> </w:t>
      </w:r>
      <w:r>
        <w:rPr>
          <w:spacing w:val="-2"/>
        </w:rPr>
        <w:t>Sulbagsel</w:t>
      </w:r>
    </w:p>
    <w:p>
      <w:pPr>
        <w:pStyle w:val="BodyText"/>
        <w:spacing w:before="84"/>
        <w:rPr>
          <w:rFonts w:ascii="Arial"/>
          <w:b/>
          <w:sz w:val="20"/>
        </w:rPr>
      </w:pPr>
      <w:r>
        <w:rPr>
          <w:rFonts w:ascii="Arial"/>
          <w:b/>
          <w:sz w:val="20"/>
        </w:rPr>
        <w:drawing>
          <wp:anchor distT="0" distB="0" distL="0" distR="0" allowOverlap="1" layoutInCell="1" locked="0" behindDoc="1" simplePos="0" relativeHeight="487588352">
            <wp:simplePos x="0" y="0"/>
            <wp:positionH relativeFrom="page">
              <wp:posOffset>2802254</wp:posOffset>
            </wp:positionH>
            <wp:positionV relativeFrom="paragraph">
              <wp:posOffset>215106</wp:posOffset>
            </wp:positionV>
            <wp:extent cx="2388983" cy="1998726"/>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2388983" cy="1998726"/>
                    </a:xfrm>
                    <a:prstGeom prst="rect">
                      <a:avLst/>
                    </a:prstGeom>
                  </pic:spPr>
                </pic:pic>
              </a:graphicData>
            </a:graphic>
          </wp:anchor>
        </w:drawing>
      </w:r>
    </w:p>
    <w:p>
      <w:pPr>
        <w:spacing w:before="14"/>
        <w:ind w:left="3661" w:right="0" w:firstLine="0"/>
        <w:jc w:val="left"/>
        <w:rPr>
          <w:rFonts w:ascii="Arial"/>
          <w:b/>
          <w:i/>
          <w:sz w:val="22"/>
        </w:rPr>
      </w:pPr>
      <w:bookmarkStart w:name="_bookmark16" w:id="17"/>
      <w:bookmarkEnd w:id="17"/>
      <w:r>
        <w:rPr/>
      </w:r>
      <w:r>
        <w:rPr>
          <w:rFonts w:ascii="Arial"/>
          <w:b/>
          <w:i/>
          <w:sz w:val="22"/>
        </w:rPr>
        <w:t>Gambar</w:t>
      </w:r>
      <w:r>
        <w:rPr>
          <w:rFonts w:ascii="Arial"/>
          <w:b/>
          <w:i/>
          <w:spacing w:val="-5"/>
          <w:sz w:val="22"/>
        </w:rPr>
        <w:t> </w:t>
      </w:r>
      <w:r>
        <w:rPr>
          <w:rFonts w:ascii="Arial"/>
          <w:b/>
          <w:i/>
          <w:sz w:val="22"/>
        </w:rPr>
        <w:t>2.</w:t>
      </w:r>
      <w:r>
        <w:rPr>
          <w:rFonts w:ascii="Arial"/>
          <w:b/>
          <w:i/>
          <w:spacing w:val="-4"/>
          <w:sz w:val="22"/>
        </w:rPr>
        <w:t> </w:t>
      </w:r>
      <w:r>
        <w:rPr>
          <w:rFonts w:ascii="Arial"/>
          <w:b/>
          <w:i/>
          <w:sz w:val="22"/>
        </w:rPr>
        <w:t>2</w:t>
      </w:r>
      <w:r>
        <w:rPr>
          <w:rFonts w:ascii="Arial"/>
          <w:b/>
          <w:i/>
          <w:spacing w:val="-1"/>
          <w:sz w:val="22"/>
        </w:rPr>
        <w:t> </w:t>
      </w:r>
      <w:r>
        <w:rPr>
          <w:rFonts w:ascii="Arial"/>
          <w:b/>
          <w:i/>
          <w:sz w:val="22"/>
        </w:rPr>
        <w:t>Lambang</w:t>
      </w:r>
      <w:r>
        <w:rPr>
          <w:rFonts w:ascii="Arial"/>
          <w:b/>
          <w:i/>
          <w:spacing w:val="-2"/>
          <w:sz w:val="22"/>
        </w:rPr>
        <w:t> </w:t>
      </w:r>
      <w:r>
        <w:rPr>
          <w:rFonts w:ascii="Arial"/>
          <w:b/>
          <w:i/>
          <w:sz w:val="22"/>
        </w:rPr>
        <w:t>Kanwil</w:t>
      </w:r>
      <w:r>
        <w:rPr>
          <w:rFonts w:ascii="Arial"/>
          <w:b/>
          <w:i/>
          <w:spacing w:val="-4"/>
          <w:sz w:val="22"/>
        </w:rPr>
        <w:t> </w:t>
      </w:r>
      <w:r>
        <w:rPr>
          <w:rFonts w:ascii="Arial"/>
          <w:b/>
          <w:i/>
          <w:sz w:val="22"/>
        </w:rPr>
        <w:t>Bea</w:t>
      </w:r>
      <w:r>
        <w:rPr>
          <w:rFonts w:ascii="Arial"/>
          <w:b/>
          <w:i/>
          <w:spacing w:val="-2"/>
          <w:sz w:val="22"/>
        </w:rPr>
        <w:t> </w:t>
      </w:r>
      <w:r>
        <w:rPr>
          <w:rFonts w:ascii="Arial"/>
          <w:b/>
          <w:i/>
          <w:sz w:val="22"/>
        </w:rPr>
        <w:t>Cukai</w:t>
      </w:r>
      <w:r>
        <w:rPr>
          <w:rFonts w:ascii="Arial"/>
          <w:b/>
          <w:i/>
          <w:spacing w:val="-5"/>
          <w:sz w:val="22"/>
        </w:rPr>
        <w:t> </w:t>
      </w:r>
      <w:r>
        <w:rPr>
          <w:rFonts w:ascii="Arial"/>
          <w:b/>
          <w:i/>
          <w:spacing w:val="-2"/>
          <w:sz w:val="22"/>
        </w:rPr>
        <w:t>Sulbagsel</w:t>
      </w:r>
    </w:p>
    <w:p>
      <w:pPr>
        <w:pStyle w:val="BodyText"/>
        <w:spacing w:before="78"/>
        <w:rPr>
          <w:rFonts w:ascii="Arial"/>
          <w:b/>
          <w:i/>
        </w:rPr>
      </w:pPr>
    </w:p>
    <w:p>
      <w:pPr>
        <w:pStyle w:val="BodyText"/>
        <w:ind w:left="2721"/>
      </w:pPr>
      <w:r>
        <w:rPr/>
        <w:t>Lambang</w:t>
      </w:r>
      <w:r>
        <w:rPr>
          <w:spacing w:val="-4"/>
        </w:rPr>
        <w:t> </w:t>
      </w:r>
      <w:r>
        <w:rPr/>
        <w:t>Direktorat</w:t>
      </w:r>
      <w:r>
        <w:rPr>
          <w:spacing w:val="-6"/>
        </w:rPr>
        <w:t> </w:t>
      </w:r>
      <w:r>
        <w:rPr/>
        <w:t>Jenderal</w:t>
      </w:r>
      <w:r>
        <w:rPr>
          <w:spacing w:val="-4"/>
        </w:rPr>
        <w:t> </w:t>
      </w:r>
      <w:r>
        <w:rPr/>
        <w:t>Bea</w:t>
      </w:r>
      <w:r>
        <w:rPr>
          <w:spacing w:val="-4"/>
        </w:rPr>
        <w:t> </w:t>
      </w:r>
      <w:r>
        <w:rPr/>
        <w:t>dan</w:t>
      </w:r>
      <w:r>
        <w:rPr>
          <w:spacing w:val="-3"/>
        </w:rPr>
        <w:t> </w:t>
      </w:r>
      <w:r>
        <w:rPr/>
        <w:t>Cukai </w:t>
      </w:r>
      <w:r>
        <w:rPr>
          <w:spacing w:val="-2"/>
        </w:rPr>
        <w:t>menampilkan:</w:t>
      </w:r>
    </w:p>
    <w:p>
      <w:pPr>
        <w:pStyle w:val="ListParagraph"/>
        <w:numPr>
          <w:ilvl w:val="0"/>
          <w:numId w:val="11"/>
        </w:numPr>
        <w:tabs>
          <w:tab w:pos="3441" w:val="left" w:leader="none"/>
        </w:tabs>
        <w:spacing w:line="465" w:lineRule="auto" w:before="249" w:after="0"/>
        <w:ind w:left="3441" w:right="1141" w:hanging="360"/>
        <w:jc w:val="both"/>
        <w:rPr>
          <w:sz w:val="22"/>
        </w:rPr>
      </w:pPr>
      <w:r>
        <w:rPr>
          <w:sz w:val="22"/>
        </w:rPr>
        <w:t>Perisai bersudut lima di tengah yang menggambarkan Pancasila sebagai dasar negara.</w:t>
      </w:r>
    </w:p>
    <w:p>
      <w:pPr>
        <w:pStyle w:val="ListParagraph"/>
        <w:numPr>
          <w:ilvl w:val="0"/>
          <w:numId w:val="11"/>
        </w:numPr>
        <w:tabs>
          <w:tab w:pos="3441" w:val="left" w:leader="none"/>
        </w:tabs>
        <w:spacing w:line="472" w:lineRule="auto" w:before="14" w:after="0"/>
        <w:ind w:left="3441" w:right="1137" w:hanging="360"/>
        <w:jc w:val="both"/>
        <w:rPr>
          <w:sz w:val="22"/>
        </w:rPr>
      </w:pPr>
      <w:r>
        <w:rPr>
          <w:sz w:val="22"/>
        </w:rPr>
        <w:t>Di dalam perisai terdapat gambar gunung, laut, dan awan, melambangkan wilayah Nusantara yang diawasi Bea Cukai, baik daratan, lautan, maupun udara.</w:t>
      </w:r>
    </w:p>
    <w:p>
      <w:pPr>
        <w:pStyle w:val="ListParagraph"/>
        <w:numPr>
          <w:ilvl w:val="0"/>
          <w:numId w:val="11"/>
        </w:numPr>
        <w:tabs>
          <w:tab w:pos="3441" w:val="left" w:leader="none"/>
        </w:tabs>
        <w:spacing w:line="465" w:lineRule="auto" w:before="5" w:after="0"/>
        <w:ind w:left="3441" w:right="1135" w:hanging="360"/>
        <w:jc w:val="both"/>
        <w:rPr>
          <w:sz w:val="22"/>
        </w:rPr>
      </w:pPr>
      <w:r>
        <w:rPr>
          <w:sz w:val="22"/>
        </w:rPr>
        <w:t>Tongkat bersayap dan berhiaskan daun laurel melambangkan kewenangan, kehormatan, kejayaan, dan kejayaan negara.</w:t>
      </w:r>
    </w:p>
    <w:p>
      <w:pPr>
        <w:pStyle w:val="BodyText"/>
        <w:spacing w:before="17"/>
        <w:ind w:left="2721"/>
      </w:pPr>
      <w:r>
        <w:rPr/>
        <w:t>Makna</w:t>
      </w:r>
      <w:r>
        <w:rPr>
          <w:spacing w:val="-8"/>
        </w:rPr>
        <w:t> </w:t>
      </w:r>
      <w:r>
        <w:rPr>
          <w:spacing w:val="-2"/>
        </w:rPr>
        <w:t>Detail:</w:t>
      </w:r>
    </w:p>
    <w:p>
      <w:pPr>
        <w:pStyle w:val="ListParagraph"/>
        <w:numPr>
          <w:ilvl w:val="0"/>
          <w:numId w:val="11"/>
        </w:numPr>
        <w:tabs>
          <w:tab w:pos="3440" w:val="left" w:leader="none"/>
        </w:tabs>
        <w:spacing w:line="240" w:lineRule="auto" w:before="249" w:after="0"/>
        <w:ind w:left="3440" w:right="0" w:hanging="359"/>
        <w:jc w:val="left"/>
        <w:rPr>
          <w:sz w:val="22"/>
        </w:rPr>
      </w:pPr>
      <w:r>
        <w:rPr>
          <w:sz w:val="22"/>
        </w:rPr>
        <w:t>Tongkat</w:t>
      </w:r>
      <w:r>
        <w:rPr>
          <w:spacing w:val="-4"/>
          <w:sz w:val="22"/>
        </w:rPr>
        <w:t> </w:t>
      </w:r>
      <w:r>
        <w:rPr>
          <w:spacing w:val="-2"/>
          <w:sz w:val="22"/>
        </w:rPr>
        <w:t>bersayap</w:t>
      </w:r>
    </w:p>
    <w:p>
      <w:pPr>
        <w:pStyle w:val="BodyText"/>
      </w:pPr>
    </w:p>
    <w:p>
      <w:pPr>
        <w:pStyle w:val="BodyText"/>
        <w:spacing w:line="482" w:lineRule="auto"/>
        <w:ind w:left="3441" w:right="1175"/>
      </w:pPr>
      <w:r>
        <w:rPr/>
        <w:t>Melambangkan</w:t>
      </w:r>
      <w:r>
        <w:rPr>
          <w:spacing w:val="40"/>
        </w:rPr>
        <w:t> </w:t>
      </w:r>
      <w:r>
        <w:rPr/>
        <w:t>kewenangan</w:t>
      </w:r>
      <w:r>
        <w:rPr>
          <w:spacing w:val="40"/>
        </w:rPr>
        <w:t> </w:t>
      </w:r>
      <w:r>
        <w:rPr/>
        <w:t>dan</w:t>
      </w:r>
      <w:r>
        <w:rPr>
          <w:spacing w:val="40"/>
        </w:rPr>
        <w:t> </w:t>
      </w:r>
      <w:r>
        <w:rPr/>
        <w:t>kecepatan</w:t>
      </w:r>
      <w:r>
        <w:rPr>
          <w:spacing w:val="40"/>
        </w:rPr>
        <w:t> </w:t>
      </w:r>
      <w:r>
        <w:rPr/>
        <w:t>pelayanan</w:t>
      </w:r>
      <w:r>
        <w:rPr>
          <w:spacing w:val="40"/>
        </w:rPr>
        <w:t> </w:t>
      </w:r>
      <w:r>
        <w:rPr/>
        <w:t>Bea</w:t>
      </w:r>
      <w:r>
        <w:rPr>
          <w:spacing w:val="40"/>
        </w:rPr>
        <w:t> </w:t>
      </w:r>
      <w:r>
        <w:rPr/>
        <w:t>Cukai dalam pengawasan dan pelayanan kepabeanan serta cukai.</w:t>
      </w:r>
    </w:p>
    <w:p>
      <w:pPr>
        <w:pStyle w:val="ListParagraph"/>
        <w:numPr>
          <w:ilvl w:val="0"/>
          <w:numId w:val="11"/>
        </w:numPr>
        <w:tabs>
          <w:tab w:pos="3440" w:val="left" w:leader="none"/>
        </w:tabs>
        <w:spacing w:line="262" w:lineRule="exact" w:before="0" w:after="0"/>
        <w:ind w:left="3440" w:right="0" w:hanging="359"/>
        <w:jc w:val="left"/>
        <w:rPr>
          <w:sz w:val="22"/>
        </w:rPr>
      </w:pPr>
      <w:r>
        <w:rPr>
          <w:sz w:val="22"/>
        </w:rPr>
        <w:t>Daun</w:t>
      </w:r>
      <w:r>
        <w:rPr>
          <w:spacing w:val="-3"/>
          <w:sz w:val="22"/>
        </w:rPr>
        <w:t> </w:t>
      </w:r>
      <w:r>
        <w:rPr>
          <w:spacing w:val="-2"/>
          <w:sz w:val="22"/>
        </w:rPr>
        <w:t>laurel</w:t>
      </w:r>
    </w:p>
    <w:p>
      <w:pPr>
        <w:pStyle w:val="BodyText"/>
        <w:spacing w:before="5"/>
      </w:pPr>
    </w:p>
    <w:p>
      <w:pPr>
        <w:pStyle w:val="BodyText"/>
        <w:spacing w:line="477" w:lineRule="auto"/>
        <w:ind w:left="3441" w:right="1175"/>
      </w:pPr>
      <w:r>
        <w:rPr/>
        <w:t>Melambangkan kehormatan, kejayaan, dan keberhasilan yang dicapai dalam melaksanakan tugas.</w:t>
      </w:r>
    </w:p>
    <w:p>
      <w:pPr>
        <w:pStyle w:val="ListParagraph"/>
        <w:numPr>
          <w:ilvl w:val="0"/>
          <w:numId w:val="11"/>
        </w:numPr>
        <w:tabs>
          <w:tab w:pos="3440" w:val="left" w:leader="none"/>
        </w:tabs>
        <w:spacing w:line="240" w:lineRule="auto" w:before="2" w:after="0"/>
        <w:ind w:left="3440" w:right="0" w:hanging="359"/>
        <w:jc w:val="left"/>
        <w:rPr>
          <w:sz w:val="22"/>
        </w:rPr>
      </w:pPr>
      <w:r>
        <w:rPr>
          <w:sz w:val="22"/>
        </w:rPr>
        <w:t>Perisai</w:t>
      </w:r>
      <w:r>
        <w:rPr>
          <w:spacing w:val="-6"/>
          <w:sz w:val="22"/>
        </w:rPr>
        <w:t> </w:t>
      </w:r>
      <w:r>
        <w:rPr>
          <w:sz w:val="22"/>
        </w:rPr>
        <w:t>bersudut</w:t>
      </w:r>
      <w:r>
        <w:rPr>
          <w:spacing w:val="-4"/>
          <w:sz w:val="22"/>
        </w:rPr>
        <w:t> lima</w:t>
      </w:r>
    </w:p>
    <w:p>
      <w:pPr>
        <w:pStyle w:val="BodyText"/>
        <w:spacing w:before="1"/>
      </w:pPr>
    </w:p>
    <w:p>
      <w:pPr>
        <w:pStyle w:val="BodyText"/>
        <w:spacing w:line="477" w:lineRule="auto"/>
        <w:ind w:left="3441" w:right="1175"/>
      </w:pPr>
      <w:r>
        <w:rPr/>
        <w:t>Melambangkan dasar negara Pancasila yang menjadi landasan kerja </w:t>
      </w:r>
      <w:r>
        <w:rPr>
          <w:spacing w:val="-2"/>
        </w:rPr>
        <w:t>DJBC.</w:t>
      </w:r>
    </w:p>
    <w:p>
      <w:pPr>
        <w:pStyle w:val="BodyText"/>
        <w:spacing w:after="0" w:line="477" w:lineRule="auto"/>
        <w:sectPr>
          <w:pgSz w:w="11920" w:h="16840"/>
          <w:pgMar w:header="875" w:footer="0" w:top="1140" w:bottom="280" w:left="0" w:right="425"/>
        </w:sectPr>
      </w:pPr>
    </w:p>
    <w:p>
      <w:pPr>
        <w:pStyle w:val="BodyText"/>
      </w:pPr>
    </w:p>
    <w:p>
      <w:pPr>
        <w:pStyle w:val="BodyText"/>
        <w:spacing w:before="53"/>
      </w:pPr>
    </w:p>
    <w:p>
      <w:pPr>
        <w:pStyle w:val="ListParagraph"/>
        <w:numPr>
          <w:ilvl w:val="0"/>
          <w:numId w:val="11"/>
        </w:numPr>
        <w:tabs>
          <w:tab w:pos="3440" w:val="left" w:leader="none"/>
        </w:tabs>
        <w:spacing w:line="240" w:lineRule="auto" w:before="0" w:after="0"/>
        <w:ind w:left="3440" w:right="0" w:hanging="359"/>
        <w:jc w:val="left"/>
        <w:rPr>
          <w:sz w:val="22"/>
        </w:rPr>
      </w:pPr>
      <w:r>
        <w:rPr>
          <w:sz w:val="22"/>
        </w:rPr>
        <w:t>Gunung,</w:t>
      </w:r>
      <w:r>
        <w:rPr>
          <w:spacing w:val="-6"/>
          <w:sz w:val="22"/>
        </w:rPr>
        <w:t> </w:t>
      </w:r>
      <w:r>
        <w:rPr>
          <w:sz w:val="22"/>
        </w:rPr>
        <w:t>laut,</w:t>
      </w:r>
      <w:r>
        <w:rPr>
          <w:spacing w:val="-4"/>
          <w:sz w:val="22"/>
        </w:rPr>
        <w:t> </w:t>
      </w:r>
      <w:r>
        <w:rPr>
          <w:sz w:val="22"/>
        </w:rPr>
        <w:t>dan </w:t>
      </w:r>
      <w:r>
        <w:rPr>
          <w:spacing w:val="-4"/>
          <w:sz w:val="22"/>
        </w:rPr>
        <w:t>awan</w:t>
      </w:r>
    </w:p>
    <w:p>
      <w:pPr>
        <w:pStyle w:val="BodyText"/>
      </w:pPr>
    </w:p>
    <w:p>
      <w:pPr>
        <w:pStyle w:val="BodyText"/>
        <w:spacing w:line="482" w:lineRule="auto"/>
        <w:ind w:left="3441" w:right="1175"/>
      </w:pPr>
      <w:r>
        <w:rPr/>
        <w:t>Menggambarkan</w:t>
      </w:r>
      <w:r>
        <w:rPr>
          <w:spacing w:val="80"/>
          <w:w w:val="150"/>
        </w:rPr>
        <w:t> </w:t>
      </w:r>
      <w:r>
        <w:rPr/>
        <w:t>cakupan</w:t>
      </w:r>
      <w:r>
        <w:rPr>
          <w:spacing w:val="80"/>
          <w:w w:val="150"/>
        </w:rPr>
        <w:t> </w:t>
      </w:r>
      <w:r>
        <w:rPr/>
        <w:t>wilayah</w:t>
      </w:r>
      <w:r>
        <w:rPr>
          <w:spacing w:val="80"/>
          <w:w w:val="150"/>
        </w:rPr>
        <w:t> </w:t>
      </w:r>
      <w:r>
        <w:rPr/>
        <w:t>kerja</w:t>
      </w:r>
      <w:r>
        <w:rPr>
          <w:spacing w:val="80"/>
          <w:w w:val="150"/>
        </w:rPr>
        <w:t> </w:t>
      </w:r>
      <w:r>
        <w:rPr/>
        <w:t>Bea</w:t>
      </w:r>
      <w:r>
        <w:rPr>
          <w:spacing w:val="80"/>
          <w:w w:val="150"/>
        </w:rPr>
        <w:t> </w:t>
      </w:r>
      <w:r>
        <w:rPr/>
        <w:t>Cukai</w:t>
      </w:r>
      <w:r>
        <w:rPr>
          <w:spacing w:val="80"/>
          <w:w w:val="150"/>
        </w:rPr>
        <w:t> </w:t>
      </w:r>
      <w:r>
        <w:rPr/>
        <w:t>di</w:t>
      </w:r>
      <w:r>
        <w:rPr>
          <w:spacing w:val="80"/>
          <w:w w:val="150"/>
        </w:rPr>
        <w:t> </w:t>
      </w:r>
      <w:r>
        <w:rPr/>
        <w:t>seluruh Indonesia, meliputi darat, laut, dan udara.</w:t>
      </w:r>
    </w:p>
    <w:p>
      <w:pPr>
        <w:pStyle w:val="Heading3"/>
        <w:numPr>
          <w:ilvl w:val="2"/>
          <w:numId w:val="10"/>
        </w:numPr>
        <w:tabs>
          <w:tab w:pos="3257" w:val="left" w:leader="none"/>
        </w:tabs>
        <w:spacing w:line="249" w:lineRule="exact" w:before="0" w:after="0"/>
        <w:ind w:left="3257" w:right="0" w:hanging="628"/>
        <w:jc w:val="left"/>
      </w:pPr>
      <w:bookmarkStart w:name="_bookmark17" w:id="18"/>
      <w:bookmarkEnd w:id="18"/>
      <w:r>
        <w:rPr>
          <w:b w:val="0"/>
        </w:rPr>
      </w:r>
      <w:r>
        <w:rPr/>
        <w:t>Struktur</w:t>
      </w:r>
      <w:r>
        <w:rPr>
          <w:spacing w:val="-5"/>
        </w:rPr>
        <w:t> </w:t>
      </w:r>
      <w:r>
        <w:rPr/>
        <w:t>Kanwil</w:t>
      </w:r>
      <w:r>
        <w:rPr>
          <w:spacing w:val="-5"/>
        </w:rPr>
        <w:t> </w:t>
      </w:r>
      <w:r>
        <w:rPr/>
        <w:t>Bea</w:t>
      </w:r>
      <w:r>
        <w:rPr>
          <w:spacing w:val="-3"/>
        </w:rPr>
        <w:t> </w:t>
      </w:r>
      <w:r>
        <w:rPr/>
        <w:t>Cukai</w:t>
      </w:r>
      <w:r>
        <w:rPr>
          <w:spacing w:val="-5"/>
        </w:rPr>
        <w:t> </w:t>
      </w:r>
      <w:r>
        <w:rPr>
          <w:spacing w:val="-2"/>
        </w:rPr>
        <w:t>Sulbagsel</w:t>
      </w:r>
    </w:p>
    <w:p>
      <w:pPr>
        <w:pStyle w:val="BodyText"/>
        <w:spacing w:before="78"/>
        <w:rPr>
          <w:rFonts w:ascii="Arial"/>
          <w:b/>
        </w:rPr>
      </w:pPr>
    </w:p>
    <w:p>
      <w:pPr>
        <w:pStyle w:val="BodyText"/>
        <w:spacing w:line="480" w:lineRule="auto"/>
        <w:ind w:left="2721" w:right="1125" w:firstLine="988"/>
        <w:jc w:val="both"/>
      </w:pPr>
      <w:r>
        <w:rPr/>
        <w:t>Struktur organisasi adalah kerangka yang menggambarkan pembagian tugas dan aktivitas dalam rangka mencapai tujuan organisasi. Struktur ini juga menunjukkan hubungan antara fungsi, wewenang, dan tanggung jawab setiap anggota, yang bekerja sama secara efektif untuk mencapai tujuan yang telah ditetapkan. Dalam sebuah perusahaan, bentuk organisasi ditentukan oleh pimpinan dengan tujuan untuk mempermudah pelaksanaan tugas-tugas, mengatur pembagian pekerjaan, serta memberikan wewenang</w:t>
      </w:r>
      <w:r>
        <w:rPr>
          <w:spacing w:val="-14"/>
        </w:rPr>
        <w:t> </w:t>
      </w:r>
      <w:r>
        <w:rPr/>
        <w:t>dan</w:t>
      </w:r>
      <w:r>
        <w:rPr>
          <w:spacing w:val="-11"/>
        </w:rPr>
        <w:t> </w:t>
      </w:r>
      <w:r>
        <w:rPr/>
        <w:t>tanggung</w:t>
      </w:r>
      <w:r>
        <w:rPr>
          <w:spacing w:val="-14"/>
        </w:rPr>
        <w:t> </w:t>
      </w:r>
      <w:r>
        <w:rPr/>
        <w:t>jawab</w:t>
      </w:r>
      <w:r>
        <w:rPr>
          <w:spacing w:val="-15"/>
        </w:rPr>
        <w:t> </w:t>
      </w:r>
      <w:r>
        <w:rPr/>
        <w:t>atas</w:t>
      </w:r>
      <w:r>
        <w:rPr>
          <w:spacing w:val="-14"/>
        </w:rPr>
        <w:t> </w:t>
      </w:r>
      <w:r>
        <w:rPr/>
        <w:t>pekerjaan.</w:t>
      </w:r>
      <w:r>
        <w:rPr>
          <w:spacing w:val="-12"/>
        </w:rPr>
        <w:t> </w:t>
      </w:r>
      <w:r>
        <w:rPr/>
        <w:t>Struktur</w:t>
      </w:r>
      <w:r>
        <w:rPr>
          <w:spacing w:val="-16"/>
        </w:rPr>
        <w:t> </w:t>
      </w:r>
      <w:r>
        <w:rPr/>
        <w:t>organisasi</w:t>
      </w:r>
      <w:r>
        <w:rPr>
          <w:spacing w:val="-12"/>
        </w:rPr>
        <w:t> </w:t>
      </w:r>
      <w:r>
        <w:rPr/>
        <w:t>Kanwil</w:t>
      </w:r>
      <w:r>
        <w:rPr>
          <w:spacing w:val="-5"/>
        </w:rPr>
        <w:t> </w:t>
      </w:r>
      <w:r>
        <w:rPr/>
        <w:t>Bea dan Cukai Sulawesi Bagian Selatan.</w:t>
      </w:r>
    </w:p>
    <w:p>
      <w:pPr>
        <w:pStyle w:val="BodyText"/>
        <w:spacing w:line="480" w:lineRule="auto" w:before="119"/>
        <w:ind w:left="2721" w:right="1136" w:firstLine="988"/>
        <w:jc w:val="both"/>
      </w:pPr>
      <w:r>
        <w:rPr/>
        <w:t>Peraturan</w:t>
      </w:r>
      <w:r>
        <w:rPr>
          <w:spacing w:val="-2"/>
        </w:rPr>
        <w:t> </w:t>
      </w:r>
      <w:r>
        <w:rPr/>
        <w:t>Menteri</w:t>
      </w:r>
      <w:r>
        <w:rPr>
          <w:spacing w:val="-1"/>
        </w:rPr>
        <w:t> </w:t>
      </w:r>
      <w:r>
        <w:rPr/>
        <w:t>Keuangan Nomor</w:t>
      </w:r>
      <w:r>
        <w:rPr>
          <w:spacing w:val="-1"/>
        </w:rPr>
        <w:t> </w:t>
      </w:r>
      <w:r>
        <w:rPr/>
        <w:t>188/PMK.01/2016 Tahun 2016 tentang</w:t>
      </w:r>
      <w:r>
        <w:rPr>
          <w:spacing w:val="-16"/>
        </w:rPr>
        <w:t> </w:t>
      </w:r>
      <w:r>
        <w:rPr/>
        <w:t>Organisasi</w:t>
      </w:r>
      <w:r>
        <w:rPr>
          <w:spacing w:val="-15"/>
        </w:rPr>
        <w:t> </w:t>
      </w:r>
      <w:r>
        <w:rPr/>
        <w:t>dan</w:t>
      </w:r>
      <w:r>
        <w:rPr>
          <w:spacing w:val="-15"/>
        </w:rPr>
        <w:t> </w:t>
      </w:r>
      <w:r>
        <w:rPr/>
        <w:t>Tata</w:t>
      </w:r>
      <w:r>
        <w:rPr>
          <w:spacing w:val="-16"/>
        </w:rPr>
        <w:t> </w:t>
      </w:r>
      <w:r>
        <w:rPr/>
        <w:t>Kerja</w:t>
      </w:r>
      <w:r>
        <w:rPr>
          <w:spacing w:val="-15"/>
        </w:rPr>
        <w:t> </w:t>
      </w:r>
      <w:r>
        <w:rPr/>
        <w:t>Instansi</w:t>
      </w:r>
      <w:r>
        <w:rPr>
          <w:spacing w:val="-15"/>
        </w:rPr>
        <w:t> </w:t>
      </w:r>
      <w:r>
        <w:rPr/>
        <w:t>Vertikal</w:t>
      </w:r>
      <w:r>
        <w:rPr>
          <w:spacing w:val="-15"/>
        </w:rPr>
        <w:t> </w:t>
      </w:r>
      <w:r>
        <w:rPr/>
        <w:t>Direktorat</w:t>
      </w:r>
      <w:r>
        <w:rPr>
          <w:spacing w:val="-16"/>
        </w:rPr>
        <w:t> </w:t>
      </w:r>
      <w:r>
        <w:rPr/>
        <w:t>Jenderal</w:t>
      </w:r>
      <w:r>
        <w:rPr>
          <w:spacing w:val="-15"/>
        </w:rPr>
        <w:t> </w:t>
      </w:r>
      <w:r>
        <w:rPr/>
        <w:t>Bea</w:t>
      </w:r>
      <w:r>
        <w:rPr>
          <w:spacing w:val="-15"/>
        </w:rPr>
        <w:t> </w:t>
      </w:r>
      <w:r>
        <w:rPr/>
        <w:t>dan </w:t>
      </w:r>
      <w:r>
        <w:rPr>
          <w:spacing w:val="-2"/>
        </w:rPr>
        <w:t>Cukai.</w:t>
      </w:r>
    </w:p>
    <w:p>
      <w:pPr>
        <w:pStyle w:val="BodyText"/>
        <w:spacing w:after="0" w:line="480" w:lineRule="auto"/>
        <w:jc w:val="both"/>
        <w:sectPr>
          <w:pgSz w:w="11920" w:h="16840"/>
          <w:pgMar w:header="875" w:footer="0" w:top="1140" w:bottom="280" w:left="0" w:right="425"/>
        </w:sectPr>
      </w:pPr>
    </w:p>
    <w:p>
      <w:pPr>
        <w:pStyle w:val="BodyText"/>
        <w:rPr>
          <w:sz w:val="20"/>
        </w:rPr>
      </w:pPr>
    </w:p>
    <w:p>
      <w:pPr>
        <w:pStyle w:val="BodyText"/>
        <w:spacing w:before="100"/>
        <w:rPr>
          <w:sz w:val="20"/>
        </w:rPr>
      </w:pPr>
    </w:p>
    <w:p>
      <w:pPr>
        <w:spacing w:line="240" w:lineRule="auto"/>
        <w:ind w:left="2904" w:right="0" w:firstLine="0"/>
        <w:rPr>
          <w:sz w:val="20"/>
        </w:rPr>
      </w:pPr>
      <w:r>
        <w:rPr>
          <w:sz w:val="20"/>
        </w:rPr>
        <w:drawing>
          <wp:inline distT="0" distB="0" distL="0" distR="0">
            <wp:extent cx="4094723" cy="5682996"/>
            <wp:effectExtent l="0" t="0" r="0" b="0"/>
            <wp:docPr id="7" name="Image 7"/>
            <wp:cNvGraphicFramePr>
              <a:graphicFrameLocks/>
            </wp:cNvGraphicFramePr>
            <a:graphic>
              <a:graphicData uri="http://schemas.openxmlformats.org/drawingml/2006/picture">
                <pic:pic>
                  <pic:nvPicPr>
                    <pic:cNvPr id="7" name="Image 7"/>
                    <pic:cNvPicPr/>
                  </pic:nvPicPr>
                  <pic:blipFill>
                    <a:blip r:embed="rId12" cstate="print"/>
                    <a:stretch>
                      <a:fillRect/>
                    </a:stretch>
                  </pic:blipFill>
                  <pic:spPr>
                    <a:xfrm>
                      <a:off x="0" y="0"/>
                      <a:ext cx="4094723" cy="5682996"/>
                    </a:xfrm>
                    <a:prstGeom prst="rect">
                      <a:avLst/>
                    </a:prstGeom>
                  </pic:spPr>
                </pic:pic>
              </a:graphicData>
            </a:graphic>
          </wp:inline>
        </w:drawing>
      </w:r>
      <w:r>
        <w:rPr>
          <w:sz w:val="20"/>
        </w:rPr>
      </w:r>
    </w:p>
    <w:p>
      <w:pPr>
        <w:spacing w:before="233"/>
        <w:ind w:left="3985" w:right="0" w:firstLine="0"/>
        <w:jc w:val="left"/>
        <w:rPr>
          <w:rFonts w:ascii="Arial"/>
          <w:b/>
          <w:i/>
          <w:sz w:val="22"/>
        </w:rPr>
      </w:pPr>
      <w:r>
        <w:rPr>
          <w:rFonts w:ascii="Arial"/>
          <w:b/>
          <w:i/>
          <w:sz w:val="22"/>
        </w:rPr>
        <w:t>Gambar</w:t>
      </w:r>
      <w:r>
        <w:rPr>
          <w:rFonts w:ascii="Arial"/>
          <w:b/>
          <w:i/>
          <w:spacing w:val="-6"/>
          <w:sz w:val="22"/>
        </w:rPr>
        <w:t> </w:t>
      </w:r>
      <w:r>
        <w:rPr>
          <w:rFonts w:ascii="Arial"/>
          <w:b/>
          <w:i/>
          <w:sz w:val="22"/>
        </w:rPr>
        <w:t>2.3</w:t>
      </w:r>
      <w:r>
        <w:rPr>
          <w:rFonts w:ascii="Arial"/>
          <w:b/>
          <w:i/>
          <w:spacing w:val="-3"/>
          <w:sz w:val="22"/>
        </w:rPr>
        <w:t> </w:t>
      </w:r>
      <w:r>
        <w:rPr>
          <w:rFonts w:ascii="Arial"/>
          <w:b/>
          <w:i/>
          <w:sz w:val="22"/>
        </w:rPr>
        <w:t>Struktur</w:t>
      </w:r>
      <w:r>
        <w:rPr>
          <w:rFonts w:ascii="Arial"/>
          <w:b/>
          <w:i/>
          <w:spacing w:val="-6"/>
          <w:sz w:val="22"/>
        </w:rPr>
        <w:t> </w:t>
      </w:r>
      <w:r>
        <w:rPr>
          <w:rFonts w:ascii="Arial"/>
          <w:b/>
          <w:i/>
          <w:sz w:val="22"/>
        </w:rPr>
        <w:t>Kanwil</w:t>
      </w:r>
      <w:r>
        <w:rPr>
          <w:rFonts w:ascii="Arial"/>
          <w:b/>
          <w:i/>
          <w:spacing w:val="-6"/>
          <w:sz w:val="22"/>
        </w:rPr>
        <w:t> </w:t>
      </w:r>
      <w:r>
        <w:rPr>
          <w:rFonts w:ascii="Arial"/>
          <w:b/>
          <w:i/>
          <w:sz w:val="22"/>
        </w:rPr>
        <w:t>DJBC</w:t>
      </w:r>
      <w:r>
        <w:rPr>
          <w:rFonts w:ascii="Arial"/>
          <w:b/>
          <w:i/>
          <w:spacing w:val="-4"/>
          <w:sz w:val="22"/>
        </w:rPr>
        <w:t> </w:t>
      </w:r>
      <w:r>
        <w:rPr>
          <w:rFonts w:ascii="Arial"/>
          <w:b/>
          <w:i/>
          <w:spacing w:val="-2"/>
          <w:sz w:val="22"/>
        </w:rPr>
        <w:t>Sulbagsel</w:t>
      </w:r>
    </w:p>
    <w:p>
      <w:pPr>
        <w:pStyle w:val="BodyText"/>
        <w:rPr>
          <w:rFonts w:ascii="Arial"/>
          <w:b/>
          <w:i/>
        </w:rPr>
      </w:pPr>
    </w:p>
    <w:p>
      <w:pPr>
        <w:pStyle w:val="BodyText"/>
        <w:spacing w:before="37"/>
        <w:rPr>
          <w:rFonts w:ascii="Arial"/>
          <w:b/>
          <w:i/>
        </w:rPr>
      </w:pPr>
    </w:p>
    <w:p>
      <w:pPr>
        <w:pStyle w:val="Heading3"/>
        <w:numPr>
          <w:ilvl w:val="2"/>
          <w:numId w:val="10"/>
        </w:numPr>
        <w:tabs>
          <w:tab w:pos="3257" w:val="left" w:leader="none"/>
        </w:tabs>
        <w:spacing w:line="240" w:lineRule="auto" w:before="0" w:after="0"/>
        <w:ind w:left="3257" w:right="0" w:hanging="628"/>
        <w:jc w:val="left"/>
      </w:pPr>
      <w:bookmarkStart w:name="_bookmark18" w:id="19"/>
      <w:bookmarkEnd w:id="19"/>
      <w:r>
        <w:rPr>
          <w:b w:val="0"/>
        </w:rPr>
      </w:r>
      <w:r>
        <w:rPr/>
        <w:t>Tugas</w:t>
      </w:r>
      <w:r>
        <w:rPr>
          <w:spacing w:val="-4"/>
        </w:rPr>
        <w:t> </w:t>
      </w:r>
      <w:r>
        <w:rPr/>
        <w:t>Pokok</w:t>
      </w:r>
      <w:r>
        <w:rPr>
          <w:spacing w:val="-3"/>
        </w:rPr>
        <w:t> </w:t>
      </w:r>
      <w:r>
        <w:rPr/>
        <w:t>dan</w:t>
      </w:r>
      <w:r>
        <w:rPr>
          <w:spacing w:val="-3"/>
        </w:rPr>
        <w:t> </w:t>
      </w:r>
      <w:r>
        <w:rPr/>
        <w:t>Fungsi</w:t>
      </w:r>
      <w:r>
        <w:rPr>
          <w:spacing w:val="-5"/>
        </w:rPr>
        <w:t> </w:t>
      </w:r>
      <w:r>
        <w:rPr/>
        <w:t>Kanwil</w:t>
      </w:r>
      <w:r>
        <w:rPr>
          <w:spacing w:val="-6"/>
        </w:rPr>
        <w:t> </w:t>
      </w:r>
      <w:r>
        <w:rPr/>
        <w:t>DJBC</w:t>
      </w:r>
      <w:r>
        <w:rPr>
          <w:spacing w:val="-7"/>
        </w:rPr>
        <w:t> </w:t>
      </w:r>
      <w:r>
        <w:rPr>
          <w:spacing w:val="-2"/>
        </w:rPr>
        <w:t>Sulbagsel</w:t>
      </w:r>
    </w:p>
    <w:p>
      <w:pPr>
        <w:pStyle w:val="BodyText"/>
        <w:spacing w:before="78"/>
        <w:rPr>
          <w:rFonts w:ascii="Arial"/>
          <w:b/>
        </w:rPr>
      </w:pPr>
    </w:p>
    <w:p>
      <w:pPr>
        <w:pStyle w:val="ListParagraph"/>
        <w:numPr>
          <w:ilvl w:val="0"/>
          <w:numId w:val="12"/>
        </w:numPr>
        <w:tabs>
          <w:tab w:pos="3347" w:val="left" w:leader="none"/>
        </w:tabs>
        <w:spacing w:line="240" w:lineRule="auto" w:before="0" w:after="0"/>
        <w:ind w:left="3347" w:right="0" w:hanging="358"/>
        <w:jc w:val="left"/>
        <w:rPr>
          <w:rFonts w:ascii="Arial"/>
          <w:b/>
          <w:sz w:val="22"/>
        </w:rPr>
      </w:pPr>
      <w:r>
        <w:rPr>
          <w:rFonts w:ascii="Arial"/>
          <w:b/>
          <w:sz w:val="22"/>
        </w:rPr>
        <w:t>Bagian</w:t>
      </w:r>
      <w:r>
        <w:rPr>
          <w:rFonts w:ascii="Arial"/>
          <w:b/>
          <w:spacing w:val="-5"/>
          <w:sz w:val="22"/>
        </w:rPr>
        <w:t> </w:t>
      </w:r>
      <w:r>
        <w:rPr>
          <w:rFonts w:ascii="Arial"/>
          <w:b/>
          <w:spacing w:val="-4"/>
          <w:sz w:val="22"/>
        </w:rPr>
        <w:t>Umum</w:t>
      </w:r>
    </w:p>
    <w:p>
      <w:pPr>
        <w:pStyle w:val="BodyText"/>
        <w:spacing w:before="75"/>
        <w:rPr>
          <w:rFonts w:ascii="Arial"/>
          <w:b/>
        </w:rPr>
      </w:pPr>
    </w:p>
    <w:p>
      <w:pPr>
        <w:pStyle w:val="BodyText"/>
        <w:spacing w:line="480" w:lineRule="auto"/>
        <w:ind w:left="2629" w:right="1142" w:firstLine="720"/>
        <w:jc w:val="both"/>
      </w:pPr>
      <w:r>
        <w:rPr/>
        <w:t>Bagian Umum mempunyai tugas melaksanakan urusan keuangan, ketatausahaan dan rumah tangga, administrasi kepegawaian dan pengembangan</w:t>
      </w:r>
      <w:r>
        <w:rPr>
          <w:spacing w:val="-11"/>
        </w:rPr>
        <w:t> </w:t>
      </w:r>
      <w:r>
        <w:rPr/>
        <w:t>pegawai,</w:t>
      </w:r>
      <w:r>
        <w:rPr>
          <w:spacing w:val="-14"/>
        </w:rPr>
        <w:t> </w:t>
      </w:r>
      <w:r>
        <w:rPr/>
        <w:t>memfasilitasi</w:t>
      </w:r>
      <w:r>
        <w:rPr>
          <w:spacing w:val="-14"/>
        </w:rPr>
        <w:t> </w:t>
      </w:r>
      <w:r>
        <w:rPr/>
        <w:t>dan</w:t>
      </w:r>
      <w:r>
        <w:rPr>
          <w:spacing w:val="-11"/>
        </w:rPr>
        <w:t> </w:t>
      </w:r>
      <w:r>
        <w:rPr/>
        <w:t>melakukan</w:t>
      </w:r>
      <w:r>
        <w:rPr>
          <w:spacing w:val="-11"/>
        </w:rPr>
        <w:t> </w:t>
      </w:r>
      <w:r>
        <w:rPr/>
        <w:t>pembinaan</w:t>
      </w:r>
      <w:r>
        <w:rPr>
          <w:spacing w:val="-11"/>
        </w:rPr>
        <w:t> </w:t>
      </w:r>
      <w:r>
        <w:rPr/>
        <w:t>administratif bagi Jabatan Fungsional Pemeriksa Bea dan Cukai, dan jabatan fungsional lainnya</w:t>
      </w:r>
      <w:r>
        <w:rPr>
          <w:spacing w:val="40"/>
        </w:rPr>
        <w:t>  </w:t>
      </w:r>
      <w:r>
        <w:rPr/>
        <w:t>sesuai</w:t>
      </w:r>
      <w:r>
        <w:rPr>
          <w:spacing w:val="39"/>
        </w:rPr>
        <w:t>  </w:t>
      </w:r>
      <w:r>
        <w:rPr/>
        <w:t>dengan</w:t>
      </w:r>
      <w:r>
        <w:rPr>
          <w:spacing w:val="40"/>
        </w:rPr>
        <w:t>  </w:t>
      </w:r>
      <w:r>
        <w:rPr/>
        <w:t>ruang</w:t>
      </w:r>
      <w:r>
        <w:rPr>
          <w:spacing w:val="40"/>
        </w:rPr>
        <w:t>  </w:t>
      </w:r>
      <w:r>
        <w:rPr/>
        <w:t>lingkup</w:t>
      </w:r>
      <w:r>
        <w:rPr>
          <w:spacing w:val="40"/>
        </w:rPr>
        <w:t>  </w:t>
      </w:r>
      <w:r>
        <w:rPr/>
        <w:t>tugas</w:t>
      </w:r>
      <w:r>
        <w:rPr>
          <w:spacing w:val="40"/>
        </w:rPr>
        <w:t>  </w:t>
      </w:r>
      <w:r>
        <w:rPr/>
        <w:t>jabatan</w:t>
      </w:r>
      <w:r>
        <w:rPr>
          <w:spacing w:val="40"/>
        </w:rPr>
        <w:t>  </w:t>
      </w:r>
      <w:r>
        <w:rPr/>
        <w:t>fungsional</w:t>
      </w:r>
      <w:r>
        <w:rPr>
          <w:spacing w:val="39"/>
        </w:rPr>
        <w:t>  </w:t>
      </w:r>
      <w:r>
        <w:rPr/>
        <w:t>yang</w:t>
      </w:r>
    </w:p>
    <w:p>
      <w:pPr>
        <w:pStyle w:val="BodyText"/>
        <w:spacing w:after="0" w:line="480" w:lineRule="auto"/>
        <w:jc w:val="both"/>
        <w:sectPr>
          <w:pgSz w:w="11920" w:h="16840"/>
          <w:pgMar w:header="875" w:footer="0" w:top="1140" w:bottom="280" w:left="0" w:right="425"/>
        </w:sectPr>
      </w:pPr>
    </w:p>
    <w:p>
      <w:pPr>
        <w:pStyle w:val="BodyText"/>
      </w:pPr>
    </w:p>
    <w:p>
      <w:pPr>
        <w:pStyle w:val="BodyText"/>
        <w:spacing w:before="55"/>
      </w:pPr>
    </w:p>
    <w:p>
      <w:pPr>
        <w:pStyle w:val="BodyText"/>
        <w:ind w:left="2629"/>
      </w:pPr>
      <w:r>
        <w:rPr>
          <w:spacing w:val="-2"/>
        </w:rPr>
        <w:t>bersangkutan.</w:t>
      </w:r>
    </w:p>
    <w:p>
      <w:pPr>
        <w:pStyle w:val="BodyText"/>
        <w:spacing w:before="3"/>
      </w:pPr>
    </w:p>
    <w:p>
      <w:pPr>
        <w:pStyle w:val="BodyText"/>
        <w:spacing w:line="477" w:lineRule="auto"/>
        <w:ind w:left="2721" w:right="1175" w:firstLine="540"/>
      </w:pPr>
      <w:r>
        <w:rPr/>
        <w:t>Dalam</w:t>
      </w:r>
      <w:r>
        <w:rPr>
          <w:spacing w:val="40"/>
        </w:rPr>
        <w:t> </w:t>
      </w:r>
      <w:r>
        <w:rPr/>
        <w:t>melaksanakan</w:t>
      </w:r>
      <w:r>
        <w:rPr>
          <w:spacing w:val="40"/>
        </w:rPr>
        <w:t> </w:t>
      </w:r>
      <w:r>
        <w:rPr/>
        <w:t>tugas</w:t>
      </w:r>
      <w:r>
        <w:rPr>
          <w:spacing w:val="40"/>
        </w:rPr>
        <w:t> </w:t>
      </w:r>
      <w:r>
        <w:rPr/>
        <w:t>sebagaimana</w:t>
      </w:r>
      <w:r>
        <w:rPr>
          <w:spacing w:val="40"/>
        </w:rPr>
        <w:t> </w:t>
      </w:r>
      <w:r>
        <w:rPr/>
        <w:t>dimaksud</w:t>
      </w:r>
      <w:r>
        <w:rPr>
          <w:spacing w:val="40"/>
        </w:rPr>
        <w:t> </w:t>
      </w:r>
      <w:r>
        <w:rPr/>
        <w:t>dalam</w:t>
      </w:r>
      <w:r>
        <w:rPr>
          <w:spacing w:val="40"/>
        </w:rPr>
        <w:t> </w:t>
      </w:r>
      <w:r>
        <w:rPr/>
        <w:t>Pasal</w:t>
      </w:r>
      <w:r>
        <w:rPr>
          <w:spacing w:val="40"/>
        </w:rPr>
        <w:t> </w:t>
      </w:r>
      <w:r>
        <w:rPr/>
        <w:t>6, Bagian Umum menyelenggarakan fungsi:</w:t>
      </w:r>
    </w:p>
    <w:p>
      <w:pPr>
        <w:pStyle w:val="ListParagraph"/>
        <w:numPr>
          <w:ilvl w:val="1"/>
          <w:numId w:val="12"/>
        </w:numPr>
        <w:tabs>
          <w:tab w:pos="3259" w:val="left" w:leader="none"/>
          <w:tab w:pos="3261" w:val="left" w:leader="none"/>
        </w:tabs>
        <w:spacing w:line="477" w:lineRule="auto" w:before="5" w:after="0"/>
        <w:ind w:left="3261" w:right="1612" w:hanging="272"/>
        <w:jc w:val="left"/>
        <w:rPr>
          <w:sz w:val="22"/>
        </w:rPr>
      </w:pPr>
      <w:r>
        <w:rPr>
          <w:sz w:val="22"/>
        </w:rPr>
        <w:t>Pelaksanaan</w:t>
      </w:r>
      <w:r>
        <w:rPr>
          <w:spacing w:val="-7"/>
          <w:sz w:val="22"/>
        </w:rPr>
        <w:t> </w:t>
      </w:r>
      <w:r>
        <w:rPr>
          <w:sz w:val="22"/>
        </w:rPr>
        <w:t>urusan</w:t>
      </w:r>
      <w:r>
        <w:rPr>
          <w:spacing w:val="-7"/>
          <w:sz w:val="22"/>
        </w:rPr>
        <w:t> </w:t>
      </w:r>
      <w:r>
        <w:rPr>
          <w:sz w:val="22"/>
        </w:rPr>
        <w:t>administrasi</w:t>
      </w:r>
      <w:r>
        <w:rPr>
          <w:spacing w:val="-9"/>
          <w:sz w:val="22"/>
        </w:rPr>
        <w:t> </w:t>
      </w:r>
      <w:r>
        <w:rPr>
          <w:sz w:val="22"/>
        </w:rPr>
        <w:t>kepegawaian</w:t>
      </w:r>
      <w:r>
        <w:rPr>
          <w:spacing w:val="-7"/>
          <w:sz w:val="22"/>
        </w:rPr>
        <w:t> </w:t>
      </w:r>
      <w:r>
        <w:rPr>
          <w:sz w:val="22"/>
        </w:rPr>
        <w:t>dan</w:t>
      </w:r>
      <w:r>
        <w:rPr>
          <w:spacing w:val="-7"/>
          <w:sz w:val="22"/>
        </w:rPr>
        <w:t> </w:t>
      </w:r>
      <w:r>
        <w:rPr>
          <w:sz w:val="22"/>
        </w:rPr>
        <w:t>pengembangan </w:t>
      </w:r>
      <w:r>
        <w:rPr>
          <w:spacing w:val="-2"/>
          <w:sz w:val="22"/>
        </w:rPr>
        <w:t>pegawai</w:t>
      </w:r>
    </w:p>
    <w:p>
      <w:pPr>
        <w:pStyle w:val="ListParagraph"/>
        <w:numPr>
          <w:ilvl w:val="1"/>
          <w:numId w:val="12"/>
        </w:numPr>
        <w:tabs>
          <w:tab w:pos="3259" w:val="left" w:leader="none"/>
          <w:tab w:pos="3261" w:val="left" w:leader="none"/>
        </w:tabs>
        <w:spacing w:line="480" w:lineRule="auto" w:before="5" w:after="0"/>
        <w:ind w:left="3261" w:right="1152" w:hanging="272"/>
        <w:jc w:val="left"/>
        <w:rPr>
          <w:sz w:val="22"/>
        </w:rPr>
      </w:pPr>
      <w:r>
        <w:rPr>
          <w:sz w:val="22"/>
        </w:rPr>
        <w:t>Pelaksanaan fasilitasi dan pembinaan administratif bagi jabatan fungsional</w:t>
      </w:r>
      <w:r>
        <w:rPr>
          <w:spacing w:val="40"/>
          <w:sz w:val="22"/>
        </w:rPr>
        <w:t> </w:t>
      </w:r>
      <w:r>
        <w:rPr>
          <w:sz w:val="22"/>
        </w:rPr>
        <w:t>pemeriksa</w:t>
      </w:r>
      <w:r>
        <w:rPr>
          <w:spacing w:val="40"/>
          <w:sz w:val="22"/>
        </w:rPr>
        <w:t> </w:t>
      </w:r>
      <w:r>
        <w:rPr>
          <w:sz w:val="22"/>
        </w:rPr>
        <w:t>bea</w:t>
      </w:r>
      <w:r>
        <w:rPr>
          <w:spacing w:val="40"/>
          <w:sz w:val="22"/>
        </w:rPr>
        <w:t> </w:t>
      </w:r>
      <w:r>
        <w:rPr>
          <w:sz w:val="22"/>
        </w:rPr>
        <w:t>dan</w:t>
      </w:r>
      <w:r>
        <w:rPr>
          <w:spacing w:val="40"/>
          <w:sz w:val="22"/>
        </w:rPr>
        <w:t> </w:t>
      </w:r>
      <w:r>
        <w:rPr>
          <w:sz w:val="22"/>
        </w:rPr>
        <w:t>cukai,</w:t>
      </w:r>
      <w:r>
        <w:rPr>
          <w:spacing w:val="40"/>
          <w:sz w:val="22"/>
        </w:rPr>
        <w:t> </w:t>
      </w:r>
      <w:r>
        <w:rPr>
          <w:sz w:val="22"/>
        </w:rPr>
        <w:t>dan</w:t>
      </w:r>
      <w:r>
        <w:rPr>
          <w:spacing w:val="40"/>
          <w:sz w:val="22"/>
        </w:rPr>
        <w:t> </w:t>
      </w:r>
      <w:r>
        <w:rPr>
          <w:sz w:val="22"/>
        </w:rPr>
        <w:t>jabatan</w:t>
      </w:r>
      <w:r>
        <w:rPr>
          <w:spacing w:val="40"/>
          <w:sz w:val="22"/>
        </w:rPr>
        <w:t> </w:t>
      </w:r>
      <w:r>
        <w:rPr>
          <w:sz w:val="22"/>
        </w:rPr>
        <w:t>fungsional</w:t>
      </w:r>
      <w:r>
        <w:rPr>
          <w:spacing w:val="40"/>
          <w:sz w:val="22"/>
        </w:rPr>
        <w:t> </w:t>
      </w:r>
      <w:r>
        <w:rPr>
          <w:sz w:val="22"/>
        </w:rPr>
        <w:t>lainnya sesuai</w:t>
      </w:r>
      <w:r>
        <w:rPr>
          <w:spacing w:val="-19"/>
          <w:sz w:val="22"/>
        </w:rPr>
        <w:t> </w:t>
      </w:r>
      <w:r>
        <w:rPr>
          <w:sz w:val="22"/>
        </w:rPr>
        <w:t>dengan</w:t>
      </w:r>
      <w:r>
        <w:rPr>
          <w:spacing w:val="-16"/>
          <w:sz w:val="22"/>
        </w:rPr>
        <w:t> </w:t>
      </w:r>
      <w:r>
        <w:rPr>
          <w:sz w:val="22"/>
        </w:rPr>
        <w:t>ruang</w:t>
      </w:r>
      <w:r>
        <w:rPr>
          <w:spacing w:val="-16"/>
          <w:sz w:val="22"/>
        </w:rPr>
        <w:t> </w:t>
      </w:r>
      <w:r>
        <w:rPr>
          <w:sz w:val="22"/>
        </w:rPr>
        <w:t>lingkup</w:t>
      </w:r>
      <w:r>
        <w:rPr>
          <w:spacing w:val="-16"/>
          <w:sz w:val="22"/>
        </w:rPr>
        <w:t> </w:t>
      </w:r>
      <w:r>
        <w:rPr>
          <w:sz w:val="22"/>
        </w:rPr>
        <w:t>tugas</w:t>
      </w:r>
      <w:r>
        <w:rPr>
          <w:spacing w:val="-16"/>
          <w:sz w:val="22"/>
        </w:rPr>
        <w:t> </w:t>
      </w:r>
      <w:r>
        <w:rPr>
          <w:sz w:val="22"/>
        </w:rPr>
        <w:t>jabatan</w:t>
      </w:r>
      <w:r>
        <w:rPr>
          <w:spacing w:val="-16"/>
          <w:sz w:val="22"/>
        </w:rPr>
        <w:t> </w:t>
      </w:r>
      <w:r>
        <w:rPr>
          <w:sz w:val="22"/>
        </w:rPr>
        <w:t>fungsional</w:t>
      </w:r>
      <w:r>
        <w:rPr>
          <w:spacing w:val="-19"/>
          <w:sz w:val="22"/>
        </w:rPr>
        <w:t> </w:t>
      </w:r>
      <w:r>
        <w:rPr>
          <w:sz w:val="22"/>
        </w:rPr>
        <w:t>yang</w:t>
      </w:r>
      <w:r>
        <w:rPr>
          <w:spacing w:val="-16"/>
          <w:sz w:val="22"/>
        </w:rPr>
        <w:t> </w:t>
      </w:r>
      <w:r>
        <w:rPr>
          <w:sz w:val="22"/>
        </w:rPr>
        <w:t>bersangkutan</w:t>
      </w:r>
    </w:p>
    <w:p>
      <w:pPr>
        <w:pStyle w:val="ListParagraph"/>
        <w:numPr>
          <w:ilvl w:val="1"/>
          <w:numId w:val="12"/>
        </w:numPr>
        <w:tabs>
          <w:tab w:pos="3279" w:val="left" w:leader="none"/>
        </w:tabs>
        <w:spacing w:line="252" w:lineRule="exact" w:before="0" w:after="0"/>
        <w:ind w:left="3279" w:right="0" w:hanging="290"/>
        <w:jc w:val="both"/>
        <w:rPr>
          <w:sz w:val="22"/>
        </w:rPr>
      </w:pPr>
      <w:r>
        <w:rPr>
          <w:sz w:val="22"/>
        </w:rPr>
        <w:t>Pelaksanaan</w:t>
      </w:r>
      <w:r>
        <w:rPr>
          <w:spacing w:val="-4"/>
          <w:sz w:val="22"/>
        </w:rPr>
        <w:t> </w:t>
      </w:r>
      <w:r>
        <w:rPr>
          <w:sz w:val="22"/>
        </w:rPr>
        <w:t>urusan</w:t>
      </w:r>
      <w:r>
        <w:rPr>
          <w:spacing w:val="-3"/>
          <w:sz w:val="22"/>
        </w:rPr>
        <w:t> </w:t>
      </w:r>
      <w:r>
        <w:rPr>
          <w:sz w:val="22"/>
        </w:rPr>
        <w:t>rumah</w:t>
      </w:r>
      <w:r>
        <w:rPr>
          <w:spacing w:val="-3"/>
          <w:sz w:val="22"/>
        </w:rPr>
        <w:t> </w:t>
      </w:r>
      <w:r>
        <w:rPr>
          <w:sz w:val="22"/>
        </w:rPr>
        <w:t>tangga,</w:t>
      </w:r>
      <w:r>
        <w:rPr>
          <w:spacing w:val="-7"/>
          <w:sz w:val="22"/>
        </w:rPr>
        <w:t> </w:t>
      </w:r>
      <w:r>
        <w:rPr>
          <w:sz w:val="22"/>
        </w:rPr>
        <w:t>dan</w:t>
      </w:r>
      <w:r>
        <w:rPr>
          <w:spacing w:val="2"/>
          <w:sz w:val="22"/>
        </w:rPr>
        <w:t> </w:t>
      </w:r>
      <w:r>
        <w:rPr>
          <w:sz w:val="22"/>
        </w:rPr>
        <w:t>perlengkapan</w:t>
      </w:r>
      <w:r>
        <w:rPr>
          <w:spacing w:val="-3"/>
          <w:sz w:val="22"/>
        </w:rPr>
        <w:t> </w:t>
      </w:r>
      <w:r>
        <w:rPr>
          <w:spacing w:val="-5"/>
          <w:sz w:val="22"/>
        </w:rPr>
        <w:t>dan</w:t>
      </w:r>
    </w:p>
    <w:p>
      <w:pPr>
        <w:pStyle w:val="BodyText"/>
        <w:spacing w:before="2"/>
      </w:pPr>
    </w:p>
    <w:p>
      <w:pPr>
        <w:pStyle w:val="ListParagraph"/>
        <w:numPr>
          <w:ilvl w:val="1"/>
          <w:numId w:val="12"/>
        </w:numPr>
        <w:tabs>
          <w:tab w:pos="3291" w:val="left" w:leader="none"/>
        </w:tabs>
        <w:spacing w:line="240" w:lineRule="auto" w:before="1" w:after="0"/>
        <w:ind w:left="3291" w:right="0" w:hanging="302"/>
        <w:jc w:val="both"/>
        <w:rPr>
          <w:sz w:val="22"/>
        </w:rPr>
      </w:pPr>
      <w:r>
        <w:rPr>
          <w:sz w:val="22"/>
        </w:rPr>
        <w:t>Pelaksanaan</w:t>
      </w:r>
      <w:r>
        <w:rPr>
          <w:spacing w:val="-5"/>
          <w:sz w:val="22"/>
        </w:rPr>
        <w:t> </w:t>
      </w:r>
      <w:r>
        <w:rPr>
          <w:sz w:val="22"/>
        </w:rPr>
        <w:t>urusan</w:t>
      </w:r>
      <w:r>
        <w:rPr>
          <w:spacing w:val="-3"/>
          <w:sz w:val="22"/>
        </w:rPr>
        <w:t> </w:t>
      </w:r>
      <w:r>
        <w:rPr>
          <w:sz w:val="22"/>
        </w:rPr>
        <w:t>tata</w:t>
      </w:r>
      <w:r>
        <w:rPr>
          <w:spacing w:val="-2"/>
          <w:sz w:val="22"/>
        </w:rPr>
        <w:t> </w:t>
      </w:r>
      <w:r>
        <w:rPr>
          <w:sz w:val="22"/>
        </w:rPr>
        <w:t>usaha,</w:t>
      </w:r>
      <w:r>
        <w:rPr>
          <w:spacing w:val="-6"/>
          <w:sz w:val="22"/>
        </w:rPr>
        <w:t> </w:t>
      </w:r>
      <w:r>
        <w:rPr>
          <w:sz w:val="22"/>
        </w:rPr>
        <w:t>kearsipan,</w:t>
      </w:r>
      <w:r>
        <w:rPr>
          <w:spacing w:val="-5"/>
          <w:sz w:val="22"/>
        </w:rPr>
        <w:t> </w:t>
      </w:r>
      <w:r>
        <w:rPr>
          <w:sz w:val="22"/>
        </w:rPr>
        <w:t>dan</w:t>
      </w:r>
      <w:r>
        <w:rPr>
          <w:spacing w:val="-2"/>
          <w:sz w:val="22"/>
        </w:rPr>
        <w:t> keuangan.</w:t>
      </w:r>
    </w:p>
    <w:p>
      <w:pPr>
        <w:pStyle w:val="BodyText"/>
        <w:spacing w:before="251"/>
        <w:ind w:left="2629"/>
      </w:pPr>
      <w:r>
        <w:rPr/>
        <w:t>Bagian</w:t>
      </w:r>
      <w:r>
        <w:rPr>
          <w:spacing w:val="-4"/>
        </w:rPr>
        <w:t> </w:t>
      </w:r>
      <w:r>
        <w:rPr/>
        <w:t>Umum</w:t>
      </w:r>
      <w:r>
        <w:rPr>
          <w:spacing w:val="-5"/>
        </w:rPr>
        <w:t> </w:t>
      </w:r>
      <w:r>
        <w:rPr/>
        <w:t>terdiri</w:t>
      </w:r>
      <w:r>
        <w:rPr>
          <w:spacing w:val="-5"/>
        </w:rPr>
        <w:t> </w:t>
      </w:r>
      <w:r>
        <w:rPr>
          <w:spacing w:val="-4"/>
        </w:rPr>
        <w:t>atas:</w:t>
      </w:r>
    </w:p>
    <w:p>
      <w:pPr>
        <w:pStyle w:val="BodyText"/>
        <w:spacing w:before="2"/>
      </w:pPr>
    </w:p>
    <w:p>
      <w:pPr>
        <w:pStyle w:val="ListParagraph"/>
        <w:numPr>
          <w:ilvl w:val="0"/>
          <w:numId w:val="13"/>
        </w:numPr>
        <w:tabs>
          <w:tab w:pos="3259" w:val="left" w:leader="none"/>
        </w:tabs>
        <w:spacing w:line="240" w:lineRule="auto" w:before="0" w:after="0"/>
        <w:ind w:left="3259" w:right="0" w:hanging="270"/>
        <w:jc w:val="both"/>
        <w:rPr>
          <w:sz w:val="22"/>
        </w:rPr>
      </w:pPr>
      <w:r>
        <w:rPr>
          <w:sz w:val="22"/>
        </w:rPr>
        <w:t>Subbagian</w:t>
      </w:r>
      <w:r>
        <w:rPr>
          <w:spacing w:val="-8"/>
          <w:sz w:val="22"/>
        </w:rPr>
        <w:t> </w:t>
      </w:r>
      <w:r>
        <w:rPr>
          <w:sz w:val="22"/>
        </w:rPr>
        <w:t>Kepegawaian.</w:t>
      </w:r>
      <w:r>
        <w:rPr>
          <w:spacing w:val="-7"/>
          <w:sz w:val="22"/>
        </w:rPr>
        <w:t> </w:t>
      </w:r>
      <w:r>
        <w:rPr>
          <w:sz w:val="22"/>
        </w:rPr>
        <w:t>Subbagian</w:t>
      </w:r>
      <w:r>
        <w:rPr>
          <w:spacing w:val="-5"/>
          <w:sz w:val="22"/>
        </w:rPr>
        <w:t> </w:t>
      </w:r>
      <w:r>
        <w:rPr>
          <w:sz w:val="22"/>
        </w:rPr>
        <w:t>Kepegawaian</w:t>
      </w:r>
      <w:r>
        <w:rPr>
          <w:spacing w:val="-5"/>
          <w:sz w:val="22"/>
        </w:rPr>
        <w:t> </w:t>
      </w:r>
      <w:r>
        <w:rPr>
          <w:spacing w:val="-2"/>
          <w:sz w:val="22"/>
        </w:rPr>
        <w:t>mempunyai</w:t>
      </w:r>
    </w:p>
    <w:p>
      <w:pPr>
        <w:pStyle w:val="BodyText"/>
        <w:spacing w:line="480" w:lineRule="auto" w:before="251"/>
        <w:ind w:left="3261" w:right="1145"/>
        <w:jc w:val="both"/>
      </w:pPr>
      <w:r>
        <w:rPr/>
        <w:t>tugas melakukan urusan administrasi kepegawaian dan pengembangan pegawai, serta memfasilitasi dan melakukan pembinaan administratif bagi Jabatan Fungsional Pemeriksa Bea dan Cukai, dan jabatan fungsional</w:t>
      </w:r>
      <w:r>
        <w:rPr>
          <w:spacing w:val="-6"/>
        </w:rPr>
        <w:t> </w:t>
      </w:r>
      <w:r>
        <w:rPr/>
        <w:t>lainnya</w:t>
      </w:r>
      <w:r>
        <w:rPr>
          <w:spacing w:val="-4"/>
        </w:rPr>
        <w:t> </w:t>
      </w:r>
      <w:r>
        <w:rPr/>
        <w:t>sesuai</w:t>
      </w:r>
      <w:r>
        <w:rPr>
          <w:spacing w:val="-6"/>
        </w:rPr>
        <w:t> </w:t>
      </w:r>
      <w:r>
        <w:rPr/>
        <w:t>dengan</w:t>
      </w:r>
      <w:r>
        <w:rPr>
          <w:spacing w:val="-4"/>
        </w:rPr>
        <w:t> </w:t>
      </w:r>
      <w:r>
        <w:rPr/>
        <w:t>ruang</w:t>
      </w:r>
      <w:r>
        <w:rPr>
          <w:spacing w:val="-4"/>
        </w:rPr>
        <w:t> </w:t>
      </w:r>
      <w:r>
        <w:rPr/>
        <w:t>lingkup</w:t>
      </w:r>
      <w:r>
        <w:rPr>
          <w:spacing w:val="-4"/>
        </w:rPr>
        <w:t> </w:t>
      </w:r>
      <w:r>
        <w:rPr/>
        <w:t>tugas</w:t>
      </w:r>
      <w:r>
        <w:rPr>
          <w:spacing w:val="-4"/>
        </w:rPr>
        <w:t> </w:t>
      </w:r>
      <w:r>
        <w:rPr/>
        <w:t>jabatan</w:t>
      </w:r>
      <w:r>
        <w:rPr>
          <w:spacing w:val="-4"/>
        </w:rPr>
        <w:t> </w:t>
      </w:r>
      <w:r>
        <w:rPr/>
        <w:t>fungsional yang bersangkutan.</w:t>
      </w:r>
    </w:p>
    <w:p>
      <w:pPr>
        <w:pStyle w:val="ListParagraph"/>
        <w:numPr>
          <w:ilvl w:val="0"/>
          <w:numId w:val="13"/>
        </w:numPr>
        <w:tabs>
          <w:tab w:pos="3259" w:val="left" w:leader="none"/>
          <w:tab w:pos="3261" w:val="left" w:leader="none"/>
          <w:tab w:pos="4024" w:val="left" w:leader="none"/>
          <w:tab w:pos="5664" w:val="left" w:leader="none"/>
          <w:tab w:pos="6555" w:val="left" w:leader="none"/>
          <w:tab w:pos="7394" w:val="left" w:leader="none"/>
          <w:tab w:pos="8353" w:val="left" w:leader="none"/>
          <w:tab w:pos="9967" w:val="left" w:leader="none"/>
        </w:tabs>
        <w:spacing w:line="480" w:lineRule="auto" w:before="3" w:after="0"/>
        <w:ind w:left="3261" w:right="1150" w:hanging="272"/>
        <w:jc w:val="left"/>
        <w:rPr>
          <w:sz w:val="22"/>
        </w:rPr>
      </w:pPr>
      <w:r>
        <w:rPr>
          <w:sz w:val="22"/>
        </w:rPr>
        <w:t>Subbagian Rumah Tangga. Subbagian Rumah Tangga mempunyai </w:t>
      </w:r>
      <w:r>
        <w:rPr>
          <w:spacing w:val="-2"/>
          <w:sz w:val="22"/>
        </w:rPr>
        <w:t>tugas</w:t>
      </w:r>
      <w:r>
        <w:rPr>
          <w:sz w:val="22"/>
        </w:rPr>
        <w:tab/>
      </w:r>
      <w:r>
        <w:rPr>
          <w:spacing w:val="-2"/>
          <w:sz w:val="22"/>
        </w:rPr>
        <w:t>melaksanakan</w:t>
      </w:r>
      <w:r>
        <w:rPr>
          <w:sz w:val="22"/>
        </w:rPr>
        <w:tab/>
      </w:r>
      <w:r>
        <w:rPr>
          <w:spacing w:val="-2"/>
          <w:sz w:val="22"/>
        </w:rPr>
        <w:t>urusan</w:t>
      </w:r>
      <w:r>
        <w:rPr>
          <w:sz w:val="22"/>
        </w:rPr>
        <w:tab/>
      </w:r>
      <w:r>
        <w:rPr>
          <w:spacing w:val="-4"/>
          <w:sz w:val="22"/>
        </w:rPr>
        <w:t>rumah</w:t>
      </w:r>
      <w:r>
        <w:rPr>
          <w:sz w:val="22"/>
        </w:rPr>
        <w:tab/>
      </w:r>
      <w:r>
        <w:rPr>
          <w:spacing w:val="-2"/>
          <w:sz w:val="22"/>
        </w:rPr>
        <w:t>tangga,</w:t>
      </w:r>
      <w:r>
        <w:rPr>
          <w:sz w:val="22"/>
        </w:rPr>
        <w:tab/>
      </w:r>
      <w:r>
        <w:rPr>
          <w:spacing w:val="-2"/>
          <w:sz w:val="22"/>
        </w:rPr>
        <w:t>perlengkapan,</w:t>
      </w:r>
      <w:r>
        <w:rPr>
          <w:sz w:val="22"/>
        </w:rPr>
        <w:tab/>
      </w:r>
      <w:r>
        <w:rPr>
          <w:spacing w:val="-4"/>
          <w:sz w:val="22"/>
        </w:rPr>
        <w:t>dan </w:t>
      </w:r>
      <w:r>
        <w:rPr>
          <w:sz w:val="22"/>
        </w:rPr>
        <w:t>kesejahteraan pegawai.</w:t>
      </w:r>
    </w:p>
    <w:p>
      <w:pPr>
        <w:pStyle w:val="ListParagraph"/>
        <w:numPr>
          <w:ilvl w:val="0"/>
          <w:numId w:val="13"/>
        </w:numPr>
        <w:tabs>
          <w:tab w:pos="3261" w:val="left" w:leader="none"/>
        </w:tabs>
        <w:spacing w:line="480" w:lineRule="auto" w:before="0" w:after="0"/>
        <w:ind w:left="3261" w:right="1149" w:hanging="272"/>
        <w:jc w:val="left"/>
        <w:rPr>
          <w:sz w:val="22"/>
        </w:rPr>
      </w:pPr>
      <w:r>
        <w:rPr>
          <w:sz w:val="22"/>
        </w:rPr>
        <w:t>Subbagian Tata Usaha dan Keuangan. Subbagian Tata Usaha dan Keuangan</w:t>
      </w:r>
      <w:r>
        <w:rPr>
          <w:spacing w:val="80"/>
          <w:sz w:val="22"/>
        </w:rPr>
        <w:t> </w:t>
      </w:r>
      <w:r>
        <w:rPr>
          <w:sz w:val="22"/>
        </w:rPr>
        <w:t>mempunyai</w:t>
      </w:r>
      <w:r>
        <w:rPr>
          <w:spacing w:val="80"/>
          <w:sz w:val="22"/>
        </w:rPr>
        <w:t> </w:t>
      </w:r>
      <w:r>
        <w:rPr>
          <w:sz w:val="22"/>
        </w:rPr>
        <w:t>tugas</w:t>
      </w:r>
      <w:r>
        <w:rPr>
          <w:spacing w:val="80"/>
          <w:sz w:val="22"/>
        </w:rPr>
        <w:t> </w:t>
      </w:r>
      <w:r>
        <w:rPr>
          <w:sz w:val="22"/>
        </w:rPr>
        <w:t>melakukan</w:t>
      </w:r>
      <w:r>
        <w:rPr>
          <w:spacing w:val="80"/>
          <w:sz w:val="22"/>
        </w:rPr>
        <w:t> </w:t>
      </w:r>
      <w:r>
        <w:rPr>
          <w:sz w:val="22"/>
        </w:rPr>
        <w:t>urusan</w:t>
      </w:r>
      <w:r>
        <w:rPr>
          <w:spacing w:val="80"/>
          <w:sz w:val="22"/>
        </w:rPr>
        <w:t> </w:t>
      </w:r>
      <w:r>
        <w:rPr>
          <w:sz w:val="22"/>
        </w:rPr>
        <w:t>tata</w:t>
      </w:r>
      <w:r>
        <w:rPr>
          <w:spacing w:val="80"/>
          <w:sz w:val="22"/>
        </w:rPr>
        <w:t> </w:t>
      </w:r>
      <w:r>
        <w:rPr>
          <w:sz w:val="22"/>
        </w:rPr>
        <w:t>persuratan,</w:t>
      </w:r>
      <w:r>
        <w:rPr>
          <w:spacing w:val="80"/>
          <w:w w:val="150"/>
          <w:sz w:val="22"/>
        </w:rPr>
        <w:t> </w:t>
      </w:r>
      <w:r>
        <w:rPr>
          <w:sz w:val="22"/>
        </w:rPr>
        <w:t>kearsipan, keuangan, dan anggaran.</w:t>
      </w:r>
    </w:p>
    <w:p>
      <w:pPr>
        <w:pStyle w:val="ListParagraph"/>
        <w:spacing w:after="0" w:line="480" w:lineRule="auto"/>
        <w:jc w:val="left"/>
        <w:rPr>
          <w:sz w:val="22"/>
        </w:rPr>
        <w:sectPr>
          <w:pgSz w:w="11920" w:h="16840"/>
          <w:pgMar w:header="875" w:footer="0" w:top="1140" w:bottom="280" w:left="0" w:right="425"/>
        </w:sectPr>
      </w:pPr>
    </w:p>
    <w:p>
      <w:pPr>
        <w:pStyle w:val="BodyText"/>
      </w:pPr>
    </w:p>
    <w:p>
      <w:pPr>
        <w:pStyle w:val="BodyText"/>
        <w:spacing w:before="55"/>
      </w:pPr>
    </w:p>
    <w:p>
      <w:pPr>
        <w:pStyle w:val="Heading3"/>
        <w:numPr>
          <w:ilvl w:val="0"/>
          <w:numId w:val="12"/>
        </w:numPr>
        <w:tabs>
          <w:tab w:pos="3347" w:val="left" w:leader="none"/>
        </w:tabs>
        <w:spacing w:line="240" w:lineRule="auto" w:before="0" w:after="0"/>
        <w:ind w:left="3347" w:right="0" w:hanging="358"/>
        <w:jc w:val="left"/>
      </w:pPr>
      <w:r>
        <w:rPr/>
        <w:t>Bidang</w:t>
      </w:r>
      <w:r>
        <w:rPr>
          <w:spacing w:val="-4"/>
        </w:rPr>
        <w:t> </w:t>
      </w:r>
      <w:r>
        <w:rPr/>
        <w:t>Kepabeanan</w:t>
      </w:r>
      <w:r>
        <w:rPr>
          <w:spacing w:val="-4"/>
        </w:rPr>
        <w:t> </w:t>
      </w:r>
      <w:r>
        <w:rPr/>
        <w:t>dan</w:t>
      </w:r>
      <w:r>
        <w:rPr>
          <w:spacing w:val="-2"/>
        </w:rPr>
        <w:t> </w:t>
      </w:r>
      <w:r>
        <w:rPr>
          <w:spacing w:val="-4"/>
        </w:rPr>
        <w:t>Cukai</w:t>
      </w:r>
    </w:p>
    <w:p>
      <w:pPr>
        <w:pStyle w:val="BodyText"/>
        <w:spacing w:line="480" w:lineRule="auto" w:before="200"/>
        <w:ind w:left="2629" w:right="1143" w:firstLine="720"/>
        <w:jc w:val="both"/>
      </w:pPr>
      <w:r>
        <w:rPr/>
        <w:t>Bidang Kepabeanan dan Cukai mempunyai tugas melaksanakan bimbingan teknis, pengendalian dan evaluasi pelaksanaan peraturan perundang-undangan, pelaksanaan penelitian ulang dan penelitian atas keberatan</w:t>
      </w:r>
      <w:r>
        <w:rPr>
          <w:spacing w:val="-10"/>
        </w:rPr>
        <w:t> </w:t>
      </w:r>
      <w:r>
        <w:rPr/>
        <w:t>terhadap</w:t>
      </w:r>
      <w:r>
        <w:rPr>
          <w:spacing w:val="-10"/>
        </w:rPr>
        <w:t> </w:t>
      </w:r>
      <w:r>
        <w:rPr/>
        <w:t>keputusan</w:t>
      </w:r>
      <w:r>
        <w:rPr>
          <w:spacing w:val="-6"/>
        </w:rPr>
        <w:t> </w:t>
      </w:r>
      <w:r>
        <w:rPr/>
        <w:t>di</w:t>
      </w:r>
      <w:r>
        <w:rPr>
          <w:spacing w:val="-13"/>
        </w:rPr>
        <w:t> </w:t>
      </w:r>
      <w:r>
        <w:rPr/>
        <w:t>bidang</w:t>
      </w:r>
      <w:r>
        <w:rPr>
          <w:spacing w:val="-10"/>
        </w:rPr>
        <w:t> </w:t>
      </w:r>
      <w:r>
        <w:rPr/>
        <w:t>kepabeanan</w:t>
      </w:r>
      <w:r>
        <w:rPr>
          <w:spacing w:val="-6"/>
        </w:rPr>
        <w:t> </w:t>
      </w:r>
      <w:r>
        <w:rPr/>
        <w:t>dan</w:t>
      </w:r>
      <w:r>
        <w:rPr>
          <w:spacing w:val="-10"/>
        </w:rPr>
        <w:t> </w:t>
      </w:r>
      <w:r>
        <w:rPr/>
        <w:t>cukai,</w:t>
      </w:r>
      <w:r>
        <w:rPr>
          <w:spacing w:val="-9"/>
        </w:rPr>
        <w:t> </w:t>
      </w:r>
      <w:r>
        <w:rPr/>
        <w:t>melaksanakan penyusunan rencana, analisis potensi, pemantauan dan evaluasi realisasi penerimaan bea masuk, bea keluar, cukai, dan pungutan negara yang sesuai peraturan perundang-undangan dipungut oleh Direktorat Jenderal Bea dan Cukai,</w:t>
      </w:r>
      <w:r>
        <w:rPr>
          <w:spacing w:val="-15"/>
        </w:rPr>
        <w:t> </w:t>
      </w:r>
      <w:r>
        <w:rPr/>
        <w:t>melaksanakan</w:t>
      </w:r>
      <w:r>
        <w:rPr>
          <w:spacing w:val="-12"/>
        </w:rPr>
        <w:t> </w:t>
      </w:r>
      <w:r>
        <w:rPr/>
        <w:t>koordinasi</w:t>
      </w:r>
      <w:r>
        <w:rPr>
          <w:spacing w:val="-15"/>
        </w:rPr>
        <w:t> </w:t>
      </w:r>
      <w:r>
        <w:rPr/>
        <w:t>dan</w:t>
      </w:r>
      <w:r>
        <w:rPr>
          <w:spacing w:val="-12"/>
        </w:rPr>
        <w:t> </w:t>
      </w:r>
      <w:r>
        <w:rPr/>
        <w:t>pengelolaan</w:t>
      </w:r>
      <w:r>
        <w:rPr>
          <w:spacing w:val="-12"/>
        </w:rPr>
        <w:t> </w:t>
      </w:r>
      <w:r>
        <w:rPr/>
        <w:t>data,</w:t>
      </w:r>
      <w:r>
        <w:rPr>
          <w:spacing w:val="-15"/>
        </w:rPr>
        <w:t> </w:t>
      </w:r>
      <w:r>
        <w:rPr/>
        <w:t>penyajian</w:t>
      </w:r>
      <w:r>
        <w:rPr>
          <w:spacing w:val="-12"/>
        </w:rPr>
        <w:t> </w:t>
      </w:r>
      <w:r>
        <w:rPr/>
        <w:t>informasi</w:t>
      </w:r>
      <w:r>
        <w:rPr>
          <w:spacing w:val="-15"/>
        </w:rPr>
        <w:t> </w:t>
      </w:r>
      <w:r>
        <w:rPr/>
        <w:t>dan pelaporan,</w:t>
      </w:r>
      <w:r>
        <w:rPr>
          <w:spacing w:val="-8"/>
        </w:rPr>
        <w:t> </w:t>
      </w:r>
      <w:r>
        <w:rPr/>
        <w:t>memberikan</w:t>
      </w:r>
      <w:r>
        <w:rPr>
          <w:spacing w:val="-5"/>
        </w:rPr>
        <w:t> </w:t>
      </w:r>
      <w:r>
        <w:rPr/>
        <w:t>bantuan</w:t>
      </w:r>
      <w:r>
        <w:rPr>
          <w:spacing w:val="-5"/>
        </w:rPr>
        <w:t> </w:t>
      </w:r>
      <w:r>
        <w:rPr/>
        <w:t>hukum</w:t>
      </w:r>
      <w:r>
        <w:rPr>
          <w:spacing w:val="-6"/>
        </w:rPr>
        <w:t> </w:t>
      </w:r>
      <w:r>
        <w:rPr/>
        <w:t>di</w:t>
      </w:r>
      <w:r>
        <w:rPr>
          <w:spacing w:val="-7"/>
        </w:rPr>
        <w:t> </w:t>
      </w:r>
      <w:r>
        <w:rPr/>
        <w:t>bidang</w:t>
      </w:r>
      <w:r>
        <w:rPr>
          <w:spacing w:val="-5"/>
        </w:rPr>
        <w:t> </w:t>
      </w:r>
      <w:r>
        <w:rPr/>
        <w:t>kepabeanan</w:t>
      </w:r>
      <w:r>
        <w:rPr>
          <w:spacing w:val="-5"/>
        </w:rPr>
        <w:t> </w:t>
      </w:r>
      <w:r>
        <w:rPr/>
        <w:t>dan</w:t>
      </w:r>
      <w:r>
        <w:rPr>
          <w:spacing w:val="-5"/>
        </w:rPr>
        <w:t> </w:t>
      </w:r>
      <w:r>
        <w:rPr/>
        <w:t>cukai,</w:t>
      </w:r>
      <w:r>
        <w:rPr>
          <w:spacing w:val="-8"/>
        </w:rPr>
        <w:t> </w:t>
      </w:r>
      <w:r>
        <w:rPr/>
        <w:t>serta asistensi dari segi hukum dalam penyusunan keputusan serta pelaksanaan tugas</w:t>
      </w:r>
      <w:r>
        <w:rPr>
          <w:spacing w:val="-1"/>
        </w:rPr>
        <w:t> </w:t>
      </w:r>
      <w:r>
        <w:rPr/>
        <w:t>dan fungsi Direktorat Jenderal Bea</w:t>
      </w:r>
      <w:r>
        <w:rPr>
          <w:spacing w:val="-1"/>
        </w:rPr>
        <w:t> </w:t>
      </w:r>
      <w:r>
        <w:rPr/>
        <w:t>dan</w:t>
      </w:r>
      <w:r>
        <w:rPr>
          <w:spacing w:val="-1"/>
        </w:rPr>
        <w:t> </w:t>
      </w:r>
      <w:r>
        <w:rPr/>
        <w:t>Cukai yang</w:t>
      </w:r>
      <w:r>
        <w:rPr>
          <w:spacing w:val="-1"/>
        </w:rPr>
        <w:t> </w:t>
      </w:r>
      <w:r>
        <w:rPr/>
        <w:t>mempunyai implikasi di bidang hukum.</w:t>
      </w:r>
    </w:p>
    <w:p>
      <w:pPr>
        <w:pStyle w:val="BodyText"/>
        <w:spacing w:line="477" w:lineRule="auto" w:before="2"/>
        <w:ind w:left="2721" w:right="1153" w:firstLine="628"/>
        <w:jc w:val="both"/>
      </w:pPr>
      <w:r>
        <w:rPr/>
        <w:t>Dalam</w:t>
      </w:r>
      <w:r>
        <w:rPr>
          <w:spacing w:val="-16"/>
        </w:rPr>
        <w:t> </w:t>
      </w:r>
      <w:r>
        <w:rPr/>
        <w:t>melaksanakan</w:t>
      </w:r>
      <w:r>
        <w:rPr>
          <w:spacing w:val="-15"/>
        </w:rPr>
        <w:t> </w:t>
      </w:r>
      <w:r>
        <w:rPr/>
        <w:t>tugas</w:t>
      </w:r>
      <w:r>
        <w:rPr>
          <w:spacing w:val="-15"/>
        </w:rPr>
        <w:t> </w:t>
      </w:r>
      <w:r>
        <w:rPr/>
        <w:t>Pasal</w:t>
      </w:r>
      <w:r>
        <w:rPr>
          <w:spacing w:val="-16"/>
        </w:rPr>
        <w:t> </w:t>
      </w:r>
      <w:r>
        <w:rPr/>
        <w:t>10,</w:t>
      </w:r>
      <w:r>
        <w:rPr>
          <w:spacing w:val="-15"/>
        </w:rPr>
        <w:t> </w:t>
      </w:r>
      <w:r>
        <w:rPr/>
        <w:t>Bidang</w:t>
      </w:r>
      <w:r>
        <w:rPr>
          <w:spacing w:val="-15"/>
        </w:rPr>
        <w:t> </w:t>
      </w:r>
      <w:r>
        <w:rPr/>
        <w:t>menyelenggarakan</w:t>
      </w:r>
      <w:r>
        <w:rPr>
          <w:spacing w:val="-15"/>
        </w:rPr>
        <w:t> </w:t>
      </w:r>
      <w:r>
        <w:rPr/>
        <w:t>fungsi: sebagaimana dimaksud Kepabeanan dan Cukai</w:t>
      </w:r>
    </w:p>
    <w:p>
      <w:pPr>
        <w:pStyle w:val="ListParagraph"/>
        <w:numPr>
          <w:ilvl w:val="1"/>
          <w:numId w:val="12"/>
        </w:numPr>
        <w:tabs>
          <w:tab w:pos="3261" w:val="left" w:leader="none"/>
          <w:tab w:pos="3323" w:val="left" w:leader="none"/>
        </w:tabs>
        <w:spacing w:line="477" w:lineRule="auto" w:before="5" w:after="0"/>
        <w:ind w:left="3261" w:right="1509" w:hanging="180"/>
        <w:jc w:val="both"/>
        <w:rPr>
          <w:sz w:val="22"/>
        </w:rPr>
      </w:pPr>
      <w:r>
        <w:rPr>
          <w:sz w:val="22"/>
        </w:rPr>
        <w:t>Pemberian</w:t>
      </w:r>
      <w:r>
        <w:rPr>
          <w:spacing w:val="-4"/>
          <w:sz w:val="22"/>
        </w:rPr>
        <w:t> </w:t>
      </w:r>
      <w:r>
        <w:rPr>
          <w:sz w:val="22"/>
        </w:rPr>
        <w:t>bimbingan</w:t>
      </w:r>
      <w:r>
        <w:rPr>
          <w:spacing w:val="-4"/>
          <w:sz w:val="22"/>
        </w:rPr>
        <w:t> </w:t>
      </w:r>
      <w:r>
        <w:rPr>
          <w:sz w:val="22"/>
        </w:rPr>
        <w:t>teknis,</w:t>
      </w:r>
      <w:r>
        <w:rPr>
          <w:spacing w:val="-7"/>
          <w:sz w:val="22"/>
        </w:rPr>
        <w:t> </w:t>
      </w:r>
      <w:r>
        <w:rPr>
          <w:sz w:val="22"/>
        </w:rPr>
        <w:t>penyiapan</w:t>
      </w:r>
      <w:r>
        <w:rPr>
          <w:spacing w:val="-4"/>
          <w:sz w:val="22"/>
        </w:rPr>
        <w:t> </w:t>
      </w:r>
      <w:r>
        <w:rPr>
          <w:sz w:val="22"/>
        </w:rPr>
        <w:t>pengendalian,</w:t>
      </w:r>
      <w:r>
        <w:rPr>
          <w:spacing w:val="-7"/>
          <w:sz w:val="22"/>
        </w:rPr>
        <w:t> </w:t>
      </w:r>
      <w:r>
        <w:rPr>
          <w:sz w:val="22"/>
        </w:rPr>
        <w:t>dan</w:t>
      </w:r>
      <w:r>
        <w:rPr>
          <w:spacing w:val="-8"/>
          <w:sz w:val="22"/>
        </w:rPr>
        <w:t> </w:t>
      </w:r>
      <w:r>
        <w:rPr>
          <w:sz w:val="22"/>
        </w:rPr>
        <w:t>evaluasi pelaksanaan klasifikasi barang dan nilai pabean.</w:t>
      </w:r>
    </w:p>
    <w:p>
      <w:pPr>
        <w:pStyle w:val="ListParagraph"/>
        <w:numPr>
          <w:ilvl w:val="1"/>
          <w:numId w:val="12"/>
        </w:numPr>
        <w:tabs>
          <w:tab w:pos="3261" w:val="left" w:leader="none"/>
          <w:tab w:pos="3323" w:val="left" w:leader="none"/>
        </w:tabs>
        <w:spacing w:line="480" w:lineRule="auto" w:before="5" w:after="0"/>
        <w:ind w:left="3261" w:right="1363" w:hanging="180"/>
        <w:jc w:val="both"/>
        <w:rPr>
          <w:sz w:val="22"/>
        </w:rPr>
      </w:pPr>
      <w:r>
        <w:rPr>
          <w:sz w:val="22"/>
        </w:rPr>
        <w:t>Penyiapan</w:t>
      </w:r>
      <w:r>
        <w:rPr>
          <w:spacing w:val="-5"/>
          <w:sz w:val="22"/>
        </w:rPr>
        <w:t> </w:t>
      </w:r>
      <w:r>
        <w:rPr>
          <w:sz w:val="22"/>
        </w:rPr>
        <w:t>bahan</w:t>
      </w:r>
      <w:r>
        <w:rPr>
          <w:spacing w:val="-5"/>
          <w:sz w:val="22"/>
        </w:rPr>
        <w:t> </w:t>
      </w:r>
      <w:r>
        <w:rPr>
          <w:sz w:val="22"/>
        </w:rPr>
        <w:t>penyusunan</w:t>
      </w:r>
      <w:r>
        <w:rPr>
          <w:spacing w:val="-5"/>
          <w:sz w:val="22"/>
        </w:rPr>
        <w:t> </w:t>
      </w:r>
      <w:r>
        <w:rPr>
          <w:sz w:val="22"/>
        </w:rPr>
        <w:t>rencana,</w:t>
      </w:r>
      <w:r>
        <w:rPr>
          <w:spacing w:val="-8"/>
          <w:sz w:val="22"/>
        </w:rPr>
        <w:t> </w:t>
      </w:r>
      <w:r>
        <w:rPr>
          <w:sz w:val="22"/>
        </w:rPr>
        <w:t>analisis</w:t>
      </w:r>
      <w:r>
        <w:rPr>
          <w:spacing w:val="-5"/>
          <w:sz w:val="22"/>
        </w:rPr>
        <w:t> </w:t>
      </w:r>
      <w:r>
        <w:rPr>
          <w:sz w:val="22"/>
        </w:rPr>
        <w:t>potensi,</w:t>
      </w:r>
      <w:r>
        <w:rPr>
          <w:spacing w:val="-8"/>
          <w:sz w:val="22"/>
        </w:rPr>
        <w:t> </w:t>
      </w:r>
      <w:r>
        <w:rPr>
          <w:sz w:val="22"/>
        </w:rPr>
        <w:t>pemantauan dan evaluasi</w:t>
      </w:r>
      <w:r>
        <w:rPr>
          <w:spacing w:val="-1"/>
          <w:sz w:val="22"/>
        </w:rPr>
        <w:t> </w:t>
      </w:r>
      <w:r>
        <w:rPr>
          <w:sz w:val="22"/>
        </w:rPr>
        <w:t>realisasi,</w:t>
      </w:r>
      <w:r>
        <w:rPr>
          <w:spacing w:val="-2"/>
          <w:sz w:val="22"/>
        </w:rPr>
        <w:t> </w:t>
      </w:r>
      <w:r>
        <w:rPr>
          <w:sz w:val="22"/>
        </w:rPr>
        <w:t>dan penyusunan laporan penerimaan di</w:t>
      </w:r>
      <w:r>
        <w:rPr>
          <w:spacing w:val="-1"/>
          <w:sz w:val="22"/>
        </w:rPr>
        <w:t> </w:t>
      </w:r>
      <w:r>
        <w:rPr>
          <w:sz w:val="22"/>
        </w:rPr>
        <w:t>bidang kepabeanan dan cukai.</w:t>
      </w:r>
    </w:p>
    <w:p>
      <w:pPr>
        <w:pStyle w:val="ListParagraph"/>
        <w:numPr>
          <w:ilvl w:val="1"/>
          <w:numId w:val="12"/>
        </w:numPr>
        <w:tabs>
          <w:tab w:pos="3311" w:val="left" w:leader="none"/>
        </w:tabs>
        <w:spacing w:line="252" w:lineRule="exact" w:before="0" w:after="0"/>
        <w:ind w:left="3311" w:right="0" w:hanging="230"/>
        <w:jc w:val="left"/>
        <w:rPr>
          <w:sz w:val="22"/>
        </w:rPr>
      </w:pPr>
      <w:r>
        <w:rPr>
          <w:sz w:val="22"/>
        </w:rPr>
        <w:t>Penelitian</w:t>
      </w:r>
      <w:r>
        <w:rPr>
          <w:spacing w:val="-7"/>
          <w:sz w:val="22"/>
        </w:rPr>
        <w:t> </w:t>
      </w:r>
      <w:r>
        <w:rPr>
          <w:sz w:val="22"/>
        </w:rPr>
        <w:t>ulang</w:t>
      </w:r>
      <w:r>
        <w:rPr>
          <w:spacing w:val="-3"/>
          <w:sz w:val="22"/>
        </w:rPr>
        <w:t> </w:t>
      </w:r>
      <w:r>
        <w:rPr>
          <w:sz w:val="22"/>
        </w:rPr>
        <w:t>atas</w:t>
      </w:r>
      <w:r>
        <w:rPr>
          <w:spacing w:val="-3"/>
          <w:sz w:val="22"/>
        </w:rPr>
        <w:t> </w:t>
      </w:r>
      <w:r>
        <w:rPr>
          <w:sz w:val="22"/>
        </w:rPr>
        <w:t>penetapan</w:t>
      </w:r>
      <w:r>
        <w:rPr>
          <w:spacing w:val="-3"/>
          <w:sz w:val="22"/>
        </w:rPr>
        <w:t> </w:t>
      </w:r>
      <w:r>
        <w:rPr>
          <w:sz w:val="22"/>
        </w:rPr>
        <w:t>di</w:t>
      </w:r>
      <w:r>
        <w:rPr>
          <w:spacing w:val="-5"/>
          <w:sz w:val="22"/>
        </w:rPr>
        <w:t> </w:t>
      </w:r>
      <w:r>
        <w:rPr>
          <w:sz w:val="22"/>
        </w:rPr>
        <w:t>bidang</w:t>
      </w:r>
      <w:r>
        <w:rPr>
          <w:spacing w:val="-3"/>
          <w:sz w:val="22"/>
        </w:rPr>
        <w:t> </w:t>
      </w:r>
      <w:r>
        <w:rPr>
          <w:sz w:val="22"/>
        </w:rPr>
        <w:t>kepabeanan</w:t>
      </w:r>
      <w:r>
        <w:rPr>
          <w:spacing w:val="-3"/>
          <w:sz w:val="22"/>
        </w:rPr>
        <w:t> </w:t>
      </w:r>
      <w:r>
        <w:rPr>
          <w:sz w:val="22"/>
        </w:rPr>
        <w:t>clan</w:t>
      </w:r>
      <w:r>
        <w:rPr>
          <w:spacing w:val="-2"/>
          <w:sz w:val="22"/>
        </w:rPr>
        <w:t> cukai.</w:t>
      </w:r>
    </w:p>
    <w:p>
      <w:pPr>
        <w:pStyle w:val="BodyText"/>
        <w:spacing w:before="2"/>
      </w:pPr>
    </w:p>
    <w:p>
      <w:pPr>
        <w:pStyle w:val="ListParagraph"/>
        <w:numPr>
          <w:ilvl w:val="1"/>
          <w:numId w:val="12"/>
        </w:numPr>
        <w:tabs>
          <w:tab w:pos="3261" w:val="left" w:leader="none"/>
          <w:tab w:pos="3359" w:val="left" w:leader="none"/>
        </w:tabs>
        <w:spacing w:line="477" w:lineRule="auto" w:before="0" w:after="0"/>
        <w:ind w:left="3261" w:right="1153" w:hanging="180"/>
        <w:jc w:val="left"/>
        <w:rPr>
          <w:sz w:val="22"/>
        </w:rPr>
      </w:pPr>
      <w:r>
        <w:rPr>
          <w:sz w:val="22"/>
        </w:rPr>
        <w:t>Penelitian</w:t>
      </w:r>
      <w:r>
        <w:rPr>
          <w:spacing w:val="30"/>
          <w:sz w:val="22"/>
        </w:rPr>
        <w:t> </w:t>
      </w:r>
      <w:r>
        <w:rPr>
          <w:sz w:val="22"/>
        </w:rPr>
        <w:t>atas keberatan</w:t>
      </w:r>
      <w:r>
        <w:rPr>
          <w:spacing w:val="30"/>
          <w:sz w:val="22"/>
        </w:rPr>
        <w:t> </w:t>
      </w:r>
      <w:r>
        <w:rPr>
          <w:sz w:val="22"/>
        </w:rPr>
        <w:t>terhadap</w:t>
      </w:r>
      <w:r>
        <w:rPr>
          <w:spacing w:val="30"/>
          <w:sz w:val="22"/>
        </w:rPr>
        <w:t> </w:t>
      </w:r>
      <w:r>
        <w:rPr>
          <w:sz w:val="22"/>
        </w:rPr>
        <w:t>penetapan</w:t>
      </w:r>
      <w:r>
        <w:rPr>
          <w:spacing w:val="30"/>
          <w:sz w:val="22"/>
        </w:rPr>
        <w:t> </w:t>
      </w:r>
      <w:r>
        <w:rPr>
          <w:sz w:val="22"/>
        </w:rPr>
        <w:t>di bidang kepabeanan dan cukai, serta penyiapan administrasi urusan banding.</w:t>
      </w:r>
    </w:p>
    <w:p>
      <w:pPr>
        <w:pStyle w:val="ListParagraph"/>
        <w:numPr>
          <w:ilvl w:val="1"/>
          <w:numId w:val="12"/>
        </w:numPr>
        <w:tabs>
          <w:tab w:pos="3261" w:val="left" w:leader="none"/>
          <w:tab w:pos="3331" w:val="left" w:leader="none"/>
        </w:tabs>
        <w:spacing w:line="477" w:lineRule="auto" w:before="6" w:after="0"/>
        <w:ind w:left="3261" w:right="1152" w:hanging="180"/>
        <w:jc w:val="left"/>
        <w:rPr>
          <w:sz w:val="22"/>
        </w:rPr>
      </w:pPr>
      <w:r>
        <w:rPr>
          <w:sz w:val="22"/>
        </w:rPr>
        <w:t>Pemberian bantuan hukum terhadap permasalahan hukum yang timbul akibat pelaksanaan tugas dan fungsi direktorat jenderal bea dan cukai.</w:t>
      </w:r>
    </w:p>
    <w:p>
      <w:pPr>
        <w:pStyle w:val="ListParagraph"/>
        <w:spacing w:after="0" w:line="477" w:lineRule="auto"/>
        <w:jc w:val="left"/>
        <w:rPr>
          <w:sz w:val="22"/>
        </w:rPr>
        <w:sectPr>
          <w:pgSz w:w="11920" w:h="16840"/>
          <w:pgMar w:header="875" w:footer="0" w:top="1140" w:bottom="280" w:left="0" w:right="425"/>
        </w:sectPr>
      </w:pPr>
    </w:p>
    <w:p>
      <w:pPr>
        <w:pStyle w:val="BodyText"/>
      </w:pPr>
    </w:p>
    <w:p>
      <w:pPr>
        <w:pStyle w:val="BodyText"/>
        <w:spacing w:before="199"/>
      </w:pPr>
    </w:p>
    <w:p>
      <w:pPr>
        <w:pStyle w:val="ListParagraph"/>
        <w:numPr>
          <w:ilvl w:val="1"/>
          <w:numId w:val="12"/>
        </w:numPr>
        <w:tabs>
          <w:tab w:pos="3261" w:val="left" w:leader="none"/>
          <w:tab w:pos="3303" w:val="left" w:leader="none"/>
        </w:tabs>
        <w:spacing w:line="480" w:lineRule="auto" w:before="0" w:after="0"/>
        <w:ind w:left="3261" w:right="1290" w:hanging="180"/>
        <w:jc w:val="both"/>
        <w:rPr>
          <w:sz w:val="22"/>
        </w:rPr>
      </w:pPr>
      <w:r>
        <w:rPr>
          <w:sz w:val="22"/>
        </w:rPr>
        <w:t>Pemberian</w:t>
      </w:r>
      <w:r>
        <w:rPr>
          <w:sz w:val="22"/>
        </w:rPr>
        <w:t> asistensi dari segi hukum dalam penyusunan keputusan serta pelaksanaan tugas dan fungsi direktorat jenderal bea dan cukai yang mempunyai implikasi di bidang hukum.</w:t>
      </w:r>
    </w:p>
    <w:p>
      <w:pPr>
        <w:pStyle w:val="ListParagraph"/>
        <w:numPr>
          <w:ilvl w:val="1"/>
          <w:numId w:val="12"/>
        </w:numPr>
        <w:tabs>
          <w:tab w:pos="3261" w:val="left" w:leader="none"/>
          <w:tab w:pos="3323" w:val="left" w:leader="none"/>
        </w:tabs>
        <w:spacing w:line="477" w:lineRule="auto" w:before="3" w:after="0"/>
        <w:ind w:left="3261" w:right="1720" w:hanging="180"/>
        <w:jc w:val="both"/>
        <w:rPr>
          <w:sz w:val="22"/>
        </w:rPr>
      </w:pPr>
      <w:r>
        <w:rPr>
          <w:sz w:val="22"/>
        </w:rPr>
        <w:t>Penyiapan bahan koordinasi clan pelaksanaan pengelolaan data, penyajian</w:t>
      </w:r>
      <w:r>
        <w:rPr>
          <w:spacing w:val="-4"/>
          <w:sz w:val="22"/>
        </w:rPr>
        <w:t> </w:t>
      </w:r>
      <w:r>
        <w:rPr>
          <w:sz w:val="22"/>
        </w:rPr>
        <w:t>informasi,</w:t>
      </w:r>
      <w:r>
        <w:rPr>
          <w:spacing w:val="-6"/>
          <w:sz w:val="22"/>
        </w:rPr>
        <w:t> </w:t>
      </w:r>
      <w:r>
        <w:rPr>
          <w:sz w:val="22"/>
        </w:rPr>
        <w:t>clan</w:t>
      </w:r>
      <w:r>
        <w:rPr>
          <w:spacing w:val="-4"/>
          <w:sz w:val="22"/>
        </w:rPr>
        <w:t> </w:t>
      </w:r>
      <w:r>
        <w:rPr>
          <w:sz w:val="22"/>
        </w:rPr>
        <w:t>laporan</w:t>
      </w:r>
      <w:r>
        <w:rPr>
          <w:spacing w:val="-4"/>
          <w:sz w:val="22"/>
        </w:rPr>
        <w:t> </w:t>
      </w:r>
      <w:r>
        <w:rPr>
          <w:sz w:val="22"/>
        </w:rPr>
        <w:t>di</w:t>
      </w:r>
      <w:r>
        <w:rPr>
          <w:spacing w:val="-5"/>
          <w:sz w:val="22"/>
        </w:rPr>
        <w:t> </w:t>
      </w:r>
      <w:r>
        <w:rPr>
          <w:sz w:val="22"/>
        </w:rPr>
        <w:t>bidang</w:t>
      </w:r>
      <w:r>
        <w:rPr>
          <w:spacing w:val="-4"/>
          <w:sz w:val="22"/>
        </w:rPr>
        <w:t> </w:t>
      </w:r>
      <w:r>
        <w:rPr>
          <w:sz w:val="22"/>
        </w:rPr>
        <w:t>kepabeanan</w:t>
      </w:r>
      <w:r>
        <w:rPr>
          <w:spacing w:val="-4"/>
          <w:sz w:val="22"/>
        </w:rPr>
        <w:t> </w:t>
      </w:r>
      <w:r>
        <w:rPr>
          <w:sz w:val="22"/>
        </w:rPr>
        <w:t>dan</w:t>
      </w:r>
      <w:r>
        <w:rPr>
          <w:spacing w:val="-7"/>
          <w:sz w:val="22"/>
        </w:rPr>
        <w:t> </w:t>
      </w:r>
      <w:r>
        <w:rPr>
          <w:sz w:val="22"/>
        </w:rPr>
        <w:t>cukai.</w:t>
      </w:r>
    </w:p>
    <w:p>
      <w:pPr>
        <w:pStyle w:val="BodyText"/>
        <w:spacing w:before="5"/>
        <w:ind w:left="2629"/>
        <w:jc w:val="both"/>
      </w:pPr>
      <w:r>
        <w:rPr/>
        <w:t>Bidang</w:t>
      </w:r>
      <w:r>
        <w:rPr>
          <w:spacing w:val="-3"/>
        </w:rPr>
        <w:t> </w:t>
      </w:r>
      <w:r>
        <w:rPr/>
        <w:t>Kepabeanan</w:t>
      </w:r>
      <w:r>
        <w:rPr>
          <w:spacing w:val="-6"/>
        </w:rPr>
        <w:t> </w:t>
      </w:r>
      <w:r>
        <w:rPr/>
        <w:t>clan</w:t>
      </w:r>
      <w:r>
        <w:rPr>
          <w:spacing w:val="-3"/>
        </w:rPr>
        <w:t> </w:t>
      </w:r>
      <w:r>
        <w:rPr/>
        <w:t>Cukai</w:t>
      </w:r>
      <w:r>
        <w:rPr>
          <w:spacing w:val="-5"/>
        </w:rPr>
        <w:t> </w:t>
      </w:r>
      <w:r>
        <w:rPr/>
        <w:t>terdiri</w:t>
      </w:r>
      <w:r>
        <w:rPr>
          <w:spacing w:val="-4"/>
        </w:rPr>
        <w:t> atas:</w:t>
      </w:r>
    </w:p>
    <w:p>
      <w:pPr>
        <w:pStyle w:val="ListParagraph"/>
        <w:numPr>
          <w:ilvl w:val="0"/>
          <w:numId w:val="14"/>
        </w:numPr>
        <w:tabs>
          <w:tab w:pos="3259" w:val="left" w:leader="none"/>
          <w:tab w:pos="3261" w:val="left" w:leader="none"/>
        </w:tabs>
        <w:spacing w:line="480" w:lineRule="auto" w:before="252" w:after="0"/>
        <w:ind w:left="3261" w:right="1287" w:hanging="272"/>
        <w:jc w:val="both"/>
        <w:rPr>
          <w:sz w:val="22"/>
        </w:rPr>
      </w:pPr>
      <w:r>
        <w:rPr>
          <w:sz w:val="22"/>
        </w:rPr>
        <w:t>Seksi Pemeriksaan. Seksi Pemeriksaan mempunyai tugas melakukan penyiapan bahan bimbingan teknis, pengendalian, dan evaluasi pelaksanaan klasifikasi barang dan nilai pabean, serta melaksanakan penelitian ulang atas penetapan di bidang kepabeanan dan cukai.</w:t>
      </w:r>
    </w:p>
    <w:p>
      <w:pPr>
        <w:pStyle w:val="ListParagraph"/>
        <w:numPr>
          <w:ilvl w:val="0"/>
          <w:numId w:val="14"/>
        </w:numPr>
        <w:tabs>
          <w:tab w:pos="3259" w:val="left" w:leader="none"/>
          <w:tab w:pos="3261" w:val="left" w:leader="none"/>
        </w:tabs>
        <w:spacing w:line="480" w:lineRule="auto" w:before="1" w:after="0"/>
        <w:ind w:left="3261" w:right="1289" w:hanging="272"/>
        <w:jc w:val="both"/>
        <w:rPr>
          <w:sz w:val="22"/>
        </w:rPr>
      </w:pPr>
      <w:r>
        <w:rPr>
          <w:sz w:val="22"/>
        </w:rPr>
        <w:t>Seksi Keberatan dan Banding. Seksi Keberatan dan Banding mempunyai tugas melakukan penelitian atas keberatan terhadap penetapan di bidang kepabeanan dan cukai dan menyiapkan administrasi urusan banding.</w:t>
      </w:r>
    </w:p>
    <w:p>
      <w:pPr>
        <w:pStyle w:val="ListParagraph"/>
        <w:numPr>
          <w:ilvl w:val="0"/>
          <w:numId w:val="14"/>
        </w:numPr>
        <w:tabs>
          <w:tab w:pos="3259" w:val="left" w:leader="none"/>
          <w:tab w:pos="3261" w:val="left" w:leader="none"/>
          <w:tab w:pos="4347" w:val="left" w:leader="none"/>
          <w:tab w:pos="5308" w:val="left" w:leader="none"/>
          <w:tab w:pos="6307" w:val="left" w:leader="none"/>
          <w:tab w:pos="7757" w:val="left" w:leader="none"/>
          <w:tab w:pos="8353" w:val="left" w:leader="none"/>
          <w:tab w:pos="9387" w:val="left" w:leader="none"/>
        </w:tabs>
        <w:spacing w:line="480" w:lineRule="auto" w:before="0" w:after="0"/>
        <w:ind w:left="3261" w:right="1288" w:hanging="272"/>
        <w:jc w:val="left"/>
        <w:rPr>
          <w:sz w:val="22"/>
        </w:rPr>
      </w:pPr>
      <w:r>
        <w:rPr>
          <w:sz w:val="22"/>
        </w:rPr>
        <w:t>Seksi Penerimaan dan Pengelolaan Data. Seksi Penerimaan dan Pengelolaan</w:t>
      </w:r>
      <w:r>
        <w:rPr>
          <w:spacing w:val="29"/>
          <w:sz w:val="22"/>
        </w:rPr>
        <w:t> </w:t>
      </w:r>
      <w:r>
        <w:rPr>
          <w:sz w:val="22"/>
        </w:rPr>
        <w:t>Data</w:t>
      </w:r>
      <w:r>
        <w:rPr>
          <w:spacing w:val="29"/>
          <w:sz w:val="22"/>
        </w:rPr>
        <w:t> </w:t>
      </w:r>
      <w:r>
        <w:rPr>
          <w:sz w:val="22"/>
        </w:rPr>
        <w:t>mempunyai</w:t>
      </w:r>
      <w:r>
        <w:rPr>
          <w:spacing w:val="28"/>
          <w:sz w:val="22"/>
        </w:rPr>
        <w:t> </w:t>
      </w:r>
      <w:r>
        <w:rPr>
          <w:sz w:val="22"/>
        </w:rPr>
        <w:t>tugas</w:t>
      </w:r>
      <w:r>
        <w:rPr>
          <w:spacing w:val="30"/>
          <w:sz w:val="22"/>
        </w:rPr>
        <w:t> </w:t>
      </w:r>
      <w:r>
        <w:rPr>
          <w:sz w:val="22"/>
        </w:rPr>
        <w:t>menyiapkan</w:t>
      </w:r>
      <w:r>
        <w:rPr>
          <w:spacing w:val="29"/>
          <w:sz w:val="22"/>
        </w:rPr>
        <w:t> </w:t>
      </w:r>
      <w:r>
        <w:rPr>
          <w:sz w:val="22"/>
        </w:rPr>
        <w:t>bahan</w:t>
      </w:r>
      <w:r>
        <w:rPr>
          <w:spacing w:val="29"/>
          <w:sz w:val="22"/>
        </w:rPr>
        <w:t> </w:t>
      </w:r>
      <w:r>
        <w:rPr>
          <w:sz w:val="22"/>
        </w:rPr>
        <w:t>penyusunan </w:t>
      </w:r>
      <w:r>
        <w:rPr>
          <w:spacing w:val="-2"/>
          <w:sz w:val="22"/>
        </w:rPr>
        <w:t>rencana,</w:t>
      </w:r>
      <w:r>
        <w:rPr>
          <w:sz w:val="22"/>
        </w:rPr>
        <w:tab/>
      </w:r>
      <w:r>
        <w:rPr>
          <w:spacing w:val="-2"/>
          <w:sz w:val="22"/>
        </w:rPr>
        <w:t>analisis</w:t>
      </w:r>
      <w:r>
        <w:rPr>
          <w:sz w:val="22"/>
        </w:rPr>
        <w:tab/>
      </w:r>
      <w:r>
        <w:rPr>
          <w:spacing w:val="-2"/>
          <w:sz w:val="22"/>
        </w:rPr>
        <w:t>potensi,</w:t>
      </w:r>
      <w:r>
        <w:rPr>
          <w:sz w:val="22"/>
        </w:rPr>
        <w:tab/>
      </w:r>
      <w:r>
        <w:rPr>
          <w:spacing w:val="-2"/>
          <w:sz w:val="22"/>
        </w:rPr>
        <w:t>pemantauan</w:t>
      </w:r>
      <w:r>
        <w:rPr>
          <w:sz w:val="22"/>
        </w:rPr>
        <w:tab/>
      </w:r>
      <w:r>
        <w:rPr>
          <w:spacing w:val="-4"/>
          <w:sz w:val="22"/>
        </w:rPr>
        <w:t>dan</w:t>
      </w:r>
      <w:r>
        <w:rPr>
          <w:sz w:val="22"/>
        </w:rPr>
        <w:tab/>
      </w:r>
      <w:r>
        <w:rPr>
          <w:spacing w:val="-2"/>
          <w:sz w:val="22"/>
        </w:rPr>
        <w:t>evaluasi</w:t>
      </w:r>
      <w:r>
        <w:rPr>
          <w:sz w:val="22"/>
        </w:rPr>
        <w:tab/>
      </w:r>
      <w:r>
        <w:rPr>
          <w:spacing w:val="-2"/>
          <w:sz w:val="22"/>
        </w:rPr>
        <w:t>realisasi </w:t>
      </w:r>
      <w:r>
        <w:rPr>
          <w:sz w:val="22"/>
        </w:rPr>
        <w:t>penerimaan</w:t>
      </w:r>
      <w:r>
        <w:rPr>
          <w:spacing w:val="-16"/>
          <w:sz w:val="22"/>
        </w:rPr>
        <w:t> </w:t>
      </w:r>
      <w:r>
        <w:rPr>
          <w:sz w:val="22"/>
        </w:rPr>
        <w:t>bea</w:t>
      </w:r>
      <w:r>
        <w:rPr>
          <w:spacing w:val="-15"/>
          <w:sz w:val="22"/>
        </w:rPr>
        <w:t> </w:t>
      </w:r>
      <w:r>
        <w:rPr>
          <w:sz w:val="22"/>
        </w:rPr>
        <w:t>masuk,</w:t>
      </w:r>
      <w:r>
        <w:rPr>
          <w:spacing w:val="-15"/>
          <w:sz w:val="22"/>
        </w:rPr>
        <w:t> </w:t>
      </w:r>
      <w:r>
        <w:rPr>
          <w:sz w:val="22"/>
        </w:rPr>
        <w:t>bea</w:t>
      </w:r>
      <w:r>
        <w:rPr>
          <w:spacing w:val="-16"/>
          <w:sz w:val="22"/>
        </w:rPr>
        <w:t> </w:t>
      </w:r>
      <w:r>
        <w:rPr>
          <w:sz w:val="22"/>
        </w:rPr>
        <w:t>keluar,</w:t>
      </w:r>
      <w:r>
        <w:rPr>
          <w:spacing w:val="-15"/>
          <w:sz w:val="22"/>
        </w:rPr>
        <w:t> </w:t>
      </w:r>
      <w:r>
        <w:rPr>
          <w:sz w:val="22"/>
        </w:rPr>
        <w:t>cukai,</w:t>
      </w:r>
      <w:r>
        <w:rPr>
          <w:spacing w:val="-15"/>
          <w:sz w:val="22"/>
        </w:rPr>
        <w:t> </w:t>
      </w:r>
      <w:r>
        <w:rPr>
          <w:sz w:val="22"/>
        </w:rPr>
        <w:t>dan</w:t>
      </w:r>
      <w:r>
        <w:rPr>
          <w:spacing w:val="-16"/>
          <w:sz w:val="22"/>
        </w:rPr>
        <w:t> </w:t>
      </w:r>
      <w:r>
        <w:rPr>
          <w:sz w:val="22"/>
        </w:rPr>
        <w:t>pungutan</w:t>
      </w:r>
      <w:r>
        <w:rPr>
          <w:spacing w:val="-15"/>
          <w:sz w:val="22"/>
        </w:rPr>
        <w:t> </w:t>
      </w:r>
      <w:r>
        <w:rPr>
          <w:sz w:val="22"/>
        </w:rPr>
        <w:t>negara</w:t>
      </w:r>
      <w:r>
        <w:rPr>
          <w:spacing w:val="-16"/>
          <w:sz w:val="22"/>
        </w:rPr>
        <w:t> </w:t>
      </w:r>
      <w:r>
        <w:rPr>
          <w:sz w:val="22"/>
        </w:rPr>
        <w:t>lainnya di bidang kepabeanan dan cukai, serta menyiapkan bahan koordinasi dan</w:t>
      </w:r>
      <w:r>
        <w:rPr>
          <w:spacing w:val="-6"/>
          <w:sz w:val="22"/>
        </w:rPr>
        <w:t> </w:t>
      </w:r>
      <w:r>
        <w:rPr>
          <w:sz w:val="22"/>
        </w:rPr>
        <w:t>pelaksanaan</w:t>
      </w:r>
      <w:r>
        <w:rPr>
          <w:spacing w:val="-7"/>
          <w:sz w:val="22"/>
        </w:rPr>
        <w:t> </w:t>
      </w:r>
      <w:r>
        <w:rPr>
          <w:sz w:val="22"/>
        </w:rPr>
        <w:t>pengelolaan</w:t>
      </w:r>
      <w:r>
        <w:rPr>
          <w:spacing w:val="-6"/>
          <w:sz w:val="22"/>
        </w:rPr>
        <w:t> </w:t>
      </w:r>
      <w:r>
        <w:rPr>
          <w:sz w:val="22"/>
        </w:rPr>
        <w:t>data,</w:t>
      </w:r>
      <w:r>
        <w:rPr>
          <w:spacing w:val="-9"/>
          <w:sz w:val="22"/>
        </w:rPr>
        <w:t> </w:t>
      </w:r>
      <w:r>
        <w:rPr>
          <w:sz w:val="22"/>
        </w:rPr>
        <w:t>penyajian</w:t>
      </w:r>
      <w:r>
        <w:rPr>
          <w:spacing w:val="-6"/>
          <w:sz w:val="22"/>
        </w:rPr>
        <w:t> </w:t>
      </w:r>
      <w:r>
        <w:rPr>
          <w:sz w:val="22"/>
        </w:rPr>
        <w:t>informasi,</w:t>
      </w:r>
      <w:r>
        <w:rPr>
          <w:spacing w:val="-9"/>
          <w:sz w:val="22"/>
        </w:rPr>
        <w:t> </w:t>
      </w:r>
      <w:r>
        <w:rPr>
          <w:sz w:val="22"/>
        </w:rPr>
        <w:t>dan</w:t>
      </w:r>
      <w:r>
        <w:rPr>
          <w:spacing w:val="-6"/>
          <w:sz w:val="22"/>
        </w:rPr>
        <w:t> </w:t>
      </w:r>
      <w:r>
        <w:rPr>
          <w:sz w:val="22"/>
        </w:rPr>
        <w:t>laporan</w:t>
      </w:r>
      <w:r>
        <w:rPr>
          <w:spacing w:val="-7"/>
          <w:sz w:val="22"/>
        </w:rPr>
        <w:t> </w:t>
      </w:r>
      <w:r>
        <w:rPr>
          <w:sz w:val="22"/>
        </w:rPr>
        <w:t>di bidang kepabeanan dan cukai.</w:t>
      </w:r>
    </w:p>
    <w:p>
      <w:pPr>
        <w:pStyle w:val="ListParagraph"/>
        <w:numPr>
          <w:ilvl w:val="0"/>
          <w:numId w:val="14"/>
        </w:numPr>
        <w:tabs>
          <w:tab w:pos="3259" w:val="left" w:leader="none"/>
          <w:tab w:pos="3261" w:val="left" w:leader="none"/>
        </w:tabs>
        <w:spacing w:line="480" w:lineRule="auto" w:before="3" w:after="0"/>
        <w:ind w:left="3261" w:right="1287" w:hanging="272"/>
        <w:jc w:val="both"/>
        <w:rPr>
          <w:sz w:val="22"/>
        </w:rPr>
      </w:pPr>
      <w:r>
        <w:rPr>
          <w:sz w:val="22"/>
        </w:rPr>
        <w:t>Seksi Bantuan Hukum. Seksi Bantuan Hukum mempunyai tugas memberikan bantuan hukum terhadap permasalahan hukum yang timbul</w:t>
      </w:r>
      <w:r>
        <w:rPr>
          <w:spacing w:val="-13"/>
          <w:sz w:val="22"/>
        </w:rPr>
        <w:t> </w:t>
      </w:r>
      <w:r>
        <w:rPr>
          <w:sz w:val="22"/>
        </w:rPr>
        <w:t>akibat</w:t>
      </w:r>
      <w:r>
        <w:rPr>
          <w:spacing w:val="-14"/>
          <w:sz w:val="22"/>
        </w:rPr>
        <w:t> </w:t>
      </w:r>
      <w:r>
        <w:rPr>
          <w:sz w:val="22"/>
        </w:rPr>
        <w:t>pelaksanaan</w:t>
      </w:r>
      <w:r>
        <w:rPr>
          <w:spacing w:val="-11"/>
          <w:sz w:val="22"/>
        </w:rPr>
        <w:t> </w:t>
      </w:r>
      <w:r>
        <w:rPr>
          <w:sz w:val="22"/>
        </w:rPr>
        <w:t>tugas</w:t>
      </w:r>
      <w:r>
        <w:rPr>
          <w:spacing w:val="-14"/>
          <w:sz w:val="22"/>
        </w:rPr>
        <w:t> </w:t>
      </w:r>
      <w:r>
        <w:rPr>
          <w:sz w:val="22"/>
        </w:rPr>
        <w:t>dan</w:t>
      </w:r>
      <w:r>
        <w:rPr>
          <w:spacing w:val="-11"/>
          <w:sz w:val="22"/>
        </w:rPr>
        <w:t> </w:t>
      </w:r>
      <w:r>
        <w:rPr>
          <w:sz w:val="22"/>
        </w:rPr>
        <w:t>fungsi</w:t>
      </w:r>
      <w:r>
        <w:rPr>
          <w:spacing w:val="-13"/>
          <w:sz w:val="22"/>
        </w:rPr>
        <w:t> </w:t>
      </w:r>
      <w:r>
        <w:rPr>
          <w:sz w:val="22"/>
        </w:rPr>
        <w:t>Direktorat</w:t>
      </w:r>
      <w:r>
        <w:rPr>
          <w:spacing w:val="-14"/>
          <w:sz w:val="22"/>
        </w:rPr>
        <w:t> </w:t>
      </w:r>
      <w:r>
        <w:rPr>
          <w:sz w:val="22"/>
        </w:rPr>
        <w:t>Jenderal</w:t>
      </w:r>
      <w:r>
        <w:rPr>
          <w:spacing w:val="-13"/>
          <w:sz w:val="22"/>
        </w:rPr>
        <w:t> </w:t>
      </w:r>
      <w:r>
        <w:rPr>
          <w:sz w:val="22"/>
        </w:rPr>
        <w:t>Bea</w:t>
      </w:r>
      <w:r>
        <w:rPr>
          <w:spacing w:val="-14"/>
          <w:sz w:val="22"/>
        </w:rPr>
        <w:t> </w:t>
      </w:r>
      <w:r>
        <w:rPr>
          <w:sz w:val="22"/>
        </w:rPr>
        <w:t>dan Cukai, dan pemberian asistensi dari segi hukum dalam penyusunan penetapan</w:t>
      </w:r>
      <w:r>
        <w:rPr>
          <w:spacing w:val="-7"/>
          <w:sz w:val="22"/>
        </w:rPr>
        <w:t> </w:t>
      </w:r>
      <w:r>
        <w:rPr>
          <w:sz w:val="22"/>
        </w:rPr>
        <w:t>serta</w:t>
      </w:r>
      <w:r>
        <w:rPr>
          <w:spacing w:val="-3"/>
          <w:sz w:val="22"/>
        </w:rPr>
        <w:t> </w:t>
      </w:r>
      <w:r>
        <w:rPr>
          <w:sz w:val="22"/>
        </w:rPr>
        <w:t>pelaksanaan</w:t>
      </w:r>
      <w:r>
        <w:rPr>
          <w:spacing w:val="-3"/>
          <w:sz w:val="22"/>
        </w:rPr>
        <w:t> </w:t>
      </w:r>
      <w:r>
        <w:rPr>
          <w:sz w:val="22"/>
        </w:rPr>
        <w:t>tugas</w:t>
      </w:r>
      <w:r>
        <w:rPr>
          <w:spacing w:val="-7"/>
          <w:sz w:val="22"/>
        </w:rPr>
        <w:t> </w:t>
      </w:r>
      <w:r>
        <w:rPr>
          <w:sz w:val="22"/>
        </w:rPr>
        <w:t>dan</w:t>
      </w:r>
      <w:r>
        <w:rPr>
          <w:spacing w:val="-3"/>
          <w:sz w:val="22"/>
        </w:rPr>
        <w:t> </w:t>
      </w:r>
      <w:r>
        <w:rPr>
          <w:sz w:val="22"/>
        </w:rPr>
        <w:t>fungsi</w:t>
      </w:r>
      <w:r>
        <w:rPr>
          <w:spacing w:val="-5"/>
          <w:sz w:val="22"/>
        </w:rPr>
        <w:t> </w:t>
      </w:r>
      <w:r>
        <w:rPr>
          <w:sz w:val="22"/>
        </w:rPr>
        <w:t>Direktorat</w:t>
      </w:r>
      <w:r>
        <w:rPr>
          <w:spacing w:val="-9"/>
          <w:sz w:val="22"/>
        </w:rPr>
        <w:t> </w:t>
      </w:r>
      <w:r>
        <w:rPr>
          <w:sz w:val="22"/>
        </w:rPr>
        <w:t>Jenderal</w:t>
      </w:r>
      <w:r>
        <w:rPr>
          <w:spacing w:val="-9"/>
          <w:sz w:val="22"/>
        </w:rPr>
        <w:t> </w:t>
      </w:r>
      <w:r>
        <w:rPr>
          <w:sz w:val="22"/>
        </w:rPr>
        <w:t>Bea dan Cukai yang mempunyai implikasi di bidang hukum.</w:t>
      </w:r>
    </w:p>
    <w:p>
      <w:pPr>
        <w:pStyle w:val="ListParagraph"/>
        <w:spacing w:after="0" w:line="480" w:lineRule="auto"/>
        <w:jc w:val="both"/>
        <w:rPr>
          <w:sz w:val="22"/>
        </w:rPr>
        <w:sectPr>
          <w:headerReference w:type="default" r:id="rId13"/>
          <w:pgSz w:w="11920" w:h="16840"/>
          <w:pgMar w:header="731" w:footer="0" w:top="980" w:bottom="280" w:left="0" w:right="425"/>
        </w:sectPr>
      </w:pPr>
    </w:p>
    <w:p>
      <w:pPr>
        <w:pStyle w:val="BodyText"/>
      </w:pPr>
    </w:p>
    <w:p>
      <w:pPr>
        <w:pStyle w:val="BodyText"/>
        <w:spacing w:before="199"/>
      </w:pPr>
    </w:p>
    <w:p>
      <w:pPr>
        <w:pStyle w:val="Heading3"/>
        <w:numPr>
          <w:ilvl w:val="0"/>
          <w:numId w:val="12"/>
        </w:numPr>
        <w:tabs>
          <w:tab w:pos="3347" w:val="left" w:leader="none"/>
        </w:tabs>
        <w:spacing w:line="240" w:lineRule="auto" w:before="0" w:after="0"/>
        <w:ind w:left="3347" w:right="0" w:hanging="358"/>
        <w:jc w:val="both"/>
      </w:pPr>
      <w:r>
        <w:rPr/>
        <w:t>Bidang</w:t>
      </w:r>
      <w:r>
        <w:rPr>
          <w:spacing w:val="-6"/>
        </w:rPr>
        <w:t> </w:t>
      </w:r>
      <w:r>
        <w:rPr/>
        <w:t>Fasilitas</w:t>
      </w:r>
      <w:r>
        <w:rPr>
          <w:spacing w:val="-5"/>
        </w:rPr>
        <w:t> </w:t>
      </w:r>
      <w:r>
        <w:rPr/>
        <w:t>Kepabeanan</w:t>
      </w:r>
      <w:r>
        <w:rPr>
          <w:spacing w:val="-5"/>
        </w:rPr>
        <w:t> </w:t>
      </w:r>
      <w:r>
        <w:rPr/>
        <w:t>dan</w:t>
      </w:r>
      <w:r>
        <w:rPr>
          <w:spacing w:val="-5"/>
        </w:rPr>
        <w:t> </w:t>
      </w:r>
      <w:r>
        <w:rPr>
          <w:spacing w:val="-4"/>
        </w:rPr>
        <w:t>Cukai</w:t>
      </w:r>
    </w:p>
    <w:p>
      <w:pPr>
        <w:pStyle w:val="BodyText"/>
        <w:spacing w:before="3"/>
        <w:rPr>
          <w:rFonts w:ascii="Arial"/>
          <w:b/>
        </w:rPr>
      </w:pPr>
    </w:p>
    <w:p>
      <w:pPr>
        <w:pStyle w:val="BodyText"/>
        <w:spacing w:line="480" w:lineRule="auto"/>
        <w:ind w:left="2629" w:right="1284" w:firstLine="720"/>
        <w:jc w:val="both"/>
      </w:pPr>
      <w:r>
        <w:rPr/>
        <w:t>Bidang Fasilitas Kepabeanan dan Cukai mempunyai tugas melaksanakan bimbingan teknis, pengendalian dan evaluasi pelaksanaan perizinan dan fasilitasi di bidang kepabeanan dan cukai, dan melaksanakan penyuluhan dan publikasi peraturan perundang-undangan kepabeanan dan cukai, hubungan masyarakat, serta memberikan bimbingan kepatuhan di bidang kepabeanan dan cukai.</w:t>
      </w:r>
    </w:p>
    <w:p>
      <w:pPr>
        <w:pStyle w:val="BodyText"/>
        <w:spacing w:line="477" w:lineRule="auto" w:before="1"/>
        <w:ind w:left="2629" w:right="1296" w:firstLine="720"/>
        <w:jc w:val="both"/>
      </w:pPr>
      <w:r>
        <w:rPr/>
        <w:t>Dalam melaksanakan tugas sebagaimana dimaksud dalam Pasal 14, Bidang Fasilitas Kepabeanan dan Cukai menyelenggarakan fungsi:</w:t>
      </w:r>
    </w:p>
    <w:p>
      <w:pPr>
        <w:pStyle w:val="ListParagraph"/>
        <w:numPr>
          <w:ilvl w:val="1"/>
          <w:numId w:val="12"/>
        </w:numPr>
        <w:tabs>
          <w:tab w:pos="3439" w:val="left" w:leader="none"/>
          <w:tab w:pos="3441" w:val="left" w:leader="none"/>
        </w:tabs>
        <w:spacing w:line="477" w:lineRule="auto" w:before="5" w:after="0"/>
        <w:ind w:left="3441" w:right="1291" w:hanging="360"/>
        <w:jc w:val="both"/>
        <w:rPr>
          <w:sz w:val="22"/>
        </w:rPr>
      </w:pPr>
      <w:r>
        <w:rPr>
          <w:sz w:val="22"/>
        </w:rPr>
        <w:t>Pemberian bimbingan teknis, penyiapan pengendalian, dan evaluasi pelaksanaan tata laksana di bidang kepabeanan dan cukai</w:t>
      </w:r>
    </w:p>
    <w:p>
      <w:pPr>
        <w:pStyle w:val="ListParagraph"/>
        <w:numPr>
          <w:ilvl w:val="1"/>
          <w:numId w:val="12"/>
        </w:numPr>
        <w:tabs>
          <w:tab w:pos="3439" w:val="left" w:leader="none"/>
          <w:tab w:pos="3441" w:val="left" w:leader="none"/>
        </w:tabs>
        <w:spacing w:line="480" w:lineRule="auto" w:before="6" w:after="0"/>
        <w:ind w:left="3441" w:right="1280" w:hanging="360"/>
        <w:jc w:val="both"/>
        <w:rPr>
          <w:sz w:val="22"/>
        </w:rPr>
      </w:pPr>
      <w:r>
        <w:rPr>
          <w:sz w:val="22"/>
        </w:rPr>
        <w:t>Pemberian bimbingan teknis, pengendalian, pemberian rekomendasi dan perijinan, serta evaluasi pelaksanaan peraturan perundang-undangan di bidang fasilitas Tempat Penimbunan Berikat dan Authorized Economic Operator (AEO) serta bidang kepabeanan dan cukai lainnya</w:t>
      </w:r>
    </w:p>
    <w:p>
      <w:pPr>
        <w:pStyle w:val="ListParagraph"/>
        <w:numPr>
          <w:ilvl w:val="1"/>
          <w:numId w:val="12"/>
        </w:numPr>
        <w:tabs>
          <w:tab w:pos="3441" w:val="left" w:leader="none"/>
        </w:tabs>
        <w:spacing w:line="482" w:lineRule="auto" w:before="0" w:after="0"/>
        <w:ind w:left="3441" w:right="1292" w:hanging="360"/>
        <w:jc w:val="both"/>
        <w:rPr>
          <w:sz w:val="22"/>
        </w:rPr>
      </w:pPr>
      <w:r>
        <w:rPr>
          <w:sz w:val="22"/>
        </w:rPr>
        <w:t>Pelaksanaan fasilitas pembebasan dan/ atau pengembalian bea inasuk dalam rangka ekspor dan fasilitas kepabeanan lainnya</w:t>
      </w:r>
    </w:p>
    <w:p>
      <w:pPr>
        <w:pStyle w:val="ListParagraph"/>
        <w:numPr>
          <w:ilvl w:val="1"/>
          <w:numId w:val="12"/>
        </w:numPr>
        <w:tabs>
          <w:tab w:pos="3443" w:val="left" w:leader="none"/>
        </w:tabs>
        <w:spacing w:line="248" w:lineRule="exact" w:before="0" w:after="0"/>
        <w:ind w:left="3443" w:right="0" w:hanging="362"/>
        <w:jc w:val="both"/>
        <w:rPr>
          <w:sz w:val="22"/>
        </w:rPr>
      </w:pPr>
      <w:r>
        <w:rPr>
          <w:sz w:val="22"/>
        </w:rPr>
        <w:t>Pelaksanaan</w:t>
      </w:r>
      <w:r>
        <w:rPr>
          <w:spacing w:val="-2"/>
          <w:sz w:val="22"/>
        </w:rPr>
        <w:t> </w:t>
      </w:r>
      <w:r>
        <w:rPr>
          <w:sz w:val="22"/>
        </w:rPr>
        <w:t>fasilitas</w:t>
      </w:r>
      <w:r>
        <w:rPr>
          <w:spacing w:val="-2"/>
          <w:sz w:val="22"/>
        </w:rPr>
        <w:t> </w:t>
      </w:r>
      <w:r>
        <w:rPr>
          <w:sz w:val="22"/>
        </w:rPr>
        <w:t>di</w:t>
      </w:r>
      <w:r>
        <w:rPr>
          <w:spacing w:val="-4"/>
          <w:sz w:val="22"/>
        </w:rPr>
        <w:t> </w:t>
      </w:r>
      <w:r>
        <w:rPr>
          <w:sz w:val="22"/>
        </w:rPr>
        <w:t>bidang</w:t>
      </w:r>
      <w:r>
        <w:rPr>
          <w:spacing w:val="-1"/>
          <w:sz w:val="22"/>
        </w:rPr>
        <w:t> </w:t>
      </w:r>
      <w:r>
        <w:rPr>
          <w:spacing w:val="-4"/>
          <w:sz w:val="22"/>
        </w:rPr>
        <w:t>cukai</w:t>
      </w:r>
    </w:p>
    <w:p>
      <w:pPr>
        <w:pStyle w:val="BodyText"/>
      </w:pPr>
    </w:p>
    <w:p>
      <w:pPr>
        <w:pStyle w:val="ListParagraph"/>
        <w:numPr>
          <w:ilvl w:val="1"/>
          <w:numId w:val="12"/>
        </w:numPr>
        <w:tabs>
          <w:tab w:pos="3515" w:val="left" w:leader="none"/>
        </w:tabs>
        <w:spacing w:line="477" w:lineRule="auto" w:before="1" w:after="0"/>
        <w:ind w:left="3081" w:right="1282" w:firstLine="0"/>
        <w:jc w:val="both"/>
        <w:rPr>
          <w:sz w:val="22"/>
        </w:rPr>
      </w:pPr>
      <w:r>
        <w:rPr>
          <w:sz w:val="22"/>
        </w:rPr>
        <w:t>Pemberian bimbingan kepatuhan di bidang kepabeanan dan cukai; </w:t>
      </w:r>
      <w:r>
        <w:rPr>
          <w:spacing w:val="-4"/>
          <w:sz w:val="22"/>
        </w:rPr>
        <w:t>dan</w:t>
      </w:r>
    </w:p>
    <w:p>
      <w:pPr>
        <w:pStyle w:val="ListParagraph"/>
        <w:numPr>
          <w:ilvl w:val="1"/>
          <w:numId w:val="12"/>
        </w:numPr>
        <w:tabs>
          <w:tab w:pos="3441" w:val="left" w:leader="none"/>
          <w:tab w:pos="3443" w:val="left" w:leader="none"/>
        </w:tabs>
        <w:spacing w:line="477" w:lineRule="auto" w:before="5" w:after="0"/>
        <w:ind w:left="3441" w:right="1423" w:hanging="360"/>
        <w:jc w:val="both"/>
        <w:rPr>
          <w:sz w:val="22"/>
        </w:rPr>
      </w:pPr>
      <w:r>
        <w:rPr>
          <w:sz w:val="22"/>
        </w:rPr>
        <w:t>Penyuluhan</w:t>
      </w:r>
      <w:r>
        <w:rPr>
          <w:spacing w:val="-3"/>
          <w:sz w:val="22"/>
        </w:rPr>
        <w:t> </w:t>
      </w:r>
      <w:r>
        <w:rPr>
          <w:sz w:val="22"/>
        </w:rPr>
        <w:t>dan</w:t>
      </w:r>
      <w:r>
        <w:rPr>
          <w:spacing w:val="-4"/>
          <w:sz w:val="22"/>
        </w:rPr>
        <w:t> </w:t>
      </w:r>
      <w:r>
        <w:rPr>
          <w:sz w:val="22"/>
        </w:rPr>
        <w:t>publikasi</w:t>
      </w:r>
      <w:r>
        <w:rPr>
          <w:spacing w:val="-6"/>
          <w:sz w:val="22"/>
        </w:rPr>
        <w:t> </w:t>
      </w:r>
      <w:r>
        <w:rPr>
          <w:sz w:val="22"/>
        </w:rPr>
        <w:t>peraturan</w:t>
      </w:r>
      <w:r>
        <w:rPr>
          <w:spacing w:val="-4"/>
          <w:sz w:val="22"/>
        </w:rPr>
        <w:t> </w:t>
      </w:r>
      <w:r>
        <w:rPr>
          <w:sz w:val="22"/>
        </w:rPr>
        <w:t>perundang</w:t>
      </w:r>
      <w:r>
        <w:rPr>
          <w:spacing w:val="-4"/>
          <w:sz w:val="22"/>
        </w:rPr>
        <w:t> </w:t>
      </w:r>
      <w:r>
        <w:rPr>
          <w:sz w:val="22"/>
        </w:rPr>
        <w:t>undangan</w:t>
      </w:r>
      <w:r>
        <w:rPr>
          <w:spacing w:val="-4"/>
          <w:sz w:val="22"/>
        </w:rPr>
        <w:t> </w:t>
      </w:r>
      <w:r>
        <w:rPr>
          <w:sz w:val="22"/>
        </w:rPr>
        <w:t>di</w:t>
      </w:r>
      <w:r>
        <w:rPr>
          <w:spacing w:val="-6"/>
          <w:sz w:val="22"/>
        </w:rPr>
        <w:t> </w:t>
      </w:r>
      <w:r>
        <w:rPr>
          <w:sz w:val="22"/>
        </w:rPr>
        <w:t>bidang kepabeanan dan cukai dan hubungan masyarakat.</w:t>
      </w:r>
    </w:p>
    <w:p>
      <w:pPr>
        <w:pStyle w:val="BodyText"/>
        <w:spacing w:before="5"/>
        <w:ind w:left="2629"/>
        <w:jc w:val="both"/>
      </w:pPr>
      <w:r>
        <w:rPr/>
        <w:t>Bidang</w:t>
      </w:r>
      <w:r>
        <w:rPr>
          <w:spacing w:val="-3"/>
        </w:rPr>
        <w:t> </w:t>
      </w:r>
      <w:r>
        <w:rPr/>
        <w:t>Fasilitas</w:t>
      </w:r>
      <w:r>
        <w:rPr>
          <w:spacing w:val="-3"/>
        </w:rPr>
        <w:t> </w:t>
      </w:r>
      <w:r>
        <w:rPr/>
        <w:t>Kepabeanan</w:t>
      </w:r>
      <w:r>
        <w:rPr>
          <w:spacing w:val="-7"/>
        </w:rPr>
        <w:t> </w:t>
      </w:r>
      <w:r>
        <w:rPr/>
        <w:t>dan</w:t>
      </w:r>
      <w:r>
        <w:rPr>
          <w:spacing w:val="-3"/>
        </w:rPr>
        <w:t> </w:t>
      </w:r>
      <w:r>
        <w:rPr/>
        <w:t>Cukai</w:t>
      </w:r>
      <w:r>
        <w:rPr>
          <w:spacing w:val="-4"/>
        </w:rPr>
        <w:t> </w:t>
      </w:r>
      <w:r>
        <w:rPr/>
        <w:t>terdiri</w:t>
      </w:r>
      <w:r>
        <w:rPr>
          <w:spacing w:val="-5"/>
        </w:rPr>
        <w:t> </w:t>
      </w:r>
      <w:r>
        <w:rPr>
          <w:spacing w:val="-2"/>
        </w:rPr>
        <w:t>atas:</w:t>
      </w:r>
    </w:p>
    <w:p>
      <w:pPr>
        <w:pStyle w:val="ListParagraph"/>
        <w:numPr>
          <w:ilvl w:val="0"/>
          <w:numId w:val="15"/>
        </w:numPr>
        <w:tabs>
          <w:tab w:pos="3347" w:val="left" w:leader="none"/>
          <w:tab w:pos="3349" w:val="left" w:leader="none"/>
        </w:tabs>
        <w:spacing w:line="480" w:lineRule="auto" w:before="251" w:after="0"/>
        <w:ind w:left="3349" w:right="1291" w:hanging="268"/>
        <w:jc w:val="both"/>
        <w:rPr>
          <w:sz w:val="22"/>
        </w:rPr>
      </w:pPr>
      <w:r>
        <w:rPr>
          <w:sz w:val="22"/>
        </w:rPr>
        <w:t>Seksi</w:t>
      </w:r>
      <w:r>
        <w:rPr>
          <w:spacing w:val="-8"/>
          <w:sz w:val="22"/>
        </w:rPr>
        <w:t> </w:t>
      </w:r>
      <w:r>
        <w:rPr>
          <w:sz w:val="22"/>
        </w:rPr>
        <w:t>Perizinan</w:t>
      </w:r>
      <w:r>
        <w:rPr>
          <w:spacing w:val="-7"/>
          <w:sz w:val="22"/>
        </w:rPr>
        <w:t> </w:t>
      </w:r>
      <w:r>
        <w:rPr>
          <w:sz w:val="22"/>
        </w:rPr>
        <w:t>dan</w:t>
      </w:r>
      <w:r>
        <w:rPr>
          <w:spacing w:val="-7"/>
          <w:sz w:val="22"/>
        </w:rPr>
        <w:t> </w:t>
      </w:r>
      <w:r>
        <w:rPr>
          <w:sz w:val="22"/>
        </w:rPr>
        <w:t>Fasilitas.</w:t>
      </w:r>
      <w:r>
        <w:rPr>
          <w:spacing w:val="-9"/>
          <w:sz w:val="22"/>
        </w:rPr>
        <w:t> </w:t>
      </w:r>
      <w:r>
        <w:rPr>
          <w:sz w:val="22"/>
        </w:rPr>
        <w:t>Seksi</w:t>
      </w:r>
      <w:r>
        <w:rPr>
          <w:spacing w:val="-8"/>
          <w:sz w:val="22"/>
        </w:rPr>
        <w:t> </w:t>
      </w:r>
      <w:r>
        <w:rPr>
          <w:sz w:val="22"/>
        </w:rPr>
        <w:t>Perizinan</w:t>
      </w:r>
      <w:r>
        <w:rPr>
          <w:spacing w:val="-7"/>
          <w:sz w:val="22"/>
        </w:rPr>
        <w:t> </w:t>
      </w:r>
      <w:r>
        <w:rPr>
          <w:sz w:val="22"/>
        </w:rPr>
        <w:t>dan</w:t>
      </w:r>
      <w:r>
        <w:rPr>
          <w:spacing w:val="-7"/>
          <w:sz w:val="22"/>
        </w:rPr>
        <w:t> </w:t>
      </w:r>
      <w:r>
        <w:rPr>
          <w:sz w:val="22"/>
        </w:rPr>
        <w:t>Fasilitas</w:t>
      </w:r>
      <w:r>
        <w:rPr>
          <w:spacing w:val="-7"/>
          <w:sz w:val="22"/>
        </w:rPr>
        <w:t> </w:t>
      </w:r>
      <w:r>
        <w:rPr>
          <w:sz w:val="22"/>
        </w:rPr>
        <w:t>melakukan penyiapan bahan mempunyai tugas bimbingan teknis, pengendalian, pemberian</w:t>
      </w:r>
      <w:r>
        <w:rPr>
          <w:spacing w:val="72"/>
          <w:sz w:val="22"/>
        </w:rPr>
        <w:t>  </w:t>
      </w:r>
      <w:r>
        <w:rPr>
          <w:sz w:val="22"/>
        </w:rPr>
        <w:t>rekomendasi</w:t>
      </w:r>
      <w:r>
        <w:rPr>
          <w:spacing w:val="71"/>
          <w:sz w:val="22"/>
        </w:rPr>
        <w:t>  </w:t>
      </w:r>
      <w:r>
        <w:rPr>
          <w:sz w:val="22"/>
        </w:rPr>
        <w:t>dan</w:t>
      </w:r>
      <w:r>
        <w:rPr>
          <w:spacing w:val="72"/>
          <w:sz w:val="22"/>
        </w:rPr>
        <w:t>  </w:t>
      </w:r>
      <w:r>
        <w:rPr>
          <w:sz w:val="22"/>
        </w:rPr>
        <w:t>perizinan,</w:t>
      </w:r>
      <w:r>
        <w:rPr>
          <w:spacing w:val="71"/>
          <w:sz w:val="22"/>
        </w:rPr>
        <w:t>  </w:t>
      </w:r>
      <w:r>
        <w:rPr>
          <w:sz w:val="22"/>
        </w:rPr>
        <w:t>melakukan</w:t>
      </w:r>
      <w:r>
        <w:rPr>
          <w:spacing w:val="70"/>
          <w:sz w:val="22"/>
        </w:rPr>
        <w:t>  </w:t>
      </w:r>
      <w:r>
        <w:rPr>
          <w:sz w:val="22"/>
        </w:rPr>
        <w:t>evaluasi</w:t>
      </w:r>
    </w:p>
    <w:p>
      <w:pPr>
        <w:pStyle w:val="ListParagraph"/>
        <w:spacing w:after="0" w:line="480" w:lineRule="auto"/>
        <w:jc w:val="both"/>
        <w:rPr>
          <w:sz w:val="22"/>
        </w:rPr>
        <w:sectPr>
          <w:pgSz w:w="11920" w:h="16840"/>
          <w:pgMar w:header="731" w:footer="0" w:top="980" w:bottom="280" w:left="0" w:right="425"/>
        </w:sectPr>
      </w:pPr>
    </w:p>
    <w:p>
      <w:pPr>
        <w:pStyle w:val="BodyText"/>
      </w:pPr>
    </w:p>
    <w:p>
      <w:pPr>
        <w:pStyle w:val="BodyText"/>
        <w:spacing w:before="199"/>
      </w:pPr>
    </w:p>
    <w:p>
      <w:pPr>
        <w:pStyle w:val="BodyText"/>
        <w:spacing w:line="480" w:lineRule="auto"/>
        <w:ind w:left="3349" w:right="1284"/>
        <w:jc w:val="both"/>
      </w:pPr>
      <w:r>
        <w:rPr/>
        <w:t>pelaksanaan</w:t>
      </w:r>
      <w:r>
        <w:rPr>
          <w:spacing w:val="-12"/>
        </w:rPr>
        <w:t> </w:t>
      </w:r>
      <w:r>
        <w:rPr/>
        <w:t>peraturan</w:t>
      </w:r>
      <w:r>
        <w:rPr>
          <w:spacing w:val="-15"/>
        </w:rPr>
        <w:t> </w:t>
      </w:r>
      <w:r>
        <w:rPr/>
        <w:t>perundang-undangan</w:t>
      </w:r>
      <w:r>
        <w:rPr>
          <w:spacing w:val="-15"/>
        </w:rPr>
        <w:t> </w:t>
      </w:r>
      <w:r>
        <w:rPr/>
        <w:t>di</w:t>
      </w:r>
      <w:r>
        <w:rPr>
          <w:spacing w:val="-14"/>
        </w:rPr>
        <w:t> </w:t>
      </w:r>
      <w:r>
        <w:rPr/>
        <w:t>bidang</w:t>
      </w:r>
      <w:r>
        <w:rPr>
          <w:spacing w:val="-12"/>
        </w:rPr>
        <w:t> </w:t>
      </w:r>
      <w:r>
        <w:rPr/>
        <w:t>fasilitas</w:t>
      </w:r>
      <w:r>
        <w:rPr>
          <w:spacing w:val="-12"/>
        </w:rPr>
        <w:t> </w:t>
      </w:r>
      <w:r>
        <w:rPr/>
        <w:t>tempat Penimbunan Berikat dan Authorized Economic Operator (AEO) serta di</w:t>
      </w:r>
      <w:r>
        <w:rPr/>
        <w:t> bidang</w:t>
      </w:r>
      <w:r>
        <w:rPr/>
        <w:t> kepabeanan</w:t>
      </w:r>
      <w:r>
        <w:rPr/>
        <w:t> dan</w:t>
      </w:r>
      <w:r>
        <w:rPr/>
        <w:t> cukai</w:t>
      </w:r>
      <w:r>
        <w:rPr/>
        <w:t> lainnya, melaksanakan pemberian fasilitas pembebasan dan/ atau pengembalian bea masuk dalam rangka ekspor dan fasilitas kepabeanan lainnya, serta melaksanakan pemberian fasilitas di bidang cukai.</w:t>
      </w:r>
    </w:p>
    <w:p>
      <w:pPr>
        <w:pStyle w:val="ListParagraph"/>
        <w:numPr>
          <w:ilvl w:val="0"/>
          <w:numId w:val="15"/>
        </w:numPr>
        <w:tabs>
          <w:tab w:pos="3347" w:val="left" w:leader="none"/>
          <w:tab w:pos="3349" w:val="left" w:leader="none"/>
        </w:tabs>
        <w:spacing w:line="480" w:lineRule="auto" w:before="2" w:after="0"/>
        <w:ind w:left="3349" w:right="1284" w:hanging="268"/>
        <w:jc w:val="both"/>
        <w:rPr>
          <w:sz w:val="22"/>
        </w:rPr>
      </w:pPr>
      <w:r>
        <w:rPr>
          <w:sz w:val="22"/>
        </w:rPr>
        <w:t>Seksi Bimbingan Kepatuhan dan Hubungan Masyarakat. Seksi Bimbingan Kepatuhan dan Hubungan Masyarakat mempunyai tugas melakukan penyiapan bali.an pelaksanaan penyuluhan dan publikasi peraturan perundang-undangan di bidang kepabeanan dan cukai, hubungan masyarakat, dan pemberian bimbingan kepatuhan kepada pengguna jasa kepabeanan dan cukai.</w:t>
      </w:r>
    </w:p>
    <w:p>
      <w:pPr>
        <w:pStyle w:val="Heading3"/>
        <w:numPr>
          <w:ilvl w:val="0"/>
          <w:numId w:val="12"/>
        </w:numPr>
        <w:tabs>
          <w:tab w:pos="3347" w:val="left" w:leader="none"/>
        </w:tabs>
        <w:spacing w:line="240" w:lineRule="auto" w:before="1" w:after="0"/>
        <w:ind w:left="3347" w:right="0" w:hanging="358"/>
        <w:jc w:val="left"/>
      </w:pPr>
      <w:r>
        <w:rPr/>
        <w:t>Bidang</w:t>
      </w:r>
      <w:r>
        <w:rPr>
          <w:spacing w:val="-5"/>
        </w:rPr>
        <w:t> </w:t>
      </w:r>
      <w:r>
        <w:rPr/>
        <w:t>Penindakan</w:t>
      </w:r>
      <w:r>
        <w:rPr>
          <w:spacing w:val="-4"/>
        </w:rPr>
        <w:t> </w:t>
      </w:r>
      <w:r>
        <w:rPr/>
        <w:t>dan</w:t>
      </w:r>
      <w:r>
        <w:rPr>
          <w:spacing w:val="-4"/>
        </w:rPr>
        <w:t> </w:t>
      </w:r>
      <w:r>
        <w:rPr>
          <w:spacing w:val="-2"/>
        </w:rPr>
        <w:t>Penyidikan</w:t>
      </w:r>
    </w:p>
    <w:p>
      <w:pPr>
        <w:pStyle w:val="BodyText"/>
        <w:spacing w:before="121"/>
        <w:rPr>
          <w:rFonts w:ascii="Arial"/>
          <w:b/>
        </w:rPr>
      </w:pPr>
    </w:p>
    <w:p>
      <w:pPr>
        <w:pStyle w:val="BodyText"/>
        <w:spacing w:line="480" w:lineRule="auto" w:before="1"/>
        <w:ind w:left="2629" w:right="1288" w:firstLine="720"/>
        <w:jc w:val="both"/>
      </w:pPr>
      <w:r>
        <w:rPr/>
        <w:t>Bidang Penindakan dan Penyidikan mempunyai tugas melaksanakan pemberian bimbingan teknis, pengendalian, evaluasi, pengoordinasian dan pelaksanaan intelijen, melaksanakan patroli dan operasi pencegahan pelanggaran</w:t>
      </w:r>
      <w:r>
        <w:rPr>
          <w:spacing w:val="-4"/>
        </w:rPr>
        <w:t> </w:t>
      </w:r>
      <w:r>
        <w:rPr/>
        <w:t>peraturan</w:t>
      </w:r>
      <w:r>
        <w:rPr>
          <w:spacing w:val="-4"/>
        </w:rPr>
        <w:t> </w:t>
      </w:r>
      <w:r>
        <w:rPr/>
        <w:t>perundang-undangan,</w:t>
      </w:r>
      <w:r>
        <w:rPr>
          <w:spacing w:val="-7"/>
        </w:rPr>
        <w:t> </w:t>
      </w:r>
      <w:r>
        <w:rPr/>
        <w:t>dan</w:t>
      </w:r>
      <w:r>
        <w:rPr>
          <w:spacing w:val="-4"/>
        </w:rPr>
        <w:t> </w:t>
      </w:r>
      <w:r>
        <w:rPr/>
        <w:t>melaksanakan</w:t>
      </w:r>
      <w:r>
        <w:rPr>
          <w:spacing w:val="-4"/>
        </w:rPr>
        <w:t> </w:t>
      </w:r>
      <w:r>
        <w:rPr/>
        <w:t>penindakan dan penyidikan tindak pidana kepabeanan dan cukai.</w:t>
      </w:r>
    </w:p>
    <w:p>
      <w:pPr>
        <w:pStyle w:val="BodyText"/>
        <w:spacing w:line="482" w:lineRule="auto"/>
        <w:ind w:left="2629" w:right="1296" w:firstLine="720"/>
        <w:jc w:val="both"/>
      </w:pPr>
      <w:r>
        <w:rPr/>
        <w:t>Dalam melaksanakan tugas sebagaimana dimaksud dalam Pasal 18, Bidang Penindakan dan Penyidikan menyelenggarakan fungsi:</w:t>
      </w:r>
    </w:p>
    <w:p>
      <w:pPr>
        <w:pStyle w:val="ListParagraph"/>
        <w:numPr>
          <w:ilvl w:val="1"/>
          <w:numId w:val="12"/>
        </w:numPr>
        <w:tabs>
          <w:tab w:pos="3347" w:val="left" w:leader="none"/>
          <w:tab w:pos="3349" w:val="left" w:leader="none"/>
        </w:tabs>
        <w:spacing w:line="480" w:lineRule="auto" w:before="0" w:after="0"/>
        <w:ind w:left="3349" w:right="1285" w:hanging="360"/>
        <w:jc w:val="both"/>
        <w:rPr>
          <w:sz w:val="22"/>
        </w:rPr>
      </w:pPr>
      <w:r>
        <w:rPr>
          <w:sz w:val="22"/>
        </w:rPr>
        <w:t>Pemberian bimbingan teknis, penyiapan pengendalian, evaluasi, penyiapan koordinasi, dan pelaksanaan intelijen, patroli dan operasi pencegahan pelanggaran peraturan perundang- undangan, penindakan dan penyidikan tindak pidana kepabeanan dan cukai</w:t>
      </w:r>
    </w:p>
    <w:p>
      <w:pPr>
        <w:pStyle w:val="ListParagraph"/>
        <w:numPr>
          <w:ilvl w:val="1"/>
          <w:numId w:val="12"/>
        </w:numPr>
        <w:tabs>
          <w:tab w:pos="3347" w:val="left" w:leader="none"/>
          <w:tab w:pos="3349" w:val="left" w:leader="none"/>
        </w:tabs>
        <w:spacing w:line="477" w:lineRule="auto" w:before="0" w:after="0"/>
        <w:ind w:left="3349" w:right="1293" w:hanging="360"/>
        <w:jc w:val="both"/>
        <w:rPr>
          <w:sz w:val="22"/>
        </w:rPr>
      </w:pPr>
      <w:r>
        <w:rPr>
          <w:sz w:val="22"/>
        </w:rPr>
        <w:t>Pengumpulan, analisis, penyajian, dan penyebaran informasi intelijen dan hasil intelijen di bidang kepabeanan dan cukai</w:t>
      </w:r>
    </w:p>
    <w:p>
      <w:pPr>
        <w:pStyle w:val="ListParagraph"/>
        <w:spacing w:after="0" w:line="477" w:lineRule="auto"/>
        <w:jc w:val="both"/>
        <w:rPr>
          <w:sz w:val="22"/>
        </w:rPr>
        <w:sectPr>
          <w:pgSz w:w="11920" w:h="16840"/>
          <w:pgMar w:header="731" w:footer="0" w:top="980" w:bottom="280" w:left="0" w:right="425"/>
        </w:sectPr>
      </w:pPr>
    </w:p>
    <w:p>
      <w:pPr>
        <w:pStyle w:val="BodyText"/>
      </w:pPr>
    </w:p>
    <w:p>
      <w:pPr>
        <w:pStyle w:val="BodyText"/>
        <w:spacing w:before="199"/>
      </w:pPr>
    </w:p>
    <w:p>
      <w:pPr>
        <w:pStyle w:val="ListParagraph"/>
        <w:numPr>
          <w:ilvl w:val="1"/>
          <w:numId w:val="12"/>
        </w:numPr>
        <w:tabs>
          <w:tab w:pos="3348" w:val="left" w:leader="none"/>
        </w:tabs>
        <w:spacing w:line="240" w:lineRule="auto" w:before="0" w:after="0"/>
        <w:ind w:left="3348" w:right="0" w:hanging="359"/>
        <w:jc w:val="left"/>
        <w:rPr>
          <w:sz w:val="22"/>
        </w:rPr>
      </w:pPr>
      <w:r>
        <w:rPr>
          <w:sz w:val="22"/>
        </w:rPr>
        <w:t>Pengelolaan</w:t>
      </w:r>
      <w:r>
        <w:rPr>
          <w:spacing w:val="-4"/>
          <w:sz w:val="22"/>
        </w:rPr>
        <w:t> </w:t>
      </w:r>
      <w:r>
        <w:rPr>
          <w:sz w:val="22"/>
        </w:rPr>
        <w:t>pangkalan</w:t>
      </w:r>
      <w:r>
        <w:rPr>
          <w:spacing w:val="-4"/>
          <w:sz w:val="22"/>
        </w:rPr>
        <w:t> </w:t>
      </w:r>
      <w:r>
        <w:rPr>
          <w:sz w:val="22"/>
        </w:rPr>
        <w:t>data</w:t>
      </w:r>
      <w:r>
        <w:rPr>
          <w:spacing w:val="-4"/>
          <w:sz w:val="22"/>
        </w:rPr>
        <w:t> </w:t>
      </w:r>
      <w:r>
        <w:rPr>
          <w:spacing w:val="-2"/>
          <w:sz w:val="22"/>
        </w:rPr>
        <w:t>intelijen</w:t>
      </w:r>
    </w:p>
    <w:p>
      <w:pPr>
        <w:pStyle w:val="BodyText"/>
        <w:spacing w:before="3"/>
      </w:pPr>
    </w:p>
    <w:p>
      <w:pPr>
        <w:pStyle w:val="ListParagraph"/>
        <w:numPr>
          <w:ilvl w:val="1"/>
          <w:numId w:val="12"/>
        </w:numPr>
        <w:tabs>
          <w:tab w:pos="3347" w:val="left" w:leader="none"/>
          <w:tab w:pos="3349" w:val="left" w:leader="none"/>
        </w:tabs>
        <w:spacing w:line="480" w:lineRule="auto" w:before="0" w:after="0"/>
        <w:ind w:left="3349" w:right="1292" w:hanging="360"/>
        <w:jc w:val="both"/>
        <w:rPr>
          <w:sz w:val="22"/>
        </w:rPr>
      </w:pPr>
      <w:r>
        <w:rPr>
          <w:sz w:val="22"/>
        </w:rPr>
        <w:t>Penyiapan pengendalian tindak lanjut hasil penindakan dan pemantauan tindak lanjut hasil penyidikan di bidang kepabeanan dan </w:t>
      </w:r>
      <w:r>
        <w:rPr>
          <w:spacing w:val="-2"/>
          <w:sz w:val="22"/>
        </w:rPr>
        <w:t>cukai</w:t>
      </w:r>
    </w:p>
    <w:p>
      <w:pPr>
        <w:pStyle w:val="ListParagraph"/>
        <w:numPr>
          <w:ilvl w:val="1"/>
          <w:numId w:val="12"/>
        </w:numPr>
        <w:tabs>
          <w:tab w:pos="3347" w:val="left" w:leader="none"/>
          <w:tab w:pos="3349" w:val="left" w:leader="none"/>
        </w:tabs>
        <w:spacing w:line="482" w:lineRule="auto" w:before="0" w:after="0"/>
        <w:ind w:left="3349" w:right="1447" w:hanging="360"/>
        <w:jc w:val="left"/>
        <w:rPr>
          <w:sz w:val="22"/>
        </w:rPr>
      </w:pPr>
      <w:r>
        <w:rPr>
          <w:sz w:val="22"/>
        </w:rPr>
        <w:t>Pengumpulan</w:t>
      </w:r>
      <w:r>
        <w:rPr>
          <w:spacing w:val="-5"/>
          <w:sz w:val="22"/>
        </w:rPr>
        <w:t> </w:t>
      </w:r>
      <w:r>
        <w:rPr>
          <w:sz w:val="22"/>
        </w:rPr>
        <w:t>data</w:t>
      </w:r>
      <w:r>
        <w:rPr>
          <w:spacing w:val="-5"/>
          <w:sz w:val="22"/>
        </w:rPr>
        <w:t> </w:t>
      </w:r>
      <w:r>
        <w:rPr>
          <w:sz w:val="22"/>
        </w:rPr>
        <w:t>pelanggaran</w:t>
      </w:r>
      <w:r>
        <w:rPr>
          <w:spacing w:val="-5"/>
          <w:sz w:val="22"/>
        </w:rPr>
        <w:t> </w:t>
      </w:r>
      <w:r>
        <w:rPr>
          <w:sz w:val="22"/>
        </w:rPr>
        <w:t>dan</w:t>
      </w:r>
      <w:r>
        <w:rPr>
          <w:spacing w:val="-5"/>
          <w:sz w:val="22"/>
        </w:rPr>
        <w:t> </w:t>
      </w:r>
      <w:r>
        <w:rPr>
          <w:sz w:val="22"/>
        </w:rPr>
        <w:t>data</w:t>
      </w:r>
      <w:r>
        <w:rPr>
          <w:spacing w:val="-9"/>
          <w:sz w:val="22"/>
        </w:rPr>
        <w:t> </w:t>
      </w:r>
      <w:r>
        <w:rPr>
          <w:sz w:val="22"/>
        </w:rPr>
        <w:t>penyelesaian</w:t>
      </w:r>
      <w:r>
        <w:rPr>
          <w:spacing w:val="-5"/>
          <w:sz w:val="22"/>
        </w:rPr>
        <w:t> </w:t>
      </w:r>
      <w:r>
        <w:rPr>
          <w:sz w:val="22"/>
        </w:rPr>
        <w:t>pelanggaran peraturan perundang- undangan kepabeanan dan cukai</w:t>
      </w:r>
    </w:p>
    <w:p>
      <w:pPr>
        <w:pStyle w:val="ListParagraph"/>
        <w:numPr>
          <w:ilvl w:val="1"/>
          <w:numId w:val="12"/>
        </w:numPr>
        <w:tabs>
          <w:tab w:pos="3349" w:val="left" w:leader="none"/>
        </w:tabs>
        <w:spacing w:line="482" w:lineRule="auto" w:before="0" w:after="0"/>
        <w:ind w:left="3349" w:right="1283" w:hanging="360"/>
        <w:jc w:val="left"/>
        <w:rPr>
          <w:sz w:val="22"/>
        </w:rPr>
      </w:pPr>
      <w:r>
        <w:rPr>
          <w:sz w:val="22"/>
        </w:rPr>
        <w:t>Penatausahaan dan pengurusan</w:t>
      </w:r>
      <w:r>
        <w:rPr>
          <w:spacing w:val="-3"/>
          <w:sz w:val="22"/>
        </w:rPr>
        <w:t> </w:t>
      </w:r>
      <w:r>
        <w:rPr>
          <w:sz w:val="22"/>
        </w:rPr>
        <w:t>barang</w:t>
      </w:r>
      <w:r>
        <w:rPr>
          <w:spacing w:val="-3"/>
          <w:sz w:val="22"/>
        </w:rPr>
        <w:t> </w:t>
      </w:r>
      <w:r>
        <w:rPr>
          <w:sz w:val="22"/>
        </w:rPr>
        <w:t>hasil</w:t>
      </w:r>
      <w:r>
        <w:rPr>
          <w:spacing w:val="-2"/>
          <w:sz w:val="22"/>
        </w:rPr>
        <w:t> </w:t>
      </w:r>
      <w:r>
        <w:rPr>
          <w:sz w:val="22"/>
        </w:rPr>
        <w:t>penindakan</w:t>
      </w:r>
      <w:r>
        <w:rPr>
          <w:spacing w:val="-3"/>
          <w:sz w:val="22"/>
        </w:rPr>
        <w:t> </w:t>
      </w:r>
      <w:r>
        <w:rPr>
          <w:sz w:val="22"/>
        </w:rPr>
        <w:t>dan barang bukti, pelelangan, dan premi dan</w:t>
      </w:r>
    </w:p>
    <w:p>
      <w:pPr>
        <w:pStyle w:val="ListParagraph"/>
        <w:numPr>
          <w:ilvl w:val="1"/>
          <w:numId w:val="12"/>
        </w:numPr>
        <w:tabs>
          <w:tab w:pos="3347" w:val="left" w:leader="none"/>
          <w:tab w:pos="3349" w:val="left" w:leader="none"/>
        </w:tabs>
        <w:spacing w:line="482" w:lineRule="auto" w:before="0" w:after="0"/>
        <w:ind w:left="3349" w:right="1293" w:hanging="360"/>
        <w:jc w:val="left"/>
        <w:rPr>
          <w:sz w:val="22"/>
        </w:rPr>
      </w:pPr>
      <w:r>
        <w:rPr>
          <w:sz w:val="22"/>
        </w:rPr>
        <w:t>Penyiapan</w:t>
      </w:r>
      <w:r>
        <w:rPr>
          <w:spacing w:val="40"/>
          <w:sz w:val="22"/>
        </w:rPr>
        <w:t> </w:t>
      </w:r>
      <w:r>
        <w:rPr>
          <w:sz w:val="22"/>
        </w:rPr>
        <w:t>pengelolaan</w:t>
      </w:r>
      <w:r>
        <w:rPr>
          <w:spacing w:val="40"/>
          <w:sz w:val="22"/>
        </w:rPr>
        <w:t> </w:t>
      </w:r>
      <w:r>
        <w:rPr>
          <w:sz w:val="22"/>
        </w:rPr>
        <w:t>dan</w:t>
      </w:r>
      <w:r>
        <w:rPr>
          <w:spacing w:val="40"/>
          <w:sz w:val="22"/>
        </w:rPr>
        <w:t> </w:t>
      </w:r>
      <w:r>
        <w:rPr>
          <w:sz w:val="22"/>
        </w:rPr>
        <w:t>pemeliharaan</w:t>
      </w:r>
      <w:r>
        <w:rPr>
          <w:spacing w:val="40"/>
          <w:sz w:val="22"/>
        </w:rPr>
        <w:t> </w:t>
      </w:r>
      <w:r>
        <w:rPr>
          <w:sz w:val="22"/>
        </w:rPr>
        <w:t>sarana</w:t>
      </w:r>
      <w:r>
        <w:rPr>
          <w:spacing w:val="40"/>
          <w:sz w:val="22"/>
        </w:rPr>
        <w:t> </w:t>
      </w:r>
      <w:r>
        <w:rPr>
          <w:sz w:val="22"/>
        </w:rPr>
        <w:t>operasi,</w:t>
      </w:r>
      <w:r>
        <w:rPr>
          <w:spacing w:val="40"/>
          <w:sz w:val="22"/>
        </w:rPr>
        <w:t> </w:t>
      </w:r>
      <w:r>
        <w:rPr>
          <w:sz w:val="22"/>
        </w:rPr>
        <w:t>sarana komunikasi, dan senj ata api kantor wilayah.</w:t>
      </w:r>
    </w:p>
    <w:p>
      <w:pPr>
        <w:pStyle w:val="BodyText"/>
        <w:spacing w:line="249" w:lineRule="exact"/>
        <w:ind w:left="2629"/>
      </w:pPr>
      <w:r>
        <w:rPr/>
        <w:t>Bidang</w:t>
      </w:r>
      <w:r>
        <w:rPr>
          <w:spacing w:val="-4"/>
        </w:rPr>
        <w:t> </w:t>
      </w:r>
      <w:r>
        <w:rPr/>
        <w:t>Penindakan</w:t>
      </w:r>
      <w:r>
        <w:rPr>
          <w:spacing w:val="-4"/>
        </w:rPr>
        <w:t> </w:t>
      </w:r>
      <w:r>
        <w:rPr/>
        <w:t>dan</w:t>
      </w:r>
      <w:r>
        <w:rPr>
          <w:spacing w:val="-4"/>
        </w:rPr>
        <w:t> </w:t>
      </w:r>
      <w:r>
        <w:rPr/>
        <w:t>Penyidikan</w:t>
      </w:r>
      <w:r>
        <w:rPr>
          <w:spacing w:val="-4"/>
        </w:rPr>
        <w:t> </w:t>
      </w:r>
      <w:r>
        <w:rPr/>
        <w:t>terdiri</w:t>
      </w:r>
      <w:r>
        <w:rPr>
          <w:spacing w:val="-5"/>
        </w:rPr>
        <w:t> </w:t>
      </w:r>
      <w:r>
        <w:rPr>
          <w:spacing w:val="-4"/>
        </w:rPr>
        <w:t>atas:</w:t>
      </w:r>
    </w:p>
    <w:p>
      <w:pPr>
        <w:pStyle w:val="ListParagraph"/>
        <w:numPr>
          <w:ilvl w:val="0"/>
          <w:numId w:val="16"/>
        </w:numPr>
        <w:tabs>
          <w:tab w:pos="3347" w:val="left" w:leader="none"/>
          <w:tab w:pos="3349" w:val="left" w:leader="none"/>
        </w:tabs>
        <w:spacing w:line="480" w:lineRule="auto" w:before="244" w:after="0"/>
        <w:ind w:left="3349" w:right="1284" w:hanging="360"/>
        <w:jc w:val="both"/>
        <w:rPr>
          <w:sz w:val="22"/>
        </w:rPr>
      </w:pPr>
      <w:r>
        <w:rPr>
          <w:sz w:val="22"/>
        </w:rPr>
        <w:t>Seksi Intelligen. Seksi Intelligen mempunyai tugas melakukan penyiapan</w:t>
      </w:r>
      <w:r>
        <w:rPr>
          <w:spacing w:val="-12"/>
          <w:sz w:val="22"/>
        </w:rPr>
        <w:t> </w:t>
      </w:r>
      <w:r>
        <w:rPr>
          <w:sz w:val="22"/>
        </w:rPr>
        <w:t>bahan</w:t>
      </w:r>
      <w:r>
        <w:rPr>
          <w:spacing w:val="-12"/>
          <w:sz w:val="22"/>
        </w:rPr>
        <w:t> </w:t>
      </w:r>
      <w:r>
        <w:rPr>
          <w:sz w:val="22"/>
        </w:rPr>
        <w:t>bimbingan</w:t>
      </w:r>
      <w:r>
        <w:rPr>
          <w:spacing w:val="-12"/>
          <w:sz w:val="22"/>
        </w:rPr>
        <w:t> </w:t>
      </w:r>
      <w:r>
        <w:rPr>
          <w:sz w:val="22"/>
        </w:rPr>
        <w:t>teknis,</w:t>
      </w:r>
      <w:r>
        <w:rPr>
          <w:spacing w:val="-15"/>
          <w:sz w:val="22"/>
        </w:rPr>
        <w:t> </w:t>
      </w:r>
      <w:r>
        <w:rPr>
          <w:sz w:val="22"/>
        </w:rPr>
        <w:t>pengendalian,</w:t>
      </w:r>
      <w:r>
        <w:rPr>
          <w:spacing w:val="-15"/>
          <w:sz w:val="22"/>
        </w:rPr>
        <w:t> </w:t>
      </w:r>
      <w:r>
        <w:rPr>
          <w:sz w:val="22"/>
        </w:rPr>
        <w:t>evaluasi,</w:t>
      </w:r>
      <w:r>
        <w:rPr>
          <w:spacing w:val="-15"/>
          <w:sz w:val="22"/>
        </w:rPr>
        <w:t> </w:t>
      </w:r>
      <w:r>
        <w:rPr>
          <w:sz w:val="22"/>
        </w:rPr>
        <w:t>koordinasi dan pelaksanaan intelijen di bidang kepabeanan dan cukai, dan melakukan pengumpulan, analisis, penyaJian, penyebaran informasi intelijen dan hasil Intelligen, serta melakukan pengelolaan pangkalan data intelijen.</w:t>
      </w:r>
    </w:p>
    <w:p>
      <w:pPr>
        <w:pStyle w:val="ListParagraph"/>
        <w:numPr>
          <w:ilvl w:val="0"/>
          <w:numId w:val="16"/>
        </w:numPr>
        <w:tabs>
          <w:tab w:pos="3347" w:val="left" w:leader="none"/>
          <w:tab w:pos="3349" w:val="left" w:leader="none"/>
        </w:tabs>
        <w:spacing w:line="480" w:lineRule="auto" w:before="0" w:after="0"/>
        <w:ind w:left="3349" w:right="1287" w:hanging="360"/>
        <w:jc w:val="both"/>
        <w:rPr>
          <w:sz w:val="22"/>
        </w:rPr>
      </w:pPr>
      <w:r>
        <w:rPr>
          <w:sz w:val="22"/>
        </w:rPr>
        <w:t>Seksi Penindakan. Seksi Penindakan mempunyai tugas melakukan penyiapan bahan bimbingan teknis, pengendalian, evaluasi, koordinasi, pelaksanaan patroli dan operasi pencegahan pelanggaran peraturan</w:t>
      </w:r>
      <w:r>
        <w:rPr>
          <w:spacing w:val="-7"/>
          <w:sz w:val="22"/>
        </w:rPr>
        <w:t> </w:t>
      </w:r>
      <w:r>
        <w:rPr>
          <w:sz w:val="22"/>
        </w:rPr>
        <w:t>perundang</w:t>
      </w:r>
      <w:r>
        <w:rPr>
          <w:spacing w:val="-7"/>
          <w:sz w:val="22"/>
        </w:rPr>
        <w:t> </w:t>
      </w:r>
      <w:r>
        <w:rPr>
          <w:sz w:val="22"/>
        </w:rPr>
        <w:t>undangan,</w:t>
      </w:r>
      <w:r>
        <w:rPr>
          <w:spacing w:val="-10"/>
          <w:sz w:val="22"/>
        </w:rPr>
        <w:t> </w:t>
      </w:r>
      <w:r>
        <w:rPr>
          <w:sz w:val="22"/>
        </w:rPr>
        <w:t>dan</w:t>
      </w:r>
      <w:r>
        <w:rPr>
          <w:spacing w:val="-2"/>
          <w:sz w:val="22"/>
        </w:rPr>
        <w:t> </w:t>
      </w:r>
      <w:r>
        <w:rPr>
          <w:sz w:val="22"/>
        </w:rPr>
        <w:t>melakukan</w:t>
      </w:r>
      <w:r>
        <w:rPr>
          <w:spacing w:val="-7"/>
          <w:sz w:val="22"/>
        </w:rPr>
        <w:t> </w:t>
      </w:r>
      <w:r>
        <w:rPr>
          <w:sz w:val="22"/>
        </w:rPr>
        <w:t>penindakan</w:t>
      </w:r>
      <w:r>
        <w:rPr>
          <w:spacing w:val="-7"/>
          <w:sz w:val="22"/>
        </w:rPr>
        <w:t> </w:t>
      </w:r>
      <w:r>
        <w:rPr>
          <w:sz w:val="22"/>
        </w:rPr>
        <w:t>di</w:t>
      </w:r>
      <w:r>
        <w:rPr>
          <w:spacing w:val="-9"/>
          <w:sz w:val="22"/>
        </w:rPr>
        <w:t> </w:t>
      </w:r>
      <w:r>
        <w:rPr>
          <w:sz w:val="22"/>
        </w:rPr>
        <w:t>bidang kepabeanan dan cukai, pengendalian tindak lanjut hasil penindakan, serta melakukan pengelolaan dan pemeliharaan sarana operasi, sarana komunikasi, dan senjata api Kantor Wilayah.</w:t>
      </w:r>
    </w:p>
    <w:p>
      <w:pPr>
        <w:pStyle w:val="ListParagraph"/>
        <w:numPr>
          <w:ilvl w:val="0"/>
          <w:numId w:val="16"/>
        </w:numPr>
        <w:tabs>
          <w:tab w:pos="3349" w:val="left" w:leader="none"/>
        </w:tabs>
        <w:spacing w:line="480" w:lineRule="auto" w:before="0" w:after="0"/>
        <w:ind w:left="3349" w:right="1285" w:hanging="360"/>
        <w:jc w:val="both"/>
        <w:rPr>
          <w:sz w:val="22"/>
        </w:rPr>
      </w:pPr>
      <w:r>
        <w:rPr>
          <w:sz w:val="22"/>
        </w:rPr>
        <w:t>Seksi Narkotika dan Barang Larangan. Seksi Narkotika dan Barang Larangan mempunyai tugas melakukan penyiapan bahan bimbingan teknis,</w:t>
      </w:r>
      <w:r>
        <w:rPr>
          <w:spacing w:val="64"/>
          <w:sz w:val="22"/>
        </w:rPr>
        <w:t>  </w:t>
      </w:r>
      <w:r>
        <w:rPr>
          <w:sz w:val="22"/>
        </w:rPr>
        <w:t>pengendalian,</w:t>
      </w:r>
      <w:r>
        <w:rPr>
          <w:spacing w:val="64"/>
          <w:sz w:val="22"/>
        </w:rPr>
        <w:t>  </w:t>
      </w:r>
      <w:r>
        <w:rPr>
          <w:sz w:val="22"/>
        </w:rPr>
        <w:t>evaluasi,</w:t>
      </w:r>
      <w:r>
        <w:rPr>
          <w:spacing w:val="64"/>
          <w:sz w:val="22"/>
        </w:rPr>
        <w:t>  </w:t>
      </w:r>
      <w:r>
        <w:rPr>
          <w:sz w:val="22"/>
        </w:rPr>
        <w:t>koordinasi,</w:t>
      </w:r>
      <w:r>
        <w:rPr>
          <w:spacing w:val="64"/>
          <w:sz w:val="22"/>
        </w:rPr>
        <w:t>  </w:t>
      </w:r>
      <w:r>
        <w:rPr>
          <w:sz w:val="22"/>
        </w:rPr>
        <w:t>dan</w:t>
      </w:r>
      <w:r>
        <w:rPr>
          <w:spacing w:val="65"/>
          <w:sz w:val="22"/>
        </w:rPr>
        <w:t>  </w:t>
      </w:r>
      <w:r>
        <w:rPr>
          <w:sz w:val="22"/>
        </w:rPr>
        <w:t>pelaksanaan</w:t>
      </w:r>
    </w:p>
    <w:p>
      <w:pPr>
        <w:pStyle w:val="ListParagraph"/>
        <w:spacing w:after="0" w:line="480" w:lineRule="auto"/>
        <w:jc w:val="both"/>
        <w:rPr>
          <w:sz w:val="22"/>
        </w:rPr>
        <w:sectPr>
          <w:pgSz w:w="11920" w:h="16840"/>
          <w:pgMar w:header="731" w:footer="0" w:top="980" w:bottom="280" w:left="0" w:right="425"/>
        </w:sectPr>
      </w:pPr>
    </w:p>
    <w:p>
      <w:pPr>
        <w:pStyle w:val="BodyText"/>
      </w:pPr>
    </w:p>
    <w:p>
      <w:pPr>
        <w:pStyle w:val="BodyText"/>
        <w:spacing w:before="199"/>
      </w:pPr>
    </w:p>
    <w:p>
      <w:pPr>
        <w:pStyle w:val="BodyText"/>
        <w:spacing w:line="480" w:lineRule="auto"/>
        <w:ind w:left="3349" w:right="1283"/>
        <w:jc w:val="both"/>
      </w:pPr>
      <w:r>
        <w:rPr/>
        <w:t>pengawasan dalam</w:t>
      </w:r>
      <w:r>
        <w:rPr>
          <w:spacing w:val="-1"/>
        </w:rPr>
        <w:t> </w:t>
      </w:r>
      <w:r>
        <w:rPr/>
        <w:t>rangka pencegahan</w:t>
      </w:r>
      <w:r>
        <w:rPr>
          <w:spacing w:val="-4"/>
        </w:rPr>
        <w:t> </w:t>
      </w:r>
      <w:r>
        <w:rPr/>
        <w:t>dan penindakan pelanggaran peraturan perundang undangan kepabeanan dan cukai di bidang narkotika, psikotropika, prekursor, barang hasil pelanggaran Hak Atas Kekayaan Intelektual (HAKI) , barang yang terkait terorisme dan/atau kejahatan lintas negara, barang tertentu, serta barang yang termasuk dalam ketentuan barang larangan.</w:t>
      </w:r>
    </w:p>
    <w:p>
      <w:pPr>
        <w:pStyle w:val="ListParagraph"/>
        <w:numPr>
          <w:ilvl w:val="0"/>
          <w:numId w:val="16"/>
        </w:numPr>
        <w:tabs>
          <w:tab w:pos="3347" w:val="left" w:leader="none"/>
          <w:tab w:pos="3349" w:val="left" w:leader="none"/>
        </w:tabs>
        <w:spacing w:line="480" w:lineRule="auto" w:before="2" w:after="0"/>
        <w:ind w:left="3349" w:right="1290" w:hanging="360"/>
        <w:jc w:val="both"/>
        <w:rPr>
          <w:sz w:val="22"/>
        </w:rPr>
      </w:pPr>
      <w:r>
        <w:rPr>
          <w:sz w:val="22"/>
        </w:rPr>
        <w:t>Seksi</w:t>
      </w:r>
      <w:r>
        <w:rPr>
          <w:spacing w:val="-8"/>
          <w:sz w:val="22"/>
        </w:rPr>
        <w:t> </w:t>
      </w:r>
      <w:r>
        <w:rPr>
          <w:sz w:val="22"/>
        </w:rPr>
        <w:t>Penyidikan</w:t>
      </w:r>
      <w:r>
        <w:rPr>
          <w:spacing w:val="-6"/>
          <w:sz w:val="22"/>
        </w:rPr>
        <w:t> </w:t>
      </w:r>
      <w:r>
        <w:rPr>
          <w:sz w:val="22"/>
        </w:rPr>
        <w:t>dan</w:t>
      </w:r>
      <w:r>
        <w:rPr>
          <w:spacing w:val="-6"/>
          <w:sz w:val="22"/>
        </w:rPr>
        <w:t> </w:t>
      </w:r>
      <w:r>
        <w:rPr>
          <w:sz w:val="22"/>
        </w:rPr>
        <w:t>Barang</w:t>
      </w:r>
      <w:r>
        <w:rPr>
          <w:spacing w:val="-6"/>
          <w:sz w:val="22"/>
        </w:rPr>
        <w:t> </w:t>
      </w:r>
      <w:r>
        <w:rPr>
          <w:sz w:val="22"/>
        </w:rPr>
        <w:t>Hasil</w:t>
      </w:r>
      <w:r>
        <w:rPr>
          <w:spacing w:val="-8"/>
          <w:sz w:val="22"/>
        </w:rPr>
        <w:t> </w:t>
      </w:r>
      <w:r>
        <w:rPr>
          <w:sz w:val="22"/>
        </w:rPr>
        <w:t>Penindakan.</w:t>
      </w:r>
      <w:r>
        <w:rPr>
          <w:spacing w:val="-9"/>
          <w:sz w:val="22"/>
        </w:rPr>
        <w:t> </w:t>
      </w:r>
      <w:r>
        <w:rPr>
          <w:sz w:val="22"/>
        </w:rPr>
        <w:t>Seksi</w:t>
      </w:r>
      <w:r>
        <w:rPr>
          <w:spacing w:val="-8"/>
          <w:sz w:val="22"/>
        </w:rPr>
        <w:t> </w:t>
      </w:r>
      <w:r>
        <w:rPr>
          <w:sz w:val="22"/>
        </w:rPr>
        <w:t>Penyidikan</w:t>
      </w:r>
      <w:r>
        <w:rPr>
          <w:spacing w:val="-6"/>
          <w:sz w:val="22"/>
        </w:rPr>
        <w:t> </w:t>
      </w:r>
      <w:r>
        <w:rPr>
          <w:sz w:val="22"/>
        </w:rPr>
        <w:t>dan Barang Hasil Penindakan mempunyai tugas melakukan penyiapan bahan bimbingan teknis, pengendalian, evaluasi, koordinasi, dan pelaksanaan penyidikan tindak pidana kepabeanan dan cukai, dan melakukan pemantauan tindak lanjut hasil penyidikan, pengumpulan data pelanggaran dan data penyelesaian pelanggaran peraturan perundang-undangan di bidang kepabeanan dan cukai, serta melakukan penatausahaan dan pengurusan barang hasil</w:t>
      </w:r>
      <w:r>
        <w:rPr>
          <w:spacing w:val="-2"/>
          <w:sz w:val="22"/>
        </w:rPr>
        <w:t> </w:t>
      </w:r>
      <w:r>
        <w:rPr>
          <w:sz w:val="22"/>
        </w:rPr>
        <w:t>penindakan, barang bukti, pelelangan, dan premi.</w:t>
      </w:r>
    </w:p>
    <w:p>
      <w:pPr>
        <w:pStyle w:val="Heading3"/>
        <w:numPr>
          <w:ilvl w:val="0"/>
          <w:numId w:val="12"/>
        </w:numPr>
        <w:tabs>
          <w:tab w:pos="3347" w:val="left" w:leader="none"/>
        </w:tabs>
        <w:spacing w:line="240" w:lineRule="auto" w:before="3" w:after="0"/>
        <w:ind w:left="3347" w:right="0" w:hanging="358"/>
        <w:jc w:val="left"/>
      </w:pPr>
      <w:r>
        <w:rPr/>
        <w:t>Bidang</w:t>
      </w:r>
      <w:r>
        <w:rPr>
          <w:spacing w:val="-6"/>
        </w:rPr>
        <w:t> </w:t>
      </w:r>
      <w:r>
        <w:rPr/>
        <w:t>Kepatuhan</w:t>
      </w:r>
      <w:r>
        <w:rPr>
          <w:spacing w:val="-5"/>
        </w:rPr>
        <w:t> </w:t>
      </w:r>
      <w:r>
        <w:rPr>
          <w:spacing w:val="-2"/>
        </w:rPr>
        <w:t>Internal</w:t>
      </w:r>
    </w:p>
    <w:p>
      <w:pPr>
        <w:pStyle w:val="BodyText"/>
        <w:spacing w:line="480" w:lineRule="auto" w:before="251"/>
        <w:ind w:left="2629" w:right="1289" w:firstLine="720"/>
        <w:jc w:val="both"/>
      </w:pPr>
      <w:r>
        <w:rPr/>
        <w:t>Bidang</w:t>
      </w:r>
      <w:r>
        <w:rPr>
          <w:spacing w:val="-3"/>
        </w:rPr>
        <w:t> </w:t>
      </w:r>
      <w:r>
        <w:rPr/>
        <w:t>Kepatuhan</w:t>
      </w:r>
      <w:r>
        <w:rPr>
          <w:spacing w:val="-3"/>
        </w:rPr>
        <w:t> </w:t>
      </w:r>
      <w:r>
        <w:rPr/>
        <w:t>Internal</w:t>
      </w:r>
      <w:r>
        <w:rPr>
          <w:spacing w:val="-5"/>
        </w:rPr>
        <w:t> </w:t>
      </w:r>
      <w:r>
        <w:rPr/>
        <w:t>mempunyai</w:t>
      </w:r>
      <w:r>
        <w:rPr>
          <w:spacing w:val="-5"/>
        </w:rPr>
        <w:t> </w:t>
      </w:r>
      <w:r>
        <w:rPr/>
        <w:t>tugas</w:t>
      </w:r>
      <w:r>
        <w:rPr>
          <w:spacing w:val="-3"/>
        </w:rPr>
        <w:t> </w:t>
      </w:r>
      <w:r>
        <w:rPr/>
        <w:t>melakukan</w:t>
      </w:r>
      <w:r>
        <w:rPr>
          <w:spacing w:val="-3"/>
        </w:rPr>
        <w:t> </w:t>
      </w:r>
      <w:r>
        <w:rPr/>
        <w:t>pengawasan terhadap pelaksanaan tugas, pengendalian intern, pengelolaan risiko, pemantauan pengelolaan kinerja, analisis beban kerja, investigasi internal, upaya pencegahan pelanggaran dan penegakan kepatuhan terhadap kode etik dan disiplin, dan tindak lanjut hasil pengawasan, penyusunan rencana kerja dan laporan akuntabilitas, serta perumusan rekomendasi perbaikan proses bisnis di wilayah kerja Kantor Wilayah.</w:t>
      </w:r>
    </w:p>
    <w:p>
      <w:pPr>
        <w:pStyle w:val="BodyText"/>
        <w:spacing w:line="477" w:lineRule="auto" w:before="4"/>
        <w:ind w:left="2629" w:right="1295" w:firstLine="720"/>
        <w:jc w:val="both"/>
      </w:pPr>
      <w:r>
        <w:rPr/>
        <w:t>Dalam melaksanakan tugas sebagaimana dimaksud dalam Pasal 22, Bidang Kepatuhan Internal menyelenggarakan fungsi:</w:t>
      </w:r>
    </w:p>
    <w:p>
      <w:pPr>
        <w:pStyle w:val="ListParagraph"/>
        <w:numPr>
          <w:ilvl w:val="0"/>
          <w:numId w:val="17"/>
        </w:numPr>
        <w:tabs>
          <w:tab w:pos="3259" w:val="left" w:leader="none"/>
          <w:tab w:pos="3261" w:val="left" w:leader="none"/>
        </w:tabs>
        <w:spacing w:line="482" w:lineRule="auto" w:before="1" w:after="0"/>
        <w:ind w:left="3261" w:right="1280" w:hanging="360"/>
        <w:jc w:val="both"/>
        <w:rPr>
          <w:sz w:val="22"/>
        </w:rPr>
      </w:pPr>
      <w:r>
        <w:rPr>
          <w:sz w:val="22"/>
        </w:rPr>
        <w:t>Penyiapan bahan koordinasi dan pengawasan pelaksanaan tugas di bidang</w:t>
      </w:r>
      <w:r>
        <w:rPr>
          <w:spacing w:val="40"/>
          <w:sz w:val="22"/>
        </w:rPr>
        <w:t> </w:t>
      </w:r>
      <w:r>
        <w:rPr>
          <w:sz w:val="22"/>
        </w:rPr>
        <w:t>pelayanan</w:t>
      </w:r>
      <w:r>
        <w:rPr>
          <w:spacing w:val="40"/>
          <w:sz w:val="22"/>
        </w:rPr>
        <w:t> </w:t>
      </w:r>
      <w:r>
        <w:rPr>
          <w:sz w:val="22"/>
        </w:rPr>
        <w:t>kepabeanan</w:t>
      </w:r>
      <w:r>
        <w:rPr>
          <w:spacing w:val="40"/>
          <w:sz w:val="22"/>
        </w:rPr>
        <w:t> </w:t>
      </w:r>
      <w:r>
        <w:rPr>
          <w:sz w:val="22"/>
        </w:rPr>
        <w:t>dan</w:t>
      </w:r>
      <w:r>
        <w:rPr>
          <w:spacing w:val="40"/>
          <w:sz w:val="22"/>
        </w:rPr>
        <w:t> </w:t>
      </w:r>
      <w:r>
        <w:rPr>
          <w:sz w:val="22"/>
        </w:rPr>
        <w:t>cukai</w:t>
      </w:r>
      <w:r>
        <w:rPr>
          <w:spacing w:val="40"/>
          <w:sz w:val="22"/>
        </w:rPr>
        <w:t> </w:t>
      </w:r>
      <w:r>
        <w:rPr>
          <w:sz w:val="22"/>
        </w:rPr>
        <w:t>di</w:t>
      </w:r>
      <w:r>
        <w:rPr>
          <w:spacing w:val="40"/>
          <w:sz w:val="22"/>
        </w:rPr>
        <w:t> </w:t>
      </w:r>
      <w:r>
        <w:rPr>
          <w:sz w:val="22"/>
        </w:rPr>
        <w:t>wilayah</w:t>
      </w:r>
      <w:r>
        <w:rPr>
          <w:spacing w:val="40"/>
          <w:sz w:val="22"/>
        </w:rPr>
        <w:t> </w:t>
      </w:r>
      <w:r>
        <w:rPr>
          <w:sz w:val="22"/>
        </w:rPr>
        <w:t>kerja</w:t>
      </w:r>
      <w:r>
        <w:rPr>
          <w:spacing w:val="40"/>
          <w:sz w:val="22"/>
        </w:rPr>
        <w:t> </w:t>
      </w:r>
      <w:r>
        <w:rPr>
          <w:sz w:val="22"/>
        </w:rPr>
        <w:t>masing-</w:t>
      </w:r>
    </w:p>
    <w:p>
      <w:pPr>
        <w:pStyle w:val="ListParagraph"/>
        <w:spacing w:after="0" w:line="482" w:lineRule="auto"/>
        <w:jc w:val="both"/>
        <w:rPr>
          <w:sz w:val="22"/>
        </w:rPr>
        <w:sectPr>
          <w:pgSz w:w="11920" w:h="16840"/>
          <w:pgMar w:header="731" w:footer="0" w:top="980" w:bottom="280" w:left="0" w:right="425"/>
        </w:sectPr>
      </w:pPr>
    </w:p>
    <w:p>
      <w:pPr>
        <w:pStyle w:val="BodyText"/>
      </w:pPr>
    </w:p>
    <w:p>
      <w:pPr>
        <w:pStyle w:val="BodyText"/>
        <w:spacing w:before="199"/>
      </w:pPr>
    </w:p>
    <w:p>
      <w:pPr>
        <w:pStyle w:val="BodyText"/>
        <w:ind w:left="3261"/>
      </w:pPr>
      <w:r>
        <w:rPr/>
        <w:t>masing</w:t>
      </w:r>
      <w:r>
        <w:rPr>
          <w:spacing w:val="-3"/>
        </w:rPr>
        <w:t> </w:t>
      </w:r>
      <w:r>
        <w:rPr/>
        <w:t>Kantor</w:t>
      </w:r>
      <w:r>
        <w:rPr>
          <w:spacing w:val="-4"/>
        </w:rPr>
        <w:t> </w:t>
      </w:r>
      <w:r>
        <w:rPr>
          <w:spacing w:val="-2"/>
        </w:rPr>
        <w:t>Wilayah</w:t>
      </w:r>
    </w:p>
    <w:p>
      <w:pPr>
        <w:pStyle w:val="BodyText"/>
        <w:spacing w:before="3"/>
      </w:pPr>
    </w:p>
    <w:p>
      <w:pPr>
        <w:pStyle w:val="ListParagraph"/>
        <w:numPr>
          <w:ilvl w:val="0"/>
          <w:numId w:val="17"/>
        </w:numPr>
        <w:tabs>
          <w:tab w:pos="3259" w:val="left" w:leader="none"/>
          <w:tab w:pos="3261" w:val="left" w:leader="none"/>
        </w:tabs>
        <w:spacing w:line="480" w:lineRule="auto" w:before="0" w:after="0"/>
        <w:ind w:left="3261" w:right="1291" w:hanging="360"/>
        <w:jc w:val="both"/>
        <w:rPr>
          <w:sz w:val="22"/>
        </w:rPr>
      </w:pPr>
      <w:r>
        <w:rPr>
          <w:sz w:val="22"/>
        </w:rPr>
        <w:t>Penyiapan bahan koordinasi dan pengawasan pelaksanaan tugas intelijen, penindakan, dan penyidikan di bidang kepabeanan dan cukai di wilayah kerja masing-masing Kantor Wilayah</w:t>
      </w:r>
    </w:p>
    <w:p>
      <w:pPr>
        <w:pStyle w:val="ListParagraph"/>
        <w:numPr>
          <w:ilvl w:val="0"/>
          <w:numId w:val="17"/>
        </w:numPr>
        <w:tabs>
          <w:tab w:pos="3261" w:val="left" w:leader="none"/>
        </w:tabs>
        <w:spacing w:line="482" w:lineRule="auto" w:before="0" w:after="0"/>
        <w:ind w:left="3261" w:right="1290" w:hanging="360"/>
        <w:jc w:val="both"/>
        <w:rPr>
          <w:sz w:val="22"/>
        </w:rPr>
      </w:pPr>
      <w:r>
        <w:rPr>
          <w:sz w:val="22"/>
        </w:rPr>
        <w:t>Penyiapan bahan koordinasi dan pengawasan pelaksanaan tugas di bidang administrasi di wilayah kerja masing-masing Kantor Wilayah</w:t>
      </w:r>
    </w:p>
    <w:p>
      <w:pPr>
        <w:pStyle w:val="ListParagraph"/>
        <w:numPr>
          <w:ilvl w:val="0"/>
          <w:numId w:val="17"/>
        </w:numPr>
        <w:tabs>
          <w:tab w:pos="3259" w:val="left" w:leader="none"/>
          <w:tab w:pos="3261" w:val="left" w:leader="none"/>
        </w:tabs>
        <w:spacing w:line="480" w:lineRule="auto" w:before="0" w:after="0"/>
        <w:ind w:left="3261" w:right="1286" w:hanging="360"/>
        <w:jc w:val="both"/>
        <w:rPr>
          <w:sz w:val="22"/>
        </w:rPr>
      </w:pPr>
      <w:r>
        <w:rPr>
          <w:sz w:val="22"/>
        </w:rPr>
        <w:t>Penyiapan bahan koordinasi pelaksanaan pemantauan pengendalian intern, pengelolaan risiko, pengelolaan kinerja, analisis beban kerja, investigasi internal, dan upaya pencegahanpelanggaran dan penegakan kepatuhan terhadap kode etik dan disiplin di wilayah kerja masing- masing Kantor Wilayah</w:t>
      </w:r>
    </w:p>
    <w:p>
      <w:pPr>
        <w:pStyle w:val="ListParagraph"/>
        <w:numPr>
          <w:ilvl w:val="0"/>
          <w:numId w:val="17"/>
        </w:numPr>
        <w:tabs>
          <w:tab w:pos="3259" w:val="left" w:leader="none"/>
          <w:tab w:pos="3261" w:val="left" w:leader="none"/>
        </w:tabs>
        <w:spacing w:line="480" w:lineRule="auto" w:before="0" w:after="0"/>
        <w:ind w:left="3261" w:right="1292" w:hanging="360"/>
        <w:jc w:val="both"/>
        <w:rPr>
          <w:sz w:val="22"/>
        </w:rPr>
      </w:pPr>
      <w:r>
        <w:rPr>
          <w:sz w:val="22"/>
        </w:rPr>
        <w:t>Pelaksanaan pemantauan tindak lanjut hasil pengawasan dan perumusan rekomendasi perbaikan proses bisnis di wilayah kerja masing-masing Kantor Wilayah; dan</w:t>
      </w:r>
    </w:p>
    <w:p>
      <w:pPr>
        <w:pStyle w:val="ListParagraph"/>
        <w:numPr>
          <w:ilvl w:val="0"/>
          <w:numId w:val="17"/>
        </w:numPr>
        <w:tabs>
          <w:tab w:pos="3259" w:val="left" w:leader="none"/>
          <w:tab w:pos="3261" w:val="left" w:leader="none"/>
        </w:tabs>
        <w:spacing w:line="482" w:lineRule="auto" w:before="0" w:after="0"/>
        <w:ind w:left="3261" w:right="1290" w:hanging="360"/>
        <w:jc w:val="both"/>
        <w:rPr>
          <w:sz w:val="22"/>
        </w:rPr>
      </w:pPr>
      <w:r>
        <w:rPr>
          <w:sz w:val="22"/>
        </w:rPr>
        <w:t>Pelaksanaan penyusunan rencana kerja dan laporan akuntabilitas di lingkungan Kantor Wilayah masing-masing.</w:t>
      </w:r>
    </w:p>
    <w:p>
      <w:pPr>
        <w:pStyle w:val="BodyText"/>
        <w:spacing w:line="248" w:lineRule="exact"/>
        <w:ind w:left="2629"/>
      </w:pPr>
      <w:r>
        <w:rPr/>
        <w:t>Bidang</w:t>
      </w:r>
      <w:r>
        <w:rPr>
          <w:spacing w:val="-4"/>
        </w:rPr>
        <w:t> </w:t>
      </w:r>
      <w:r>
        <w:rPr/>
        <w:t>Kepatuhan</w:t>
      </w:r>
      <w:r>
        <w:rPr>
          <w:spacing w:val="-4"/>
        </w:rPr>
        <w:t> </w:t>
      </w:r>
      <w:r>
        <w:rPr/>
        <w:t>Internal</w:t>
      </w:r>
      <w:r>
        <w:rPr>
          <w:spacing w:val="-6"/>
        </w:rPr>
        <w:t> </w:t>
      </w:r>
      <w:r>
        <w:rPr/>
        <w:t>terdiri</w:t>
      </w:r>
      <w:r>
        <w:rPr>
          <w:spacing w:val="-5"/>
        </w:rPr>
        <w:t> </w:t>
      </w:r>
      <w:r>
        <w:rPr>
          <w:spacing w:val="-4"/>
        </w:rPr>
        <w:t>atas:</w:t>
      </w:r>
    </w:p>
    <w:p>
      <w:pPr>
        <w:pStyle w:val="ListParagraph"/>
        <w:numPr>
          <w:ilvl w:val="0"/>
          <w:numId w:val="18"/>
        </w:numPr>
        <w:tabs>
          <w:tab w:pos="3259" w:val="left" w:leader="none"/>
          <w:tab w:pos="3261" w:val="left" w:leader="none"/>
        </w:tabs>
        <w:spacing w:line="480" w:lineRule="auto" w:before="250" w:after="0"/>
        <w:ind w:left="3261" w:right="1286" w:hanging="360"/>
        <w:jc w:val="both"/>
        <w:rPr>
          <w:sz w:val="22"/>
        </w:rPr>
      </w:pPr>
      <w:r>
        <w:rPr>
          <w:sz w:val="22"/>
        </w:rPr>
        <w:t>Seksi Kepatuhan Pelaksanaan Tugas Pelayanan. Seksi Kepatuhan Pelaksanaan Tugas Pelayanan mempunyai tugas melakukan pengawasan pelaksanaan tugas, pemantauan pengendalian intern, pengelolaan risiko, pengelolaan kinerja, analisis beban kerja, upaya pencegahan</w:t>
      </w:r>
      <w:r>
        <w:rPr>
          <w:spacing w:val="-16"/>
          <w:sz w:val="22"/>
        </w:rPr>
        <w:t> </w:t>
      </w:r>
      <w:r>
        <w:rPr>
          <w:sz w:val="22"/>
        </w:rPr>
        <w:t>pelanggaran</w:t>
      </w:r>
      <w:r>
        <w:rPr>
          <w:spacing w:val="-15"/>
          <w:sz w:val="22"/>
        </w:rPr>
        <w:t> </w:t>
      </w:r>
      <w:r>
        <w:rPr>
          <w:sz w:val="22"/>
        </w:rPr>
        <w:t>dan</w:t>
      </w:r>
      <w:r>
        <w:rPr>
          <w:spacing w:val="-15"/>
          <w:sz w:val="22"/>
        </w:rPr>
        <w:t> </w:t>
      </w:r>
      <w:r>
        <w:rPr>
          <w:sz w:val="22"/>
        </w:rPr>
        <w:t>penegakan</w:t>
      </w:r>
      <w:r>
        <w:rPr>
          <w:spacing w:val="-16"/>
          <w:sz w:val="22"/>
        </w:rPr>
        <w:t> </w:t>
      </w:r>
      <w:r>
        <w:rPr>
          <w:sz w:val="22"/>
        </w:rPr>
        <w:t>kepatuhan</w:t>
      </w:r>
      <w:r>
        <w:rPr>
          <w:spacing w:val="-15"/>
          <w:sz w:val="22"/>
        </w:rPr>
        <w:t> </w:t>
      </w:r>
      <w:r>
        <w:rPr>
          <w:sz w:val="22"/>
        </w:rPr>
        <w:t>terhadap</w:t>
      </w:r>
      <w:r>
        <w:rPr>
          <w:spacing w:val="-15"/>
          <w:sz w:val="22"/>
        </w:rPr>
        <w:t> </w:t>
      </w:r>
      <w:r>
        <w:rPr>
          <w:sz w:val="22"/>
        </w:rPr>
        <w:t>kode</w:t>
      </w:r>
      <w:r>
        <w:rPr>
          <w:spacing w:val="-15"/>
          <w:sz w:val="22"/>
        </w:rPr>
        <w:t> </w:t>
      </w:r>
      <w:r>
        <w:rPr>
          <w:sz w:val="22"/>
        </w:rPr>
        <w:t>etik dan disiplin, dan tindak lanjut hasil pengawasan, serta rekomendasi perbaikan proses pelayanan kepabeanan dan cukai.</w:t>
      </w:r>
    </w:p>
    <w:p>
      <w:pPr>
        <w:pStyle w:val="ListParagraph"/>
        <w:numPr>
          <w:ilvl w:val="0"/>
          <w:numId w:val="18"/>
        </w:numPr>
        <w:tabs>
          <w:tab w:pos="3259" w:val="left" w:leader="none"/>
          <w:tab w:pos="3261" w:val="left" w:leader="none"/>
        </w:tabs>
        <w:spacing w:line="480" w:lineRule="auto" w:before="0" w:after="0"/>
        <w:ind w:left="3261" w:right="1281" w:hanging="360"/>
        <w:jc w:val="both"/>
        <w:rPr>
          <w:sz w:val="22"/>
        </w:rPr>
      </w:pPr>
      <w:r>
        <w:rPr>
          <w:sz w:val="22"/>
        </w:rPr>
        <w:t>Seksi Kepatuhan Pelaksanaan Tugas Pengawasan. Seksi Kepatuhan Pelaksanaan Tugas Pengawasan mempunyai tugas melakukan pengawasan</w:t>
      </w:r>
      <w:r>
        <w:rPr>
          <w:spacing w:val="40"/>
          <w:sz w:val="22"/>
        </w:rPr>
        <w:t> </w:t>
      </w:r>
      <w:r>
        <w:rPr>
          <w:sz w:val="22"/>
        </w:rPr>
        <w:t>pelaksanaan</w:t>
      </w:r>
      <w:r>
        <w:rPr>
          <w:spacing w:val="40"/>
          <w:sz w:val="22"/>
        </w:rPr>
        <w:t> </w:t>
      </w:r>
      <w:r>
        <w:rPr>
          <w:sz w:val="22"/>
        </w:rPr>
        <w:t>tugas,</w:t>
      </w:r>
      <w:r>
        <w:rPr>
          <w:spacing w:val="40"/>
          <w:sz w:val="22"/>
        </w:rPr>
        <w:t> </w:t>
      </w:r>
      <w:r>
        <w:rPr>
          <w:sz w:val="22"/>
        </w:rPr>
        <w:t>pemantauan</w:t>
      </w:r>
      <w:r>
        <w:rPr>
          <w:spacing w:val="40"/>
          <w:sz w:val="22"/>
        </w:rPr>
        <w:t> </w:t>
      </w:r>
      <w:r>
        <w:rPr>
          <w:sz w:val="22"/>
        </w:rPr>
        <w:t>pengendalian</w:t>
      </w:r>
      <w:r>
        <w:rPr>
          <w:spacing w:val="40"/>
          <w:sz w:val="22"/>
        </w:rPr>
        <w:t> </w:t>
      </w:r>
      <w:r>
        <w:rPr>
          <w:sz w:val="22"/>
        </w:rPr>
        <w:t>intern,</w:t>
      </w:r>
    </w:p>
    <w:p>
      <w:pPr>
        <w:pStyle w:val="ListParagraph"/>
        <w:spacing w:after="0" w:line="480" w:lineRule="auto"/>
        <w:jc w:val="both"/>
        <w:rPr>
          <w:sz w:val="22"/>
        </w:rPr>
        <w:sectPr>
          <w:pgSz w:w="11920" w:h="16840"/>
          <w:pgMar w:header="731" w:footer="0" w:top="980" w:bottom="280" w:left="0" w:right="425"/>
        </w:sectPr>
      </w:pPr>
    </w:p>
    <w:p>
      <w:pPr>
        <w:pStyle w:val="BodyText"/>
      </w:pPr>
    </w:p>
    <w:p>
      <w:pPr>
        <w:pStyle w:val="BodyText"/>
        <w:spacing w:before="199"/>
      </w:pPr>
    </w:p>
    <w:p>
      <w:pPr>
        <w:pStyle w:val="BodyText"/>
        <w:spacing w:line="480" w:lineRule="auto"/>
        <w:ind w:left="3261" w:right="1290"/>
        <w:jc w:val="both"/>
      </w:pPr>
      <w:bookmarkStart w:name="_bookmark20" w:id="20"/>
      <w:bookmarkEnd w:id="20"/>
      <w:r>
        <w:rPr/>
      </w:r>
      <w:r>
        <w:rPr/>
        <w:t>pengelolaan</w:t>
      </w:r>
      <w:r>
        <w:rPr>
          <w:spacing w:val="-16"/>
        </w:rPr>
        <w:t> </w:t>
      </w:r>
      <w:r>
        <w:rPr/>
        <w:t>risiko,</w:t>
      </w:r>
      <w:r>
        <w:rPr>
          <w:spacing w:val="-15"/>
        </w:rPr>
        <w:t> </w:t>
      </w:r>
      <w:r>
        <w:rPr/>
        <w:t>pengelolaan</w:t>
      </w:r>
      <w:r>
        <w:rPr>
          <w:spacing w:val="-15"/>
        </w:rPr>
        <w:t> </w:t>
      </w:r>
      <w:r>
        <w:rPr/>
        <w:t>kinerja,</w:t>
      </w:r>
      <w:r>
        <w:rPr>
          <w:spacing w:val="-16"/>
        </w:rPr>
        <w:t> </w:t>
      </w:r>
      <w:r>
        <w:rPr/>
        <w:t>analisis</w:t>
      </w:r>
      <w:r>
        <w:rPr>
          <w:spacing w:val="-15"/>
        </w:rPr>
        <w:t> </w:t>
      </w:r>
      <w:r>
        <w:rPr/>
        <w:t>beban</w:t>
      </w:r>
      <w:r>
        <w:rPr>
          <w:spacing w:val="-15"/>
        </w:rPr>
        <w:t> </w:t>
      </w:r>
      <w:r>
        <w:rPr/>
        <w:t>kerja,</w:t>
      </w:r>
      <w:r>
        <w:rPr>
          <w:spacing w:val="-15"/>
        </w:rPr>
        <w:t> </w:t>
      </w:r>
      <w:r>
        <w:rPr/>
        <w:t>investigasi internal dan tindak lanjut hasil pengawasan, serta penyiapan bahan rekomendasi perbaikan proses bisnis di bidang intelijen, penindakan, penyidikan, dan audit di bidang kepabeanan dan cukai.</w:t>
      </w:r>
    </w:p>
    <w:p>
      <w:pPr>
        <w:pStyle w:val="ListParagraph"/>
        <w:numPr>
          <w:ilvl w:val="0"/>
          <w:numId w:val="18"/>
        </w:numPr>
        <w:tabs>
          <w:tab w:pos="3261" w:val="left" w:leader="none"/>
        </w:tabs>
        <w:spacing w:line="480" w:lineRule="auto" w:before="1" w:after="0"/>
        <w:ind w:left="3261" w:right="1284" w:hanging="360"/>
        <w:jc w:val="both"/>
        <w:rPr>
          <w:sz w:val="22"/>
        </w:rPr>
      </w:pPr>
      <w:r>
        <w:rPr>
          <w:sz w:val="22"/>
        </w:rPr>
        <w:t>Seksi Kepatuhan Pelaksanaan Tugas Administrasi. Seksi Kepatuhan Pelaksanaan Tugas Administrasi mempunyai tugas melakukan pengawasan pelaksanaan tugas, pemantauan pengendalian intern, pengelolaan</w:t>
      </w:r>
      <w:r>
        <w:rPr>
          <w:spacing w:val="-16"/>
          <w:sz w:val="22"/>
        </w:rPr>
        <w:t> </w:t>
      </w:r>
      <w:r>
        <w:rPr>
          <w:sz w:val="22"/>
        </w:rPr>
        <w:t>risiko,</w:t>
      </w:r>
      <w:r>
        <w:rPr>
          <w:spacing w:val="-15"/>
          <w:sz w:val="22"/>
        </w:rPr>
        <w:t> </w:t>
      </w:r>
      <w:r>
        <w:rPr>
          <w:sz w:val="22"/>
        </w:rPr>
        <w:t>pengelolaan</w:t>
      </w:r>
      <w:r>
        <w:rPr>
          <w:spacing w:val="-15"/>
          <w:sz w:val="22"/>
        </w:rPr>
        <w:t> </w:t>
      </w:r>
      <w:r>
        <w:rPr>
          <w:sz w:val="22"/>
        </w:rPr>
        <w:t>kinerja,</w:t>
      </w:r>
      <w:r>
        <w:rPr>
          <w:spacing w:val="-16"/>
          <w:sz w:val="22"/>
        </w:rPr>
        <w:t> </w:t>
      </w:r>
      <w:r>
        <w:rPr>
          <w:sz w:val="22"/>
        </w:rPr>
        <w:t>analisis</w:t>
      </w:r>
      <w:r>
        <w:rPr>
          <w:spacing w:val="-15"/>
          <w:sz w:val="22"/>
        </w:rPr>
        <w:t> </w:t>
      </w:r>
      <w:r>
        <w:rPr>
          <w:sz w:val="22"/>
        </w:rPr>
        <w:t>beban</w:t>
      </w:r>
      <w:r>
        <w:rPr>
          <w:spacing w:val="-15"/>
          <w:sz w:val="22"/>
        </w:rPr>
        <w:t> </w:t>
      </w:r>
      <w:r>
        <w:rPr>
          <w:sz w:val="22"/>
        </w:rPr>
        <w:t>kerja,</w:t>
      </w:r>
      <w:r>
        <w:rPr>
          <w:spacing w:val="-15"/>
          <w:sz w:val="22"/>
        </w:rPr>
        <w:t> </w:t>
      </w:r>
      <w:r>
        <w:rPr>
          <w:sz w:val="22"/>
        </w:rPr>
        <w:t>kepatuhan terhadap kode etik dan disiplin, dan tindak lanjut hasil pengawasan, penyiapan bahan rekomendasi perbaikan proses bisnis di bidang administrasi,</w:t>
      </w:r>
      <w:r>
        <w:rPr>
          <w:spacing w:val="-16"/>
          <w:sz w:val="22"/>
        </w:rPr>
        <w:t> </w:t>
      </w:r>
      <w:r>
        <w:rPr>
          <w:sz w:val="22"/>
        </w:rPr>
        <w:t>penyusunan</w:t>
      </w:r>
      <w:r>
        <w:rPr>
          <w:spacing w:val="-14"/>
          <w:sz w:val="22"/>
        </w:rPr>
        <w:t> </w:t>
      </w:r>
      <w:r>
        <w:rPr>
          <w:sz w:val="22"/>
        </w:rPr>
        <w:t>rencana</w:t>
      </w:r>
      <w:r>
        <w:rPr>
          <w:spacing w:val="-14"/>
          <w:sz w:val="22"/>
        </w:rPr>
        <w:t> </w:t>
      </w:r>
      <w:r>
        <w:rPr>
          <w:sz w:val="22"/>
        </w:rPr>
        <w:t>kerja</w:t>
      </w:r>
      <w:r>
        <w:rPr>
          <w:spacing w:val="-14"/>
          <w:sz w:val="22"/>
        </w:rPr>
        <w:t> </w:t>
      </w:r>
      <w:r>
        <w:rPr>
          <w:sz w:val="22"/>
        </w:rPr>
        <w:t>dan</w:t>
      </w:r>
      <w:r>
        <w:rPr>
          <w:spacing w:val="-14"/>
          <w:sz w:val="22"/>
        </w:rPr>
        <w:t> </w:t>
      </w:r>
      <w:r>
        <w:rPr>
          <w:sz w:val="22"/>
        </w:rPr>
        <w:t>laporan</w:t>
      </w:r>
      <w:r>
        <w:rPr>
          <w:spacing w:val="-14"/>
          <w:sz w:val="22"/>
        </w:rPr>
        <w:t> </w:t>
      </w:r>
      <w:r>
        <w:rPr>
          <w:sz w:val="22"/>
        </w:rPr>
        <w:t>akuntabilitas,</w:t>
      </w:r>
      <w:r>
        <w:rPr>
          <w:spacing w:val="-16"/>
          <w:sz w:val="22"/>
        </w:rPr>
        <w:t> </w:t>
      </w:r>
      <w:r>
        <w:rPr>
          <w:sz w:val="22"/>
        </w:rPr>
        <w:t>serta pelaporan dan pemantauan tindak lanjut hasil pemeriksaan aparat pengawasan fungsional dan pengawasan masyarakat.</w:t>
      </w:r>
    </w:p>
    <w:p>
      <w:pPr>
        <w:pStyle w:val="Heading3"/>
        <w:numPr>
          <w:ilvl w:val="1"/>
          <w:numId w:val="10"/>
        </w:numPr>
        <w:tabs>
          <w:tab w:pos="2634" w:val="left" w:leader="none"/>
        </w:tabs>
        <w:spacing w:line="240" w:lineRule="auto" w:before="4" w:after="0"/>
        <w:ind w:left="2634" w:right="0" w:hanging="365"/>
        <w:jc w:val="left"/>
      </w:pPr>
      <w:bookmarkStart w:name="_bookmark19" w:id="21"/>
      <w:bookmarkEnd w:id="21"/>
      <w:r>
        <w:rPr>
          <w:b w:val="0"/>
        </w:rPr>
      </w:r>
      <w:r>
        <w:rPr/>
        <w:t>Bentuk</w:t>
      </w:r>
      <w:r>
        <w:rPr>
          <w:spacing w:val="-5"/>
        </w:rPr>
        <w:t> </w:t>
      </w:r>
      <w:r>
        <w:rPr>
          <w:spacing w:val="-2"/>
        </w:rPr>
        <w:t>Pelaksanaan</w:t>
      </w:r>
    </w:p>
    <w:p>
      <w:pPr>
        <w:pStyle w:val="BodyText"/>
        <w:spacing w:before="158"/>
        <w:rPr>
          <w:rFonts w:ascii="Arial"/>
          <w:b/>
        </w:rPr>
      </w:pPr>
    </w:p>
    <w:p>
      <w:pPr>
        <w:pStyle w:val="BodyText"/>
        <w:spacing w:line="480" w:lineRule="auto"/>
        <w:ind w:left="2629" w:right="1272" w:firstLine="632"/>
        <w:jc w:val="both"/>
      </w:pPr>
      <w:r>
        <w:rPr/>
        <w:t>Pelaksanaan program magang kementrian keungan di Kanwil DJBC Sulbagsel dilakukan dengan mengikuti prosedur dan tahapan yang telah ditentukan oleh perusahaan serta pengawasan dari universitas. Selama magang, saya diberikan kesempatan untuk terlibat dalam berbagai kegiatan yang berkaitan dengan pengelolaan data, pengembangan sistem informasi, serta pelayanan digital yang merupakan bagian utama dari operasi BPJS </w:t>
      </w:r>
      <w:r>
        <w:rPr>
          <w:spacing w:val="-2"/>
        </w:rPr>
        <w:t>Ketenagakerjaan.</w:t>
      </w:r>
    </w:p>
    <w:p>
      <w:pPr>
        <w:pStyle w:val="BodyText"/>
        <w:spacing w:after="0" w:line="480" w:lineRule="auto"/>
        <w:jc w:val="both"/>
        <w:sectPr>
          <w:pgSz w:w="11920" w:h="16840"/>
          <w:pgMar w:header="731" w:footer="0" w:top="980" w:bottom="280" w:left="0" w:right="425"/>
        </w:sectPr>
      </w:pPr>
    </w:p>
    <w:p>
      <w:pPr>
        <w:pStyle w:val="BodyText"/>
      </w:pPr>
    </w:p>
    <w:p>
      <w:pPr>
        <w:pStyle w:val="BodyText"/>
        <w:spacing w:before="199"/>
      </w:pPr>
    </w:p>
    <w:p>
      <w:pPr>
        <w:pStyle w:val="Heading3"/>
        <w:numPr>
          <w:ilvl w:val="2"/>
          <w:numId w:val="10"/>
        </w:numPr>
        <w:tabs>
          <w:tab w:pos="3257" w:val="left" w:leader="none"/>
        </w:tabs>
        <w:spacing w:line="240" w:lineRule="auto" w:before="0" w:after="0"/>
        <w:ind w:left="3257" w:right="0" w:hanging="628"/>
        <w:jc w:val="left"/>
      </w:pPr>
      <w:r>
        <w:rPr/>
        <w:t>Matriks</w:t>
      </w:r>
      <w:r>
        <w:rPr>
          <w:spacing w:val="-4"/>
        </w:rPr>
        <w:t> </w:t>
      </w:r>
      <w:r>
        <w:rPr>
          <w:spacing w:val="-2"/>
        </w:rPr>
        <w:t>Kegiatan</w:t>
      </w:r>
    </w:p>
    <w:p>
      <w:pPr>
        <w:pStyle w:val="BodyText"/>
        <w:spacing w:before="75"/>
        <w:rPr>
          <w:rFonts w:ascii="Arial"/>
          <w:b/>
          <w:sz w:val="20"/>
        </w:rPr>
      </w:pPr>
      <w:r>
        <w:rPr>
          <w:rFonts w:ascii="Arial"/>
          <w:b/>
          <w:sz w:val="20"/>
        </w:rPr>
        <w:drawing>
          <wp:anchor distT="0" distB="0" distL="0" distR="0" allowOverlap="1" layoutInCell="1" locked="0" behindDoc="1" simplePos="0" relativeHeight="487588864">
            <wp:simplePos x="0" y="0"/>
            <wp:positionH relativeFrom="page">
              <wp:posOffset>1668779</wp:posOffset>
            </wp:positionH>
            <wp:positionV relativeFrom="paragraph">
              <wp:posOffset>209391</wp:posOffset>
            </wp:positionV>
            <wp:extent cx="4807689" cy="1519237"/>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4" cstate="print"/>
                    <a:stretch>
                      <a:fillRect/>
                    </a:stretch>
                  </pic:blipFill>
                  <pic:spPr>
                    <a:xfrm>
                      <a:off x="0" y="0"/>
                      <a:ext cx="4807689" cy="1519237"/>
                    </a:xfrm>
                    <a:prstGeom prst="rect">
                      <a:avLst/>
                    </a:prstGeom>
                  </pic:spPr>
                </pic:pic>
              </a:graphicData>
            </a:graphic>
          </wp:anchor>
        </w:drawing>
      </w:r>
    </w:p>
    <w:p>
      <w:pPr>
        <w:spacing w:before="166"/>
        <w:ind w:left="3433" w:right="0" w:firstLine="0"/>
        <w:jc w:val="left"/>
        <w:rPr>
          <w:rFonts w:ascii="Arial"/>
          <w:b/>
          <w:i/>
          <w:sz w:val="22"/>
        </w:rPr>
      </w:pPr>
      <w:r>
        <w:rPr>
          <w:rFonts w:ascii="Arial"/>
          <w:b/>
          <w:i/>
          <w:sz w:val="22"/>
        </w:rPr>
        <w:t>Tabel</w:t>
      </w:r>
      <w:r>
        <w:rPr>
          <w:rFonts w:ascii="Arial"/>
          <w:b/>
          <w:i/>
          <w:spacing w:val="-6"/>
          <w:sz w:val="22"/>
        </w:rPr>
        <w:t> </w:t>
      </w:r>
      <w:r>
        <w:rPr>
          <w:rFonts w:ascii="Arial"/>
          <w:b/>
          <w:i/>
          <w:sz w:val="22"/>
        </w:rPr>
        <w:t>2.1</w:t>
      </w:r>
      <w:r>
        <w:rPr>
          <w:rFonts w:ascii="Arial"/>
          <w:b/>
          <w:i/>
          <w:spacing w:val="-2"/>
          <w:sz w:val="22"/>
        </w:rPr>
        <w:t> </w:t>
      </w:r>
      <w:r>
        <w:rPr>
          <w:rFonts w:ascii="Arial"/>
          <w:b/>
          <w:i/>
          <w:sz w:val="22"/>
        </w:rPr>
        <w:t>Gambaran</w:t>
      </w:r>
      <w:r>
        <w:rPr>
          <w:rFonts w:ascii="Arial"/>
          <w:b/>
          <w:i/>
          <w:spacing w:val="-1"/>
          <w:sz w:val="22"/>
        </w:rPr>
        <w:t> </w:t>
      </w:r>
      <w:r>
        <w:rPr>
          <w:rFonts w:ascii="Arial"/>
          <w:b/>
          <w:i/>
          <w:sz w:val="22"/>
        </w:rPr>
        <w:t>kegiatan</w:t>
      </w:r>
      <w:r>
        <w:rPr>
          <w:rFonts w:ascii="Arial"/>
          <w:b/>
          <w:i/>
          <w:spacing w:val="-2"/>
          <w:sz w:val="22"/>
        </w:rPr>
        <w:t> </w:t>
      </w:r>
      <w:r>
        <w:rPr>
          <w:rFonts w:ascii="Arial"/>
          <w:b/>
          <w:i/>
          <w:sz w:val="22"/>
        </w:rPr>
        <w:t>magang</w:t>
      </w:r>
      <w:r>
        <w:rPr>
          <w:rFonts w:ascii="Arial"/>
          <w:b/>
          <w:i/>
          <w:spacing w:val="-3"/>
          <w:sz w:val="22"/>
        </w:rPr>
        <w:t> </w:t>
      </w:r>
      <w:r>
        <w:rPr>
          <w:rFonts w:ascii="Arial"/>
          <w:b/>
          <w:i/>
          <w:sz w:val="22"/>
        </w:rPr>
        <w:t>selama</w:t>
      </w:r>
      <w:r>
        <w:rPr>
          <w:rFonts w:ascii="Arial"/>
          <w:b/>
          <w:i/>
          <w:spacing w:val="-6"/>
          <w:sz w:val="22"/>
        </w:rPr>
        <w:t> </w:t>
      </w:r>
      <w:r>
        <w:rPr>
          <w:rFonts w:ascii="Arial"/>
          <w:b/>
          <w:i/>
          <w:sz w:val="22"/>
        </w:rPr>
        <w:t>4</w:t>
      </w:r>
      <w:r>
        <w:rPr>
          <w:rFonts w:ascii="Arial"/>
          <w:b/>
          <w:i/>
          <w:spacing w:val="-2"/>
          <w:sz w:val="22"/>
        </w:rPr>
        <w:t> bulan</w:t>
      </w:r>
    </w:p>
    <w:p>
      <w:pPr>
        <w:pStyle w:val="BodyText"/>
        <w:rPr>
          <w:rFonts w:ascii="Arial"/>
          <w:b/>
          <w:i/>
        </w:rPr>
      </w:pPr>
    </w:p>
    <w:p>
      <w:pPr>
        <w:pStyle w:val="BodyText"/>
        <w:spacing w:before="41"/>
        <w:rPr>
          <w:rFonts w:ascii="Arial"/>
          <w:b/>
          <w:i/>
        </w:rPr>
      </w:pPr>
    </w:p>
    <w:p>
      <w:pPr>
        <w:pStyle w:val="Heading3"/>
        <w:numPr>
          <w:ilvl w:val="2"/>
          <w:numId w:val="10"/>
        </w:numPr>
        <w:tabs>
          <w:tab w:pos="3213" w:val="left" w:leader="none"/>
        </w:tabs>
        <w:spacing w:line="240" w:lineRule="auto" w:before="0" w:after="0"/>
        <w:ind w:left="3213" w:right="0" w:hanging="584"/>
        <w:jc w:val="left"/>
      </w:pPr>
      <w:bookmarkStart w:name="_bookmark21" w:id="22"/>
      <w:bookmarkEnd w:id="22"/>
      <w:r>
        <w:rPr>
          <w:b w:val="0"/>
        </w:rPr>
      </w:r>
      <w:r>
        <w:rPr/>
        <w:t>Lokasi</w:t>
      </w:r>
      <w:r>
        <w:rPr>
          <w:spacing w:val="-4"/>
        </w:rPr>
        <w:t> </w:t>
      </w:r>
      <w:r>
        <w:rPr>
          <w:spacing w:val="-2"/>
        </w:rPr>
        <w:t>Magang</w:t>
      </w:r>
    </w:p>
    <w:p>
      <w:pPr>
        <w:pStyle w:val="BodyText"/>
        <w:spacing w:before="74"/>
        <w:rPr>
          <w:rFonts w:ascii="Arial"/>
          <w:b/>
        </w:rPr>
      </w:pPr>
    </w:p>
    <w:p>
      <w:pPr>
        <w:pStyle w:val="BodyText"/>
        <w:spacing w:line="480" w:lineRule="auto"/>
        <w:ind w:left="2629" w:right="1268" w:firstLine="632"/>
        <w:jc w:val="both"/>
      </w:pPr>
      <w:r>
        <w:rPr/>
        <w:t>Kegiatan Magang Kementrian Keuangan Periode 1 Tahun 2025 di Direktorat Jenderal Bea dan Cukai Kantor Wilayah Sulawesi Bagian Selatan dilaksanakan di Makassar di JL. Satando 1, Sulawesi Selatan. Dengan jarak tempuh dari Institut Teknologi dan Bisinis Nobel Indonesia menuju Kantor sekitar</w:t>
      </w:r>
      <w:r>
        <w:rPr>
          <w:spacing w:val="-10"/>
        </w:rPr>
        <w:t> </w:t>
      </w:r>
      <w:r>
        <w:rPr/>
        <w:t>8,9</w:t>
      </w:r>
      <w:r>
        <w:rPr>
          <w:spacing w:val="-7"/>
        </w:rPr>
        <w:t> </w:t>
      </w:r>
      <w:r>
        <w:rPr/>
        <w:t>km</w:t>
      </w:r>
      <w:r>
        <w:rPr>
          <w:spacing w:val="-9"/>
        </w:rPr>
        <w:t> </w:t>
      </w:r>
      <w:r>
        <w:rPr/>
        <w:t>dengan</w:t>
      </w:r>
      <w:r>
        <w:rPr>
          <w:spacing w:val="-8"/>
        </w:rPr>
        <w:t> </w:t>
      </w:r>
      <w:r>
        <w:rPr/>
        <w:t>±22</w:t>
      </w:r>
      <w:r>
        <w:rPr>
          <w:spacing w:val="-7"/>
        </w:rPr>
        <w:t> </w:t>
      </w:r>
      <w:r>
        <w:rPr/>
        <w:t>menit</w:t>
      </w:r>
      <w:r>
        <w:rPr>
          <w:spacing w:val="-11"/>
        </w:rPr>
        <w:t> </w:t>
      </w:r>
      <w:r>
        <w:rPr/>
        <w:t>menggunakan</w:t>
      </w:r>
      <w:r>
        <w:rPr>
          <w:spacing w:val="-8"/>
        </w:rPr>
        <w:t> </w:t>
      </w:r>
      <w:r>
        <w:rPr/>
        <w:t>alat</w:t>
      </w:r>
      <w:r>
        <w:rPr>
          <w:spacing w:val="-11"/>
        </w:rPr>
        <w:t> </w:t>
      </w:r>
      <w:r>
        <w:rPr/>
        <w:t>transportasi</w:t>
      </w:r>
      <w:r>
        <w:rPr>
          <w:spacing w:val="-11"/>
        </w:rPr>
        <w:t> </w:t>
      </w:r>
      <w:r>
        <w:rPr/>
        <w:t>darat.</w:t>
      </w:r>
      <w:r>
        <w:rPr>
          <w:spacing w:val="-11"/>
        </w:rPr>
        <w:t> </w:t>
      </w:r>
      <w:r>
        <w:rPr/>
        <w:t>Berikut lokasi Magang menurut</w:t>
      </w:r>
    </w:p>
    <w:p>
      <w:pPr>
        <w:pStyle w:val="BodyText"/>
        <w:spacing w:before="1"/>
        <w:rPr>
          <w:sz w:val="15"/>
        </w:rPr>
      </w:pPr>
      <w:r>
        <w:rPr>
          <w:sz w:val="15"/>
        </w:rPr>
        <w:drawing>
          <wp:anchor distT="0" distB="0" distL="0" distR="0" allowOverlap="1" layoutInCell="1" locked="0" behindDoc="1" simplePos="0" relativeHeight="487589376">
            <wp:simplePos x="0" y="0"/>
            <wp:positionH relativeFrom="page">
              <wp:posOffset>2910077</wp:posOffset>
            </wp:positionH>
            <wp:positionV relativeFrom="paragraph">
              <wp:posOffset>125898</wp:posOffset>
            </wp:positionV>
            <wp:extent cx="1230014" cy="2539365"/>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5" cstate="print"/>
                    <a:stretch>
                      <a:fillRect/>
                    </a:stretch>
                  </pic:blipFill>
                  <pic:spPr>
                    <a:xfrm>
                      <a:off x="0" y="0"/>
                      <a:ext cx="1230014" cy="2539365"/>
                    </a:xfrm>
                    <a:prstGeom prst="rect">
                      <a:avLst/>
                    </a:prstGeom>
                  </pic:spPr>
                </pic:pic>
              </a:graphicData>
            </a:graphic>
          </wp:anchor>
        </w:drawing>
      </w:r>
      <w:r>
        <w:rPr>
          <w:sz w:val="15"/>
        </w:rPr>
        <w:drawing>
          <wp:anchor distT="0" distB="0" distL="0" distR="0" allowOverlap="1" layoutInCell="1" locked="0" behindDoc="1" simplePos="0" relativeHeight="487589888">
            <wp:simplePos x="0" y="0"/>
            <wp:positionH relativeFrom="page">
              <wp:posOffset>4264786</wp:posOffset>
            </wp:positionH>
            <wp:positionV relativeFrom="paragraph">
              <wp:posOffset>125771</wp:posOffset>
            </wp:positionV>
            <wp:extent cx="1273959" cy="2563939"/>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6" cstate="print"/>
                    <a:stretch>
                      <a:fillRect/>
                    </a:stretch>
                  </pic:blipFill>
                  <pic:spPr>
                    <a:xfrm>
                      <a:off x="0" y="0"/>
                      <a:ext cx="1273959" cy="2563939"/>
                    </a:xfrm>
                    <a:prstGeom prst="rect">
                      <a:avLst/>
                    </a:prstGeom>
                  </pic:spPr>
                </pic:pic>
              </a:graphicData>
            </a:graphic>
          </wp:anchor>
        </w:drawing>
      </w:r>
    </w:p>
    <w:p>
      <w:pPr>
        <w:spacing w:line="276" w:lineRule="auto" w:before="207"/>
        <w:ind w:left="5562" w:right="1175" w:hanging="2193"/>
        <w:jc w:val="left"/>
        <w:rPr>
          <w:rFonts w:ascii="Arial"/>
          <w:b/>
          <w:i/>
          <w:sz w:val="22"/>
        </w:rPr>
      </w:pPr>
      <w:r>
        <w:rPr>
          <w:rFonts w:ascii="Arial"/>
          <w:b/>
          <w:i/>
          <w:sz w:val="22"/>
        </w:rPr>
        <w:t>Gambar</w:t>
      </w:r>
      <w:r>
        <w:rPr>
          <w:rFonts w:ascii="Arial"/>
          <w:b/>
          <w:i/>
          <w:spacing w:val="-5"/>
          <w:sz w:val="22"/>
        </w:rPr>
        <w:t> </w:t>
      </w:r>
      <w:r>
        <w:rPr>
          <w:rFonts w:ascii="Arial"/>
          <w:b/>
          <w:i/>
          <w:sz w:val="22"/>
        </w:rPr>
        <w:t>2.</w:t>
      </w:r>
      <w:r>
        <w:rPr>
          <w:rFonts w:ascii="Arial"/>
          <w:b/>
          <w:i/>
          <w:spacing w:val="-4"/>
          <w:sz w:val="22"/>
        </w:rPr>
        <w:t> </w:t>
      </w:r>
      <w:r>
        <w:rPr>
          <w:rFonts w:ascii="Arial"/>
          <w:b/>
          <w:i/>
          <w:sz w:val="22"/>
        </w:rPr>
        <w:t>3</w:t>
      </w:r>
      <w:r>
        <w:rPr>
          <w:rFonts w:ascii="Arial"/>
          <w:b/>
          <w:i/>
          <w:spacing w:val="-3"/>
          <w:sz w:val="22"/>
        </w:rPr>
        <w:t> </w:t>
      </w:r>
      <w:r>
        <w:rPr>
          <w:rFonts w:ascii="Arial"/>
          <w:b/>
          <w:i/>
          <w:sz w:val="22"/>
        </w:rPr>
        <w:t>Lokasi</w:t>
      </w:r>
      <w:r>
        <w:rPr>
          <w:rFonts w:ascii="Arial"/>
          <w:b/>
          <w:i/>
          <w:spacing w:val="-5"/>
          <w:sz w:val="22"/>
        </w:rPr>
        <w:t> </w:t>
      </w:r>
      <w:r>
        <w:rPr>
          <w:rFonts w:ascii="Arial"/>
          <w:b/>
          <w:i/>
          <w:sz w:val="22"/>
        </w:rPr>
        <w:t>Magang</w:t>
      </w:r>
      <w:r>
        <w:rPr>
          <w:rFonts w:ascii="Arial"/>
          <w:b/>
          <w:i/>
          <w:spacing w:val="-3"/>
          <w:sz w:val="22"/>
        </w:rPr>
        <w:t> </w:t>
      </w:r>
      <w:r>
        <w:rPr>
          <w:rFonts w:ascii="Arial"/>
          <w:b/>
          <w:i/>
          <w:sz w:val="22"/>
        </w:rPr>
        <w:t>Kanwil</w:t>
      </w:r>
      <w:r>
        <w:rPr>
          <w:rFonts w:ascii="Arial"/>
          <w:b/>
          <w:i/>
          <w:spacing w:val="-5"/>
          <w:sz w:val="22"/>
        </w:rPr>
        <w:t> </w:t>
      </w:r>
      <w:r>
        <w:rPr>
          <w:rFonts w:ascii="Arial"/>
          <w:b/>
          <w:i/>
          <w:sz w:val="22"/>
        </w:rPr>
        <w:t>DJBC</w:t>
      </w:r>
      <w:r>
        <w:rPr>
          <w:rFonts w:ascii="Arial"/>
          <w:b/>
          <w:i/>
          <w:spacing w:val="-4"/>
          <w:sz w:val="22"/>
        </w:rPr>
        <w:t> </w:t>
      </w:r>
      <w:r>
        <w:rPr>
          <w:rFonts w:ascii="Arial"/>
          <w:b/>
          <w:i/>
          <w:sz w:val="22"/>
        </w:rPr>
        <w:t>Sulbags</w:t>
      </w:r>
      <w:bookmarkStart w:name="_bookmark22" w:id="23"/>
      <w:bookmarkEnd w:id="23"/>
      <w:r>
        <w:rPr>
          <w:rFonts w:ascii="Arial"/>
          <w:b/>
          <w:i/>
          <w:sz w:val="22"/>
        </w:rPr>
        <w:t>e</w:t>
      </w:r>
      <w:r>
        <w:rPr>
          <w:rFonts w:ascii="Arial"/>
          <w:b/>
          <w:i/>
          <w:sz w:val="22"/>
        </w:rPr>
        <w:t>l,</w:t>
      </w:r>
      <w:r>
        <w:rPr>
          <w:rFonts w:ascii="Arial"/>
          <w:b/>
          <w:i/>
          <w:spacing w:val="-1"/>
          <w:sz w:val="22"/>
        </w:rPr>
        <w:t> </w:t>
      </w:r>
      <w:r>
        <w:rPr>
          <w:rFonts w:ascii="Arial"/>
          <w:b/>
          <w:i/>
          <w:sz w:val="22"/>
        </w:rPr>
        <w:t>Sumber: Google Maps (2025)</w:t>
      </w:r>
    </w:p>
    <w:p>
      <w:pPr>
        <w:spacing w:after="0" w:line="276" w:lineRule="auto"/>
        <w:jc w:val="left"/>
        <w:rPr>
          <w:rFonts w:ascii="Arial"/>
          <w:b/>
          <w:i/>
          <w:sz w:val="22"/>
        </w:rPr>
        <w:sectPr>
          <w:pgSz w:w="11920" w:h="16840"/>
          <w:pgMar w:header="731" w:footer="0" w:top="980" w:bottom="280" w:left="0" w:right="425"/>
        </w:sectPr>
      </w:pPr>
    </w:p>
    <w:p>
      <w:pPr>
        <w:pStyle w:val="BodyText"/>
        <w:rPr>
          <w:rFonts w:ascii="Arial"/>
          <w:b/>
          <w:i/>
        </w:rPr>
      </w:pPr>
    </w:p>
    <w:p>
      <w:pPr>
        <w:pStyle w:val="BodyText"/>
        <w:spacing w:before="155"/>
        <w:rPr>
          <w:rFonts w:ascii="Arial"/>
          <w:b/>
          <w:i/>
        </w:rPr>
      </w:pPr>
    </w:p>
    <w:p>
      <w:pPr>
        <w:pStyle w:val="Heading3"/>
        <w:numPr>
          <w:ilvl w:val="2"/>
          <w:numId w:val="10"/>
        </w:numPr>
        <w:tabs>
          <w:tab w:pos="3260" w:val="left" w:leader="none"/>
        </w:tabs>
        <w:spacing w:line="240" w:lineRule="auto" w:before="0" w:after="0"/>
        <w:ind w:left="3260" w:right="0" w:hanging="719"/>
        <w:jc w:val="left"/>
      </w:pPr>
      <w:bookmarkStart w:name="_TOC_250000" w:id="24"/>
      <w:r>
        <w:rPr/>
        <w:t>Jadwal</w:t>
      </w:r>
      <w:r>
        <w:rPr>
          <w:spacing w:val="-13"/>
        </w:rPr>
        <w:t> </w:t>
      </w:r>
      <w:r>
        <w:rPr/>
        <w:t>dan</w:t>
      </w:r>
      <w:r>
        <w:rPr>
          <w:spacing w:val="-14"/>
        </w:rPr>
        <w:t> </w:t>
      </w:r>
      <w:r>
        <w:rPr/>
        <w:t>Waktu</w:t>
      </w:r>
      <w:r>
        <w:rPr>
          <w:spacing w:val="-9"/>
        </w:rPr>
        <w:t> </w:t>
      </w:r>
      <w:r>
        <w:rPr/>
        <w:t>Pelaksanaan</w:t>
      </w:r>
      <w:r>
        <w:rPr>
          <w:spacing w:val="-10"/>
        </w:rPr>
        <w:t> </w:t>
      </w:r>
      <w:bookmarkEnd w:id="24"/>
      <w:r>
        <w:rPr>
          <w:spacing w:val="-2"/>
        </w:rPr>
        <w:t>Magang</w:t>
      </w:r>
    </w:p>
    <w:p>
      <w:pPr>
        <w:pStyle w:val="BodyText"/>
        <w:spacing w:before="27"/>
        <w:rPr>
          <w:rFonts w:ascii="Arial"/>
          <w:b/>
        </w:rPr>
      </w:pPr>
    </w:p>
    <w:p>
      <w:pPr>
        <w:pStyle w:val="BodyText"/>
        <w:spacing w:line="480" w:lineRule="auto"/>
        <w:ind w:left="2629" w:right="1288" w:firstLine="632"/>
        <w:jc w:val="both"/>
      </w:pPr>
      <w:r>
        <w:rPr/>
        <w:t>Kegiatan</w:t>
      </w:r>
      <w:r>
        <w:rPr>
          <w:spacing w:val="-3"/>
        </w:rPr>
        <w:t> </w:t>
      </w:r>
      <w:r>
        <w:rPr/>
        <w:t>magang</w:t>
      </w:r>
      <w:r>
        <w:rPr>
          <w:spacing w:val="-3"/>
        </w:rPr>
        <w:t> </w:t>
      </w:r>
      <w:r>
        <w:rPr/>
        <w:t>dilaksanakan</w:t>
      </w:r>
      <w:r>
        <w:rPr>
          <w:spacing w:val="-2"/>
        </w:rPr>
        <w:t> </w:t>
      </w:r>
      <w:r>
        <w:rPr/>
        <w:t>selama</w:t>
      </w:r>
      <w:r>
        <w:rPr>
          <w:spacing w:val="-3"/>
        </w:rPr>
        <w:t> </w:t>
      </w:r>
      <w:r>
        <w:rPr/>
        <w:t>empat</w:t>
      </w:r>
      <w:r>
        <w:rPr>
          <w:spacing w:val="-6"/>
        </w:rPr>
        <w:t> </w:t>
      </w:r>
      <w:r>
        <w:rPr/>
        <w:t>bulan</w:t>
      </w:r>
      <w:r>
        <w:rPr>
          <w:spacing w:val="-3"/>
        </w:rPr>
        <w:t> </w:t>
      </w:r>
      <w:r>
        <w:rPr/>
        <w:t>atau</w:t>
      </w:r>
      <w:r>
        <w:rPr>
          <w:spacing w:val="-4"/>
        </w:rPr>
        <w:t> </w:t>
      </w:r>
      <w:r>
        <w:rPr/>
        <w:t>80</w:t>
      </w:r>
      <w:r>
        <w:rPr>
          <w:spacing w:val="-4"/>
        </w:rPr>
        <w:t> </w:t>
      </w:r>
      <w:r>
        <w:rPr/>
        <w:t>hari</w:t>
      </w:r>
      <w:r>
        <w:rPr>
          <w:spacing w:val="-6"/>
        </w:rPr>
        <w:t> </w:t>
      </w:r>
      <w:r>
        <w:rPr/>
        <w:t>kerja, terhitung</w:t>
      </w:r>
      <w:r>
        <w:rPr>
          <w:spacing w:val="-16"/>
        </w:rPr>
        <w:t> </w:t>
      </w:r>
      <w:r>
        <w:rPr/>
        <w:t>sejak</w:t>
      </w:r>
      <w:r>
        <w:rPr>
          <w:spacing w:val="-15"/>
        </w:rPr>
        <w:t> </w:t>
      </w:r>
      <w:r>
        <w:rPr/>
        <w:t>tanggal</w:t>
      </w:r>
      <w:r>
        <w:rPr>
          <w:spacing w:val="-15"/>
        </w:rPr>
        <w:t> </w:t>
      </w:r>
      <w:r>
        <w:rPr/>
        <w:t>10</w:t>
      </w:r>
      <w:r>
        <w:rPr>
          <w:spacing w:val="-16"/>
        </w:rPr>
        <w:t> </w:t>
      </w:r>
      <w:r>
        <w:rPr/>
        <w:t>Maret</w:t>
      </w:r>
      <w:r>
        <w:rPr>
          <w:spacing w:val="-11"/>
        </w:rPr>
        <w:t> </w:t>
      </w:r>
      <w:r>
        <w:rPr/>
        <w:t>hingga</w:t>
      </w:r>
      <w:r>
        <w:rPr>
          <w:spacing w:val="-16"/>
        </w:rPr>
        <w:t> </w:t>
      </w:r>
      <w:r>
        <w:rPr/>
        <w:t>10</w:t>
      </w:r>
      <w:r>
        <w:rPr>
          <w:spacing w:val="-9"/>
        </w:rPr>
        <w:t> </w:t>
      </w:r>
      <w:r>
        <w:rPr/>
        <w:t>Juli</w:t>
      </w:r>
      <w:r>
        <w:rPr>
          <w:spacing w:val="-13"/>
        </w:rPr>
        <w:t> </w:t>
      </w:r>
      <w:r>
        <w:rPr/>
        <w:t>2025.</w:t>
      </w:r>
      <w:r>
        <w:rPr>
          <w:spacing w:val="-16"/>
        </w:rPr>
        <w:t> </w:t>
      </w:r>
      <w:r>
        <w:rPr/>
        <w:t>Selama</w:t>
      </w:r>
      <w:r>
        <w:rPr>
          <w:spacing w:val="-15"/>
        </w:rPr>
        <w:t> </w:t>
      </w:r>
      <w:r>
        <w:rPr/>
        <w:t>periode</w:t>
      </w:r>
      <w:r>
        <w:rPr>
          <w:spacing w:val="-15"/>
        </w:rPr>
        <w:t> </w:t>
      </w:r>
      <w:r>
        <w:rPr/>
        <w:t>tersebut, peserta magang mengikuti jam kerja operasional kantor yang berlangsung dari</w:t>
      </w:r>
      <w:r>
        <w:rPr>
          <w:spacing w:val="-6"/>
        </w:rPr>
        <w:t> </w:t>
      </w:r>
      <w:r>
        <w:rPr/>
        <w:t>pukul 08.00</w:t>
      </w:r>
      <w:r>
        <w:rPr>
          <w:spacing w:val="-16"/>
        </w:rPr>
        <w:t> </w:t>
      </w:r>
      <w:r>
        <w:rPr/>
        <w:t>-</w:t>
      </w:r>
      <w:r>
        <w:rPr>
          <w:spacing w:val="-15"/>
        </w:rPr>
        <w:t> </w:t>
      </w:r>
      <w:r>
        <w:rPr/>
        <w:t>16.00</w:t>
      </w:r>
      <w:r>
        <w:rPr>
          <w:spacing w:val="-1"/>
        </w:rPr>
        <w:t> </w:t>
      </w:r>
      <w:r>
        <w:rPr/>
        <w:t>WITA. Waktu istirahat pukul 12.00 – 13.00, pada hari Jumat, istirahat pukul</w:t>
      </w:r>
      <w:r>
        <w:rPr>
          <w:spacing w:val="-7"/>
        </w:rPr>
        <w:t> </w:t>
      </w:r>
      <w:r>
        <w:rPr/>
        <w:t>11.30</w:t>
      </w:r>
      <w:r>
        <w:rPr>
          <w:spacing w:val="-4"/>
        </w:rPr>
        <w:t> </w:t>
      </w:r>
      <w:r>
        <w:rPr/>
        <w:t>–</w:t>
      </w:r>
      <w:r>
        <w:rPr>
          <w:spacing w:val="-1"/>
        </w:rPr>
        <w:t> </w:t>
      </w:r>
      <w:r>
        <w:rPr/>
        <w:t>13.30</w:t>
      </w:r>
      <w:r>
        <w:rPr>
          <w:spacing w:val="-1"/>
        </w:rPr>
        <w:t> </w:t>
      </w:r>
      <w:r>
        <w:rPr/>
        <w:t>atau dengan</w:t>
      </w:r>
      <w:r>
        <w:rPr>
          <w:spacing w:val="-5"/>
        </w:rPr>
        <w:t> </w:t>
      </w:r>
      <w:r>
        <w:rPr/>
        <w:t>kata lain,</w:t>
      </w:r>
      <w:r>
        <w:rPr>
          <w:spacing w:val="-7"/>
        </w:rPr>
        <w:t> </w:t>
      </w:r>
      <w:r>
        <w:rPr/>
        <w:t>sama</w:t>
      </w:r>
      <w:r>
        <w:rPr>
          <w:spacing w:val="-4"/>
        </w:rPr>
        <w:t> </w:t>
      </w:r>
      <w:r>
        <w:rPr/>
        <w:t>dengan jam kerja karyawan lainnya.</w:t>
      </w:r>
    </w:p>
    <w:p>
      <w:pPr>
        <w:pStyle w:val="Heading3"/>
        <w:numPr>
          <w:ilvl w:val="1"/>
          <w:numId w:val="10"/>
        </w:numPr>
        <w:tabs>
          <w:tab w:pos="2715" w:val="left" w:leader="none"/>
        </w:tabs>
        <w:spacing w:line="240" w:lineRule="auto" w:before="137" w:after="0"/>
        <w:ind w:left="2715" w:right="0" w:hanging="446"/>
        <w:jc w:val="left"/>
      </w:pPr>
      <w:bookmarkStart w:name="_bookmark23" w:id="25"/>
      <w:bookmarkEnd w:id="25"/>
      <w:r>
        <w:rPr>
          <w:b w:val="0"/>
        </w:rPr>
      </w:r>
      <w:r>
        <w:rPr/>
        <w:t>Aktivitas</w:t>
      </w:r>
      <w:r>
        <w:rPr>
          <w:spacing w:val="-6"/>
        </w:rPr>
        <w:t> </w:t>
      </w:r>
      <w:r>
        <w:rPr>
          <w:spacing w:val="-2"/>
        </w:rPr>
        <w:t>Lanjutan</w:t>
      </w:r>
    </w:p>
    <w:p>
      <w:pPr>
        <w:pStyle w:val="BodyText"/>
        <w:spacing w:before="26"/>
        <w:rPr>
          <w:rFonts w:ascii="Arial"/>
          <w:b/>
        </w:rPr>
      </w:pPr>
    </w:p>
    <w:p>
      <w:pPr>
        <w:pStyle w:val="BodyText"/>
        <w:spacing w:line="480" w:lineRule="auto"/>
        <w:ind w:left="2629" w:right="1292" w:firstLine="632"/>
        <w:jc w:val="both"/>
      </w:pPr>
      <w:r>
        <w:rPr/>
        <w:t>Selama magang di Kanwil DJBC Sulbagsel, saya terlibat dalam beberapa aktivitas lanjutan yang bertujuan untuk mendalami lebih dalam tentang pengelolaan data dan pengembangan sistem informasi. Beberapa aktivitas lanjutan tersebut adalah sebagai berikut:</w:t>
      </w:r>
    </w:p>
    <w:p>
      <w:pPr>
        <w:pStyle w:val="BodyText"/>
        <w:spacing w:line="482" w:lineRule="auto" w:before="137"/>
        <w:ind w:left="2629" w:right="1291" w:firstLine="632"/>
        <w:jc w:val="both"/>
      </w:pPr>
      <w:r>
        <w:rPr/>
        <w:t>Aktivitas lanjutan yang direncanakan setelah pelaksanaan kegiatan magang</w:t>
      </w:r>
      <w:r>
        <w:rPr>
          <w:spacing w:val="-16"/>
        </w:rPr>
        <w:t> </w:t>
      </w:r>
      <w:r>
        <w:rPr/>
        <w:t>di</w:t>
      </w:r>
      <w:r>
        <w:rPr>
          <w:spacing w:val="-15"/>
        </w:rPr>
        <w:t> </w:t>
      </w:r>
      <w:r>
        <w:rPr/>
        <w:t>Kantor</w:t>
      </w:r>
      <w:r>
        <w:rPr>
          <w:spacing w:val="-15"/>
        </w:rPr>
        <w:t> </w:t>
      </w:r>
      <w:r>
        <w:rPr/>
        <w:t>Wilayah</w:t>
      </w:r>
      <w:r>
        <w:rPr>
          <w:spacing w:val="-16"/>
        </w:rPr>
        <w:t> </w:t>
      </w:r>
      <w:r>
        <w:rPr/>
        <w:t>Direktorat</w:t>
      </w:r>
      <w:r>
        <w:rPr>
          <w:spacing w:val="-15"/>
        </w:rPr>
        <w:t> </w:t>
      </w:r>
      <w:r>
        <w:rPr/>
        <w:t>Jenderal</w:t>
      </w:r>
      <w:r>
        <w:rPr>
          <w:spacing w:val="-15"/>
        </w:rPr>
        <w:t> </w:t>
      </w:r>
      <w:r>
        <w:rPr/>
        <w:t>Bea</w:t>
      </w:r>
      <w:r>
        <w:rPr>
          <w:spacing w:val="-15"/>
        </w:rPr>
        <w:t> </w:t>
      </w:r>
      <w:r>
        <w:rPr/>
        <w:t>dan</w:t>
      </w:r>
      <w:r>
        <w:rPr>
          <w:spacing w:val="-16"/>
        </w:rPr>
        <w:t> </w:t>
      </w:r>
      <w:r>
        <w:rPr/>
        <w:t>Cukai</w:t>
      </w:r>
      <w:r>
        <w:rPr>
          <w:spacing w:val="-15"/>
        </w:rPr>
        <w:t> </w:t>
      </w:r>
      <w:r>
        <w:rPr/>
        <w:t>Sulawesi</w:t>
      </w:r>
      <w:r>
        <w:rPr>
          <w:spacing w:val="-15"/>
        </w:rPr>
        <w:t> </w:t>
      </w:r>
      <w:r>
        <w:rPr/>
        <w:t>Bagian Selatan adalah sebagai berikut:</w:t>
      </w:r>
    </w:p>
    <w:p>
      <w:pPr>
        <w:pStyle w:val="ListParagraph"/>
        <w:numPr>
          <w:ilvl w:val="0"/>
          <w:numId w:val="19"/>
        </w:numPr>
        <w:tabs>
          <w:tab w:pos="3259" w:val="left" w:leader="none"/>
          <w:tab w:pos="3261" w:val="left" w:leader="none"/>
        </w:tabs>
        <w:spacing w:line="480" w:lineRule="auto" w:before="0" w:after="0"/>
        <w:ind w:left="3261" w:right="1296" w:hanging="360"/>
        <w:jc w:val="both"/>
        <w:rPr>
          <w:sz w:val="22"/>
        </w:rPr>
      </w:pPr>
      <w:r>
        <w:rPr>
          <w:sz w:val="22"/>
        </w:rPr>
        <w:t>Melanjutkan Pendalaman Proses Bisnis dan Alur Kerja Bea Cukai Setelah</w:t>
      </w:r>
      <w:r>
        <w:rPr>
          <w:spacing w:val="-3"/>
          <w:sz w:val="22"/>
        </w:rPr>
        <w:t> </w:t>
      </w:r>
      <w:r>
        <w:rPr>
          <w:sz w:val="22"/>
        </w:rPr>
        <w:t>mempelajari</w:t>
      </w:r>
      <w:r>
        <w:rPr>
          <w:spacing w:val="-2"/>
          <w:sz w:val="22"/>
        </w:rPr>
        <w:t> </w:t>
      </w:r>
      <w:r>
        <w:rPr>
          <w:sz w:val="22"/>
        </w:rPr>
        <w:t>berbagai</w:t>
      </w:r>
      <w:r>
        <w:rPr>
          <w:spacing w:val="-5"/>
          <w:sz w:val="22"/>
        </w:rPr>
        <w:t> </w:t>
      </w:r>
      <w:r>
        <w:rPr>
          <w:sz w:val="22"/>
        </w:rPr>
        <w:t>proses</w:t>
      </w:r>
      <w:r>
        <w:rPr>
          <w:spacing w:val="-3"/>
          <w:sz w:val="22"/>
        </w:rPr>
        <w:t> </w:t>
      </w:r>
      <w:r>
        <w:rPr>
          <w:sz w:val="22"/>
        </w:rPr>
        <w:t>bisnis dan</w:t>
      </w:r>
      <w:r>
        <w:rPr>
          <w:spacing w:val="-3"/>
          <w:sz w:val="22"/>
        </w:rPr>
        <w:t> </w:t>
      </w:r>
      <w:r>
        <w:rPr>
          <w:sz w:val="22"/>
        </w:rPr>
        <w:t>alur</w:t>
      </w:r>
      <w:r>
        <w:rPr>
          <w:spacing w:val="-2"/>
          <w:sz w:val="22"/>
        </w:rPr>
        <w:t> </w:t>
      </w:r>
      <w:r>
        <w:rPr>
          <w:sz w:val="22"/>
        </w:rPr>
        <w:t>kerja di</w:t>
      </w:r>
      <w:r>
        <w:rPr>
          <w:spacing w:val="-2"/>
          <w:sz w:val="22"/>
        </w:rPr>
        <w:t> </w:t>
      </w:r>
      <w:r>
        <w:rPr>
          <w:sz w:val="22"/>
        </w:rPr>
        <w:t>Direktorat Jenderal</w:t>
      </w:r>
      <w:r>
        <w:rPr>
          <w:spacing w:val="-16"/>
          <w:sz w:val="22"/>
        </w:rPr>
        <w:t> </w:t>
      </w:r>
      <w:r>
        <w:rPr>
          <w:sz w:val="22"/>
        </w:rPr>
        <w:t>Bea</w:t>
      </w:r>
      <w:r>
        <w:rPr>
          <w:spacing w:val="-15"/>
          <w:sz w:val="22"/>
        </w:rPr>
        <w:t> </w:t>
      </w:r>
      <w:r>
        <w:rPr>
          <w:sz w:val="22"/>
        </w:rPr>
        <w:t>dan</w:t>
      </w:r>
      <w:r>
        <w:rPr>
          <w:spacing w:val="-15"/>
          <w:sz w:val="22"/>
        </w:rPr>
        <w:t> </w:t>
      </w:r>
      <w:r>
        <w:rPr>
          <w:sz w:val="22"/>
        </w:rPr>
        <w:t>Cukai,</w:t>
      </w:r>
      <w:r>
        <w:rPr>
          <w:spacing w:val="-16"/>
          <w:sz w:val="22"/>
        </w:rPr>
        <w:t> </w:t>
      </w:r>
      <w:r>
        <w:rPr>
          <w:sz w:val="22"/>
        </w:rPr>
        <w:t>ke</w:t>
      </w:r>
      <w:r>
        <w:rPr>
          <w:spacing w:val="-15"/>
          <w:sz w:val="22"/>
        </w:rPr>
        <w:t> </w:t>
      </w:r>
      <w:r>
        <w:rPr>
          <w:sz w:val="22"/>
        </w:rPr>
        <w:t>depannya</w:t>
      </w:r>
      <w:r>
        <w:rPr>
          <w:spacing w:val="-15"/>
          <w:sz w:val="22"/>
        </w:rPr>
        <w:t> </w:t>
      </w:r>
      <w:r>
        <w:rPr>
          <w:sz w:val="22"/>
        </w:rPr>
        <w:t>akan</w:t>
      </w:r>
      <w:r>
        <w:rPr>
          <w:spacing w:val="-15"/>
          <w:sz w:val="22"/>
        </w:rPr>
        <w:t> </w:t>
      </w:r>
      <w:r>
        <w:rPr>
          <w:sz w:val="22"/>
        </w:rPr>
        <w:t>dilakukan</w:t>
      </w:r>
      <w:r>
        <w:rPr>
          <w:spacing w:val="-16"/>
          <w:sz w:val="22"/>
        </w:rPr>
        <w:t> </w:t>
      </w:r>
      <w:r>
        <w:rPr>
          <w:sz w:val="22"/>
        </w:rPr>
        <w:t>pendalaman</w:t>
      </w:r>
      <w:r>
        <w:rPr>
          <w:spacing w:val="-15"/>
          <w:sz w:val="22"/>
        </w:rPr>
        <w:t> </w:t>
      </w:r>
      <w:r>
        <w:rPr>
          <w:sz w:val="22"/>
        </w:rPr>
        <w:t>lebih lanjut</w:t>
      </w:r>
      <w:r>
        <w:rPr>
          <w:spacing w:val="-16"/>
          <w:sz w:val="22"/>
        </w:rPr>
        <w:t> </w:t>
      </w:r>
      <w:r>
        <w:rPr>
          <w:sz w:val="22"/>
        </w:rPr>
        <w:t>melalui</w:t>
      </w:r>
      <w:r>
        <w:rPr>
          <w:spacing w:val="-15"/>
          <w:sz w:val="22"/>
        </w:rPr>
        <w:t> </w:t>
      </w:r>
      <w:r>
        <w:rPr>
          <w:sz w:val="22"/>
        </w:rPr>
        <w:t>studi</w:t>
      </w:r>
      <w:r>
        <w:rPr>
          <w:spacing w:val="-15"/>
          <w:sz w:val="22"/>
        </w:rPr>
        <w:t> </w:t>
      </w:r>
      <w:r>
        <w:rPr>
          <w:sz w:val="22"/>
        </w:rPr>
        <w:t>literatur,</w:t>
      </w:r>
      <w:r>
        <w:rPr>
          <w:spacing w:val="-16"/>
          <w:sz w:val="22"/>
        </w:rPr>
        <w:t> </w:t>
      </w:r>
      <w:r>
        <w:rPr>
          <w:sz w:val="22"/>
        </w:rPr>
        <w:t>modul</w:t>
      </w:r>
      <w:r>
        <w:rPr>
          <w:spacing w:val="-15"/>
          <w:sz w:val="22"/>
        </w:rPr>
        <w:t> </w:t>
      </w:r>
      <w:r>
        <w:rPr>
          <w:sz w:val="22"/>
        </w:rPr>
        <w:t>pelatihan,</w:t>
      </w:r>
      <w:r>
        <w:rPr>
          <w:spacing w:val="-15"/>
          <w:sz w:val="22"/>
        </w:rPr>
        <w:t> </w:t>
      </w:r>
      <w:r>
        <w:rPr>
          <w:sz w:val="22"/>
        </w:rPr>
        <w:t>dan</w:t>
      </w:r>
      <w:r>
        <w:rPr>
          <w:spacing w:val="-15"/>
          <w:sz w:val="22"/>
        </w:rPr>
        <w:t> </w:t>
      </w:r>
      <w:r>
        <w:rPr>
          <w:sz w:val="22"/>
        </w:rPr>
        <w:t>diskusi</w:t>
      </w:r>
      <w:r>
        <w:rPr>
          <w:spacing w:val="-16"/>
          <w:sz w:val="22"/>
        </w:rPr>
        <w:t> </w:t>
      </w:r>
      <w:r>
        <w:rPr>
          <w:sz w:val="22"/>
        </w:rPr>
        <w:t>dengan</w:t>
      </w:r>
      <w:r>
        <w:rPr>
          <w:spacing w:val="-15"/>
          <w:sz w:val="22"/>
        </w:rPr>
        <w:t> </w:t>
      </w:r>
      <w:r>
        <w:rPr>
          <w:sz w:val="22"/>
        </w:rPr>
        <w:t>praktisi untuk</w:t>
      </w:r>
      <w:r>
        <w:rPr>
          <w:spacing w:val="-16"/>
          <w:sz w:val="22"/>
        </w:rPr>
        <w:t> </w:t>
      </w:r>
      <w:r>
        <w:rPr>
          <w:sz w:val="22"/>
        </w:rPr>
        <w:t>memperkuat</w:t>
      </w:r>
      <w:r>
        <w:rPr>
          <w:spacing w:val="-15"/>
          <w:sz w:val="22"/>
        </w:rPr>
        <w:t> </w:t>
      </w:r>
      <w:r>
        <w:rPr>
          <w:sz w:val="22"/>
        </w:rPr>
        <w:t>pemahaman</w:t>
      </w:r>
      <w:r>
        <w:rPr>
          <w:spacing w:val="-15"/>
          <w:sz w:val="22"/>
        </w:rPr>
        <w:t> </w:t>
      </w:r>
      <w:r>
        <w:rPr>
          <w:sz w:val="22"/>
        </w:rPr>
        <w:t>terkait</w:t>
      </w:r>
      <w:r>
        <w:rPr>
          <w:spacing w:val="-16"/>
          <w:sz w:val="22"/>
        </w:rPr>
        <w:t> </w:t>
      </w:r>
      <w:r>
        <w:rPr>
          <w:sz w:val="22"/>
        </w:rPr>
        <w:t>prosedur</w:t>
      </w:r>
      <w:r>
        <w:rPr>
          <w:spacing w:val="-15"/>
          <w:sz w:val="22"/>
        </w:rPr>
        <w:t> </w:t>
      </w:r>
      <w:r>
        <w:rPr>
          <w:sz w:val="22"/>
        </w:rPr>
        <w:t>kepabeanan</w:t>
      </w:r>
      <w:r>
        <w:rPr>
          <w:spacing w:val="-15"/>
          <w:sz w:val="22"/>
        </w:rPr>
        <w:t> </w:t>
      </w:r>
      <w:r>
        <w:rPr>
          <w:sz w:val="22"/>
        </w:rPr>
        <w:t>dan</w:t>
      </w:r>
      <w:r>
        <w:rPr>
          <w:spacing w:val="-15"/>
          <w:sz w:val="22"/>
        </w:rPr>
        <w:t> </w:t>
      </w:r>
      <w:r>
        <w:rPr>
          <w:sz w:val="22"/>
        </w:rPr>
        <w:t>cukai, pelayanan publik, serta tugas dan fungsi masing-masing bidang.</w:t>
      </w:r>
    </w:p>
    <w:p>
      <w:pPr>
        <w:pStyle w:val="ListParagraph"/>
        <w:numPr>
          <w:ilvl w:val="0"/>
          <w:numId w:val="19"/>
        </w:numPr>
        <w:tabs>
          <w:tab w:pos="3259" w:val="left" w:leader="none"/>
          <w:tab w:pos="3261" w:val="left" w:leader="none"/>
        </w:tabs>
        <w:spacing w:line="480" w:lineRule="auto" w:before="0" w:after="0"/>
        <w:ind w:left="3261" w:right="1293" w:hanging="360"/>
        <w:jc w:val="both"/>
        <w:rPr>
          <w:sz w:val="22"/>
        </w:rPr>
      </w:pPr>
      <w:r>
        <w:rPr>
          <w:sz w:val="22"/>
        </w:rPr>
        <w:t>Mengasah</w:t>
      </w:r>
      <w:r>
        <w:rPr>
          <w:spacing w:val="40"/>
          <w:sz w:val="22"/>
        </w:rPr>
        <w:t> </w:t>
      </w:r>
      <w:r>
        <w:rPr>
          <w:sz w:val="22"/>
        </w:rPr>
        <w:t>Pemahaman</w:t>
      </w:r>
      <w:r>
        <w:rPr>
          <w:spacing w:val="40"/>
          <w:sz w:val="22"/>
        </w:rPr>
        <w:t> </w:t>
      </w:r>
      <w:r>
        <w:rPr>
          <w:sz w:val="22"/>
        </w:rPr>
        <w:t>Sistem</w:t>
      </w:r>
      <w:r>
        <w:rPr>
          <w:spacing w:val="40"/>
          <w:sz w:val="22"/>
        </w:rPr>
        <w:t> </w:t>
      </w:r>
      <w:r>
        <w:rPr>
          <w:sz w:val="22"/>
        </w:rPr>
        <w:t>dan</w:t>
      </w:r>
      <w:r>
        <w:rPr>
          <w:spacing w:val="40"/>
          <w:sz w:val="22"/>
        </w:rPr>
        <w:t> </w:t>
      </w:r>
      <w:r>
        <w:rPr>
          <w:sz w:val="22"/>
        </w:rPr>
        <w:t>Website</w:t>
      </w:r>
      <w:r>
        <w:rPr>
          <w:spacing w:val="40"/>
          <w:sz w:val="22"/>
        </w:rPr>
        <w:t> </w:t>
      </w:r>
      <w:r>
        <w:rPr>
          <w:sz w:val="22"/>
        </w:rPr>
        <w:t>Bea</w:t>
      </w:r>
      <w:r>
        <w:rPr>
          <w:spacing w:val="40"/>
          <w:sz w:val="22"/>
        </w:rPr>
        <w:t> </w:t>
      </w:r>
      <w:r>
        <w:rPr>
          <w:sz w:val="22"/>
        </w:rPr>
        <w:t>Cukai</w:t>
      </w:r>
      <w:r>
        <w:rPr>
          <w:spacing w:val="80"/>
          <w:sz w:val="22"/>
        </w:rPr>
        <w:t> </w:t>
      </w:r>
      <w:r>
        <w:rPr>
          <w:sz w:val="22"/>
        </w:rPr>
        <w:t>Melanjutkan pengamatan dan pembelajaran terkait sistem</w:t>
      </w:r>
      <w:r>
        <w:rPr>
          <w:spacing w:val="-1"/>
          <w:sz w:val="22"/>
        </w:rPr>
        <w:t> </w:t>
      </w:r>
      <w:r>
        <w:rPr>
          <w:sz w:val="22"/>
        </w:rPr>
        <w:t>dan website yang digunakan Bea Cukai, termasuk di antaranya aplikasi di bawah Kementerian</w:t>
      </w:r>
      <w:r>
        <w:rPr>
          <w:spacing w:val="-16"/>
          <w:sz w:val="22"/>
        </w:rPr>
        <w:t> </w:t>
      </w:r>
      <w:r>
        <w:rPr>
          <w:sz w:val="22"/>
        </w:rPr>
        <w:t>Keuangan,</w:t>
      </w:r>
      <w:r>
        <w:rPr>
          <w:spacing w:val="-15"/>
          <w:sz w:val="22"/>
        </w:rPr>
        <w:t> </w:t>
      </w:r>
      <w:r>
        <w:rPr>
          <w:sz w:val="22"/>
        </w:rPr>
        <w:t>Cukai</w:t>
      </w:r>
      <w:r>
        <w:rPr>
          <w:spacing w:val="-15"/>
          <w:sz w:val="22"/>
        </w:rPr>
        <w:t> </w:t>
      </w:r>
      <w:r>
        <w:rPr>
          <w:sz w:val="22"/>
        </w:rPr>
        <w:t>dan</w:t>
      </w:r>
      <w:r>
        <w:rPr>
          <w:spacing w:val="-16"/>
          <w:sz w:val="22"/>
        </w:rPr>
        <w:t> </w:t>
      </w:r>
      <w:r>
        <w:rPr>
          <w:sz w:val="22"/>
        </w:rPr>
        <w:t>Kepabeanan</w:t>
      </w:r>
      <w:r>
        <w:rPr>
          <w:spacing w:val="-15"/>
          <w:sz w:val="22"/>
        </w:rPr>
        <w:t> </w:t>
      </w:r>
      <w:r>
        <w:rPr>
          <w:sz w:val="22"/>
        </w:rPr>
        <w:t>Integrated</w:t>
      </w:r>
      <w:r>
        <w:rPr>
          <w:spacing w:val="-15"/>
          <w:sz w:val="22"/>
        </w:rPr>
        <w:t> </w:t>
      </w:r>
      <w:r>
        <w:rPr>
          <w:sz w:val="22"/>
        </w:rPr>
        <w:t>System</w:t>
      </w:r>
      <w:r>
        <w:rPr>
          <w:spacing w:val="-15"/>
          <w:sz w:val="22"/>
        </w:rPr>
        <w:t> </w:t>
      </w:r>
      <w:r>
        <w:rPr>
          <w:sz w:val="22"/>
        </w:rPr>
        <w:t>and Automation</w:t>
      </w:r>
      <w:r>
        <w:rPr>
          <w:spacing w:val="40"/>
          <w:sz w:val="22"/>
        </w:rPr>
        <w:t> </w:t>
      </w:r>
      <w:r>
        <w:rPr>
          <w:sz w:val="22"/>
        </w:rPr>
        <w:t>(CEISA)</w:t>
      </w:r>
      <w:r>
        <w:rPr>
          <w:spacing w:val="40"/>
          <w:sz w:val="22"/>
        </w:rPr>
        <w:t> </w:t>
      </w:r>
      <w:r>
        <w:rPr>
          <w:sz w:val="22"/>
        </w:rPr>
        <w:t>beserta</w:t>
      </w:r>
      <w:r>
        <w:rPr>
          <w:spacing w:val="40"/>
          <w:sz w:val="22"/>
        </w:rPr>
        <w:t> </w:t>
      </w:r>
      <w:r>
        <w:rPr>
          <w:sz w:val="22"/>
        </w:rPr>
        <w:t>turunannya.</w:t>
      </w:r>
      <w:r>
        <w:rPr>
          <w:spacing w:val="40"/>
          <w:sz w:val="22"/>
        </w:rPr>
        <w:t> </w:t>
      </w:r>
      <w:r>
        <w:rPr>
          <w:sz w:val="22"/>
        </w:rPr>
        <w:t>Pendalaman</w:t>
      </w:r>
      <w:r>
        <w:rPr>
          <w:spacing w:val="40"/>
          <w:sz w:val="22"/>
        </w:rPr>
        <w:t> </w:t>
      </w:r>
      <w:r>
        <w:rPr>
          <w:sz w:val="22"/>
        </w:rPr>
        <w:t>ini</w:t>
      </w:r>
      <w:r>
        <w:rPr>
          <w:spacing w:val="40"/>
          <w:sz w:val="22"/>
        </w:rPr>
        <w:t> </w:t>
      </w:r>
      <w:r>
        <w:rPr>
          <w:sz w:val="22"/>
        </w:rPr>
        <w:t>bertujuan</w:t>
      </w:r>
    </w:p>
    <w:p>
      <w:pPr>
        <w:pStyle w:val="ListParagraph"/>
        <w:spacing w:after="0" w:line="480" w:lineRule="auto"/>
        <w:jc w:val="both"/>
        <w:rPr>
          <w:sz w:val="22"/>
        </w:rPr>
        <w:sectPr>
          <w:pgSz w:w="11920" w:h="16840"/>
          <w:pgMar w:header="731" w:footer="0" w:top="1080" w:bottom="280" w:left="0" w:right="425"/>
        </w:sectPr>
      </w:pPr>
    </w:p>
    <w:p>
      <w:pPr>
        <w:pStyle w:val="BodyText"/>
      </w:pPr>
    </w:p>
    <w:p>
      <w:pPr>
        <w:pStyle w:val="BodyText"/>
        <w:spacing w:before="115"/>
      </w:pPr>
    </w:p>
    <w:p>
      <w:pPr>
        <w:pStyle w:val="BodyText"/>
        <w:spacing w:line="480" w:lineRule="auto"/>
        <w:ind w:left="3261" w:right="1299"/>
        <w:jc w:val="both"/>
      </w:pPr>
      <w:r>
        <w:rPr/>
        <w:t>untuk memahami integrasi data dan sistem kerja digital di lingkungan DJBC sebagai bekal pengembangan karir di bidang sistem informasi dan kepabeanan.</w:t>
      </w:r>
    </w:p>
    <w:p>
      <w:pPr>
        <w:pStyle w:val="ListParagraph"/>
        <w:numPr>
          <w:ilvl w:val="0"/>
          <w:numId w:val="19"/>
        </w:numPr>
        <w:tabs>
          <w:tab w:pos="3259" w:val="left" w:leader="none"/>
          <w:tab w:pos="3261" w:val="left" w:leader="none"/>
        </w:tabs>
        <w:spacing w:line="480" w:lineRule="auto" w:before="3" w:after="0"/>
        <w:ind w:left="3261" w:right="1298" w:hanging="360"/>
        <w:jc w:val="both"/>
        <w:rPr>
          <w:sz w:val="22"/>
        </w:rPr>
      </w:pPr>
      <w:r>
        <w:rPr>
          <w:sz w:val="22"/>
        </w:rPr>
        <w:t>Pengembangan Kemampuan Desain dan Konten Media Sosial Berdasarkan pengalaman membantu mengedit dan membuat konten untuk media sosial Bea Cukai Sulawesi Bagian Selatan, ke depannya akan dilakukan pengembangan kemampuan desain grafis dan copywriting untuk mendukung branding, publikasi informasi, dan pelayanan informasi publik secara efektif.</w:t>
      </w:r>
    </w:p>
    <w:p>
      <w:pPr>
        <w:pStyle w:val="ListParagraph"/>
        <w:numPr>
          <w:ilvl w:val="0"/>
          <w:numId w:val="19"/>
        </w:numPr>
        <w:tabs>
          <w:tab w:pos="3259" w:val="left" w:leader="none"/>
          <w:tab w:pos="3261" w:val="left" w:leader="none"/>
        </w:tabs>
        <w:spacing w:line="480" w:lineRule="auto" w:before="1" w:after="0"/>
        <w:ind w:left="3261" w:right="1294" w:hanging="360"/>
        <w:jc w:val="both"/>
        <w:rPr>
          <w:sz w:val="22"/>
        </w:rPr>
      </w:pPr>
      <w:r>
        <w:rPr>
          <w:sz w:val="22"/>
        </w:rPr>
        <w:t>Peningkatan Kemampuan Analisis Berita dan Media Monitoring Melanjutkan</w:t>
      </w:r>
      <w:r>
        <w:rPr>
          <w:spacing w:val="-4"/>
          <w:sz w:val="22"/>
        </w:rPr>
        <w:t> </w:t>
      </w:r>
      <w:r>
        <w:rPr>
          <w:sz w:val="22"/>
        </w:rPr>
        <w:t>praktik menganalisis,</w:t>
      </w:r>
      <w:r>
        <w:rPr>
          <w:spacing w:val="-3"/>
          <w:sz w:val="22"/>
        </w:rPr>
        <w:t> </w:t>
      </w:r>
      <w:r>
        <w:rPr>
          <w:sz w:val="22"/>
        </w:rPr>
        <w:t>memproses,</w:t>
      </w:r>
      <w:r>
        <w:rPr>
          <w:spacing w:val="-3"/>
          <w:sz w:val="22"/>
        </w:rPr>
        <w:t> </w:t>
      </w:r>
      <w:r>
        <w:rPr>
          <w:sz w:val="22"/>
        </w:rPr>
        <w:t>dan mengklasifikasikan berita dari berbagai media massa terkait isu kepabeanan, cukai, serta kegiatan DJBC. Aktivitas ini akan menjadi bekal dalam mengasah critical thinking dan kemampuan komunikasi strategis.</w:t>
      </w:r>
    </w:p>
    <w:p>
      <w:pPr>
        <w:pStyle w:val="ListParagraph"/>
        <w:numPr>
          <w:ilvl w:val="0"/>
          <w:numId w:val="19"/>
        </w:numPr>
        <w:tabs>
          <w:tab w:pos="3259" w:val="left" w:leader="none"/>
          <w:tab w:pos="3261" w:val="left" w:leader="none"/>
        </w:tabs>
        <w:spacing w:line="480" w:lineRule="auto" w:before="0" w:after="0"/>
        <w:ind w:left="3261" w:right="1292" w:hanging="360"/>
        <w:jc w:val="both"/>
        <w:rPr>
          <w:sz w:val="22"/>
        </w:rPr>
      </w:pPr>
      <w:r>
        <w:rPr>
          <w:sz w:val="22"/>
        </w:rPr>
        <w:t>Penguatan</w:t>
      </w:r>
      <w:r>
        <w:rPr>
          <w:spacing w:val="40"/>
          <w:sz w:val="22"/>
        </w:rPr>
        <w:t>  </w:t>
      </w:r>
      <w:r>
        <w:rPr>
          <w:sz w:val="22"/>
        </w:rPr>
        <w:t>Soft</w:t>
      </w:r>
      <w:r>
        <w:rPr>
          <w:spacing w:val="40"/>
          <w:sz w:val="22"/>
        </w:rPr>
        <w:t>  </w:t>
      </w:r>
      <w:r>
        <w:rPr>
          <w:sz w:val="22"/>
        </w:rPr>
        <w:t>Skills</w:t>
      </w:r>
      <w:r>
        <w:rPr>
          <w:spacing w:val="40"/>
          <w:sz w:val="22"/>
        </w:rPr>
        <w:t>  </w:t>
      </w:r>
      <w:r>
        <w:rPr>
          <w:sz w:val="22"/>
        </w:rPr>
        <w:t>Pelayanan</w:t>
      </w:r>
      <w:r>
        <w:rPr>
          <w:spacing w:val="40"/>
          <w:sz w:val="22"/>
        </w:rPr>
        <w:t>  </w:t>
      </w:r>
      <w:r>
        <w:rPr>
          <w:sz w:val="22"/>
        </w:rPr>
        <w:t>Publik</w:t>
      </w:r>
      <w:r>
        <w:rPr>
          <w:spacing w:val="40"/>
          <w:sz w:val="22"/>
        </w:rPr>
        <w:t>  </w:t>
      </w:r>
      <w:r>
        <w:rPr>
          <w:sz w:val="22"/>
        </w:rPr>
        <w:t>(Frontdesk) Menguatkan keterampilan sebagai frontdesk yang telah dilaksanakan selama magang,</w:t>
      </w:r>
      <w:r>
        <w:rPr>
          <w:spacing w:val="-1"/>
          <w:sz w:val="22"/>
        </w:rPr>
        <w:t> </w:t>
      </w:r>
      <w:r>
        <w:rPr>
          <w:sz w:val="22"/>
        </w:rPr>
        <w:t>termasuk sikap ramah,</w:t>
      </w:r>
      <w:r>
        <w:rPr>
          <w:spacing w:val="-5"/>
          <w:sz w:val="22"/>
        </w:rPr>
        <w:t> </w:t>
      </w:r>
      <w:r>
        <w:rPr>
          <w:sz w:val="22"/>
        </w:rPr>
        <w:t>komunikatif,</w:t>
      </w:r>
      <w:r>
        <w:rPr>
          <w:spacing w:val="-1"/>
          <w:sz w:val="22"/>
        </w:rPr>
        <w:t> </w:t>
      </w:r>
      <w:r>
        <w:rPr>
          <w:sz w:val="22"/>
        </w:rPr>
        <w:t>pelayanan prima, dan</w:t>
      </w:r>
      <w:r>
        <w:rPr>
          <w:spacing w:val="-7"/>
          <w:sz w:val="22"/>
        </w:rPr>
        <w:t> </w:t>
      </w:r>
      <w:r>
        <w:rPr>
          <w:sz w:val="22"/>
        </w:rPr>
        <w:t>pencatatan</w:t>
      </w:r>
      <w:r>
        <w:rPr>
          <w:spacing w:val="-3"/>
          <w:sz w:val="22"/>
        </w:rPr>
        <w:t> </w:t>
      </w:r>
      <w:r>
        <w:rPr>
          <w:sz w:val="22"/>
        </w:rPr>
        <w:t>tamu.</w:t>
      </w:r>
      <w:r>
        <w:rPr>
          <w:spacing w:val="-6"/>
          <w:sz w:val="22"/>
        </w:rPr>
        <w:t> </w:t>
      </w:r>
      <w:r>
        <w:rPr>
          <w:sz w:val="22"/>
        </w:rPr>
        <w:t>Hal</w:t>
      </w:r>
      <w:r>
        <w:rPr>
          <w:spacing w:val="-5"/>
          <w:sz w:val="22"/>
        </w:rPr>
        <w:t> </w:t>
      </w:r>
      <w:r>
        <w:rPr>
          <w:sz w:val="22"/>
        </w:rPr>
        <w:t>ini</w:t>
      </w:r>
      <w:r>
        <w:rPr>
          <w:spacing w:val="-5"/>
          <w:sz w:val="22"/>
        </w:rPr>
        <w:t> </w:t>
      </w:r>
      <w:r>
        <w:rPr>
          <w:sz w:val="22"/>
        </w:rPr>
        <w:t>penting</w:t>
      </w:r>
      <w:r>
        <w:rPr>
          <w:spacing w:val="-3"/>
          <w:sz w:val="22"/>
        </w:rPr>
        <w:t> </w:t>
      </w:r>
      <w:r>
        <w:rPr>
          <w:sz w:val="22"/>
        </w:rPr>
        <w:t>untuk</w:t>
      </w:r>
      <w:r>
        <w:rPr>
          <w:spacing w:val="-3"/>
          <w:sz w:val="22"/>
        </w:rPr>
        <w:t> </w:t>
      </w:r>
      <w:r>
        <w:rPr>
          <w:sz w:val="22"/>
        </w:rPr>
        <w:t>menunjang</w:t>
      </w:r>
      <w:r>
        <w:rPr>
          <w:spacing w:val="-3"/>
          <w:sz w:val="22"/>
        </w:rPr>
        <w:t> </w:t>
      </w:r>
      <w:r>
        <w:rPr>
          <w:sz w:val="22"/>
        </w:rPr>
        <w:t>profesionalisme dan kesiapan menghadapi dunia kerja di</w:t>
      </w:r>
      <w:r>
        <w:rPr>
          <w:spacing w:val="-1"/>
          <w:sz w:val="22"/>
        </w:rPr>
        <w:t> </w:t>
      </w:r>
      <w:r>
        <w:rPr>
          <w:sz w:val="22"/>
        </w:rPr>
        <w:t>bidang pelayanan publik atau sektor lain yang serupa.</w:t>
      </w:r>
    </w:p>
    <w:p>
      <w:pPr>
        <w:pStyle w:val="ListParagraph"/>
        <w:numPr>
          <w:ilvl w:val="0"/>
          <w:numId w:val="19"/>
        </w:numPr>
        <w:tabs>
          <w:tab w:pos="3259" w:val="left" w:leader="none"/>
          <w:tab w:pos="3261" w:val="left" w:leader="none"/>
        </w:tabs>
        <w:spacing w:line="480" w:lineRule="auto" w:before="0" w:after="0"/>
        <w:ind w:left="3261" w:right="1292" w:hanging="360"/>
        <w:jc w:val="both"/>
        <w:rPr>
          <w:sz w:val="22"/>
        </w:rPr>
      </w:pPr>
      <w:r>
        <w:rPr>
          <w:sz w:val="22"/>
        </w:rPr>
        <w:t>Menyusun dan Menyempurnakan Laporan Magang. Menyelesaikan laporan akhir magang secara sistematis</w:t>
      </w:r>
      <w:r>
        <w:rPr>
          <w:spacing w:val="-1"/>
          <w:sz w:val="22"/>
        </w:rPr>
        <w:t> </w:t>
      </w:r>
      <w:r>
        <w:rPr>
          <w:sz w:val="22"/>
        </w:rPr>
        <w:t>dan sesuai pedoman kampus, sekaligus</w:t>
      </w:r>
      <w:r>
        <w:rPr>
          <w:spacing w:val="-3"/>
          <w:sz w:val="22"/>
        </w:rPr>
        <w:t> </w:t>
      </w:r>
      <w:r>
        <w:rPr>
          <w:sz w:val="22"/>
        </w:rPr>
        <w:t>mempersiapkan</w:t>
      </w:r>
      <w:r>
        <w:rPr>
          <w:spacing w:val="-3"/>
          <w:sz w:val="22"/>
        </w:rPr>
        <w:t> </w:t>
      </w:r>
      <w:r>
        <w:rPr>
          <w:sz w:val="22"/>
        </w:rPr>
        <w:t>diri</w:t>
      </w:r>
      <w:r>
        <w:rPr>
          <w:spacing w:val="-4"/>
          <w:sz w:val="22"/>
        </w:rPr>
        <w:t> </w:t>
      </w:r>
      <w:r>
        <w:rPr>
          <w:sz w:val="22"/>
        </w:rPr>
        <w:t>untuk</w:t>
      </w:r>
      <w:r>
        <w:rPr>
          <w:spacing w:val="-3"/>
          <w:sz w:val="22"/>
        </w:rPr>
        <w:t> </w:t>
      </w:r>
      <w:r>
        <w:rPr>
          <w:sz w:val="22"/>
        </w:rPr>
        <w:t>presentasi</w:t>
      </w:r>
      <w:r>
        <w:rPr>
          <w:spacing w:val="-4"/>
          <w:sz w:val="22"/>
        </w:rPr>
        <w:t> </w:t>
      </w:r>
      <w:r>
        <w:rPr>
          <w:sz w:val="22"/>
        </w:rPr>
        <w:t>laporan</w:t>
      </w:r>
      <w:r>
        <w:rPr>
          <w:spacing w:val="-3"/>
          <w:sz w:val="22"/>
        </w:rPr>
        <w:t> </w:t>
      </w:r>
      <w:r>
        <w:rPr>
          <w:sz w:val="22"/>
        </w:rPr>
        <w:t>sebagai</w:t>
      </w:r>
      <w:r>
        <w:rPr>
          <w:spacing w:val="-4"/>
          <w:sz w:val="22"/>
        </w:rPr>
        <w:t> </w:t>
      </w:r>
      <w:r>
        <w:rPr>
          <w:sz w:val="22"/>
        </w:rPr>
        <w:t>bentuk pertanggungjawaban akademik.</w:t>
      </w:r>
    </w:p>
    <w:p>
      <w:pPr>
        <w:pStyle w:val="ListParagraph"/>
        <w:numPr>
          <w:ilvl w:val="0"/>
          <w:numId w:val="19"/>
        </w:numPr>
        <w:tabs>
          <w:tab w:pos="3259" w:val="left" w:leader="none"/>
          <w:tab w:pos="3261" w:val="left" w:leader="none"/>
        </w:tabs>
        <w:spacing w:line="480" w:lineRule="auto" w:before="1" w:after="0"/>
        <w:ind w:left="3261" w:right="1294" w:hanging="360"/>
        <w:jc w:val="both"/>
        <w:rPr>
          <w:sz w:val="22"/>
        </w:rPr>
      </w:pPr>
      <w:r>
        <w:rPr>
          <w:sz w:val="22"/>
        </w:rPr>
        <w:t>Mempersiapkan Langkah Karir Selanjutnya. Mengidentifikasi bidang pekerjaan atau studi lanjutan yang sesuai minat dan pengalaman magang, termasuk rencana untuk mengikuti pelatihan, sertifikasi, atau</w:t>
      </w:r>
    </w:p>
    <w:p>
      <w:pPr>
        <w:pStyle w:val="ListParagraph"/>
        <w:spacing w:after="0" w:line="480" w:lineRule="auto"/>
        <w:jc w:val="both"/>
        <w:rPr>
          <w:sz w:val="22"/>
        </w:rPr>
        <w:sectPr>
          <w:pgSz w:w="11920" w:h="16840"/>
          <w:pgMar w:header="731" w:footer="0" w:top="1080" w:bottom="280" w:left="0" w:right="425"/>
        </w:sectPr>
      </w:pPr>
    </w:p>
    <w:p>
      <w:pPr>
        <w:pStyle w:val="BodyText"/>
      </w:pPr>
    </w:p>
    <w:p>
      <w:pPr>
        <w:pStyle w:val="BodyText"/>
        <w:spacing w:before="115"/>
      </w:pPr>
    </w:p>
    <w:p>
      <w:pPr>
        <w:pStyle w:val="BodyText"/>
        <w:ind w:left="3261"/>
      </w:pPr>
      <w:r>
        <w:rPr/>
        <w:t>seleksi</w:t>
      </w:r>
      <w:r>
        <w:rPr>
          <w:spacing w:val="-5"/>
        </w:rPr>
        <w:t> </w:t>
      </w:r>
      <w:r>
        <w:rPr/>
        <w:t>CPNS/PPPK</w:t>
      </w:r>
      <w:r>
        <w:rPr>
          <w:spacing w:val="-2"/>
        </w:rPr>
        <w:t> </w:t>
      </w:r>
      <w:r>
        <w:rPr/>
        <w:t>di</w:t>
      </w:r>
      <w:r>
        <w:rPr>
          <w:spacing w:val="-4"/>
        </w:rPr>
        <w:t> </w:t>
      </w:r>
      <w:r>
        <w:rPr/>
        <w:t>masa</w:t>
      </w:r>
      <w:r>
        <w:rPr>
          <w:spacing w:val="-2"/>
        </w:rPr>
        <w:t> mendatang.</w:t>
      </w:r>
    </w:p>
    <w:p>
      <w:pPr>
        <w:pStyle w:val="BodyText"/>
        <w:spacing w:before="3"/>
      </w:pPr>
    </w:p>
    <w:p>
      <w:pPr>
        <w:pStyle w:val="Heading3"/>
        <w:numPr>
          <w:ilvl w:val="1"/>
          <w:numId w:val="10"/>
        </w:numPr>
        <w:tabs>
          <w:tab w:pos="2931" w:val="left" w:leader="none"/>
        </w:tabs>
        <w:spacing w:line="240" w:lineRule="auto" w:before="0" w:after="0"/>
        <w:ind w:left="2931" w:right="0" w:hanging="474"/>
        <w:jc w:val="left"/>
      </w:pPr>
      <w:bookmarkStart w:name="_bookmark24" w:id="26"/>
      <w:bookmarkEnd w:id="26"/>
      <w:r>
        <w:rPr>
          <w:b w:val="0"/>
        </w:rPr>
      </w:r>
      <w:r>
        <w:rPr/>
        <w:t>Target</w:t>
      </w:r>
      <w:r>
        <w:rPr>
          <w:spacing w:val="-1"/>
        </w:rPr>
        <w:t> </w:t>
      </w:r>
      <w:r>
        <w:rPr>
          <w:spacing w:val="-2"/>
        </w:rPr>
        <w:t>Capaian</w:t>
      </w:r>
    </w:p>
    <w:p>
      <w:pPr>
        <w:pStyle w:val="BodyText"/>
        <w:spacing w:line="480" w:lineRule="auto" w:before="35"/>
        <w:ind w:left="2989" w:right="1273" w:firstLine="540"/>
        <w:jc w:val="both"/>
      </w:pPr>
      <w:r>
        <w:rPr/>
        <w:t>Target</w:t>
      </w:r>
      <w:r>
        <w:rPr>
          <w:spacing w:val="-13"/>
        </w:rPr>
        <w:t> </w:t>
      </w:r>
      <w:r>
        <w:rPr/>
        <w:t>capaian</w:t>
      </w:r>
      <w:r>
        <w:rPr>
          <w:spacing w:val="-10"/>
        </w:rPr>
        <w:t> </w:t>
      </w:r>
      <w:r>
        <w:rPr/>
        <w:t>dari</w:t>
      </w:r>
      <w:r>
        <w:rPr>
          <w:spacing w:val="-13"/>
        </w:rPr>
        <w:t> </w:t>
      </w:r>
      <w:r>
        <w:rPr/>
        <w:t>pelaksanaan</w:t>
      </w:r>
      <w:r>
        <w:rPr>
          <w:spacing w:val="-10"/>
        </w:rPr>
        <w:t> </w:t>
      </w:r>
      <w:r>
        <w:rPr/>
        <w:t>kegiatan</w:t>
      </w:r>
      <w:r>
        <w:rPr>
          <w:spacing w:val="-14"/>
        </w:rPr>
        <w:t> </w:t>
      </w:r>
      <w:r>
        <w:rPr/>
        <w:t>magang</w:t>
      </w:r>
      <w:r>
        <w:rPr>
          <w:spacing w:val="-3"/>
        </w:rPr>
        <w:t> </w:t>
      </w:r>
      <w:r>
        <w:rPr/>
        <w:t>di</w:t>
      </w:r>
      <w:r>
        <w:rPr>
          <w:spacing w:val="-13"/>
        </w:rPr>
        <w:t> </w:t>
      </w:r>
      <w:r>
        <w:rPr/>
        <w:t>Kantor</w:t>
      </w:r>
      <w:r>
        <w:rPr>
          <w:spacing w:val="-13"/>
        </w:rPr>
        <w:t> </w:t>
      </w:r>
      <w:r>
        <w:rPr/>
        <w:t>Wilayah Direktorat Jenderal Bea dan Cukai Sulawesi Bagian Selatan adalah sebagai berikut:</w:t>
      </w:r>
    </w:p>
    <w:p>
      <w:pPr>
        <w:pStyle w:val="Heading3"/>
        <w:numPr>
          <w:ilvl w:val="0"/>
          <w:numId w:val="20"/>
        </w:numPr>
        <w:tabs>
          <w:tab w:pos="3528" w:val="left" w:leader="none"/>
        </w:tabs>
        <w:spacing w:line="240" w:lineRule="auto" w:before="2" w:after="0"/>
        <w:ind w:left="3528" w:right="0" w:hanging="719"/>
        <w:jc w:val="left"/>
      </w:pPr>
      <w:r>
        <w:rPr/>
        <w:t>Meningkatkan</w:t>
      </w:r>
      <w:r>
        <w:rPr>
          <w:spacing w:val="-3"/>
        </w:rPr>
        <w:t> </w:t>
      </w:r>
      <w:r>
        <w:rPr/>
        <w:t>Pemahaman</w:t>
      </w:r>
      <w:r>
        <w:rPr>
          <w:spacing w:val="-3"/>
        </w:rPr>
        <w:t> </w:t>
      </w:r>
      <w:r>
        <w:rPr/>
        <w:t>tentang</w:t>
      </w:r>
      <w:r>
        <w:rPr>
          <w:spacing w:val="-3"/>
        </w:rPr>
        <w:t> </w:t>
      </w:r>
      <w:r>
        <w:rPr/>
        <w:t>Instansi</w:t>
      </w:r>
      <w:r>
        <w:rPr>
          <w:spacing w:val="-6"/>
        </w:rPr>
        <w:t> </w:t>
      </w:r>
      <w:r>
        <w:rPr/>
        <w:t>Bea</w:t>
      </w:r>
      <w:r>
        <w:rPr>
          <w:spacing w:val="-6"/>
        </w:rPr>
        <w:t> </w:t>
      </w:r>
      <w:r>
        <w:rPr/>
        <w:t>dan</w:t>
      </w:r>
      <w:r>
        <w:rPr>
          <w:spacing w:val="-3"/>
        </w:rPr>
        <w:t> </w:t>
      </w:r>
      <w:r>
        <w:rPr>
          <w:spacing w:val="-2"/>
        </w:rPr>
        <w:t>Cukai</w:t>
      </w:r>
    </w:p>
    <w:p>
      <w:pPr>
        <w:pStyle w:val="ListParagraph"/>
        <w:numPr>
          <w:ilvl w:val="1"/>
          <w:numId w:val="20"/>
        </w:numPr>
        <w:tabs>
          <w:tab w:pos="4069" w:val="left" w:leader="none"/>
        </w:tabs>
        <w:spacing w:line="472" w:lineRule="auto" w:before="248" w:after="0"/>
        <w:ind w:left="4069" w:right="1271" w:hanging="360"/>
        <w:jc w:val="both"/>
        <w:rPr>
          <w:sz w:val="22"/>
        </w:rPr>
      </w:pPr>
      <w:r>
        <w:rPr>
          <w:sz w:val="22"/>
        </w:rPr>
        <w:t>Memahami tugas, fungsi, serta peran Direktorat Jenderal Bea dan Cukai khususnya pada lingkup Kantor Wilayah Sulawesi Bagian Selatan.</w:t>
      </w:r>
    </w:p>
    <w:p>
      <w:pPr>
        <w:pStyle w:val="ListParagraph"/>
        <w:numPr>
          <w:ilvl w:val="1"/>
          <w:numId w:val="20"/>
        </w:numPr>
        <w:tabs>
          <w:tab w:pos="4069" w:val="left" w:leader="none"/>
        </w:tabs>
        <w:spacing w:line="465" w:lineRule="auto" w:before="9" w:after="0"/>
        <w:ind w:left="4069" w:right="1276" w:hanging="360"/>
        <w:jc w:val="both"/>
        <w:rPr>
          <w:sz w:val="22"/>
        </w:rPr>
      </w:pPr>
      <w:r>
        <w:rPr>
          <w:sz w:val="22"/>
        </w:rPr>
        <w:t>Mengetahui struktur organisasi dan pembagian tugas antar bidang dalam mendukung operasional kantor.</w:t>
      </w:r>
    </w:p>
    <w:p>
      <w:pPr>
        <w:pStyle w:val="Heading3"/>
        <w:numPr>
          <w:ilvl w:val="0"/>
          <w:numId w:val="20"/>
        </w:numPr>
        <w:tabs>
          <w:tab w:pos="3528" w:val="left" w:leader="none"/>
        </w:tabs>
        <w:spacing w:line="240" w:lineRule="auto" w:before="14" w:after="0"/>
        <w:ind w:left="3528" w:right="0" w:hanging="719"/>
        <w:jc w:val="left"/>
      </w:pPr>
      <w:r>
        <w:rPr/>
        <w:t>Mengembangkan</w:t>
      </w:r>
      <w:r>
        <w:rPr>
          <w:spacing w:val="-6"/>
        </w:rPr>
        <w:t> </w:t>
      </w:r>
      <w:r>
        <w:rPr/>
        <w:t>Kompetensi</w:t>
      </w:r>
      <w:r>
        <w:rPr>
          <w:spacing w:val="-8"/>
        </w:rPr>
        <w:t> </w:t>
      </w:r>
      <w:r>
        <w:rPr>
          <w:spacing w:val="-4"/>
        </w:rPr>
        <w:t>Diri</w:t>
      </w:r>
    </w:p>
    <w:p>
      <w:pPr>
        <w:pStyle w:val="ListParagraph"/>
        <w:numPr>
          <w:ilvl w:val="1"/>
          <w:numId w:val="20"/>
        </w:numPr>
        <w:tabs>
          <w:tab w:pos="4069" w:val="left" w:leader="none"/>
        </w:tabs>
        <w:spacing w:line="465" w:lineRule="auto" w:before="252" w:after="0"/>
        <w:ind w:left="4069" w:right="1281" w:hanging="360"/>
        <w:jc w:val="both"/>
        <w:rPr>
          <w:sz w:val="22"/>
        </w:rPr>
      </w:pPr>
      <w:r>
        <w:rPr>
          <w:sz w:val="22"/>
        </w:rPr>
        <w:t>Meningkatkan kemampuan administrasi, komunikasi formal, dan kerjasama tim di lingkungan kerja.</w:t>
      </w:r>
    </w:p>
    <w:p>
      <w:pPr>
        <w:pStyle w:val="ListParagraph"/>
        <w:numPr>
          <w:ilvl w:val="1"/>
          <w:numId w:val="20"/>
        </w:numPr>
        <w:tabs>
          <w:tab w:pos="4069" w:val="left" w:leader="none"/>
        </w:tabs>
        <w:spacing w:line="472" w:lineRule="auto" w:before="10" w:after="0"/>
        <w:ind w:left="4069" w:right="1277" w:hanging="360"/>
        <w:jc w:val="both"/>
        <w:rPr>
          <w:sz w:val="22"/>
        </w:rPr>
      </w:pPr>
      <w:r>
        <w:rPr>
          <w:sz w:val="22"/>
        </w:rPr>
        <w:t>Melatih keterampilan pengolahan data menggunakan aplikasi Microsoft Office dan sistem database sederhana sesuai kebutuhan tugas.</w:t>
      </w:r>
    </w:p>
    <w:p>
      <w:pPr>
        <w:pStyle w:val="Heading3"/>
        <w:numPr>
          <w:ilvl w:val="0"/>
          <w:numId w:val="20"/>
        </w:numPr>
        <w:tabs>
          <w:tab w:pos="3528" w:val="left" w:leader="none"/>
        </w:tabs>
        <w:spacing w:line="240" w:lineRule="auto" w:before="12" w:after="0"/>
        <w:ind w:left="3528" w:right="0" w:hanging="719"/>
        <w:jc w:val="left"/>
      </w:pPr>
      <w:r>
        <w:rPr/>
        <w:t>Mengaplikasikan</w:t>
      </w:r>
      <w:r>
        <w:rPr>
          <w:spacing w:val="-5"/>
        </w:rPr>
        <w:t> </w:t>
      </w:r>
      <w:r>
        <w:rPr/>
        <w:t>Ilmu</w:t>
      </w:r>
      <w:r>
        <w:rPr>
          <w:spacing w:val="-4"/>
        </w:rPr>
        <w:t> </w:t>
      </w:r>
      <w:r>
        <w:rPr/>
        <w:t>yang</w:t>
      </w:r>
      <w:r>
        <w:rPr>
          <w:spacing w:val="-5"/>
        </w:rPr>
        <w:t> </w:t>
      </w:r>
      <w:r>
        <w:rPr/>
        <w:t>Dipelajari</w:t>
      </w:r>
      <w:r>
        <w:rPr>
          <w:spacing w:val="-7"/>
        </w:rPr>
        <w:t> </w:t>
      </w:r>
      <w:r>
        <w:rPr/>
        <w:t>di</w:t>
      </w:r>
      <w:r>
        <w:rPr>
          <w:spacing w:val="-7"/>
        </w:rPr>
        <w:t> </w:t>
      </w:r>
      <w:r>
        <w:rPr>
          <w:spacing w:val="-2"/>
        </w:rPr>
        <w:t>Perkuliahan</w:t>
      </w:r>
    </w:p>
    <w:p>
      <w:pPr>
        <w:pStyle w:val="ListParagraph"/>
        <w:numPr>
          <w:ilvl w:val="1"/>
          <w:numId w:val="20"/>
        </w:numPr>
        <w:tabs>
          <w:tab w:pos="4069" w:val="left" w:leader="none"/>
        </w:tabs>
        <w:spacing w:line="465" w:lineRule="auto" w:before="249" w:after="0"/>
        <w:ind w:left="4069" w:right="1277" w:hanging="360"/>
        <w:jc w:val="both"/>
        <w:rPr>
          <w:sz w:val="22"/>
        </w:rPr>
      </w:pPr>
      <w:r>
        <w:rPr>
          <w:sz w:val="22"/>
        </w:rPr>
        <w:t>Mengintegrasikan</w:t>
      </w:r>
      <w:r>
        <w:rPr>
          <w:spacing w:val="-1"/>
          <w:sz w:val="22"/>
        </w:rPr>
        <w:t> </w:t>
      </w:r>
      <w:r>
        <w:rPr>
          <w:sz w:val="22"/>
        </w:rPr>
        <w:t>teori</w:t>
      </w:r>
      <w:r>
        <w:rPr>
          <w:spacing w:val="-4"/>
          <w:sz w:val="22"/>
        </w:rPr>
        <w:t> </w:t>
      </w:r>
      <w:r>
        <w:rPr>
          <w:sz w:val="22"/>
        </w:rPr>
        <w:t>perkuliahan</w:t>
      </w:r>
      <w:r>
        <w:rPr>
          <w:spacing w:val="-1"/>
          <w:sz w:val="22"/>
        </w:rPr>
        <w:t> </w:t>
      </w:r>
      <w:r>
        <w:rPr>
          <w:sz w:val="22"/>
        </w:rPr>
        <w:t>dengan</w:t>
      </w:r>
      <w:r>
        <w:rPr>
          <w:spacing w:val="-1"/>
          <w:sz w:val="22"/>
        </w:rPr>
        <w:t> </w:t>
      </w:r>
      <w:r>
        <w:rPr>
          <w:sz w:val="22"/>
        </w:rPr>
        <w:t>praktik</w:t>
      </w:r>
      <w:r>
        <w:rPr>
          <w:spacing w:val="-1"/>
          <w:sz w:val="22"/>
        </w:rPr>
        <w:t> </w:t>
      </w:r>
      <w:r>
        <w:rPr>
          <w:sz w:val="22"/>
        </w:rPr>
        <w:t>langsung</w:t>
      </w:r>
      <w:r>
        <w:rPr>
          <w:spacing w:val="-1"/>
          <w:sz w:val="22"/>
        </w:rPr>
        <w:t> </w:t>
      </w:r>
      <w:r>
        <w:rPr>
          <w:sz w:val="22"/>
        </w:rPr>
        <w:t>di instansi pemerintah.</w:t>
      </w:r>
    </w:p>
    <w:p>
      <w:pPr>
        <w:pStyle w:val="ListParagraph"/>
        <w:numPr>
          <w:ilvl w:val="1"/>
          <w:numId w:val="20"/>
        </w:numPr>
        <w:tabs>
          <w:tab w:pos="4069" w:val="left" w:leader="none"/>
        </w:tabs>
        <w:spacing w:line="472" w:lineRule="auto" w:before="14" w:after="0"/>
        <w:ind w:left="4069" w:right="1279" w:hanging="360"/>
        <w:jc w:val="both"/>
        <w:rPr>
          <w:sz w:val="22"/>
        </w:rPr>
      </w:pPr>
      <w:r>
        <w:rPr>
          <w:sz w:val="22"/>
        </w:rPr>
        <w:t>Melatih kemampuan analisis sederhana untuk mendukung penyelesaian tugas harian yang diberikan pembimbing </w:t>
      </w:r>
      <w:r>
        <w:rPr>
          <w:spacing w:val="-2"/>
          <w:sz w:val="22"/>
        </w:rPr>
        <w:t>lapangan.</w:t>
      </w:r>
    </w:p>
    <w:p>
      <w:pPr>
        <w:pStyle w:val="Heading3"/>
        <w:numPr>
          <w:ilvl w:val="0"/>
          <w:numId w:val="20"/>
        </w:numPr>
        <w:tabs>
          <w:tab w:pos="3528" w:val="left" w:leader="none"/>
        </w:tabs>
        <w:spacing w:line="240" w:lineRule="auto" w:before="8" w:after="0"/>
        <w:ind w:left="3528" w:right="0" w:hanging="719"/>
        <w:jc w:val="left"/>
      </w:pPr>
      <w:r>
        <w:rPr/>
        <w:t>Membangun</w:t>
      </w:r>
      <w:r>
        <w:rPr>
          <w:spacing w:val="-4"/>
        </w:rPr>
        <w:t> </w:t>
      </w:r>
      <w:r>
        <w:rPr/>
        <w:t>Etika</w:t>
      </w:r>
      <w:r>
        <w:rPr>
          <w:spacing w:val="-8"/>
        </w:rPr>
        <w:t> </w:t>
      </w:r>
      <w:r>
        <w:rPr/>
        <w:t>dan</w:t>
      </w:r>
      <w:r>
        <w:rPr>
          <w:spacing w:val="-4"/>
        </w:rPr>
        <w:t> </w:t>
      </w:r>
      <w:r>
        <w:rPr/>
        <w:t>Profesionalisme</w:t>
      </w:r>
      <w:r>
        <w:rPr>
          <w:spacing w:val="-3"/>
        </w:rPr>
        <w:t> </w:t>
      </w:r>
      <w:r>
        <w:rPr>
          <w:spacing w:val="-4"/>
        </w:rPr>
        <w:t>Kerja</w:t>
      </w:r>
    </w:p>
    <w:p>
      <w:pPr>
        <w:pStyle w:val="ListParagraph"/>
        <w:numPr>
          <w:ilvl w:val="1"/>
          <w:numId w:val="20"/>
        </w:numPr>
        <w:tabs>
          <w:tab w:pos="4069" w:val="left" w:leader="none"/>
        </w:tabs>
        <w:spacing w:line="470" w:lineRule="auto" w:before="248" w:after="0"/>
        <w:ind w:left="4069" w:right="1280" w:hanging="360"/>
        <w:jc w:val="both"/>
        <w:rPr>
          <w:sz w:val="22"/>
        </w:rPr>
      </w:pPr>
      <w:r>
        <w:rPr>
          <w:sz w:val="22"/>
        </w:rPr>
        <w:t>Membiasakan sikap disiplin, tanggung jawab, dan etika kerja yang baik sesuai budaya organisasi pemerintah.</w:t>
      </w:r>
    </w:p>
    <w:p>
      <w:pPr>
        <w:pStyle w:val="ListParagraph"/>
        <w:spacing w:after="0" w:line="470" w:lineRule="auto"/>
        <w:jc w:val="both"/>
        <w:rPr>
          <w:sz w:val="22"/>
        </w:rPr>
        <w:sectPr>
          <w:pgSz w:w="11920" w:h="16840"/>
          <w:pgMar w:header="731" w:footer="0" w:top="1080" w:bottom="280" w:left="0" w:right="425"/>
        </w:sectPr>
      </w:pPr>
    </w:p>
    <w:p>
      <w:pPr>
        <w:pStyle w:val="BodyText"/>
      </w:pPr>
    </w:p>
    <w:p>
      <w:pPr>
        <w:pStyle w:val="BodyText"/>
      </w:pPr>
    </w:p>
    <w:p>
      <w:pPr>
        <w:pStyle w:val="BodyText"/>
        <w:spacing w:before="151"/>
      </w:pPr>
    </w:p>
    <w:p>
      <w:pPr>
        <w:pStyle w:val="ListParagraph"/>
        <w:numPr>
          <w:ilvl w:val="1"/>
          <w:numId w:val="20"/>
        </w:numPr>
        <w:tabs>
          <w:tab w:pos="4069" w:val="left" w:leader="none"/>
        </w:tabs>
        <w:spacing w:line="465" w:lineRule="auto" w:before="1" w:after="0"/>
        <w:ind w:left="4069" w:right="1296" w:hanging="360"/>
        <w:jc w:val="both"/>
        <w:rPr>
          <w:sz w:val="22"/>
        </w:rPr>
      </w:pPr>
      <w:r>
        <w:rPr>
          <w:sz w:val="22"/>
        </w:rPr>
        <w:t>Menjalin relasi baik dengan pegawai dan rekan magang sebagai bekal jaringan profesional di masa depan.</w:t>
      </w:r>
    </w:p>
    <w:p>
      <w:pPr>
        <w:pStyle w:val="Heading3"/>
        <w:numPr>
          <w:ilvl w:val="0"/>
          <w:numId w:val="20"/>
        </w:numPr>
        <w:tabs>
          <w:tab w:pos="3527" w:val="left" w:leader="none"/>
        </w:tabs>
        <w:spacing w:line="240" w:lineRule="auto" w:before="17" w:after="0"/>
        <w:ind w:left="3527" w:right="0" w:hanging="358"/>
        <w:jc w:val="left"/>
      </w:pPr>
      <w:r>
        <w:rPr/>
        <w:t>Menyelesaikan</w:t>
      </w:r>
      <w:r>
        <w:rPr>
          <w:spacing w:val="-4"/>
        </w:rPr>
        <w:t> </w:t>
      </w:r>
      <w:r>
        <w:rPr/>
        <w:t>Laporan</w:t>
      </w:r>
      <w:r>
        <w:rPr>
          <w:spacing w:val="-4"/>
        </w:rPr>
        <w:t> </w:t>
      </w:r>
      <w:r>
        <w:rPr/>
        <w:t>Magang</w:t>
      </w:r>
      <w:r>
        <w:rPr>
          <w:spacing w:val="-8"/>
        </w:rPr>
        <w:t> </w:t>
      </w:r>
      <w:r>
        <w:rPr/>
        <w:t>dengan</w:t>
      </w:r>
      <w:r>
        <w:rPr>
          <w:spacing w:val="-3"/>
        </w:rPr>
        <w:t> </w:t>
      </w:r>
      <w:r>
        <w:rPr>
          <w:spacing w:val="-4"/>
        </w:rPr>
        <w:t>Baik</w:t>
      </w:r>
    </w:p>
    <w:p>
      <w:pPr>
        <w:pStyle w:val="ListParagraph"/>
        <w:numPr>
          <w:ilvl w:val="1"/>
          <w:numId w:val="20"/>
        </w:numPr>
        <w:tabs>
          <w:tab w:pos="4069" w:val="left" w:leader="none"/>
        </w:tabs>
        <w:spacing w:line="465" w:lineRule="auto" w:before="249" w:after="0"/>
        <w:ind w:left="4069" w:right="1279" w:hanging="360"/>
        <w:jc w:val="both"/>
        <w:rPr>
          <w:sz w:val="22"/>
        </w:rPr>
      </w:pPr>
      <w:r>
        <w:rPr>
          <w:sz w:val="22"/>
        </w:rPr>
        <w:t>Menyusun laporan kegiatan magang secara sistematis dan sesuai pedoman kampus.</w:t>
      </w:r>
    </w:p>
    <w:p>
      <w:pPr>
        <w:pStyle w:val="ListParagraph"/>
        <w:numPr>
          <w:ilvl w:val="1"/>
          <w:numId w:val="20"/>
        </w:numPr>
        <w:tabs>
          <w:tab w:pos="4069" w:val="left" w:leader="none"/>
        </w:tabs>
        <w:spacing w:line="472" w:lineRule="auto" w:before="14" w:after="0"/>
        <w:ind w:left="4069" w:right="1279" w:hanging="360"/>
        <w:jc w:val="both"/>
        <w:rPr>
          <w:sz w:val="22"/>
        </w:rPr>
      </w:pPr>
      <w:r>
        <w:rPr>
          <w:sz w:val="22"/>
        </w:rPr>
        <w:t>Menghasilkan laporan yang dapat dipertanggungjawabkan sebagai bukti pembelajaran dan pemenuhan mata kuliah </w:t>
      </w:r>
      <w:r>
        <w:rPr>
          <w:spacing w:val="-2"/>
          <w:sz w:val="22"/>
        </w:rPr>
        <w:t>magang.</w:t>
      </w:r>
    </w:p>
    <w:p>
      <w:pPr>
        <w:pStyle w:val="Heading3"/>
        <w:numPr>
          <w:ilvl w:val="0"/>
          <w:numId w:val="9"/>
        </w:numPr>
        <w:tabs>
          <w:tab w:pos="2728" w:val="left" w:leader="none"/>
        </w:tabs>
        <w:spacing w:line="240" w:lineRule="auto" w:before="6" w:after="0"/>
        <w:ind w:left="2728" w:right="0" w:hanging="431"/>
        <w:jc w:val="left"/>
        <w:rPr>
          <w:rFonts w:ascii="Times New Roman"/>
          <w:sz w:val="24"/>
        </w:rPr>
      </w:pPr>
      <w:bookmarkStart w:name="_bookmark25" w:id="27"/>
      <w:bookmarkEnd w:id="27"/>
      <w:r>
        <w:rPr>
          <w:b w:val="0"/>
        </w:rPr>
      </w:r>
      <w:r>
        <w:rPr>
          <w:spacing w:val="-2"/>
        </w:rPr>
        <w:t>Pembahasan</w:t>
      </w:r>
    </w:p>
    <w:p>
      <w:pPr>
        <w:pStyle w:val="BodyText"/>
        <w:spacing w:before="73"/>
        <w:rPr>
          <w:rFonts w:ascii="Arial"/>
          <w:b/>
        </w:rPr>
      </w:pPr>
    </w:p>
    <w:p>
      <w:pPr>
        <w:pStyle w:val="BodyText"/>
        <w:spacing w:line="480" w:lineRule="auto"/>
        <w:ind w:left="2721" w:right="1272" w:firstLine="720"/>
        <w:jc w:val="both"/>
      </w:pPr>
      <w:r>
        <w:rPr/>
        <w:t>Selama</w:t>
      </w:r>
      <w:r>
        <w:rPr>
          <w:spacing w:val="-6"/>
        </w:rPr>
        <w:t> </w:t>
      </w:r>
      <w:r>
        <w:rPr/>
        <w:t>melaksanakan</w:t>
      </w:r>
      <w:r>
        <w:rPr>
          <w:spacing w:val="-6"/>
        </w:rPr>
        <w:t> </w:t>
      </w:r>
      <w:r>
        <w:rPr/>
        <w:t>magang</w:t>
      </w:r>
      <w:r>
        <w:rPr>
          <w:spacing w:val="-6"/>
        </w:rPr>
        <w:t> </w:t>
      </w:r>
      <w:r>
        <w:rPr/>
        <w:t>di</w:t>
      </w:r>
      <w:r>
        <w:rPr>
          <w:spacing w:val="-8"/>
        </w:rPr>
        <w:t> </w:t>
      </w:r>
      <w:r>
        <w:rPr/>
        <w:t>Kantor</w:t>
      </w:r>
      <w:r>
        <w:rPr>
          <w:spacing w:val="-9"/>
        </w:rPr>
        <w:t> </w:t>
      </w:r>
      <w:r>
        <w:rPr/>
        <w:t>Wilayah</w:t>
      </w:r>
      <w:r>
        <w:rPr>
          <w:spacing w:val="-6"/>
        </w:rPr>
        <w:t> </w:t>
      </w:r>
      <w:r>
        <w:rPr/>
        <w:t>Direktorat</w:t>
      </w:r>
      <w:r>
        <w:rPr>
          <w:spacing w:val="-9"/>
        </w:rPr>
        <w:t> </w:t>
      </w:r>
      <w:r>
        <w:rPr/>
        <w:t>Jenderal Bea dan Cukai Sulawesi Bagian Selatan (Kanwil DJBC Sulbagsel), saya terlibat dalam beberapa aktivitas yang mendukung pengembangan pengetahuan, keterampilan, serta pengalaman kerja di bidang kepabeanan, cukai, pelayanan publik, dan teknologi informasi. Adapun kegiatan-kegiatan tersebut adalah sebagai berikut:</w:t>
      </w:r>
    </w:p>
    <w:p>
      <w:pPr>
        <w:pStyle w:val="ListParagraph"/>
        <w:numPr>
          <w:ilvl w:val="1"/>
          <w:numId w:val="9"/>
        </w:numPr>
        <w:tabs>
          <w:tab w:pos="3081" w:val="left" w:leader="none"/>
        </w:tabs>
        <w:spacing w:line="501" w:lineRule="auto" w:before="0" w:after="0"/>
        <w:ind w:left="2717" w:right="1279" w:firstLine="16"/>
        <w:jc w:val="left"/>
        <w:rPr>
          <w:rFonts w:ascii="Times New Roman"/>
          <w:b/>
          <w:sz w:val="24"/>
        </w:rPr>
      </w:pPr>
      <w:r>
        <w:rPr>
          <w:rFonts w:ascii="Arial"/>
          <w:b/>
          <w:sz w:val="22"/>
        </w:rPr>
        <w:t>Melanjutkan Pendalaman Proses Bisnis dan Alur Kerja Bea Cukai </w:t>
      </w:r>
      <w:r>
        <w:rPr>
          <w:sz w:val="22"/>
        </w:rPr>
        <w:t>Kegiatan ini bertujuan untuk memahami secara menyeluruh tentang proses bisnis</w:t>
      </w:r>
      <w:r>
        <w:rPr>
          <w:spacing w:val="18"/>
          <w:sz w:val="22"/>
        </w:rPr>
        <w:t> </w:t>
      </w:r>
      <w:r>
        <w:rPr>
          <w:sz w:val="22"/>
        </w:rPr>
        <w:t>dan</w:t>
      </w:r>
      <w:r>
        <w:rPr>
          <w:spacing w:val="22"/>
          <w:sz w:val="22"/>
        </w:rPr>
        <w:t> </w:t>
      </w:r>
      <w:r>
        <w:rPr>
          <w:sz w:val="22"/>
        </w:rPr>
        <w:t>alur</w:t>
      </w:r>
      <w:r>
        <w:rPr>
          <w:spacing w:val="19"/>
          <w:sz w:val="22"/>
        </w:rPr>
        <w:t> </w:t>
      </w:r>
      <w:r>
        <w:rPr>
          <w:sz w:val="22"/>
        </w:rPr>
        <w:t>kerja</w:t>
      </w:r>
      <w:r>
        <w:rPr>
          <w:spacing w:val="22"/>
          <w:sz w:val="22"/>
        </w:rPr>
        <w:t> </w:t>
      </w:r>
      <w:r>
        <w:rPr>
          <w:sz w:val="22"/>
        </w:rPr>
        <w:t>Bea</w:t>
      </w:r>
      <w:r>
        <w:rPr>
          <w:spacing w:val="18"/>
          <w:sz w:val="22"/>
        </w:rPr>
        <w:t> </w:t>
      </w:r>
      <w:r>
        <w:rPr>
          <w:sz w:val="22"/>
        </w:rPr>
        <w:t>Cukai,</w:t>
      </w:r>
      <w:r>
        <w:rPr>
          <w:spacing w:val="19"/>
          <w:sz w:val="22"/>
        </w:rPr>
        <w:t> </w:t>
      </w:r>
      <w:r>
        <w:rPr>
          <w:sz w:val="22"/>
        </w:rPr>
        <w:t>mulai</w:t>
      </w:r>
      <w:r>
        <w:rPr>
          <w:spacing w:val="19"/>
          <w:sz w:val="22"/>
        </w:rPr>
        <w:t> </w:t>
      </w:r>
      <w:r>
        <w:rPr>
          <w:sz w:val="22"/>
        </w:rPr>
        <w:t>dari</w:t>
      </w:r>
      <w:r>
        <w:rPr>
          <w:spacing w:val="19"/>
          <w:sz w:val="22"/>
        </w:rPr>
        <w:t> </w:t>
      </w:r>
      <w:r>
        <w:rPr>
          <w:sz w:val="22"/>
        </w:rPr>
        <w:t>tugas</w:t>
      </w:r>
      <w:r>
        <w:rPr>
          <w:spacing w:val="18"/>
          <w:sz w:val="22"/>
        </w:rPr>
        <w:t> </w:t>
      </w:r>
      <w:r>
        <w:rPr>
          <w:sz w:val="22"/>
        </w:rPr>
        <w:t>dan</w:t>
      </w:r>
      <w:r>
        <w:rPr>
          <w:spacing w:val="22"/>
          <w:sz w:val="22"/>
        </w:rPr>
        <w:t> </w:t>
      </w:r>
      <w:r>
        <w:rPr>
          <w:sz w:val="22"/>
        </w:rPr>
        <w:t>fungsi</w:t>
      </w:r>
      <w:r>
        <w:rPr>
          <w:spacing w:val="19"/>
          <w:sz w:val="22"/>
        </w:rPr>
        <w:t> </w:t>
      </w:r>
      <w:r>
        <w:rPr>
          <w:sz w:val="22"/>
        </w:rPr>
        <w:t>setiap</w:t>
      </w:r>
      <w:r>
        <w:rPr>
          <w:spacing w:val="22"/>
          <w:sz w:val="22"/>
        </w:rPr>
        <w:t> </w:t>
      </w:r>
      <w:r>
        <w:rPr>
          <w:sz w:val="22"/>
        </w:rPr>
        <w:t>bidang,</w:t>
      </w:r>
    </w:p>
    <w:p>
      <w:pPr>
        <w:pStyle w:val="BodyText"/>
        <w:spacing w:line="233" w:lineRule="exact"/>
        <w:ind w:left="2717"/>
        <w:jc w:val="both"/>
      </w:pPr>
      <w:r>
        <w:rPr/>
        <w:t>mekanisme</w:t>
      </w:r>
      <w:r>
        <w:rPr>
          <w:spacing w:val="64"/>
        </w:rPr>
        <w:t> </w:t>
      </w:r>
      <w:r>
        <w:rPr/>
        <w:t>pelayanan</w:t>
      </w:r>
      <w:r>
        <w:rPr>
          <w:spacing w:val="61"/>
        </w:rPr>
        <w:t> </w:t>
      </w:r>
      <w:r>
        <w:rPr/>
        <w:t>kepabeanan</w:t>
      </w:r>
      <w:r>
        <w:rPr>
          <w:spacing w:val="65"/>
        </w:rPr>
        <w:t> </w:t>
      </w:r>
      <w:r>
        <w:rPr/>
        <w:t>dan</w:t>
      </w:r>
      <w:r>
        <w:rPr>
          <w:spacing w:val="70"/>
        </w:rPr>
        <w:t> </w:t>
      </w:r>
      <w:r>
        <w:rPr/>
        <w:t>cukai,</w:t>
      </w:r>
      <w:r>
        <w:rPr>
          <w:spacing w:val="58"/>
        </w:rPr>
        <w:t> </w:t>
      </w:r>
      <w:r>
        <w:rPr/>
        <w:t>hingga</w:t>
      </w:r>
      <w:r>
        <w:rPr>
          <w:spacing w:val="61"/>
        </w:rPr>
        <w:t> </w:t>
      </w:r>
      <w:r>
        <w:rPr/>
        <w:t>sistem</w:t>
      </w:r>
      <w:r>
        <w:rPr>
          <w:spacing w:val="60"/>
        </w:rPr>
        <w:t> </w:t>
      </w:r>
      <w:r>
        <w:rPr>
          <w:spacing w:val="-2"/>
        </w:rPr>
        <w:t>pelayanan</w:t>
      </w:r>
    </w:p>
    <w:p>
      <w:pPr>
        <w:pStyle w:val="BodyText"/>
        <w:spacing w:line="480" w:lineRule="auto" w:before="250"/>
        <w:ind w:left="2717" w:right="1276"/>
        <w:jc w:val="both"/>
      </w:pPr>
      <w:r>
        <w:rPr/>
        <w:t>publik yang diterapkan. Pendalaman dilakukan melalui pengamatan langsung, membaca dokumen dan SOP yang tersedia, serta diskusi dengan pegawai terkait. Aktivitas ini sangat penting untuk menambah wawasan praktis</w:t>
      </w:r>
      <w:r>
        <w:rPr>
          <w:spacing w:val="-16"/>
        </w:rPr>
        <w:t> </w:t>
      </w:r>
      <w:r>
        <w:rPr/>
        <w:t>di</w:t>
      </w:r>
      <w:r>
        <w:rPr>
          <w:spacing w:val="-15"/>
        </w:rPr>
        <w:t> </w:t>
      </w:r>
      <w:r>
        <w:rPr/>
        <w:t>luar</w:t>
      </w:r>
      <w:r>
        <w:rPr>
          <w:spacing w:val="-15"/>
        </w:rPr>
        <w:t> </w:t>
      </w:r>
      <w:r>
        <w:rPr/>
        <w:t>materi</w:t>
      </w:r>
      <w:r>
        <w:rPr>
          <w:spacing w:val="-16"/>
        </w:rPr>
        <w:t> </w:t>
      </w:r>
      <w:r>
        <w:rPr/>
        <w:t>perkuliahan</w:t>
      </w:r>
      <w:r>
        <w:rPr>
          <w:spacing w:val="-15"/>
        </w:rPr>
        <w:t> </w:t>
      </w:r>
      <w:r>
        <w:rPr/>
        <w:t>dan</w:t>
      </w:r>
      <w:r>
        <w:rPr>
          <w:spacing w:val="-15"/>
        </w:rPr>
        <w:t> </w:t>
      </w:r>
      <w:r>
        <w:rPr/>
        <w:t>menjadi</w:t>
      </w:r>
      <w:r>
        <w:rPr>
          <w:spacing w:val="-15"/>
        </w:rPr>
        <w:t> </w:t>
      </w:r>
      <w:r>
        <w:rPr/>
        <w:t>bekal</w:t>
      </w:r>
      <w:r>
        <w:rPr>
          <w:spacing w:val="-16"/>
        </w:rPr>
        <w:t> </w:t>
      </w:r>
      <w:r>
        <w:rPr/>
        <w:t>dalam</w:t>
      </w:r>
      <w:r>
        <w:rPr>
          <w:spacing w:val="-15"/>
        </w:rPr>
        <w:t> </w:t>
      </w:r>
      <w:r>
        <w:rPr/>
        <w:t>memahami</w:t>
      </w:r>
      <w:r>
        <w:rPr>
          <w:spacing w:val="-15"/>
        </w:rPr>
        <w:t> </w:t>
      </w:r>
      <w:r>
        <w:rPr/>
        <w:t>struktur organisasi pemerintah, khususnya DJBC.</w:t>
      </w:r>
    </w:p>
    <w:p>
      <w:pPr>
        <w:pStyle w:val="BodyText"/>
        <w:spacing w:after="0" w:line="480" w:lineRule="auto"/>
        <w:jc w:val="both"/>
        <w:sectPr>
          <w:pgSz w:w="11920" w:h="16840"/>
          <w:pgMar w:header="731" w:footer="0" w:top="1080" w:bottom="280" w:left="0" w:right="425"/>
        </w:sectPr>
      </w:pPr>
    </w:p>
    <w:p>
      <w:pPr>
        <w:pStyle w:val="BodyText"/>
      </w:pPr>
    </w:p>
    <w:p>
      <w:pPr>
        <w:pStyle w:val="BodyText"/>
        <w:spacing w:before="115"/>
      </w:pPr>
    </w:p>
    <w:p>
      <w:pPr>
        <w:pStyle w:val="Heading3"/>
        <w:numPr>
          <w:ilvl w:val="1"/>
          <w:numId w:val="9"/>
        </w:numPr>
        <w:tabs>
          <w:tab w:pos="2963" w:val="left" w:leader="none"/>
        </w:tabs>
        <w:spacing w:line="240" w:lineRule="auto" w:before="0" w:after="0"/>
        <w:ind w:left="2963" w:right="0" w:hanging="242"/>
        <w:jc w:val="left"/>
      </w:pPr>
      <w:r>
        <w:rPr/>
        <w:t>Mengasah</w:t>
      </w:r>
      <w:r>
        <w:rPr>
          <w:spacing w:val="-3"/>
        </w:rPr>
        <w:t> </w:t>
      </w:r>
      <w:r>
        <w:rPr/>
        <w:t>Pemahaman</w:t>
      </w:r>
      <w:r>
        <w:rPr>
          <w:spacing w:val="-3"/>
        </w:rPr>
        <w:t> </w:t>
      </w:r>
      <w:r>
        <w:rPr/>
        <w:t>Sistem</w:t>
      </w:r>
      <w:r>
        <w:rPr>
          <w:spacing w:val="-4"/>
        </w:rPr>
        <w:t> </w:t>
      </w:r>
      <w:r>
        <w:rPr/>
        <w:t>dan</w:t>
      </w:r>
      <w:r>
        <w:rPr>
          <w:spacing w:val="-7"/>
        </w:rPr>
        <w:t> </w:t>
      </w:r>
      <w:r>
        <w:rPr/>
        <w:t>Website</w:t>
      </w:r>
      <w:r>
        <w:rPr>
          <w:spacing w:val="-3"/>
        </w:rPr>
        <w:t> </w:t>
      </w:r>
      <w:r>
        <w:rPr/>
        <w:t>Bea</w:t>
      </w:r>
      <w:r>
        <w:rPr>
          <w:spacing w:val="-3"/>
        </w:rPr>
        <w:t> </w:t>
      </w:r>
      <w:r>
        <w:rPr>
          <w:spacing w:val="-2"/>
        </w:rPr>
        <w:t>Cukai</w:t>
      </w:r>
    </w:p>
    <w:p>
      <w:pPr>
        <w:pStyle w:val="BodyText"/>
        <w:spacing w:before="3"/>
        <w:rPr>
          <w:rFonts w:ascii="Arial"/>
          <w:b/>
        </w:rPr>
      </w:pPr>
    </w:p>
    <w:p>
      <w:pPr>
        <w:pStyle w:val="BodyText"/>
        <w:spacing w:line="480" w:lineRule="auto"/>
        <w:ind w:left="2721" w:right="1272"/>
        <w:jc w:val="both"/>
      </w:pPr>
      <w:r>
        <w:rPr/>
        <w:t>Selama magang, saya juga melakukan kegiatan pengamatan dan pembelajaran terhadap sistem dan website Bea Cukai, seperti CEISA (Customs-Excise Information System and Automation) beserta turunannya. Melalui</w:t>
      </w:r>
      <w:r>
        <w:rPr>
          <w:spacing w:val="-5"/>
        </w:rPr>
        <w:t> </w:t>
      </w:r>
      <w:r>
        <w:rPr/>
        <w:t>kegiatan</w:t>
      </w:r>
      <w:r>
        <w:rPr>
          <w:spacing w:val="-3"/>
        </w:rPr>
        <w:t> </w:t>
      </w:r>
      <w:r>
        <w:rPr/>
        <w:t>ini,</w:t>
      </w:r>
      <w:r>
        <w:rPr>
          <w:spacing w:val="-6"/>
        </w:rPr>
        <w:t> </w:t>
      </w:r>
      <w:r>
        <w:rPr/>
        <w:t>saya</w:t>
      </w:r>
      <w:r>
        <w:rPr>
          <w:spacing w:val="-3"/>
        </w:rPr>
        <w:t> </w:t>
      </w:r>
      <w:r>
        <w:rPr/>
        <w:t>memperoleh</w:t>
      </w:r>
      <w:r>
        <w:rPr>
          <w:spacing w:val="-6"/>
        </w:rPr>
        <w:t> </w:t>
      </w:r>
      <w:r>
        <w:rPr/>
        <w:t>pemahaman</w:t>
      </w:r>
      <w:r>
        <w:rPr>
          <w:spacing w:val="-6"/>
        </w:rPr>
        <w:t> </w:t>
      </w:r>
      <w:r>
        <w:rPr/>
        <w:t>mengenai</w:t>
      </w:r>
      <w:r>
        <w:rPr>
          <w:spacing w:val="-5"/>
        </w:rPr>
        <w:t> </w:t>
      </w:r>
      <w:r>
        <w:rPr/>
        <w:t>integrasi</w:t>
      </w:r>
      <w:r>
        <w:rPr>
          <w:spacing w:val="-5"/>
        </w:rPr>
        <w:t> </w:t>
      </w:r>
      <w:r>
        <w:rPr/>
        <w:t>data, proses digitalisasi layanan, dan bagaimana sistem informasi mendukung kinerja DJBC dalam memberikan pelayanan kepada masyarakat dan dunia </w:t>
      </w:r>
      <w:r>
        <w:rPr>
          <w:spacing w:val="-2"/>
        </w:rPr>
        <w:t>usaha.</w:t>
      </w:r>
    </w:p>
    <w:p>
      <w:pPr>
        <w:pStyle w:val="Heading3"/>
        <w:numPr>
          <w:ilvl w:val="1"/>
          <w:numId w:val="9"/>
        </w:numPr>
        <w:tabs>
          <w:tab w:pos="2963" w:val="left" w:leader="none"/>
        </w:tabs>
        <w:spacing w:line="252" w:lineRule="exact" w:before="0" w:after="0"/>
        <w:ind w:left="2963" w:right="0" w:hanging="242"/>
        <w:jc w:val="left"/>
      </w:pPr>
      <w:r>
        <w:rPr/>
        <w:t>Pengembangan</w:t>
      </w:r>
      <w:r>
        <w:rPr>
          <w:spacing w:val="-4"/>
        </w:rPr>
        <w:t> </w:t>
      </w:r>
      <w:r>
        <w:rPr/>
        <w:t>Kemampuan</w:t>
      </w:r>
      <w:r>
        <w:rPr>
          <w:spacing w:val="-3"/>
        </w:rPr>
        <w:t> </w:t>
      </w:r>
      <w:r>
        <w:rPr/>
        <w:t>Desain</w:t>
      </w:r>
      <w:r>
        <w:rPr>
          <w:spacing w:val="-8"/>
        </w:rPr>
        <w:t> </w:t>
      </w:r>
      <w:r>
        <w:rPr/>
        <w:t>dan</w:t>
      </w:r>
      <w:r>
        <w:rPr>
          <w:spacing w:val="-3"/>
        </w:rPr>
        <w:t> </w:t>
      </w:r>
      <w:r>
        <w:rPr/>
        <w:t>Konten</w:t>
      </w:r>
      <w:r>
        <w:rPr>
          <w:spacing w:val="-4"/>
        </w:rPr>
        <w:t> </w:t>
      </w:r>
      <w:r>
        <w:rPr/>
        <w:t>Media</w:t>
      </w:r>
      <w:r>
        <w:rPr>
          <w:spacing w:val="-3"/>
        </w:rPr>
        <w:t> </w:t>
      </w:r>
      <w:r>
        <w:rPr>
          <w:spacing w:val="-2"/>
        </w:rPr>
        <w:t>Sosial</w:t>
      </w:r>
    </w:p>
    <w:p>
      <w:pPr>
        <w:pStyle w:val="BodyText"/>
        <w:spacing w:before="2"/>
        <w:rPr>
          <w:rFonts w:ascii="Arial"/>
          <w:b/>
        </w:rPr>
      </w:pPr>
    </w:p>
    <w:p>
      <w:pPr>
        <w:pStyle w:val="BodyText"/>
        <w:spacing w:line="480" w:lineRule="auto"/>
        <w:ind w:left="2721" w:right="1278"/>
        <w:jc w:val="both"/>
      </w:pPr>
      <w:r>
        <w:rPr/>
        <w:t>Dalam mendukung kegiatan publikasi DJBC Sulbagsel, saya terlibat dalam pembuatan dan pengeditan konten media sosial. Kegiatan ini meliputi mendesain poster digital, membuat caption informatif, hingga mengunggah konten di Instagram dan media publikasi lainnya. Melalui aktivitas ini, saya dapat mengasah kemampuan desain grafis, copywriting, dan memahami strategi komunikasi publik di instansi pemerintah.</w:t>
      </w:r>
    </w:p>
    <w:p>
      <w:pPr>
        <w:pStyle w:val="Heading3"/>
        <w:numPr>
          <w:ilvl w:val="1"/>
          <w:numId w:val="9"/>
        </w:numPr>
        <w:tabs>
          <w:tab w:pos="2963" w:val="left" w:leader="none"/>
        </w:tabs>
        <w:spacing w:line="240" w:lineRule="auto" w:before="1" w:after="0"/>
        <w:ind w:left="2963" w:right="0" w:hanging="242"/>
        <w:jc w:val="left"/>
      </w:pPr>
      <w:r>
        <w:rPr/>
        <w:t>Peningkatan</w:t>
      </w:r>
      <w:r>
        <w:rPr>
          <w:spacing w:val="-5"/>
        </w:rPr>
        <w:t> </w:t>
      </w:r>
      <w:r>
        <w:rPr/>
        <w:t>Kemampuan</w:t>
      </w:r>
      <w:r>
        <w:rPr>
          <w:spacing w:val="-4"/>
        </w:rPr>
        <w:t> </w:t>
      </w:r>
      <w:r>
        <w:rPr/>
        <w:t>Analisis</w:t>
      </w:r>
      <w:r>
        <w:rPr>
          <w:spacing w:val="-5"/>
        </w:rPr>
        <w:t> </w:t>
      </w:r>
      <w:r>
        <w:rPr/>
        <w:t>Berita</w:t>
      </w:r>
      <w:r>
        <w:rPr>
          <w:spacing w:val="-4"/>
        </w:rPr>
        <w:t> </w:t>
      </w:r>
      <w:r>
        <w:rPr/>
        <w:t>dan</w:t>
      </w:r>
      <w:r>
        <w:rPr>
          <w:spacing w:val="-5"/>
        </w:rPr>
        <w:t> </w:t>
      </w:r>
      <w:r>
        <w:rPr/>
        <w:t>Media</w:t>
      </w:r>
      <w:r>
        <w:rPr>
          <w:spacing w:val="-4"/>
        </w:rPr>
        <w:t> </w:t>
      </w:r>
      <w:r>
        <w:rPr>
          <w:spacing w:val="-2"/>
        </w:rPr>
        <w:t>Monitoring</w:t>
      </w:r>
    </w:p>
    <w:p>
      <w:pPr>
        <w:pStyle w:val="BodyText"/>
        <w:spacing w:line="480" w:lineRule="auto" w:before="251"/>
        <w:ind w:left="2721" w:right="1274"/>
        <w:jc w:val="both"/>
      </w:pPr>
      <w:r>
        <w:rPr/>
        <w:t>Saya</w:t>
      </w:r>
      <w:r>
        <w:rPr>
          <w:spacing w:val="-7"/>
        </w:rPr>
        <w:t> </w:t>
      </w:r>
      <w:r>
        <w:rPr/>
        <w:t>juga</w:t>
      </w:r>
      <w:r>
        <w:rPr>
          <w:spacing w:val="-7"/>
        </w:rPr>
        <w:t> </w:t>
      </w:r>
      <w:r>
        <w:rPr/>
        <w:t>melaksanakan</w:t>
      </w:r>
      <w:r>
        <w:rPr>
          <w:spacing w:val="-7"/>
        </w:rPr>
        <w:t> </w:t>
      </w:r>
      <w:r>
        <w:rPr/>
        <w:t>kegiatan</w:t>
      </w:r>
      <w:r>
        <w:rPr>
          <w:spacing w:val="-7"/>
        </w:rPr>
        <w:t> </w:t>
      </w:r>
      <w:r>
        <w:rPr/>
        <w:t>analisis</w:t>
      </w:r>
      <w:r>
        <w:rPr>
          <w:spacing w:val="-7"/>
        </w:rPr>
        <w:t> </w:t>
      </w:r>
      <w:r>
        <w:rPr/>
        <w:t>berita</w:t>
      </w:r>
      <w:r>
        <w:rPr>
          <w:spacing w:val="-7"/>
        </w:rPr>
        <w:t> </w:t>
      </w:r>
      <w:r>
        <w:rPr/>
        <w:t>dan</w:t>
      </w:r>
      <w:r>
        <w:rPr>
          <w:spacing w:val="-7"/>
        </w:rPr>
        <w:t> </w:t>
      </w:r>
      <w:r>
        <w:rPr/>
        <w:t>media</w:t>
      </w:r>
      <w:r>
        <w:rPr>
          <w:spacing w:val="-7"/>
        </w:rPr>
        <w:t> </w:t>
      </w:r>
      <w:r>
        <w:rPr/>
        <w:t>monitoring,</w:t>
      </w:r>
      <w:r>
        <w:rPr>
          <w:spacing w:val="-10"/>
        </w:rPr>
        <w:t> </w:t>
      </w:r>
      <w:r>
        <w:rPr/>
        <w:t>yaitu membaca, menelaah, serta mengklasifikasikan berbagai berita yang relevan dengan DJBC dari media massa nasional maupun lokal. Hasil analisis tersebut digunakan oleh bidang Kehumasan untuk mengetahui isu terkini yang perlu ditindaklanjuti</w:t>
      </w:r>
      <w:r>
        <w:rPr>
          <w:spacing w:val="-2"/>
        </w:rPr>
        <w:t> </w:t>
      </w:r>
      <w:r>
        <w:rPr/>
        <w:t>atau</w:t>
      </w:r>
      <w:r>
        <w:rPr>
          <w:spacing w:val="-2"/>
        </w:rPr>
        <w:t> </w:t>
      </w:r>
      <w:r>
        <w:rPr/>
        <w:t>dipublikasikan.</w:t>
      </w:r>
      <w:r>
        <w:rPr>
          <w:spacing w:val="-2"/>
        </w:rPr>
        <w:t> </w:t>
      </w:r>
      <w:r>
        <w:rPr/>
        <w:t>Kegiatan ini</w:t>
      </w:r>
      <w:r>
        <w:rPr>
          <w:spacing w:val="-2"/>
        </w:rPr>
        <w:t> </w:t>
      </w:r>
      <w:r>
        <w:rPr/>
        <w:t>bermanfaat</w:t>
      </w:r>
      <w:r>
        <w:rPr>
          <w:spacing w:val="-2"/>
        </w:rPr>
        <w:t> </w:t>
      </w:r>
      <w:r>
        <w:rPr/>
        <w:t>dalam mengasah kemampuan berpikir kritis dan komunikasi strategis.</w:t>
      </w:r>
    </w:p>
    <w:p>
      <w:pPr>
        <w:pStyle w:val="Heading3"/>
        <w:numPr>
          <w:ilvl w:val="1"/>
          <w:numId w:val="9"/>
        </w:numPr>
        <w:tabs>
          <w:tab w:pos="2963" w:val="left" w:leader="none"/>
        </w:tabs>
        <w:spacing w:line="240" w:lineRule="auto" w:before="1" w:after="0"/>
        <w:ind w:left="2963" w:right="0" w:hanging="242"/>
        <w:jc w:val="left"/>
      </w:pPr>
      <w:r>
        <w:rPr/>
        <w:t>Penguatan</w:t>
      </w:r>
      <w:r>
        <w:rPr>
          <w:spacing w:val="-4"/>
        </w:rPr>
        <w:t> </w:t>
      </w:r>
      <w:r>
        <w:rPr/>
        <w:t>Soft</w:t>
      </w:r>
      <w:r>
        <w:rPr>
          <w:spacing w:val="-4"/>
        </w:rPr>
        <w:t> </w:t>
      </w:r>
      <w:r>
        <w:rPr/>
        <w:t>Skills</w:t>
      </w:r>
      <w:r>
        <w:rPr>
          <w:spacing w:val="-4"/>
        </w:rPr>
        <w:t> </w:t>
      </w:r>
      <w:r>
        <w:rPr/>
        <w:t>Pelayanan</w:t>
      </w:r>
      <w:r>
        <w:rPr>
          <w:spacing w:val="-4"/>
        </w:rPr>
        <w:t> </w:t>
      </w:r>
      <w:r>
        <w:rPr/>
        <w:t>Publik</w:t>
      </w:r>
      <w:r>
        <w:rPr>
          <w:spacing w:val="-3"/>
        </w:rPr>
        <w:t> </w:t>
      </w:r>
      <w:r>
        <w:rPr>
          <w:spacing w:val="-2"/>
        </w:rPr>
        <w:t>(Frontdesk)</w:t>
      </w:r>
    </w:p>
    <w:p>
      <w:pPr>
        <w:pStyle w:val="BodyText"/>
        <w:spacing w:before="2"/>
        <w:rPr>
          <w:rFonts w:ascii="Arial"/>
          <w:b/>
        </w:rPr>
      </w:pPr>
    </w:p>
    <w:p>
      <w:pPr>
        <w:pStyle w:val="BodyText"/>
        <w:spacing w:line="480" w:lineRule="auto" w:before="1"/>
        <w:ind w:left="2721" w:right="1276"/>
        <w:jc w:val="both"/>
      </w:pPr>
      <w:r>
        <w:rPr/>
        <w:t>Sebagai bagian dari tugas frontdesk, saya melaksanakan kegiatan penerimaan tamu dan pelayanan publik, seperti menyambut tamu dengan ramah, mencatat kehadiran tamu, mengarahkan ke ruangan tujuan, serta membantu</w:t>
      </w:r>
      <w:r>
        <w:rPr>
          <w:spacing w:val="76"/>
        </w:rPr>
        <w:t> </w:t>
      </w:r>
      <w:r>
        <w:rPr/>
        <w:t>kelancaran</w:t>
      </w:r>
      <w:r>
        <w:rPr>
          <w:spacing w:val="80"/>
        </w:rPr>
        <w:t> </w:t>
      </w:r>
      <w:r>
        <w:rPr/>
        <w:t>operasional</w:t>
      </w:r>
      <w:r>
        <w:rPr>
          <w:spacing w:val="74"/>
        </w:rPr>
        <w:t> </w:t>
      </w:r>
      <w:r>
        <w:rPr/>
        <w:t>pelayanan</w:t>
      </w:r>
      <w:r>
        <w:rPr>
          <w:spacing w:val="76"/>
        </w:rPr>
        <w:t> </w:t>
      </w:r>
      <w:r>
        <w:rPr/>
        <w:t>di</w:t>
      </w:r>
      <w:r>
        <w:rPr>
          <w:spacing w:val="74"/>
        </w:rPr>
        <w:t> </w:t>
      </w:r>
      <w:r>
        <w:rPr/>
        <w:t>frontdesk.</w:t>
      </w:r>
      <w:r>
        <w:rPr>
          <w:spacing w:val="74"/>
        </w:rPr>
        <w:t> </w:t>
      </w:r>
      <w:r>
        <w:rPr/>
        <w:t>Kegiatan</w:t>
      </w:r>
      <w:r>
        <w:rPr>
          <w:spacing w:val="76"/>
        </w:rPr>
        <w:t> </w:t>
      </w:r>
      <w:r>
        <w:rPr/>
        <w:t>ini</w:t>
      </w:r>
    </w:p>
    <w:p>
      <w:pPr>
        <w:pStyle w:val="BodyText"/>
        <w:spacing w:after="0" w:line="480" w:lineRule="auto"/>
        <w:jc w:val="both"/>
        <w:sectPr>
          <w:pgSz w:w="11920" w:h="16840"/>
          <w:pgMar w:header="731" w:footer="0" w:top="1080" w:bottom="280" w:left="0" w:right="425"/>
        </w:sectPr>
      </w:pPr>
    </w:p>
    <w:p>
      <w:pPr>
        <w:pStyle w:val="BodyText"/>
      </w:pPr>
    </w:p>
    <w:p>
      <w:pPr>
        <w:pStyle w:val="BodyText"/>
        <w:spacing w:before="115"/>
      </w:pPr>
    </w:p>
    <w:p>
      <w:pPr>
        <w:pStyle w:val="BodyText"/>
        <w:spacing w:line="482" w:lineRule="auto"/>
        <w:ind w:left="2721" w:right="1283"/>
        <w:jc w:val="both"/>
      </w:pPr>
      <w:r>
        <w:rPr/>
        <w:t>sangat mendukung penguatan soft skills, terutama sikap profesional, sopan santun, dan komunikasi efektif dalam lingkungan kerja formal.</w:t>
      </w:r>
    </w:p>
    <w:p>
      <w:pPr>
        <w:pStyle w:val="Heading3"/>
        <w:numPr>
          <w:ilvl w:val="1"/>
          <w:numId w:val="9"/>
        </w:numPr>
        <w:tabs>
          <w:tab w:pos="2963" w:val="left" w:leader="none"/>
        </w:tabs>
        <w:spacing w:line="249" w:lineRule="exact" w:before="0" w:after="0"/>
        <w:ind w:left="2963" w:right="0" w:hanging="242"/>
        <w:jc w:val="left"/>
      </w:pPr>
      <w:r>
        <w:rPr/>
        <w:t>Menyusun</w:t>
      </w:r>
      <w:r>
        <w:rPr>
          <w:spacing w:val="-4"/>
        </w:rPr>
        <w:t> </w:t>
      </w:r>
      <w:r>
        <w:rPr/>
        <w:t>dan</w:t>
      </w:r>
      <w:r>
        <w:rPr>
          <w:spacing w:val="-3"/>
        </w:rPr>
        <w:t> </w:t>
      </w:r>
      <w:r>
        <w:rPr/>
        <w:t>Menyempurnakan</w:t>
      </w:r>
      <w:r>
        <w:rPr>
          <w:spacing w:val="-3"/>
        </w:rPr>
        <w:t> </w:t>
      </w:r>
      <w:r>
        <w:rPr/>
        <w:t>Laporan</w:t>
      </w:r>
      <w:r>
        <w:rPr>
          <w:spacing w:val="-3"/>
        </w:rPr>
        <w:t> </w:t>
      </w:r>
      <w:r>
        <w:rPr>
          <w:spacing w:val="-2"/>
        </w:rPr>
        <w:t>Magang</w:t>
      </w:r>
    </w:p>
    <w:p>
      <w:pPr>
        <w:pStyle w:val="BodyText"/>
        <w:spacing w:before="2"/>
        <w:rPr>
          <w:rFonts w:ascii="Arial"/>
          <w:b/>
        </w:rPr>
      </w:pPr>
    </w:p>
    <w:p>
      <w:pPr>
        <w:pStyle w:val="BodyText"/>
        <w:spacing w:line="480" w:lineRule="auto" w:before="1"/>
        <w:ind w:left="2721" w:right="1271"/>
        <w:jc w:val="both"/>
      </w:pPr>
      <w:r>
        <w:rPr/>
        <w:t>Selain kegiatan harian, saya juga melakukan penyusunan laporan magang secara sistematis dan sesuai pedoman kampus. Penyusunan laporan ini dilakukan di sela waktu magang dan setelah jam kerja, dengan tujuan untuk mendokumentasikan seluruh proses magang serta sebagai syarat akademik mata kuliah magang.</w:t>
      </w:r>
    </w:p>
    <w:p>
      <w:pPr>
        <w:pStyle w:val="Heading3"/>
        <w:numPr>
          <w:ilvl w:val="1"/>
          <w:numId w:val="9"/>
        </w:numPr>
        <w:tabs>
          <w:tab w:pos="3027" w:val="left" w:leader="none"/>
        </w:tabs>
        <w:spacing w:line="482" w:lineRule="auto" w:before="0" w:after="0"/>
        <w:ind w:left="2721" w:right="1280" w:firstLine="0"/>
        <w:jc w:val="left"/>
      </w:pPr>
      <w:r>
        <w:rPr/>
        <w:t>Pembuatan</w:t>
      </w:r>
      <w:r>
        <w:rPr>
          <w:spacing w:val="40"/>
        </w:rPr>
        <w:t> </w:t>
      </w:r>
      <w:r>
        <w:rPr/>
        <w:t>Project</w:t>
      </w:r>
      <w:r>
        <w:rPr>
          <w:spacing w:val="40"/>
        </w:rPr>
        <w:t> </w:t>
      </w:r>
      <w:r>
        <w:rPr/>
        <w:t>SIMIRA</w:t>
      </w:r>
      <w:r>
        <w:rPr>
          <w:spacing w:val="40"/>
        </w:rPr>
        <w:t> </w:t>
      </w:r>
      <w:r>
        <w:rPr/>
        <w:t>(Sistem</w:t>
      </w:r>
      <w:r>
        <w:rPr>
          <w:spacing w:val="40"/>
        </w:rPr>
        <w:t> </w:t>
      </w:r>
      <w:r>
        <w:rPr/>
        <w:t>Manajemen</w:t>
      </w:r>
      <w:r>
        <w:rPr>
          <w:spacing w:val="40"/>
        </w:rPr>
        <w:t> </w:t>
      </w:r>
      <w:r>
        <w:rPr/>
        <w:t>Informasi</w:t>
      </w:r>
      <w:r>
        <w:rPr>
          <w:spacing w:val="40"/>
        </w:rPr>
        <w:t> </w:t>
      </w:r>
      <w:r>
        <w:rPr/>
        <w:t>Rumah </w:t>
      </w:r>
      <w:r>
        <w:rPr>
          <w:spacing w:val="-2"/>
        </w:rPr>
        <w:t>Tangga)</w:t>
      </w:r>
    </w:p>
    <w:p>
      <w:pPr>
        <w:pStyle w:val="BodyText"/>
        <w:spacing w:line="480" w:lineRule="auto"/>
        <w:ind w:left="2721" w:right="1274"/>
        <w:jc w:val="both"/>
      </w:pPr>
      <w:r>
        <w:rPr/>
        <w:t>Salah satu aktivitas utama yang saya lakukan selama magang adalah membuat Project SIMIRA (Sistem Manajemen Informasi Rumah Tangga). SIMIRA merupakan aplikasi berbasis website yang dirancang untuk mempermudah proses inventory barang di gudang atau rumah tangga pada kantor Bea Cukai. Fitur utama SIMIRA meliputi pencatatan data barang masuk dan keluar, update stok barang secara real-time, pembuatan laporan stok barang, serta manajemen user dengan sistem login dan autentikasi. Pembuatan project SIMIRA ini dilakukan menggunakan bahasa pemrograman PHP dengan framework Laravel dan terhubung ke database MySQL. Melalui project ini, saya dapat mengimplementasikan ilmu sistem informasi dan pengembangan aplikasi untuk mendukung efisiensi kerja di bidang administrasi barang.</w:t>
      </w:r>
    </w:p>
    <w:p>
      <w:pPr>
        <w:pStyle w:val="BodyText"/>
        <w:spacing w:after="0" w:line="480" w:lineRule="auto"/>
        <w:jc w:val="both"/>
        <w:sectPr>
          <w:pgSz w:w="11920" w:h="16840"/>
          <w:pgMar w:header="731" w:footer="0" w:top="1080" w:bottom="280" w:left="0" w:right="425"/>
        </w:sectPr>
      </w:pPr>
    </w:p>
    <w:p>
      <w:pPr>
        <w:pStyle w:val="Heading2"/>
        <w:spacing w:line="261" w:lineRule="auto"/>
        <w:ind w:left="5714" w:right="4717" w:hanging="6"/>
      </w:pPr>
      <w:bookmarkStart w:name="_bookmark26" w:id="28"/>
      <w:bookmarkEnd w:id="28"/>
      <w:r>
        <w:rPr>
          <w:b w:val="0"/>
        </w:rPr>
      </w:r>
      <w:r>
        <w:rPr/>
        <w:t>BAB III </w:t>
      </w:r>
      <w:r>
        <w:rPr>
          <w:spacing w:val="-2"/>
        </w:rPr>
        <w:t>PENUTUP</w:t>
      </w:r>
    </w:p>
    <w:p>
      <w:pPr>
        <w:pStyle w:val="BodyText"/>
        <w:spacing w:before="15"/>
        <w:rPr>
          <w:rFonts w:ascii="Arial"/>
          <w:b/>
        </w:rPr>
      </w:pPr>
    </w:p>
    <w:p>
      <w:pPr>
        <w:pStyle w:val="Heading3"/>
        <w:numPr>
          <w:ilvl w:val="1"/>
          <w:numId w:val="21"/>
        </w:numPr>
        <w:tabs>
          <w:tab w:pos="2682" w:val="left" w:leader="none"/>
        </w:tabs>
        <w:spacing w:line="240" w:lineRule="auto" w:before="0" w:after="0"/>
        <w:ind w:left="2682" w:right="0" w:hanging="425"/>
        <w:jc w:val="left"/>
      </w:pPr>
      <w:bookmarkStart w:name="_bookmark27" w:id="29"/>
      <w:bookmarkEnd w:id="29"/>
      <w:r>
        <w:rPr>
          <w:b w:val="0"/>
        </w:rPr>
      </w:r>
      <w:r>
        <w:rPr>
          <w:spacing w:val="-2"/>
        </w:rPr>
        <w:t>Simpulan</w:t>
      </w:r>
    </w:p>
    <w:p>
      <w:pPr>
        <w:pStyle w:val="BodyText"/>
        <w:spacing w:before="27"/>
        <w:rPr>
          <w:rFonts w:ascii="Arial"/>
          <w:b/>
        </w:rPr>
      </w:pPr>
    </w:p>
    <w:p>
      <w:pPr>
        <w:pStyle w:val="BodyText"/>
        <w:spacing w:line="480" w:lineRule="auto"/>
        <w:ind w:left="2269" w:right="1270" w:firstLine="720"/>
        <w:jc w:val="both"/>
      </w:pPr>
      <w:r>
        <w:rPr/>
        <w:t>Kegiatan magang yang telah dilaksanakan di Kantor Wilayah Direktorat Jenderal Bea dan Cukai Sulawesi Bagian Selatan memberikan banyak manfaat bagi mahasiswa. Berdasarkan hasil pelaksanaan magang, dapat disimpulkan bahwa: Mahasiswa memperoleh pemahaman mendalam terkait tugas dan fungsi Direktorat Jenderal Bea dan Cukai, khususnya pada lingkup Kanwil Sulawesi Bagian Selatan, termasuk bidang kepabeanan, cukai, pelayanan publik, dan </w:t>
      </w:r>
      <w:r>
        <w:rPr>
          <w:spacing w:val="-2"/>
        </w:rPr>
        <w:t>pengawasan.</w:t>
      </w:r>
    </w:p>
    <w:p>
      <w:pPr>
        <w:pStyle w:val="BodyText"/>
        <w:spacing w:line="480" w:lineRule="auto" w:before="159"/>
        <w:ind w:left="2269" w:right="1272" w:firstLine="720"/>
        <w:jc w:val="both"/>
      </w:pPr>
      <w:r>
        <w:rPr/>
        <w:t>Mahasiswa</w:t>
      </w:r>
      <w:r>
        <w:rPr>
          <w:spacing w:val="-10"/>
        </w:rPr>
        <w:t> </w:t>
      </w:r>
      <w:r>
        <w:rPr/>
        <w:t>memiliki</w:t>
      </w:r>
      <w:r>
        <w:rPr>
          <w:spacing w:val="-13"/>
        </w:rPr>
        <w:t> </w:t>
      </w:r>
      <w:r>
        <w:rPr/>
        <w:t>kesempatan</w:t>
      </w:r>
      <w:r>
        <w:rPr>
          <w:spacing w:val="-10"/>
        </w:rPr>
        <w:t> </w:t>
      </w:r>
      <w:r>
        <w:rPr/>
        <w:t>untuk</w:t>
      </w:r>
      <w:r>
        <w:rPr>
          <w:spacing w:val="-10"/>
        </w:rPr>
        <w:t> </w:t>
      </w:r>
      <w:r>
        <w:rPr/>
        <w:t>mempelajari</w:t>
      </w:r>
      <w:r>
        <w:rPr>
          <w:spacing w:val="-13"/>
        </w:rPr>
        <w:t> </w:t>
      </w:r>
      <w:r>
        <w:rPr/>
        <w:t>proses</w:t>
      </w:r>
      <w:r>
        <w:rPr>
          <w:spacing w:val="-10"/>
        </w:rPr>
        <w:t> </w:t>
      </w:r>
      <w:r>
        <w:rPr/>
        <w:t>bisnis</w:t>
      </w:r>
      <w:r>
        <w:rPr>
          <w:spacing w:val="-10"/>
        </w:rPr>
        <w:t> </w:t>
      </w:r>
      <w:r>
        <w:rPr/>
        <w:t>dan</w:t>
      </w:r>
      <w:r>
        <w:rPr>
          <w:spacing w:val="-10"/>
        </w:rPr>
        <w:t> </w:t>
      </w:r>
      <w:r>
        <w:rPr/>
        <w:t>alur kerja</w:t>
      </w:r>
      <w:r>
        <w:rPr/>
        <w:t> Bea</w:t>
      </w:r>
      <w:r>
        <w:rPr/>
        <w:t> Cukai, serta mengamati dan mempelajari sistem dan website yang digunakan, seperti CEISA beserta turunannya. Mahasiswa berkontribusi dalam kegiatan administrasi kantor, pelayanan tamu sebagai frontdesk, pembuatan dan pengeditan konten media sosial,</w:t>
      </w:r>
      <w:r>
        <w:rPr>
          <w:spacing w:val="-3"/>
        </w:rPr>
        <w:t> </w:t>
      </w:r>
      <w:r>
        <w:rPr/>
        <w:t>serta analisis dan klasifikasi</w:t>
      </w:r>
      <w:r>
        <w:rPr>
          <w:spacing w:val="-3"/>
        </w:rPr>
        <w:t> </w:t>
      </w:r>
      <w:r>
        <w:rPr/>
        <w:t>berita media massa terkait Bea Cukai.</w:t>
      </w:r>
    </w:p>
    <w:p>
      <w:pPr>
        <w:pStyle w:val="BodyText"/>
        <w:spacing w:line="480" w:lineRule="auto" w:before="161"/>
        <w:ind w:left="2269" w:right="1272" w:firstLine="720"/>
        <w:jc w:val="both"/>
      </w:pPr>
      <w:r>
        <w:rPr/>
        <w:t>Kegiatan magang melatih kedisiplinan, etika kerja, komunikasi formal, kerjasama tim, dan manajemen waktu yang akan berguna dalam menghadapi dunia kerja di masa mendatang. Program magang ini menjadi wadah pengintegrasian ilmu perkuliahan dengan praktik lapangan, sehingga mahasiswa memiliki gambaran nyata mengenai lingkungan kerja instansi pemerintah.</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74"/>
        <w:rPr>
          <w:sz w:val="24"/>
        </w:rPr>
      </w:pPr>
    </w:p>
    <w:p>
      <w:pPr>
        <w:pStyle w:val="Heading1"/>
        <w:ind w:left="2757" w:right="1768"/>
      </w:pPr>
      <w:r>
        <w:rPr>
          <w:spacing w:val="-5"/>
        </w:rPr>
        <w:t>28</w:t>
      </w:r>
    </w:p>
    <w:p>
      <w:pPr>
        <w:pStyle w:val="Heading1"/>
        <w:spacing w:after="0"/>
        <w:sectPr>
          <w:headerReference w:type="default" r:id="rId17"/>
          <w:pgSz w:w="11920" w:h="16840"/>
          <w:pgMar w:header="0" w:footer="0" w:top="1620" w:bottom="280" w:left="0" w:right="425"/>
        </w:sectPr>
      </w:pPr>
    </w:p>
    <w:p>
      <w:pPr>
        <w:pStyle w:val="BodyText"/>
        <w:spacing w:before="88"/>
        <w:rPr>
          <w:rFonts w:ascii="Times New Roman"/>
        </w:rPr>
      </w:pPr>
    </w:p>
    <w:p>
      <w:pPr>
        <w:pStyle w:val="Heading3"/>
        <w:numPr>
          <w:ilvl w:val="1"/>
          <w:numId w:val="21"/>
        </w:numPr>
        <w:tabs>
          <w:tab w:pos="2682" w:val="left" w:leader="none"/>
        </w:tabs>
        <w:spacing w:line="240" w:lineRule="auto" w:before="0" w:after="0"/>
        <w:ind w:left="2682" w:right="0" w:hanging="425"/>
        <w:jc w:val="left"/>
      </w:pPr>
      <w:bookmarkStart w:name="_bookmark28" w:id="30"/>
      <w:bookmarkEnd w:id="30"/>
      <w:r>
        <w:rPr>
          <w:b w:val="0"/>
        </w:rPr>
      </w:r>
      <w:r>
        <w:rPr>
          <w:spacing w:val="-2"/>
        </w:rPr>
        <w:t>Saran</w:t>
      </w:r>
    </w:p>
    <w:p>
      <w:pPr>
        <w:pStyle w:val="BodyText"/>
        <w:spacing w:before="3"/>
        <w:rPr>
          <w:rFonts w:ascii="Arial"/>
          <w:b/>
        </w:rPr>
      </w:pPr>
    </w:p>
    <w:p>
      <w:pPr>
        <w:pStyle w:val="BodyText"/>
        <w:spacing w:line="477" w:lineRule="auto"/>
        <w:ind w:left="2269" w:right="1175" w:firstLine="720"/>
      </w:pPr>
      <w:r>
        <w:rPr/>
        <w:t>Berdasarkan</w:t>
      </w:r>
      <w:r>
        <w:rPr>
          <w:spacing w:val="-4"/>
        </w:rPr>
        <w:t> </w:t>
      </w:r>
      <w:r>
        <w:rPr/>
        <w:t>pelaksanaan</w:t>
      </w:r>
      <w:r>
        <w:rPr>
          <w:spacing w:val="-4"/>
        </w:rPr>
        <w:t> </w:t>
      </w:r>
      <w:r>
        <w:rPr/>
        <w:t>magang,</w:t>
      </w:r>
      <w:r>
        <w:rPr>
          <w:spacing w:val="-7"/>
        </w:rPr>
        <w:t> </w:t>
      </w:r>
      <w:r>
        <w:rPr/>
        <w:t>terdapat</w:t>
      </w:r>
      <w:r>
        <w:rPr>
          <w:spacing w:val="-7"/>
        </w:rPr>
        <w:t> </w:t>
      </w:r>
      <w:r>
        <w:rPr/>
        <w:t>beberapa</w:t>
      </w:r>
      <w:r>
        <w:rPr>
          <w:spacing w:val="-4"/>
        </w:rPr>
        <w:t> </w:t>
      </w:r>
      <w:r>
        <w:rPr/>
        <w:t>saran</w:t>
      </w:r>
      <w:r>
        <w:rPr>
          <w:spacing w:val="-4"/>
        </w:rPr>
        <w:t> </w:t>
      </w:r>
      <w:r>
        <w:rPr/>
        <w:t>yang</w:t>
      </w:r>
      <w:r>
        <w:rPr>
          <w:spacing w:val="-8"/>
        </w:rPr>
        <w:t> </w:t>
      </w:r>
      <w:r>
        <w:rPr/>
        <w:t>dapat diberikan, yaitu:</w:t>
      </w:r>
    </w:p>
    <w:p>
      <w:pPr>
        <w:pStyle w:val="Heading3"/>
        <w:spacing w:line="357" w:lineRule="auto" w:before="165"/>
        <w:ind w:left="2269" w:right="1175" w:firstLine="0"/>
      </w:pPr>
      <w:r>
        <w:rPr/>
        <w:t>Untuk</w:t>
      </w:r>
      <w:r>
        <w:rPr>
          <w:spacing w:val="-2"/>
        </w:rPr>
        <w:t> </w:t>
      </w:r>
      <w:r>
        <w:rPr/>
        <w:t>Kantor</w:t>
      </w:r>
      <w:r>
        <w:rPr>
          <w:spacing w:val="-5"/>
        </w:rPr>
        <w:t> </w:t>
      </w:r>
      <w:r>
        <w:rPr/>
        <w:t>Wilayah</w:t>
      </w:r>
      <w:r>
        <w:rPr>
          <w:spacing w:val="-2"/>
        </w:rPr>
        <w:t> </w:t>
      </w:r>
      <w:r>
        <w:rPr/>
        <w:t>Direktorat</w:t>
      </w:r>
      <w:r>
        <w:rPr>
          <w:spacing w:val="-5"/>
        </w:rPr>
        <w:t> </w:t>
      </w:r>
      <w:r>
        <w:rPr/>
        <w:t>Jenderal</w:t>
      </w:r>
      <w:r>
        <w:rPr>
          <w:spacing w:val="-5"/>
        </w:rPr>
        <w:t> </w:t>
      </w:r>
      <w:r>
        <w:rPr/>
        <w:t>Bea</w:t>
      </w:r>
      <w:r>
        <w:rPr>
          <w:spacing w:val="-2"/>
        </w:rPr>
        <w:t> </w:t>
      </w:r>
      <w:r>
        <w:rPr/>
        <w:t>dan</w:t>
      </w:r>
      <w:r>
        <w:rPr>
          <w:spacing w:val="-2"/>
        </w:rPr>
        <w:t> </w:t>
      </w:r>
      <w:r>
        <w:rPr/>
        <w:t>Cukai</w:t>
      </w:r>
      <w:r>
        <w:rPr>
          <w:spacing w:val="-5"/>
        </w:rPr>
        <w:t> </w:t>
      </w:r>
      <w:r>
        <w:rPr/>
        <w:t>Sulawesi</w:t>
      </w:r>
      <w:r>
        <w:rPr>
          <w:spacing w:val="-5"/>
        </w:rPr>
        <w:t> </w:t>
      </w:r>
      <w:r>
        <w:rPr/>
        <w:t>Bagian </w:t>
      </w:r>
      <w:r>
        <w:rPr>
          <w:spacing w:val="-2"/>
        </w:rPr>
        <w:t>Selatan</w:t>
      </w:r>
    </w:p>
    <w:p>
      <w:pPr>
        <w:pStyle w:val="ListParagraph"/>
        <w:numPr>
          <w:ilvl w:val="2"/>
          <w:numId w:val="21"/>
        </w:numPr>
        <w:tabs>
          <w:tab w:pos="2809" w:val="left" w:leader="none"/>
        </w:tabs>
        <w:spacing w:line="477" w:lineRule="auto" w:before="160" w:after="0"/>
        <w:ind w:left="2809" w:right="1275" w:hanging="360"/>
        <w:jc w:val="both"/>
        <w:rPr>
          <w:sz w:val="22"/>
        </w:rPr>
      </w:pPr>
      <w:r>
        <w:rPr>
          <w:sz w:val="22"/>
        </w:rPr>
        <w:t>Diharapkan dapat terus mempertahankan dan mengembangkan program magang bagi</w:t>
      </w:r>
      <w:r>
        <w:rPr>
          <w:spacing w:val="-2"/>
          <w:sz w:val="22"/>
        </w:rPr>
        <w:t> </w:t>
      </w:r>
      <w:r>
        <w:rPr>
          <w:sz w:val="22"/>
        </w:rPr>
        <w:t>mahasiswa,</w:t>
      </w:r>
      <w:r>
        <w:rPr>
          <w:spacing w:val="-2"/>
          <w:sz w:val="22"/>
        </w:rPr>
        <w:t> </w:t>
      </w:r>
      <w:r>
        <w:rPr>
          <w:sz w:val="22"/>
        </w:rPr>
        <w:t>karena sangat</w:t>
      </w:r>
      <w:r>
        <w:rPr>
          <w:spacing w:val="-2"/>
          <w:sz w:val="22"/>
        </w:rPr>
        <w:t> </w:t>
      </w:r>
      <w:r>
        <w:rPr>
          <w:sz w:val="22"/>
        </w:rPr>
        <w:t>bermanfaat</w:t>
      </w:r>
      <w:r>
        <w:rPr>
          <w:spacing w:val="-2"/>
          <w:sz w:val="22"/>
        </w:rPr>
        <w:t> </w:t>
      </w:r>
      <w:r>
        <w:rPr>
          <w:sz w:val="22"/>
        </w:rPr>
        <w:t>dalam pengembangan kompetensi mahasiswa dan mendukung pengenalan instansi kepada masyarakat akademik.</w:t>
      </w:r>
    </w:p>
    <w:p>
      <w:pPr>
        <w:pStyle w:val="ListParagraph"/>
        <w:numPr>
          <w:ilvl w:val="2"/>
          <w:numId w:val="21"/>
        </w:numPr>
        <w:tabs>
          <w:tab w:pos="2809" w:val="left" w:leader="none"/>
        </w:tabs>
        <w:spacing w:line="475" w:lineRule="auto" w:before="0" w:after="0"/>
        <w:ind w:left="2809" w:right="1280" w:hanging="360"/>
        <w:jc w:val="both"/>
        <w:rPr>
          <w:sz w:val="22"/>
        </w:rPr>
      </w:pPr>
      <w:r>
        <w:rPr>
          <w:sz w:val="22"/>
        </w:rPr>
        <w:t>Memberikan pembekalan materi dasar kepabeanan dan cukai di awal magang agar mahasiswa memiliki pemahaman awal yang lebih kuat dalam melaksanakan tugas.</w:t>
      </w:r>
    </w:p>
    <w:p>
      <w:pPr>
        <w:pStyle w:val="Heading3"/>
        <w:spacing w:before="153"/>
        <w:ind w:left="2269" w:firstLine="0"/>
      </w:pPr>
      <w:r>
        <w:rPr/>
        <w:t>Untuk</w:t>
      </w:r>
      <w:r>
        <w:rPr>
          <w:spacing w:val="-4"/>
        </w:rPr>
        <w:t> </w:t>
      </w:r>
      <w:r>
        <w:rPr/>
        <w:t>Mahasiswa</w:t>
      </w:r>
      <w:r>
        <w:rPr>
          <w:spacing w:val="-4"/>
        </w:rPr>
        <w:t> </w:t>
      </w:r>
      <w:r>
        <w:rPr/>
        <w:t>Magang</w:t>
      </w:r>
      <w:r>
        <w:rPr>
          <w:spacing w:val="-3"/>
        </w:rPr>
        <w:t> </w:t>
      </w:r>
      <w:r>
        <w:rPr>
          <w:spacing w:val="-2"/>
        </w:rPr>
        <w:t>Selanjutnya</w:t>
      </w:r>
    </w:p>
    <w:p>
      <w:pPr>
        <w:pStyle w:val="BodyText"/>
        <w:spacing w:before="120"/>
        <w:rPr>
          <w:rFonts w:ascii="Arial"/>
          <w:b/>
        </w:rPr>
      </w:pPr>
    </w:p>
    <w:p>
      <w:pPr>
        <w:pStyle w:val="ListParagraph"/>
        <w:numPr>
          <w:ilvl w:val="2"/>
          <w:numId w:val="21"/>
        </w:numPr>
        <w:tabs>
          <w:tab w:pos="2809" w:val="left" w:leader="none"/>
        </w:tabs>
        <w:spacing w:line="475" w:lineRule="auto" w:before="0" w:after="0"/>
        <w:ind w:left="2809" w:right="1277" w:hanging="360"/>
        <w:jc w:val="both"/>
        <w:rPr>
          <w:sz w:val="22"/>
        </w:rPr>
      </w:pPr>
      <w:r>
        <w:rPr>
          <w:sz w:val="22"/>
        </w:rPr>
        <w:t>Sebaiknya mempersiapkan diri sebelum magang dengan mempelajari regulasi, sistem, dan gambaran umum mengenai Direktorat Jenderal Bea dan Cukai agar lebih mudah beradaptasi dan memahami tugas yang </w:t>
      </w:r>
      <w:r>
        <w:rPr>
          <w:spacing w:val="-2"/>
          <w:sz w:val="22"/>
        </w:rPr>
        <w:t>diberikan.</w:t>
      </w:r>
    </w:p>
    <w:p>
      <w:pPr>
        <w:pStyle w:val="ListParagraph"/>
        <w:numPr>
          <w:ilvl w:val="2"/>
          <w:numId w:val="21"/>
        </w:numPr>
        <w:tabs>
          <w:tab w:pos="2809" w:val="left" w:leader="none"/>
        </w:tabs>
        <w:spacing w:line="472" w:lineRule="auto" w:before="0" w:after="0"/>
        <w:ind w:left="2809" w:right="1271" w:hanging="360"/>
        <w:jc w:val="both"/>
        <w:rPr>
          <w:sz w:val="22"/>
        </w:rPr>
      </w:pPr>
      <w:r>
        <w:rPr>
          <w:sz w:val="22"/>
        </w:rPr>
        <w:t>Melaksanakan magang dengan sungguh-sungguh, menjaga nama baik almamater, mematuhi aturan instansi, serta menjaga sikap profesional selama pelaksanaan magang.</w:t>
      </w:r>
    </w:p>
    <w:p>
      <w:pPr>
        <w:pStyle w:val="BodyText"/>
        <w:spacing w:before="35"/>
      </w:pPr>
    </w:p>
    <w:p>
      <w:pPr>
        <w:pStyle w:val="Heading3"/>
        <w:ind w:left="2269" w:firstLine="0"/>
      </w:pPr>
      <w:r>
        <w:rPr/>
        <w:t>Untuk</w:t>
      </w:r>
      <w:r>
        <w:rPr>
          <w:spacing w:val="-4"/>
        </w:rPr>
        <w:t> </w:t>
      </w:r>
      <w:r>
        <w:rPr/>
        <w:t>Perguruan</w:t>
      </w:r>
      <w:r>
        <w:rPr>
          <w:spacing w:val="-4"/>
        </w:rPr>
        <w:t> </w:t>
      </w:r>
      <w:r>
        <w:rPr>
          <w:spacing w:val="-2"/>
        </w:rPr>
        <w:t>Tinggi</w:t>
      </w:r>
    </w:p>
    <w:p>
      <w:pPr>
        <w:pStyle w:val="BodyText"/>
        <w:rPr>
          <w:rFonts w:ascii="Arial"/>
          <w:b/>
        </w:rPr>
      </w:pPr>
    </w:p>
    <w:p>
      <w:pPr>
        <w:pStyle w:val="BodyText"/>
        <w:spacing w:before="26"/>
        <w:rPr>
          <w:rFonts w:ascii="Arial"/>
          <w:b/>
        </w:rPr>
      </w:pPr>
    </w:p>
    <w:p>
      <w:pPr>
        <w:pStyle w:val="ListParagraph"/>
        <w:numPr>
          <w:ilvl w:val="2"/>
          <w:numId w:val="21"/>
        </w:numPr>
        <w:tabs>
          <w:tab w:pos="2809" w:val="left" w:leader="none"/>
        </w:tabs>
        <w:spacing w:line="465" w:lineRule="auto" w:before="0" w:after="0"/>
        <w:ind w:left="2809" w:right="1279" w:hanging="360"/>
        <w:jc w:val="both"/>
        <w:rPr>
          <w:sz w:val="22"/>
        </w:rPr>
      </w:pPr>
      <w:r>
        <w:rPr>
          <w:sz w:val="22"/>
        </w:rPr>
        <w:t>Diharapkan dapat terus menjalin kerja sama dengan instansi pemerintah, khususnya</w:t>
      </w:r>
      <w:r>
        <w:rPr>
          <w:spacing w:val="80"/>
          <w:w w:val="150"/>
          <w:sz w:val="22"/>
        </w:rPr>
        <w:t> </w:t>
      </w:r>
      <w:r>
        <w:rPr>
          <w:sz w:val="22"/>
        </w:rPr>
        <w:t>Direktorat</w:t>
      </w:r>
      <w:r>
        <w:rPr>
          <w:spacing w:val="80"/>
          <w:w w:val="150"/>
          <w:sz w:val="22"/>
        </w:rPr>
        <w:t> </w:t>
      </w:r>
      <w:r>
        <w:rPr>
          <w:sz w:val="22"/>
        </w:rPr>
        <w:t>Jenderal</w:t>
      </w:r>
      <w:r>
        <w:rPr>
          <w:spacing w:val="80"/>
          <w:w w:val="150"/>
          <w:sz w:val="22"/>
        </w:rPr>
        <w:t> </w:t>
      </w:r>
      <w:r>
        <w:rPr>
          <w:sz w:val="22"/>
        </w:rPr>
        <w:t>Bea</w:t>
      </w:r>
      <w:r>
        <w:rPr>
          <w:spacing w:val="80"/>
          <w:w w:val="150"/>
          <w:sz w:val="22"/>
        </w:rPr>
        <w:t> </w:t>
      </w:r>
      <w:r>
        <w:rPr>
          <w:sz w:val="22"/>
        </w:rPr>
        <w:t>dan</w:t>
      </w:r>
      <w:r>
        <w:rPr>
          <w:spacing w:val="80"/>
          <w:w w:val="150"/>
          <w:sz w:val="22"/>
        </w:rPr>
        <w:t> </w:t>
      </w:r>
      <w:r>
        <w:rPr>
          <w:sz w:val="22"/>
        </w:rPr>
        <w:t>Cukai,</w:t>
      </w:r>
      <w:r>
        <w:rPr>
          <w:spacing w:val="80"/>
          <w:w w:val="150"/>
          <w:sz w:val="22"/>
        </w:rPr>
        <w:t> </w:t>
      </w:r>
      <w:r>
        <w:rPr>
          <w:sz w:val="22"/>
        </w:rPr>
        <w:t>untuk</w:t>
      </w:r>
      <w:r>
        <w:rPr>
          <w:spacing w:val="80"/>
          <w:w w:val="150"/>
          <w:sz w:val="22"/>
        </w:rPr>
        <w:t> </w:t>
      </w:r>
      <w:r>
        <w:rPr>
          <w:sz w:val="22"/>
        </w:rPr>
        <w:t>memfasilitasi</w:t>
      </w:r>
    </w:p>
    <w:p>
      <w:pPr>
        <w:pStyle w:val="ListParagraph"/>
        <w:spacing w:after="0" w:line="465" w:lineRule="auto"/>
        <w:jc w:val="both"/>
        <w:rPr>
          <w:sz w:val="22"/>
        </w:rPr>
        <w:sectPr>
          <w:headerReference w:type="default" r:id="rId18"/>
          <w:pgSz w:w="11920" w:h="16840"/>
          <w:pgMar w:header="1307" w:footer="0" w:top="1500" w:bottom="280" w:left="0" w:right="425"/>
          <w:pgNumType w:start="28"/>
        </w:sectPr>
      </w:pPr>
    </w:p>
    <w:p>
      <w:pPr>
        <w:pStyle w:val="BodyText"/>
        <w:spacing w:before="16"/>
      </w:pPr>
    </w:p>
    <w:p>
      <w:pPr>
        <w:pStyle w:val="BodyText"/>
        <w:spacing w:line="482" w:lineRule="auto"/>
        <w:ind w:left="2809" w:right="1175"/>
      </w:pPr>
      <w:r>
        <w:rPr/>
        <w:t>mahasiswa</w:t>
      </w:r>
      <w:r>
        <w:rPr>
          <w:spacing w:val="40"/>
        </w:rPr>
        <w:t> </w:t>
      </w:r>
      <w:r>
        <w:rPr/>
        <w:t>memperoleh</w:t>
      </w:r>
      <w:r>
        <w:rPr>
          <w:spacing w:val="40"/>
        </w:rPr>
        <w:t> </w:t>
      </w:r>
      <w:r>
        <w:rPr/>
        <w:t>pengalaman</w:t>
      </w:r>
      <w:r>
        <w:rPr>
          <w:spacing w:val="40"/>
        </w:rPr>
        <w:t> </w:t>
      </w:r>
      <w:r>
        <w:rPr/>
        <w:t>kerja</w:t>
      </w:r>
      <w:r>
        <w:rPr>
          <w:spacing w:val="40"/>
        </w:rPr>
        <w:t> </w:t>
      </w:r>
      <w:r>
        <w:rPr/>
        <w:t>yang</w:t>
      </w:r>
      <w:r>
        <w:rPr>
          <w:spacing w:val="40"/>
        </w:rPr>
        <w:t> </w:t>
      </w:r>
      <w:r>
        <w:rPr/>
        <w:t>relevan</w:t>
      </w:r>
      <w:r>
        <w:rPr>
          <w:spacing w:val="40"/>
        </w:rPr>
        <w:t> </w:t>
      </w:r>
      <w:r>
        <w:rPr/>
        <w:t>dengan</w:t>
      </w:r>
      <w:r>
        <w:rPr>
          <w:spacing w:val="40"/>
        </w:rPr>
        <w:t> </w:t>
      </w:r>
      <w:r>
        <w:rPr/>
        <w:t>bidang </w:t>
      </w:r>
      <w:r>
        <w:rPr>
          <w:spacing w:val="-2"/>
        </w:rPr>
        <w:t>studinya.</w:t>
      </w:r>
    </w:p>
    <w:p>
      <w:pPr>
        <w:pStyle w:val="ListParagraph"/>
        <w:numPr>
          <w:ilvl w:val="2"/>
          <w:numId w:val="21"/>
        </w:numPr>
        <w:tabs>
          <w:tab w:pos="2809" w:val="left" w:leader="none"/>
        </w:tabs>
        <w:spacing w:line="465" w:lineRule="auto" w:before="0" w:after="0"/>
        <w:ind w:left="2809" w:right="1282" w:hanging="360"/>
        <w:jc w:val="left"/>
        <w:rPr>
          <w:sz w:val="22"/>
        </w:rPr>
      </w:pPr>
      <w:r>
        <w:rPr>
          <w:sz w:val="22"/>
        </w:rPr>
        <w:t>Memberikan pembekalan teknis dan soft skills kepada mahasiswa sebelum melaksanakan magang agar siap menghadapi tantangan di dunia kerja.</w:t>
      </w:r>
    </w:p>
    <w:p>
      <w:pPr>
        <w:pStyle w:val="ListParagraph"/>
        <w:spacing w:after="0" w:line="465" w:lineRule="auto"/>
        <w:jc w:val="left"/>
        <w:rPr>
          <w:sz w:val="22"/>
        </w:rPr>
        <w:sectPr>
          <w:pgSz w:w="11920" w:h="16840"/>
          <w:pgMar w:header="1307" w:footer="0" w:top="1560" w:bottom="280" w:left="0" w:right="425"/>
        </w:sectPr>
      </w:pPr>
    </w:p>
    <w:p>
      <w:pPr>
        <w:pStyle w:val="Heading2"/>
        <w:spacing w:before="201"/>
        <w:ind w:left="2757" w:right="1764"/>
      </w:pPr>
      <w:bookmarkStart w:name="_bookmark29" w:id="31"/>
      <w:bookmarkEnd w:id="31"/>
      <w:r>
        <w:rPr>
          <w:b w:val="0"/>
        </w:rPr>
      </w:r>
      <w:r>
        <w:rPr/>
        <w:t>DAFTAR</w:t>
      </w:r>
      <w:r>
        <w:rPr>
          <w:spacing w:val="-10"/>
        </w:rPr>
        <w:t> </w:t>
      </w:r>
      <w:r>
        <w:rPr>
          <w:spacing w:val="-2"/>
        </w:rPr>
        <w:t>PUSTAKA</w:t>
      </w:r>
    </w:p>
    <w:p>
      <w:pPr>
        <w:pStyle w:val="BodyText"/>
        <w:spacing w:before="50"/>
        <w:rPr>
          <w:rFonts w:ascii="Arial"/>
          <w:b/>
        </w:rPr>
      </w:pPr>
    </w:p>
    <w:p>
      <w:pPr>
        <w:spacing w:line="360" w:lineRule="auto" w:before="0"/>
        <w:ind w:left="2989" w:right="1273" w:hanging="720"/>
        <w:jc w:val="both"/>
        <w:rPr>
          <w:sz w:val="22"/>
        </w:rPr>
      </w:pPr>
      <w:r>
        <w:rPr>
          <w:sz w:val="22"/>
        </w:rPr>
        <w:t>Direktorat Jenderal Bea dan Cukai. (2025). </w:t>
      </w:r>
      <w:r>
        <w:rPr>
          <w:rFonts w:ascii="Arial"/>
          <w:i/>
          <w:sz w:val="22"/>
        </w:rPr>
        <w:t>Profil Direktorat Jenderal Bea dan Cukai</w:t>
      </w:r>
      <w:r>
        <w:rPr>
          <w:sz w:val="22"/>
        </w:rPr>
        <w:t>. [Online]. Tersedia di: </w:t>
      </w:r>
      <w:hyperlink r:id="rId19">
        <w:r>
          <w:rPr>
            <w:color w:val="0000FF"/>
            <w:sz w:val="22"/>
            <w:u w:val="single" w:color="0000FF"/>
          </w:rPr>
          <w:t>https://www.beacukai.go.id</w:t>
        </w:r>
      </w:hyperlink>
      <w:r>
        <w:rPr>
          <w:color w:val="0000FF"/>
          <w:sz w:val="22"/>
        </w:rPr>
        <w:t> </w:t>
      </w:r>
      <w:r>
        <w:rPr>
          <w:sz w:val="22"/>
        </w:rPr>
        <w:t>[Diakses pada 4 Juli 2025].</w:t>
      </w:r>
    </w:p>
    <w:p>
      <w:pPr>
        <w:pStyle w:val="BodyText"/>
        <w:spacing w:before="25"/>
      </w:pPr>
    </w:p>
    <w:p>
      <w:pPr>
        <w:pStyle w:val="BodyText"/>
        <w:spacing w:line="360" w:lineRule="auto" w:before="1"/>
        <w:ind w:left="2989" w:right="1269" w:hanging="720"/>
        <w:jc w:val="both"/>
      </w:pPr>
      <w:r>
        <w:rPr/>
        <w:t>Direktorat</w:t>
      </w:r>
      <w:r>
        <w:rPr>
          <w:spacing w:val="-7"/>
        </w:rPr>
        <w:t> </w:t>
      </w:r>
      <w:r>
        <w:rPr/>
        <w:t>Jenderal</w:t>
      </w:r>
      <w:r>
        <w:rPr>
          <w:spacing w:val="-6"/>
        </w:rPr>
        <w:t> </w:t>
      </w:r>
      <w:r>
        <w:rPr/>
        <w:t>Bea</w:t>
      </w:r>
      <w:r>
        <w:rPr>
          <w:spacing w:val="-4"/>
        </w:rPr>
        <w:t> </w:t>
      </w:r>
      <w:r>
        <w:rPr/>
        <w:t>dan</w:t>
      </w:r>
      <w:r>
        <w:rPr>
          <w:spacing w:val="-4"/>
        </w:rPr>
        <w:t> </w:t>
      </w:r>
      <w:r>
        <w:rPr/>
        <w:t>Cukai.</w:t>
      </w:r>
      <w:r>
        <w:rPr>
          <w:spacing w:val="-7"/>
        </w:rPr>
        <w:t> </w:t>
      </w:r>
      <w:r>
        <w:rPr/>
        <w:t>(2025).</w:t>
      </w:r>
      <w:r>
        <w:rPr>
          <w:spacing w:val="-2"/>
        </w:rPr>
        <w:t> </w:t>
      </w:r>
      <w:r>
        <w:rPr>
          <w:rFonts w:ascii="Arial"/>
          <w:i/>
        </w:rPr>
        <w:t>Visi</w:t>
      </w:r>
      <w:r>
        <w:rPr>
          <w:rFonts w:ascii="Arial"/>
          <w:i/>
          <w:spacing w:val="-6"/>
        </w:rPr>
        <w:t> </w:t>
      </w:r>
      <w:r>
        <w:rPr>
          <w:rFonts w:ascii="Arial"/>
          <w:i/>
        </w:rPr>
        <w:t>dan</w:t>
      </w:r>
      <w:r>
        <w:rPr>
          <w:rFonts w:ascii="Arial"/>
          <w:i/>
          <w:spacing w:val="-4"/>
        </w:rPr>
        <w:t> </w:t>
      </w:r>
      <w:r>
        <w:rPr>
          <w:rFonts w:ascii="Arial"/>
          <w:i/>
        </w:rPr>
        <w:t>Misi</w:t>
      </w:r>
      <w:r>
        <w:rPr>
          <w:rFonts w:ascii="Arial"/>
          <w:i/>
          <w:spacing w:val="-6"/>
        </w:rPr>
        <w:t> </w:t>
      </w:r>
      <w:r>
        <w:rPr>
          <w:rFonts w:ascii="Arial"/>
          <w:i/>
        </w:rPr>
        <w:t>DJBC</w:t>
      </w:r>
      <w:r>
        <w:rPr/>
        <w:t>.</w:t>
      </w:r>
      <w:r>
        <w:rPr>
          <w:spacing w:val="-7"/>
        </w:rPr>
        <w:t> </w:t>
      </w:r>
      <w:r>
        <w:rPr/>
        <w:t>[Online].</w:t>
      </w:r>
      <w:r>
        <w:rPr>
          <w:spacing w:val="-7"/>
        </w:rPr>
        <w:t> </w:t>
      </w:r>
      <w:r>
        <w:rPr/>
        <w:t>Tersedia di:</w:t>
      </w:r>
      <w:r>
        <w:rPr>
          <w:spacing w:val="-11"/>
        </w:rPr>
        <w:t> </w:t>
      </w:r>
      <w:hyperlink r:id="rId20">
        <w:r>
          <w:rPr>
            <w:color w:val="0000FF"/>
            <w:u w:val="single" w:color="0000FF"/>
          </w:rPr>
          <w:t>https://www.beacukai.go.id/profil/visi-dan-misi.html</w:t>
        </w:r>
      </w:hyperlink>
      <w:r>
        <w:rPr>
          <w:color w:val="0000FF"/>
          <w:spacing w:val="-9"/>
        </w:rPr>
        <w:t> </w:t>
      </w:r>
      <w:r>
        <w:rPr/>
        <w:t>[Diakses</w:t>
      </w:r>
      <w:r>
        <w:rPr>
          <w:spacing w:val="-7"/>
        </w:rPr>
        <w:t> </w:t>
      </w:r>
      <w:r>
        <w:rPr/>
        <w:t>pada</w:t>
      </w:r>
      <w:r>
        <w:rPr>
          <w:spacing w:val="-8"/>
        </w:rPr>
        <w:t> </w:t>
      </w:r>
      <w:r>
        <w:rPr/>
        <w:t>4</w:t>
      </w:r>
      <w:r>
        <w:rPr>
          <w:spacing w:val="-8"/>
        </w:rPr>
        <w:t> </w:t>
      </w:r>
      <w:r>
        <w:rPr/>
        <w:t>Juli </w:t>
      </w:r>
      <w:r>
        <w:rPr>
          <w:spacing w:val="-2"/>
        </w:rPr>
        <w:t>2025].</w:t>
      </w:r>
    </w:p>
    <w:p>
      <w:pPr>
        <w:pStyle w:val="BodyText"/>
        <w:spacing w:before="29"/>
      </w:pPr>
    </w:p>
    <w:p>
      <w:pPr>
        <w:tabs>
          <w:tab w:pos="4247" w:val="left" w:leader="none"/>
          <w:tab w:pos="5394" w:val="left" w:leader="none"/>
          <w:tab w:pos="6090" w:val="left" w:leader="none"/>
          <w:tab w:pos="6765" w:val="left" w:leader="none"/>
          <w:tab w:pos="7694" w:val="left" w:leader="none"/>
          <w:tab w:pos="8817" w:val="left" w:leader="none"/>
          <w:tab w:pos="9980" w:val="left" w:leader="none"/>
        </w:tabs>
        <w:spacing w:line="360" w:lineRule="auto" w:before="0"/>
        <w:ind w:left="2989" w:right="1271" w:hanging="720"/>
        <w:jc w:val="left"/>
        <w:rPr>
          <w:sz w:val="22"/>
        </w:rPr>
      </w:pPr>
      <w:r>
        <w:rPr>
          <w:sz w:val="22"/>
        </w:rPr>
        <w:t>Kementerian</w:t>
      </w:r>
      <w:r>
        <w:rPr>
          <w:spacing w:val="-8"/>
          <w:sz w:val="22"/>
        </w:rPr>
        <w:t> </w:t>
      </w:r>
      <w:r>
        <w:rPr>
          <w:sz w:val="22"/>
        </w:rPr>
        <w:t>Keuangan</w:t>
      </w:r>
      <w:r>
        <w:rPr>
          <w:spacing w:val="-8"/>
          <w:sz w:val="22"/>
        </w:rPr>
        <w:t> </w:t>
      </w:r>
      <w:r>
        <w:rPr>
          <w:sz w:val="22"/>
        </w:rPr>
        <w:t>Republik</w:t>
      </w:r>
      <w:r>
        <w:rPr>
          <w:spacing w:val="-4"/>
          <w:sz w:val="22"/>
        </w:rPr>
        <w:t> </w:t>
      </w:r>
      <w:r>
        <w:rPr>
          <w:sz w:val="22"/>
        </w:rPr>
        <w:t>Indonesia.</w:t>
      </w:r>
      <w:r>
        <w:rPr>
          <w:spacing w:val="-7"/>
          <w:sz w:val="22"/>
        </w:rPr>
        <w:t> </w:t>
      </w:r>
      <w:r>
        <w:rPr>
          <w:sz w:val="22"/>
        </w:rPr>
        <w:t>(2007).</w:t>
      </w:r>
      <w:r>
        <w:rPr>
          <w:spacing w:val="-1"/>
          <w:sz w:val="22"/>
        </w:rPr>
        <w:t> </w:t>
      </w:r>
      <w:r>
        <w:rPr>
          <w:rFonts w:ascii="Arial"/>
          <w:i/>
          <w:sz w:val="22"/>
        </w:rPr>
        <w:t>Peraturan</w:t>
      </w:r>
      <w:r>
        <w:rPr>
          <w:rFonts w:ascii="Arial"/>
          <w:i/>
          <w:spacing w:val="-4"/>
          <w:sz w:val="22"/>
        </w:rPr>
        <w:t> </w:t>
      </w:r>
      <w:r>
        <w:rPr>
          <w:rFonts w:ascii="Arial"/>
          <w:i/>
          <w:sz w:val="22"/>
        </w:rPr>
        <w:t>Menteri</w:t>
      </w:r>
      <w:r>
        <w:rPr>
          <w:rFonts w:ascii="Arial"/>
          <w:i/>
          <w:spacing w:val="-6"/>
          <w:sz w:val="22"/>
        </w:rPr>
        <w:t> </w:t>
      </w:r>
      <w:r>
        <w:rPr>
          <w:rFonts w:ascii="Arial"/>
          <w:i/>
          <w:sz w:val="22"/>
        </w:rPr>
        <w:t>Keuangan Nomor</w:t>
      </w:r>
      <w:r>
        <w:rPr>
          <w:rFonts w:ascii="Arial"/>
          <w:i/>
          <w:spacing w:val="-16"/>
          <w:sz w:val="22"/>
        </w:rPr>
        <w:t> </w:t>
      </w:r>
      <w:r>
        <w:rPr>
          <w:rFonts w:ascii="Arial"/>
          <w:i/>
          <w:sz w:val="22"/>
        </w:rPr>
        <w:t>80/PMK.01/2007</w:t>
      </w:r>
      <w:r>
        <w:rPr>
          <w:rFonts w:ascii="Arial"/>
          <w:i/>
          <w:spacing w:val="-15"/>
          <w:sz w:val="22"/>
        </w:rPr>
        <w:t> </w:t>
      </w:r>
      <w:r>
        <w:rPr>
          <w:rFonts w:ascii="Arial"/>
          <w:i/>
          <w:sz w:val="22"/>
        </w:rPr>
        <w:t>tentang</w:t>
      </w:r>
      <w:r>
        <w:rPr>
          <w:rFonts w:ascii="Arial"/>
          <w:i/>
          <w:spacing w:val="-15"/>
          <w:sz w:val="22"/>
        </w:rPr>
        <w:t> </w:t>
      </w:r>
      <w:r>
        <w:rPr>
          <w:rFonts w:ascii="Arial"/>
          <w:i/>
          <w:sz w:val="22"/>
        </w:rPr>
        <w:t>Organisasi</w:t>
      </w:r>
      <w:r>
        <w:rPr>
          <w:rFonts w:ascii="Arial"/>
          <w:i/>
          <w:spacing w:val="-16"/>
          <w:sz w:val="22"/>
        </w:rPr>
        <w:t> </w:t>
      </w:r>
      <w:r>
        <w:rPr>
          <w:rFonts w:ascii="Arial"/>
          <w:i/>
          <w:sz w:val="22"/>
        </w:rPr>
        <w:t>dan</w:t>
      </w:r>
      <w:r>
        <w:rPr>
          <w:rFonts w:ascii="Arial"/>
          <w:i/>
          <w:spacing w:val="-16"/>
          <w:sz w:val="22"/>
        </w:rPr>
        <w:t> </w:t>
      </w:r>
      <w:r>
        <w:rPr>
          <w:rFonts w:ascii="Arial"/>
          <w:i/>
          <w:sz w:val="22"/>
        </w:rPr>
        <w:t>Tata</w:t>
      </w:r>
      <w:r>
        <w:rPr>
          <w:rFonts w:ascii="Arial"/>
          <w:i/>
          <w:spacing w:val="-16"/>
          <w:sz w:val="22"/>
        </w:rPr>
        <w:t> </w:t>
      </w:r>
      <w:r>
        <w:rPr>
          <w:rFonts w:ascii="Arial"/>
          <w:i/>
          <w:sz w:val="22"/>
        </w:rPr>
        <w:t>Kerja</w:t>
      </w:r>
      <w:r>
        <w:rPr>
          <w:rFonts w:ascii="Arial"/>
          <w:i/>
          <w:spacing w:val="-15"/>
          <w:sz w:val="22"/>
        </w:rPr>
        <w:t> </w:t>
      </w:r>
      <w:r>
        <w:rPr>
          <w:rFonts w:ascii="Arial"/>
          <w:i/>
          <w:sz w:val="22"/>
        </w:rPr>
        <w:t>Kantor</w:t>
      </w:r>
      <w:r>
        <w:rPr>
          <w:rFonts w:ascii="Arial"/>
          <w:i/>
          <w:spacing w:val="-15"/>
          <w:sz w:val="22"/>
        </w:rPr>
        <w:t> </w:t>
      </w:r>
      <w:r>
        <w:rPr>
          <w:rFonts w:ascii="Arial"/>
          <w:i/>
          <w:sz w:val="22"/>
        </w:rPr>
        <w:t>Wilayah </w:t>
      </w:r>
      <w:r>
        <w:rPr>
          <w:rFonts w:ascii="Arial"/>
          <w:i/>
          <w:spacing w:val="-2"/>
          <w:sz w:val="22"/>
        </w:rPr>
        <w:t>Direktorat</w:t>
      </w:r>
      <w:r>
        <w:rPr>
          <w:rFonts w:ascii="Arial"/>
          <w:i/>
          <w:sz w:val="22"/>
        </w:rPr>
        <w:tab/>
      </w:r>
      <w:r>
        <w:rPr>
          <w:rFonts w:ascii="Arial"/>
          <w:i/>
          <w:spacing w:val="-2"/>
          <w:sz w:val="22"/>
        </w:rPr>
        <w:t>Jenderal</w:t>
      </w:r>
      <w:r>
        <w:rPr>
          <w:rFonts w:ascii="Arial"/>
          <w:i/>
          <w:sz w:val="22"/>
        </w:rPr>
        <w:tab/>
      </w:r>
      <w:r>
        <w:rPr>
          <w:rFonts w:ascii="Arial"/>
          <w:i/>
          <w:spacing w:val="-4"/>
          <w:sz w:val="22"/>
        </w:rPr>
        <w:t>Bea</w:t>
      </w:r>
      <w:r>
        <w:rPr>
          <w:rFonts w:ascii="Arial"/>
          <w:i/>
          <w:sz w:val="22"/>
        </w:rPr>
        <w:tab/>
      </w:r>
      <w:r>
        <w:rPr>
          <w:rFonts w:ascii="Arial"/>
          <w:i/>
          <w:spacing w:val="-4"/>
          <w:sz w:val="22"/>
        </w:rPr>
        <w:t>dan</w:t>
      </w:r>
      <w:r>
        <w:rPr>
          <w:rFonts w:ascii="Arial"/>
          <w:i/>
          <w:sz w:val="22"/>
        </w:rPr>
        <w:tab/>
      </w:r>
      <w:r>
        <w:rPr>
          <w:rFonts w:ascii="Arial"/>
          <w:i/>
          <w:spacing w:val="-2"/>
          <w:sz w:val="22"/>
        </w:rPr>
        <w:t>Cukai</w:t>
      </w:r>
      <w:r>
        <w:rPr>
          <w:spacing w:val="-2"/>
          <w:sz w:val="22"/>
        </w:rPr>
        <w:t>.</w:t>
      </w:r>
      <w:r>
        <w:rPr>
          <w:sz w:val="22"/>
        </w:rPr>
        <w:tab/>
      </w:r>
      <w:r>
        <w:rPr>
          <w:spacing w:val="-2"/>
          <w:sz w:val="22"/>
        </w:rPr>
        <w:t>[Online].</w:t>
      </w:r>
      <w:r>
        <w:rPr>
          <w:sz w:val="22"/>
        </w:rPr>
        <w:tab/>
      </w:r>
      <w:r>
        <w:rPr>
          <w:spacing w:val="-2"/>
          <w:sz w:val="22"/>
        </w:rPr>
        <w:t>Tersedia</w:t>
      </w:r>
      <w:r>
        <w:rPr>
          <w:sz w:val="22"/>
        </w:rPr>
        <w:tab/>
      </w:r>
      <w:r>
        <w:rPr>
          <w:spacing w:val="-4"/>
          <w:sz w:val="22"/>
        </w:rPr>
        <w:t>di: </w:t>
      </w:r>
      <w:hyperlink r:id="rId21">
        <w:r>
          <w:rPr>
            <w:color w:val="0000FF"/>
            <w:spacing w:val="-2"/>
            <w:sz w:val="22"/>
            <w:u w:val="single" w:color="0000FF"/>
          </w:rPr>
          <w:t>https://peraturan.bpk.go.id/Home/Details/39002/pmk-no-80pmk012007</w:t>
        </w:r>
      </w:hyperlink>
      <w:r>
        <w:rPr>
          <w:color w:val="0000FF"/>
          <w:spacing w:val="-2"/>
          <w:sz w:val="22"/>
        </w:rPr>
        <w:t> </w:t>
      </w:r>
      <w:r>
        <w:rPr>
          <w:sz w:val="22"/>
        </w:rPr>
        <w:t>[Diakses pada 4 Juli 2025].</w:t>
      </w:r>
    </w:p>
    <w:p>
      <w:pPr>
        <w:pStyle w:val="BodyText"/>
        <w:spacing w:before="26"/>
      </w:pPr>
    </w:p>
    <w:p>
      <w:pPr>
        <w:pStyle w:val="BodyText"/>
        <w:spacing w:line="360" w:lineRule="auto"/>
        <w:ind w:left="2989" w:right="1272" w:hanging="720"/>
        <w:jc w:val="both"/>
      </w:pPr>
      <w:r>
        <w:rPr/>
        <w:t>Kantor Wilayah DJBC Sulawesi Bagian Selatan. (2025). </w:t>
      </w:r>
      <w:r>
        <w:rPr>
          <w:rFonts w:ascii="Arial"/>
          <w:i/>
        </w:rPr>
        <w:t>Profil Kanwil DJBC Sulbagsel</w:t>
      </w:r>
      <w:r>
        <w:rPr/>
        <w:t>. [Online]. Tersedia di: </w:t>
      </w:r>
      <w:hyperlink r:id="rId22">
        <w:r>
          <w:rPr>
            <w:color w:val="0000FF"/>
            <w:u w:val="single" w:color="0000FF"/>
          </w:rPr>
          <w:t>https://sulbagsel.beacukai.go.id</w:t>
        </w:r>
      </w:hyperlink>
      <w:r>
        <w:rPr>
          <w:color w:val="0000FF"/>
        </w:rPr>
        <w:t> </w:t>
      </w:r>
      <w:r>
        <w:rPr/>
        <w:t>[Diakses pada 4 Juli 2025].</w:t>
      </w:r>
    </w:p>
    <w:p>
      <w:pPr>
        <w:pStyle w:val="BodyText"/>
        <w:spacing w:before="29"/>
      </w:pPr>
    </w:p>
    <w:p>
      <w:pPr>
        <w:spacing w:line="357" w:lineRule="auto" w:before="0"/>
        <w:ind w:left="2989" w:right="1273" w:hanging="720"/>
        <w:jc w:val="both"/>
        <w:rPr>
          <w:sz w:val="22"/>
        </w:rPr>
      </w:pPr>
      <w:r>
        <w:rPr>
          <w:sz w:val="22"/>
        </w:rPr>
        <w:t>Google Maps. (2025). </w:t>
      </w:r>
      <w:r>
        <w:rPr>
          <w:rFonts w:ascii="Arial"/>
          <w:i/>
          <w:sz w:val="22"/>
        </w:rPr>
        <w:t>Kanwil DJBC Sulawesi Bagian Selatan</w:t>
      </w:r>
      <w:r>
        <w:rPr>
          <w:sz w:val="22"/>
        </w:rPr>
        <w:t>. [Online]. Tersedia di: </w:t>
      </w:r>
      <w:hyperlink r:id="rId23">
        <w:r>
          <w:rPr>
            <w:color w:val="0000FF"/>
            <w:sz w:val="22"/>
            <w:u w:val="single" w:color="0000FF"/>
          </w:rPr>
          <w:t>https://maps.app.goo.gl/3jk57xPGv7KnwVoP7</w:t>
        </w:r>
      </w:hyperlink>
      <w:r>
        <w:rPr>
          <w:color w:val="0000FF"/>
          <w:sz w:val="22"/>
        </w:rPr>
        <w:t> </w:t>
      </w:r>
      <w:r>
        <w:rPr>
          <w:sz w:val="22"/>
        </w:rPr>
        <w:t>[Diakses pada 4 Juli </w:t>
      </w:r>
      <w:r>
        <w:rPr>
          <w:spacing w:val="-2"/>
          <w:sz w:val="22"/>
        </w:rPr>
        <w:t>2025].</w:t>
      </w:r>
    </w:p>
    <w:p>
      <w:pPr>
        <w:pStyle w:val="BodyText"/>
        <w:spacing w:before="32"/>
      </w:pPr>
    </w:p>
    <w:p>
      <w:pPr>
        <w:pStyle w:val="BodyText"/>
        <w:spacing w:line="360" w:lineRule="auto"/>
        <w:ind w:left="2989" w:right="1275" w:hanging="720"/>
        <w:jc w:val="both"/>
      </w:pPr>
      <w:r>
        <w:rPr/>
        <w:t>Kementerian Keuangan Republik Indonesia. (2025). </w:t>
      </w:r>
      <w:r>
        <w:rPr>
          <w:rFonts w:ascii="Arial"/>
          <w:i/>
        </w:rPr>
        <w:t>Direktorat Jenderal Bea dan Cukai</w:t>
      </w:r>
      <w:r>
        <w:rPr/>
        <w:t>. [Online]. Tersedia di: </w:t>
      </w:r>
      <w:hyperlink r:id="rId24">
        <w:r>
          <w:rPr>
            <w:color w:val="0000FF"/>
            <w:u w:val="single" w:color="0000FF"/>
          </w:rPr>
          <w:t>https://www.kemenkeu.go.id/apip/djbc</w:t>
        </w:r>
      </w:hyperlink>
      <w:r>
        <w:rPr>
          <w:color w:val="0000FF"/>
        </w:rPr>
        <w:t> </w:t>
      </w:r>
      <w:r>
        <w:rPr/>
        <w:t>[Diakses pada 4 Juli 2025].</w:t>
      </w:r>
    </w:p>
    <w:p>
      <w:pPr>
        <w:pStyle w:val="BodyText"/>
        <w:spacing w:before="29"/>
      </w:pPr>
    </w:p>
    <w:p>
      <w:pPr>
        <w:pStyle w:val="BodyText"/>
        <w:spacing w:line="360" w:lineRule="auto"/>
        <w:ind w:left="2989" w:right="1175" w:hanging="720"/>
      </w:pPr>
      <w:r>
        <w:rPr/>
        <w:t>Politeknik Keuangan Negara STAN. (2025). </w:t>
      </w:r>
      <w:r>
        <w:rPr>
          <w:rFonts w:ascii="Arial"/>
          <w:i/>
        </w:rPr>
        <w:t>Profil PKN STAN</w:t>
      </w:r>
      <w:r>
        <w:rPr/>
        <w:t>. [Online]. Tersedia di: </w:t>
      </w:r>
      <w:hyperlink r:id="rId25">
        <w:r>
          <w:rPr>
            <w:color w:val="0000FF"/>
            <w:u w:val="single" w:color="0000FF"/>
          </w:rPr>
          <w:t>https://pknstan.ac.id</w:t>
        </w:r>
      </w:hyperlink>
      <w:r>
        <w:rPr>
          <w:color w:val="0000FF"/>
        </w:rPr>
        <w:t> </w:t>
      </w:r>
      <w:r>
        <w:rPr/>
        <w:t>[Diakses pada 4 Juli 2025].</w:t>
      </w:r>
    </w:p>
    <w:p>
      <w:pPr>
        <w:pStyle w:val="BodyText"/>
        <w:spacing w:after="0" w:line="360" w:lineRule="auto"/>
        <w:sectPr>
          <w:pgSz w:w="11920" w:h="16840"/>
          <w:pgMar w:header="1307" w:footer="0" w:top="1500" w:bottom="280" w:left="0" w:right="425"/>
        </w:sectPr>
      </w:pPr>
    </w:p>
    <w:p>
      <w:pPr>
        <w:pStyle w:val="Heading2"/>
        <w:spacing w:before="201"/>
        <w:ind w:left="2757" w:right="1767"/>
      </w:pPr>
      <w:bookmarkStart w:name="_bookmark30" w:id="32"/>
      <w:bookmarkEnd w:id="32"/>
      <w:r>
        <w:rPr>
          <w:b w:val="0"/>
        </w:rPr>
      </w:r>
      <w:r>
        <w:rPr>
          <w:spacing w:val="-2"/>
        </w:rPr>
        <w:t>LAMPIRAN</w:t>
      </w:r>
    </w:p>
    <w:p>
      <w:pPr>
        <w:pStyle w:val="BodyText"/>
        <w:spacing w:before="145"/>
        <w:rPr>
          <w:rFonts w:ascii="Arial"/>
          <w:b/>
        </w:rPr>
      </w:pPr>
    </w:p>
    <w:p>
      <w:pPr>
        <w:pStyle w:val="ListParagraph"/>
        <w:numPr>
          <w:ilvl w:val="0"/>
          <w:numId w:val="22"/>
        </w:numPr>
        <w:tabs>
          <w:tab w:pos="2628" w:val="left" w:leader="none"/>
        </w:tabs>
        <w:spacing w:line="430" w:lineRule="atLeast" w:before="1" w:after="0"/>
        <w:ind w:left="2269" w:right="4190" w:firstLine="0"/>
        <w:jc w:val="left"/>
        <w:rPr>
          <w:rFonts w:ascii="Arial"/>
          <w:b/>
          <w:sz w:val="22"/>
        </w:rPr>
      </w:pPr>
      <w:bookmarkStart w:name="_bookmark31" w:id="33"/>
      <w:bookmarkEnd w:id="33"/>
      <w:r>
        <w:rPr/>
      </w:r>
      <w:r>
        <w:rPr>
          <w:rFonts w:ascii="Arial"/>
          <w:b/>
          <w:sz w:val="22"/>
        </w:rPr>
        <w:t>DOKUMENTASI</w:t>
      </w:r>
      <w:r>
        <w:rPr>
          <w:rFonts w:ascii="Arial"/>
          <w:b/>
          <w:spacing w:val="-8"/>
          <w:sz w:val="22"/>
        </w:rPr>
        <w:t> </w:t>
      </w:r>
      <w:r>
        <w:rPr>
          <w:rFonts w:ascii="Arial"/>
          <w:b/>
          <w:sz w:val="22"/>
        </w:rPr>
        <w:t>FOTO</w:t>
      </w:r>
      <w:r>
        <w:rPr>
          <w:rFonts w:ascii="Arial"/>
          <w:b/>
          <w:spacing w:val="-6"/>
          <w:sz w:val="22"/>
        </w:rPr>
        <w:t> </w:t>
      </w:r>
      <w:r>
        <w:rPr>
          <w:rFonts w:ascii="Arial"/>
          <w:b/>
          <w:sz w:val="22"/>
        </w:rPr>
        <w:t>DAN</w:t>
      </w:r>
      <w:r>
        <w:rPr>
          <w:rFonts w:ascii="Arial"/>
          <w:b/>
          <w:spacing w:val="-6"/>
          <w:sz w:val="22"/>
        </w:rPr>
        <w:t> </w:t>
      </w:r>
      <w:r>
        <w:rPr>
          <w:rFonts w:ascii="Arial"/>
          <w:b/>
          <w:sz w:val="22"/>
        </w:rPr>
        <w:t>LINK</w:t>
      </w:r>
      <w:r>
        <w:rPr>
          <w:rFonts w:ascii="Arial"/>
          <w:b/>
          <w:spacing w:val="-10"/>
          <w:sz w:val="22"/>
        </w:rPr>
        <w:t> </w:t>
      </w:r>
      <w:r>
        <w:rPr>
          <w:rFonts w:ascii="Arial"/>
          <w:b/>
          <w:sz w:val="22"/>
        </w:rPr>
        <w:t>VIDEO</w:t>
      </w:r>
      <w:r>
        <w:rPr>
          <w:rFonts w:ascii="Arial"/>
          <w:b/>
          <w:spacing w:val="-6"/>
          <w:sz w:val="22"/>
        </w:rPr>
        <w:t> </w:t>
      </w:r>
      <w:r>
        <w:rPr>
          <w:rFonts w:ascii="Arial"/>
          <w:b/>
          <w:sz w:val="22"/>
        </w:rPr>
        <w:t>UTS BIDANG KEPATUHAN INTERNAL</w:t>
      </w:r>
    </w:p>
    <w:p>
      <w:pPr>
        <w:pStyle w:val="BodyText"/>
        <w:spacing w:before="21"/>
        <w:ind w:left="2269"/>
      </w:pPr>
      <w:r>
        <w:rPr/>
        <w:t>SIMIRA</w:t>
      </w:r>
      <w:r>
        <w:rPr>
          <w:spacing w:val="-7"/>
        </w:rPr>
        <w:t> </w:t>
      </w:r>
      <w:r>
        <w:rPr/>
        <w:t>(SISTEM</w:t>
      </w:r>
      <w:r>
        <w:rPr>
          <w:spacing w:val="-8"/>
        </w:rPr>
        <w:t> </w:t>
      </w:r>
      <w:r>
        <w:rPr/>
        <w:t>MANAJEMEN</w:t>
      </w:r>
      <w:r>
        <w:rPr>
          <w:spacing w:val="-8"/>
        </w:rPr>
        <w:t> </w:t>
      </w:r>
      <w:r>
        <w:rPr/>
        <w:t>RUMAH</w:t>
      </w:r>
      <w:r>
        <w:rPr>
          <w:spacing w:val="-8"/>
        </w:rPr>
        <w:t> </w:t>
      </w:r>
      <w:r>
        <w:rPr>
          <w:spacing w:val="-2"/>
        </w:rPr>
        <w:t>TANGGA)</w:t>
      </w:r>
    </w:p>
    <w:p>
      <w:pPr>
        <w:pStyle w:val="BodyText"/>
        <w:spacing w:before="38"/>
        <w:rPr>
          <w:sz w:val="20"/>
        </w:rPr>
      </w:pPr>
      <w:r>
        <w:rPr>
          <w:sz w:val="20"/>
        </w:rPr>
        <w:drawing>
          <wp:anchor distT="0" distB="0" distL="0" distR="0" allowOverlap="1" layoutInCell="1" locked="0" behindDoc="1" simplePos="0" relativeHeight="487590400">
            <wp:simplePos x="0" y="0"/>
            <wp:positionH relativeFrom="page">
              <wp:posOffset>1440180</wp:posOffset>
            </wp:positionH>
            <wp:positionV relativeFrom="paragraph">
              <wp:posOffset>185896</wp:posOffset>
            </wp:positionV>
            <wp:extent cx="1844894" cy="1383029"/>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26" cstate="print"/>
                    <a:stretch>
                      <a:fillRect/>
                    </a:stretch>
                  </pic:blipFill>
                  <pic:spPr>
                    <a:xfrm>
                      <a:off x="0" y="0"/>
                      <a:ext cx="1844894" cy="1383029"/>
                    </a:xfrm>
                    <a:prstGeom prst="rect">
                      <a:avLst/>
                    </a:prstGeom>
                  </pic:spPr>
                </pic:pic>
              </a:graphicData>
            </a:graphic>
          </wp:anchor>
        </w:drawing>
      </w:r>
      <w:r>
        <w:rPr>
          <w:sz w:val="20"/>
        </w:rPr>
        <w:drawing>
          <wp:anchor distT="0" distB="0" distL="0" distR="0" allowOverlap="1" layoutInCell="1" locked="0" behindDoc="1" simplePos="0" relativeHeight="487590912">
            <wp:simplePos x="0" y="0"/>
            <wp:positionH relativeFrom="page">
              <wp:posOffset>3385439</wp:posOffset>
            </wp:positionH>
            <wp:positionV relativeFrom="paragraph">
              <wp:posOffset>185896</wp:posOffset>
            </wp:positionV>
            <wp:extent cx="1839307" cy="1378838"/>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27" cstate="print"/>
                    <a:stretch>
                      <a:fillRect/>
                    </a:stretch>
                  </pic:blipFill>
                  <pic:spPr>
                    <a:xfrm>
                      <a:off x="0" y="0"/>
                      <a:ext cx="1839307" cy="1378838"/>
                    </a:xfrm>
                    <a:prstGeom prst="rect">
                      <a:avLst/>
                    </a:prstGeom>
                  </pic:spPr>
                </pic:pic>
              </a:graphicData>
            </a:graphic>
          </wp:anchor>
        </w:drawing>
      </w:r>
      <w:r>
        <w:rPr>
          <w:sz w:val="20"/>
        </w:rPr>
        <w:drawing>
          <wp:anchor distT="0" distB="0" distL="0" distR="0" allowOverlap="1" layoutInCell="1" locked="0" behindDoc="1" simplePos="0" relativeHeight="487591424">
            <wp:simplePos x="0" y="0"/>
            <wp:positionH relativeFrom="page">
              <wp:posOffset>1440180</wp:posOffset>
            </wp:positionH>
            <wp:positionV relativeFrom="paragraph">
              <wp:posOffset>1671796</wp:posOffset>
            </wp:positionV>
            <wp:extent cx="1862917" cy="1396650"/>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8" cstate="print"/>
                    <a:stretch>
                      <a:fillRect/>
                    </a:stretch>
                  </pic:blipFill>
                  <pic:spPr>
                    <a:xfrm>
                      <a:off x="0" y="0"/>
                      <a:ext cx="1862917" cy="1396650"/>
                    </a:xfrm>
                    <a:prstGeom prst="rect">
                      <a:avLst/>
                    </a:prstGeom>
                  </pic:spPr>
                </pic:pic>
              </a:graphicData>
            </a:graphic>
          </wp:anchor>
        </w:drawing>
      </w:r>
      <w:r>
        <w:rPr>
          <w:sz w:val="20"/>
        </w:rPr>
        <w:drawing>
          <wp:anchor distT="0" distB="0" distL="0" distR="0" allowOverlap="1" layoutInCell="1" locked="0" behindDoc="1" simplePos="0" relativeHeight="487591936">
            <wp:simplePos x="0" y="0"/>
            <wp:positionH relativeFrom="page">
              <wp:posOffset>3389121</wp:posOffset>
            </wp:positionH>
            <wp:positionV relativeFrom="paragraph">
              <wp:posOffset>1680686</wp:posOffset>
            </wp:positionV>
            <wp:extent cx="1845692" cy="1384363"/>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9" cstate="print"/>
                    <a:stretch>
                      <a:fillRect/>
                    </a:stretch>
                  </pic:blipFill>
                  <pic:spPr>
                    <a:xfrm>
                      <a:off x="0" y="0"/>
                      <a:ext cx="1845692" cy="1384363"/>
                    </a:xfrm>
                    <a:prstGeom prst="rect">
                      <a:avLst/>
                    </a:prstGeom>
                  </pic:spPr>
                </pic:pic>
              </a:graphicData>
            </a:graphic>
          </wp:anchor>
        </w:drawing>
      </w:r>
    </w:p>
    <w:p>
      <w:pPr>
        <w:pStyle w:val="BodyText"/>
        <w:rPr>
          <w:sz w:val="12"/>
        </w:rPr>
      </w:pPr>
    </w:p>
    <w:p>
      <w:pPr>
        <w:pStyle w:val="BodyText"/>
      </w:pPr>
    </w:p>
    <w:p>
      <w:pPr>
        <w:pStyle w:val="BodyText"/>
        <w:spacing w:before="130"/>
      </w:pPr>
    </w:p>
    <w:p>
      <w:pPr>
        <w:spacing w:line="259" w:lineRule="auto" w:before="0"/>
        <w:ind w:left="2269" w:right="1683" w:firstLine="0"/>
        <w:jc w:val="left"/>
        <w:rPr>
          <w:sz w:val="22"/>
        </w:rPr>
      </w:pPr>
      <w:r>
        <w:rPr>
          <w:rFonts w:ascii="Arial"/>
          <w:b/>
          <w:sz w:val="22"/>
        </w:rPr>
        <w:t>BIDANG</w:t>
      </w:r>
      <w:r>
        <w:rPr>
          <w:rFonts w:ascii="Arial"/>
          <w:b/>
          <w:spacing w:val="-5"/>
          <w:sz w:val="22"/>
        </w:rPr>
        <w:t> </w:t>
      </w:r>
      <w:r>
        <w:rPr>
          <w:rFonts w:ascii="Arial"/>
          <w:b/>
          <w:sz w:val="22"/>
        </w:rPr>
        <w:t>FASILITAS</w:t>
      </w:r>
      <w:r>
        <w:rPr>
          <w:rFonts w:ascii="Arial"/>
          <w:b/>
          <w:spacing w:val="-4"/>
          <w:sz w:val="22"/>
        </w:rPr>
        <w:t> </w:t>
      </w:r>
      <w:r>
        <w:rPr>
          <w:rFonts w:ascii="Arial"/>
          <w:b/>
          <w:sz w:val="22"/>
        </w:rPr>
        <w:t>KEPABEANAN</w:t>
      </w:r>
      <w:r>
        <w:rPr>
          <w:rFonts w:ascii="Arial"/>
          <w:b/>
          <w:spacing w:val="-5"/>
          <w:sz w:val="22"/>
        </w:rPr>
        <w:t> </w:t>
      </w:r>
      <w:r>
        <w:rPr>
          <w:rFonts w:ascii="Arial"/>
          <w:b/>
          <w:sz w:val="22"/>
        </w:rPr>
        <w:t>DAN</w:t>
      </w:r>
      <w:r>
        <w:rPr>
          <w:rFonts w:ascii="Arial"/>
          <w:b/>
          <w:spacing w:val="-5"/>
          <w:sz w:val="22"/>
        </w:rPr>
        <w:t> </w:t>
      </w:r>
      <w:r>
        <w:rPr>
          <w:rFonts w:ascii="Arial"/>
          <w:b/>
          <w:sz w:val="22"/>
        </w:rPr>
        <w:t>CUKAI</w:t>
      </w:r>
      <w:r>
        <w:rPr>
          <w:rFonts w:ascii="Arial"/>
          <w:b/>
          <w:spacing w:val="-7"/>
          <w:sz w:val="22"/>
        </w:rPr>
        <w:t> </w:t>
      </w:r>
      <w:r>
        <w:rPr>
          <w:rFonts w:ascii="Arial"/>
          <w:b/>
          <w:sz w:val="22"/>
        </w:rPr>
        <w:t>DI</w:t>
      </w:r>
      <w:r>
        <w:rPr>
          <w:rFonts w:ascii="Arial"/>
          <w:b/>
          <w:spacing w:val="-7"/>
          <w:sz w:val="22"/>
        </w:rPr>
        <w:t> </w:t>
      </w:r>
      <w:r>
        <w:rPr>
          <w:rFonts w:ascii="Arial"/>
          <w:b/>
          <w:sz w:val="22"/>
        </w:rPr>
        <w:t>BAGIAN</w:t>
      </w:r>
      <w:r>
        <w:rPr>
          <w:rFonts w:ascii="Arial"/>
          <w:b/>
          <w:spacing w:val="-5"/>
          <w:sz w:val="22"/>
        </w:rPr>
        <w:t> </w:t>
      </w:r>
      <w:r>
        <w:rPr>
          <w:rFonts w:ascii="Arial"/>
          <w:b/>
          <w:sz w:val="22"/>
        </w:rPr>
        <w:t>HUMAS </w:t>
      </w:r>
      <w:r>
        <w:rPr>
          <w:sz w:val="22"/>
        </w:rPr>
        <w:t>MEMBUAT KONTEN UNTUK MEDIA SOSIAL KANTOR, MENGIKUTI KEGIATAN SEMINAR HUMAS, ANALISIS BERITA MEDIA MASSA &amp; </w:t>
      </w:r>
      <w:r>
        <w:rPr>
          <w:spacing w:val="-2"/>
          <w:sz w:val="22"/>
        </w:rPr>
        <w:t>FRONTDESK</w:t>
      </w:r>
    </w:p>
    <w:p>
      <w:pPr>
        <w:pStyle w:val="BodyText"/>
        <w:spacing w:before="213"/>
        <w:rPr>
          <w:sz w:val="20"/>
        </w:rPr>
      </w:pPr>
      <w:r>
        <w:rPr>
          <w:sz w:val="20"/>
        </w:rPr>
        <w:drawing>
          <wp:anchor distT="0" distB="0" distL="0" distR="0" allowOverlap="1" layoutInCell="1" locked="0" behindDoc="1" simplePos="0" relativeHeight="487592448">
            <wp:simplePos x="0" y="0"/>
            <wp:positionH relativeFrom="page">
              <wp:posOffset>1509394</wp:posOffset>
            </wp:positionH>
            <wp:positionV relativeFrom="paragraph">
              <wp:posOffset>298437</wp:posOffset>
            </wp:positionV>
            <wp:extent cx="2249382" cy="187290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30" cstate="print"/>
                    <a:stretch>
                      <a:fillRect/>
                    </a:stretch>
                  </pic:blipFill>
                  <pic:spPr>
                    <a:xfrm>
                      <a:off x="0" y="0"/>
                      <a:ext cx="2249382" cy="1872900"/>
                    </a:xfrm>
                    <a:prstGeom prst="rect">
                      <a:avLst/>
                    </a:prstGeom>
                  </pic:spPr>
                </pic:pic>
              </a:graphicData>
            </a:graphic>
          </wp:anchor>
        </w:drawing>
      </w:r>
      <w:r>
        <w:rPr>
          <w:sz w:val="20"/>
        </w:rPr>
        <w:drawing>
          <wp:anchor distT="0" distB="0" distL="0" distR="0" allowOverlap="1" layoutInCell="1" locked="0" behindDoc="1" simplePos="0" relativeHeight="487592960">
            <wp:simplePos x="0" y="0"/>
            <wp:positionH relativeFrom="page">
              <wp:posOffset>3838575</wp:posOffset>
            </wp:positionH>
            <wp:positionV relativeFrom="paragraph">
              <wp:posOffset>296532</wp:posOffset>
            </wp:positionV>
            <wp:extent cx="1443990" cy="1847183"/>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31" cstate="print"/>
                    <a:stretch>
                      <a:fillRect/>
                    </a:stretch>
                  </pic:blipFill>
                  <pic:spPr>
                    <a:xfrm>
                      <a:off x="0" y="0"/>
                      <a:ext cx="1443990" cy="1847183"/>
                    </a:xfrm>
                    <a:prstGeom prst="rect">
                      <a:avLst/>
                    </a:prstGeom>
                  </pic:spPr>
                </pic:pic>
              </a:graphicData>
            </a:graphic>
          </wp:anchor>
        </w:drawing>
      </w:r>
    </w:p>
    <w:p>
      <w:pPr>
        <w:pStyle w:val="BodyText"/>
        <w:spacing w:after="0"/>
        <w:rPr>
          <w:sz w:val="20"/>
        </w:rPr>
        <w:sectPr>
          <w:pgSz w:w="11920" w:h="16840"/>
          <w:pgMar w:header="1307" w:footer="0" w:top="1500" w:bottom="280" w:left="0" w:right="425"/>
        </w:sectPr>
      </w:pPr>
    </w:p>
    <w:p>
      <w:pPr>
        <w:pStyle w:val="BodyText"/>
        <w:spacing w:before="5"/>
        <w:rPr>
          <w:sz w:val="17"/>
        </w:rPr>
      </w:pPr>
    </w:p>
    <w:p>
      <w:pPr>
        <w:tabs>
          <w:tab w:pos="6206" w:val="left" w:leader="none"/>
        </w:tabs>
        <w:spacing w:line="240" w:lineRule="auto"/>
        <w:ind w:left="2268" w:right="0" w:firstLine="0"/>
        <w:rPr>
          <w:sz w:val="20"/>
        </w:rPr>
      </w:pPr>
      <w:r>
        <w:rPr>
          <w:sz w:val="20"/>
        </w:rPr>
        <w:drawing>
          <wp:inline distT="0" distB="0" distL="0" distR="0">
            <wp:extent cx="2373333" cy="1335024"/>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32" cstate="print"/>
                    <a:stretch>
                      <a:fillRect/>
                    </a:stretch>
                  </pic:blipFill>
                  <pic:spPr>
                    <a:xfrm>
                      <a:off x="0" y="0"/>
                      <a:ext cx="2373333" cy="1335024"/>
                    </a:xfrm>
                    <a:prstGeom prst="rect">
                      <a:avLst/>
                    </a:prstGeom>
                  </pic:spPr>
                </pic:pic>
              </a:graphicData>
            </a:graphic>
          </wp:inline>
        </w:drawing>
      </w:r>
      <w:r>
        <w:rPr>
          <w:sz w:val="20"/>
        </w:rPr>
      </w:r>
      <w:r>
        <w:rPr>
          <w:sz w:val="20"/>
        </w:rPr>
        <w:tab/>
      </w:r>
      <w:r>
        <w:rPr>
          <w:sz w:val="20"/>
        </w:rPr>
        <w:drawing>
          <wp:inline distT="0" distB="0" distL="0" distR="0">
            <wp:extent cx="2438618" cy="134874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33" cstate="print"/>
                    <a:stretch>
                      <a:fillRect/>
                    </a:stretch>
                  </pic:blipFill>
                  <pic:spPr>
                    <a:xfrm>
                      <a:off x="0" y="0"/>
                      <a:ext cx="2438618" cy="1348740"/>
                    </a:xfrm>
                    <a:prstGeom prst="rect">
                      <a:avLst/>
                    </a:prstGeom>
                  </pic:spPr>
                </pic:pic>
              </a:graphicData>
            </a:graphic>
          </wp:inline>
        </w:drawing>
      </w:r>
      <w:r>
        <w:rPr>
          <w:sz w:val="20"/>
        </w:rPr>
      </w:r>
    </w:p>
    <w:p>
      <w:pPr>
        <w:pStyle w:val="Heading2"/>
        <w:spacing w:before="189"/>
        <w:ind w:right="0"/>
        <w:jc w:val="left"/>
      </w:pPr>
      <w:r>
        <w:rPr/>
        <w:t>BIDANG</w:t>
      </w:r>
      <w:r>
        <w:rPr>
          <w:spacing w:val="-9"/>
        </w:rPr>
        <w:t> </w:t>
      </w:r>
      <w:r>
        <w:rPr/>
        <w:t>UMUM</w:t>
      </w:r>
      <w:r>
        <w:rPr>
          <w:spacing w:val="-9"/>
        </w:rPr>
        <w:t> </w:t>
      </w:r>
      <w:r>
        <w:rPr/>
        <w:t>DI</w:t>
      </w:r>
      <w:r>
        <w:rPr>
          <w:spacing w:val="-10"/>
        </w:rPr>
        <w:t> </w:t>
      </w:r>
      <w:r>
        <w:rPr/>
        <w:t>BAGIAN</w:t>
      </w:r>
      <w:r>
        <w:rPr>
          <w:spacing w:val="-8"/>
        </w:rPr>
        <w:t> </w:t>
      </w:r>
      <w:r>
        <w:rPr>
          <w:spacing w:val="-2"/>
        </w:rPr>
        <w:t>KEPEGAWAIAN</w:t>
      </w:r>
    </w:p>
    <w:p>
      <w:pPr>
        <w:pStyle w:val="BodyText"/>
        <w:spacing w:before="19"/>
        <w:ind w:left="2269"/>
      </w:pPr>
      <w:r>
        <w:rPr/>
        <w:t>MENGINPUT</w:t>
      </w:r>
      <w:r>
        <w:rPr>
          <w:spacing w:val="-6"/>
        </w:rPr>
        <w:t> </w:t>
      </w:r>
      <w:r>
        <w:rPr/>
        <w:t>&amp;</w:t>
      </w:r>
      <w:r>
        <w:rPr>
          <w:spacing w:val="-6"/>
        </w:rPr>
        <w:t> </w:t>
      </w:r>
      <w:r>
        <w:rPr/>
        <w:t>CROSH</w:t>
      </w:r>
      <w:r>
        <w:rPr>
          <w:spacing w:val="-6"/>
        </w:rPr>
        <w:t> </w:t>
      </w:r>
      <w:r>
        <w:rPr/>
        <w:t>CHECK</w:t>
      </w:r>
      <w:r>
        <w:rPr>
          <w:spacing w:val="-6"/>
        </w:rPr>
        <w:t> </w:t>
      </w:r>
      <w:r>
        <w:rPr/>
        <w:t>DATA</w:t>
      </w:r>
      <w:r>
        <w:rPr>
          <w:spacing w:val="-6"/>
        </w:rPr>
        <w:t> </w:t>
      </w:r>
      <w:r>
        <w:rPr>
          <w:spacing w:val="-2"/>
        </w:rPr>
        <w:t>PEGAWAI</w:t>
      </w:r>
    </w:p>
    <w:p>
      <w:pPr>
        <w:pStyle w:val="BodyText"/>
        <w:spacing w:before="10"/>
        <w:rPr>
          <w:sz w:val="12"/>
        </w:rPr>
      </w:pPr>
      <w:r>
        <w:rPr>
          <w:sz w:val="12"/>
        </w:rPr>
        <w:drawing>
          <wp:anchor distT="0" distB="0" distL="0" distR="0" allowOverlap="1" layoutInCell="1" locked="0" behindDoc="1" simplePos="0" relativeHeight="487593472">
            <wp:simplePos x="0" y="0"/>
            <wp:positionH relativeFrom="page">
              <wp:posOffset>1440180</wp:posOffset>
            </wp:positionH>
            <wp:positionV relativeFrom="paragraph">
              <wp:posOffset>109247</wp:posOffset>
            </wp:positionV>
            <wp:extent cx="1658268" cy="2093595"/>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34" cstate="print"/>
                    <a:stretch>
                      <a:fillRect/>
                    </a:stretch>
                  </pic:blipFill>
                  <pic:spPr>
                    <a:xfrm>
                      <a:off x="0" y="0"/>
                      <a:ext cx="1658268" cy="2093595"/>
                    </a:xfrm>
                    <a:prstGeom prst="rect">
                      <a:avLst/>
                    </a:prstGeom>
                  </pic:spPr>
                </pic:pic>
              </a:graphicData>
            </a:graphic>
          </wp:anchor>
        </w:drawing>
      </w:r>
      <w:r>
        <w:rPr>
          <w:sz w:val="12"/>
        </w:rPr>
        <w:drawing>
          <wp:anchor distT="0" distB="0" distL="0" distR="0" allowOverlap="1" layoutInCell="1" locked="0" behindDoc="1" simplePos="0" relativeHeight="487593984">
            <wp:simplePos x="0" y="0"/>
            <wp:positionH relativeFrom="page">
              <wp:posOffset>3277234</wp:posOffset>
            </wp:positionH>
            <wp:positionV relativeFrom="paragraph">
              <wp:posOffset>109247</wp:posOffset>
            </wp:positionV>
            <wp:extent cx="2685122" cy="211455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35" cstate="print"/>
                    <a:stretch>
                      <a:fillRect/>
                    </a:stretch>
                  </pic:blipFill>
                  <pic:spPr>
                    <a:xfrm>
                      <a:off x="0" y="0"/>
                      <a:ext cx="2685122" cy="2114550"/>
                    </a:xfrm>
                    <a:prstGeom prst="rect">
                      <a:avLst/>
                    </a:prstGeom>
                  </pic:spPr>
                </pic:pic>
              </a:graphicData>
            </a:graphic>
          </wp:anchor>
        </w:drawing>
      </w:r>
    </w:p>
    <w:p>
      <w:pPr>
        <w:pStyle w:val="BodyText"/>
        <w:spacing w:before="185"/>
      </w:pPr>
    </w:p>
    <w:p>
      <w:pPr>
        <w:pStyle w:val="Heading2"/>
        <w:spacing w:line="259" w:lineRule="auto" w:before="0"/>
        <w:ind w:right="1683"/>
        <w:jc w:val="left"/>
      </w:pPr>
      <w:r>
        <w:rPr/>
        <w:t>BIDANG</w:t>
      </w:r>
      <w:r>
        <w:rPr>
          <w:spacing w:val="-5"/>
        </w:rPr>
        <w:t> </w:t>
      </w:r>
      <w:r>
        <w:rPr/>
        <w:t>KEPABEANAN</w:t>
      </w:r>
      <w:r>
        <w:rPr>
          <w:spacing w:val="-5"/>
        </w:rPr>
        <w:t> </w:t>
      </w:r>
      <w:r>
        <w:rPr/>
        <w:t>DAN</w:t>
      </w:r>
      <w:r>
        <w:rPr>
          <w:spacing w:val="-5"/>
        </w:rPr>
        <w:t> </w:t>
      </w:r>
      <w:r>
        <w:rPr/>
        <w:t>CUKAI</w:t>
      </w:r>
      <w:r>
        <w:rPr>
          <w:spacing w:val="-7"/>
        </w:rPr>
        <w:t> </w:t>
      </w:r>
      <w:r>
        <w:rPr/>
        <w:t>DI</w:t>
      </w:r>
      <w:r>
        <w:rPr>
          <w:spacing w:val="-10"/>
        </w:rPr>
        <w:t> </w:t>
      </w:r>
      <w:r>
        <w:rPr/>
        <w:t>BAGIAN</w:t>
      </w:r>
      <w:r>
        <w:rPr>
          <w:spacing w:val="-5"/>
        </w:rPr>
        <w:t> </w:t>
      </w:r>
      <w:r>
        <w:rPr/>
        <w:t>KEBERATAN</w:t>
      </w:r>
      <w:r>
        <w:rPr>
          <w:spacing w:val="-5"/>
        </w:rPr>
        <w:t> </w:t>
      </w:r>
      <w:r>
        <w:rPr/>
        <w:t>DAN </w:t>
      </w:r>
      <w:r>
        <w:rPr>
          <w:spacing w:val="-2"/>
        </w:rPr>
        <w:t>BANDING</w:t>
      </w:r>
    </w:p>
    <w:p>
      <w:pPr>
        <w:pStyle w:val="BodyText"/>
        <w:spacing w:line="259" w:lineRule="auto"/>
        <w:ind w:left="2269" w:right="1175"/>
      </w:pPr>
      <w:r>
        <w:rPr/>
        <w:t>UJI</w:t>
      </w:r>
      <w:r>
        <w:rPr>
          <w:spacing w:val="-7"/>
        </w:rPr>
        <w:t> </w:t>
      </w:r>
      <w:r>
        <w:rPr/>
        <w:t>COBA</w:t>
      </w:r>
      <w:r>
        <w:rPr>
          <w:spacing w:val="-4"/>
        </w:rPr>
        <w:t> </w:t>
      </w:r>
      <w:r>
        <w:rPr/>
        <w:t>SERTA</w:t>
      </w:r>
      <w:r>
        <w:rPr>
          <w:spacing w:val="-4"/>
        </w:rPr>
        <w:t> </w:t>
      </w:r>
      <w:r>
        <w:rPr/>
        <w:t>MENGANALISIS</w:t>
      </w:r>
      <w:r>
        <w:rPr>
          <w:spacing w:val="-1"/>
        </w:rPr>
        <w:t> </w:t>
      </w:r>
      <w:r>
        <w:rPr/>
        <w:t>SISTEM</w:t>
      </w:r>
      <w:r>
        <w:rPr>
          <w:spacing w:val="-5"/>
        </w:rPr>
        <w:t> </w:t>
      </w:r>
      <w:r>
        <w:rPr/>
        <w:t>PROSES</w:t>
      </w:r>
      <w:r>
        <w:rPr>
          <w:spacing w:val="-4"/>
        </w:rPr>
        <w:t> </w:t>
      </w:r>
      <w:r>
        <w:rPr/>
        <w:t>PENGADUAN</w:t>
      </w:r>
      <w:r>
        <w:rPr>
          <w:spacing w:val="-5"/>
        </w:rPr>
        <w:t> </w:t>
      </w:r>
      <w:r>
        <w:rPr/>
        <w:t>BANDING DAN PENGADUAN KEBERATAN</w:t>
      </w:r>
    </w:p>
    <w:p>
      <w:pPr>
        <w:pStyle w:val="BodyText"/>
        <w:rPr>
          <w:sz w:val="20"/>
        </w:rPr>
      </w:pPr>
    </w:p>
    <w:p>
      <w:pPr>
        <w:pStyle w:val="BodyText"/>
        <w:spacing w:before="12"/>
        <w:rPr>
          <w:sz w:val="20"/>
        </w:rPr>
      </w:pPr>
      <w:r>
        <w:rPr>
          <w:sz w:val="20"/>
        </w:rPr>
        <w:drawing>
          <wp:anchor distT="0" distB="0" distL="0" distR="0" allowOverlap="1" layoutInCell="1" locked="0" behindDoc="1" simplePos="0" relativeHeight="487594496">
            <wp:simplePos x="0" y="0"/>
            <wp:positionH relativeFrom="page">
              <wp:posOffset>1485900</wp:posOffset>
            </wp:positionH>
            <wp:positionV relativeFrom="paragraph">
              <wp:posOffset>169020</wp:posOffset>
            </wp:positionV>
            <wp:extent cx="2235656" cy="1728406"/>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36" cstate="print"/>
                    <a:stretch>
                      <a:fillRect/>
                    </a:stretch>
                  </pic:blipFill>
                  <pic:spPr>
                    <a:xfrm>
                      <a:off x="0" y="0"/>
                      <a:ext cx="2235656" cy="1728406"/>
                    </a:xfrm>
                    <a:prstGeom prst="rect">
                      <a:avLst/>
                    </a:prstGeom>
                  </pic:spPr>
                </pic:pic>
              </a:graphicData>
            </a:graphic>
          </wp:anchor>
        </w:drawing>
      </w:r>
      <w:r>
        <w:rPr>
          <w:sz w:val="20"/>
        </w:rPr>
        <w:drawing>
          <wp:anchor distT="0" distB="0" distL="0" distR="0" allowOverlap="1" layoutInCell="1" locked="0" behindDoc="1" simplePos="0" relativeHeight="487595008">
            <wp:simplePos x="0" y="0"/>
            <wp:positionH relativeFrom="page">
              <wp:posOffset>3822065</wp:posOffset>
            </wp:positionH>
            <wp:positionV relativeFrom="paragraph">
              <wp:posOffset>169020</wp:posOffset>
            </wp:positionV>
            <wp:extent cx="2111035" cy="1728406"/>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37" cstate="print"/>
                    <a:stretch>
                      <a:fillRect/>
                    </a:stretch>
                  </pic:blipFill>
                  <pic:spPr>
                    <a:xfrm>
                      <a:off x="0" y="0"/>
                      <a:ext cx="2111035" cy="1728406"/>
                    </a:xfrm>
                    <a:prstGeom prst="rect">
                      <a:avLst/>
                    </a:prstGeom>
                  </pic:spPr>
                </pic:pic>
              </a:graphicData>
            </a:graphic>
          </wp:anchor>
        </w:drawing>
      </w:r>
    </w:p>
    <w:p>
      <w:pPr>
        <w:pStyle w:val="BodyText"/>
        <w:spacing w:after="0"/>
        <w:rPr>
          <w:sz w:val="20"/>
        </w:rPr>
        <w:sectPr>
          <w:pgSz w:w="11920" w:h="16840"/>
          <w:pgMar w:header="1307" w:footer="0" w:top="1500" w:bottom="280" w:left="0" w:right="425"/>
        </w:sectPr>
      </w:pPr>
    </w:p>
    <w:p>
      <w:pPr>
        <w:pStyle w:val="Heading2"/>
        <w:spacing w:line="253" w:lineRule="exact" w:before="197"/>
        <w:ind w:right="0"/>
        <w:jc w:val="left"/>
      </w:pPr>
      <w:bookmarkStart w:name="_bookmark33" w:id="34"/>
      <w:bookmarkEnd w:id="34"/>
      <w:r>
        <w:rPr>
          <w:b w:val="0"/>
        </w:rPr>
      </w:r>
      <w:r>
        <w:rPr/>
        <w:t>BIDANG</w:t>
      </w:r>
      <w:r>
        <w:rPr>
          <w:spacing w:val="-13"/>
        </w:rPr>
        <w:t> </w:t>
      </w:r>
      <w:r>
        <w:rPr/>
        <w:t>PENINDAKAN</w:t>
      </w:r>
      <w:r>
        <w:rPr>
          <w:spacing w:val="-12"/>
        </w:rPr>
        <w:t> </w:t>
      </w:r>
      <w:r>
        <w:rPr/>
        <w:t>DAN</w:t>
      </w:r>
      <w:r>
        <w:rPr>
          <w:spacing w:val="-13"/>
        </w:rPr>
        <w:t> </w:t>
      </w:r>
      <w:r>
        <w:rPr>
          <w:spacing w:val="-2"/>
        </w:rPr>
        <w:t>PENYIDIKAN</w:t>
      </w:r>
    </w:p>
    <w:p>
      <w:pPr>
        <w:pStyle w:val="BodyText"/>
        <w:spacing w:line="253" w:lineRule="exact"/>
        <w:ind w:left="2269"/>
      </w:pPr>
      <w:r>
        <w:rPr/>
        <w:t>MEMBANTU</w:t>
      </w:r>
      <w:r>
        <w:rPr>
          <w:spacing w:val="-11"/>
        </w:rPr>
        <w:t> </w:t>
      </w:r>
      <w:r>
        <w:rPr/>
        <w:t>PENCACAHAN</w:t>
      </w:r>
      <w:r>
        <w:rPr>
          <w:spacing w:val="-9"/>
        </w:rPr>
        <w:t> </w:t>
      </w:r>
      <w:r>
        <w:rPr/>
        <w:t>BARANG</w:t>
      </w:r>
      <w:r>
        <w:rPr>
          <w:spacing w:val="-12"/>
        </w:rPr>
        <w:t> </w:t>
      </w:r>
      <w:r>
        <w:rPr/>
        <w:t>PENINDAKAN</w:t>
      </w:r>
      <w:r>
        <w:rPr>
          <w:spacing w:val="-7"/>
        </w:rPr>
        <w:t> </w:t>
      </w:r>
      <w:r>
        <w:rPr/>
        <w:t>&amp;</w:t>
      </w:r>
      <w:r>
        <w:rPr>
          <w:spacing w:val="-7"/>
        </w:rPr>
        <w:t> </w:t>
      </w:r>
      <w:r>
        <w:rPr/>
        <w:t>ROKOK</w:t>
      </w:r>
      <w:r>
        <w:rPr>
          <w:spacing w:val="-11"/>
        </w:rPr>
        <w:t> </w:t>
      </w:r>
      <w:r>
        <w:rPr>
          <w:spacing w:val="-2"/>
        </w:rPr>
        <w:t>ILEGAL</w:t>
      </w:r>
    </w:p>
    <w:p>
      <w:pPr>
        <w:pStyle w:val="BodyText"/>
        <w:spacing w:before="6"/>
        <w:rPr>
          <w:sz w:val="17"/>
        </w:rPr>
      </w:pPr>
      <w:r>
        <w:rPr>
          <w:sz w:val="17"/>
        </w:rPr>
        <w:drawing>
          <wp:anchor distT="0" distB="0" distL="0" distR="0" allowOverlap="1" layoutInCell="1" locked="0" behindDoc="1" simplePos="0" relativeHeight="487595520">
            <wp:simplePos x="0" y="0"/>
            <wp:positionH relativeFrom="page">
              <wp:posOffset>1487169</wp:posOffset>
            </wp:positionH>
            <wp:positionV relativeFrom="paragraph">
              <wp:posOffset>143196</wp:posOffset>
            </wp:positionV>
            <wp:extent cx="1948557" cy="2007298"/>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38" cstate="print"/>
                    <a:stretch>
                      <a:fillRect/>
                    </a:stretch>
                  </pic:blipFill>
                  <pic:spPr>
                    <a:xfrm>
                      <a:off x="0" y="0"/>
                      <a:ext cx="1948557" cy="2007298"/>
                    </a:xfrm>
                    <a:prstGeom prst="rect">
                      <a:avLst/>
                    </a:prstGeom>
                  </pic:spPr>
                </pic:pic>
              </a:graphicData>
            </a:graphic>
          </wp:anchor>
        </w:drawing>
      </w:r>
      <w:r>
        <w:rPr>
          <w:sz w:val="17"/>
        </w:rPr>
        <w:drawing>
          <wp:anchor distT="0" distB="0" distL="0" distR="0" allowOverlap="1" layoutInCell="1" locked="0" behindDoc="1" simplePos="0" relativeHeight="487596032">
            <wp:simplePos x="0" y="0"/>
            <wp:positionH relativeFrom="page">
              <wp:posOffset>3711575</wp:posOffset>
            </wp:positionH>
            <wp:positionV relativeFrom="paragraph">
              <wp:posOffset>147006</wp:posOffset>
            </wp:positionV>
            <wp:extent cx="1494741" cy="2016252"/>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9" cstate="print"/>
                    <a:stretch>
                      <a:fillRect/>
                    </a:stretch>
                  </pic:blipFill>
                  <pic:spPr>
                    <a:xfrm>
                      <a:off x="0" y="0"/>
                      <a:ext cx="1494741" cy="2016252"/>
                    </a:xfrm>
                    <a:prstGeom prst="rect">
                      <a:avLst/>
                    </a:prstGeom>
                  </pic:spPr>
                </pic:pic>
              </a:graphicData>
            </a:graphic>
          </wp:anchor>
        </w:drawing>
      </w:r>
    </w:p>
    <w:p>
      <w:pPr>
        <w:pStyle w:val="BodyText"/>
        <w:spacing w:before="188"/>
      </w:pPr>
    </w:p>
    <w:p>
      <w:pPr>
        <w:pStyle w:val="Heading2"/>
        <w:spacing w:before="1"/>
        <w:ind w:right="0"/>
        <w:jc w:val="left"/>
      </w:pPr>
      <w:r>
        <w:rPr/>
        <w:t>LINK</w:t>
      </w:r>
      <w:r>
        <w:rPr>
          <w:spacing w:val="-10"/>
        </w:rPr>
        <w:t> </w:t>
      </w:r>
      <w:r>
        <w:rPr/>
        <w:t>DOKUMENTASI</w:t>
      </w:r>
      <w:r>
        <w:rPr>
          <w:spacing w:val="-10"/>
        </w:rPr>
        <w:t> </w:t>
      </w:r>
      <w:r>
        <w:rPr/>
        <w:t>VIDEO</w:t>
      </w:r>
      <w:r>
        <w:rPr>
          <w:spacing w:val="-10"/>
        </w:rPr>
        <w:t> </w:t>
      </w:r>
      <w:r>
        <w:rPr>
          <w:spacing w:val="-2"/>
        </w:rPr>
        <w:t>MAGANG</w:t>
      </w:r>
    </w:p>
    <w:p>
      <w:pPr>
        <w:pStyle w:val="BodyText"/>
        <w:spacing w:before="179"/>
        <w:ind w:left="2269"/>
      </w:pPr>
      <w:hyperlink r:id="rId40">
        <w:r>
          <w:rPr>
            <w:color w:val="4471C4"/>
            <w:spacing w:val="-2"/>
          </w:rPr>
          <w:t>https://youtu.be/h3Ggm6Wf2IM?si=1zvwcOiGrWRSH5u</w:t>
        </w:r>
      </w:hyperlink>
    </w:p>
    <w:p>
      <w:pPr>
        <w:pStyle w:val="BodyText"/>
      </w:pPr>
    </w:p>
    <w:p>
      <w:pPr>
        <w:pStyle w:val="BodyText"/>
        <w:spacing w:before="109"/>
      </w:pPr>
    </w:p>
    <w:p>
      <w:pPr>
        <w:pStyle w:val="Heading2"/>
        <w:numPr>
          <w:ilvl w:val="0"/>
          <w:numId w:val="22"/>
        </w:numPr>
        <w:tabs>
          <w:tab w:pos="2628" w:val="left" w:leader="none"/>
        </w:tabs>
        <w:spacing w:line="240" w:lineRule="auto" w:before="0" w:after="0"/>
        <w:ind w:left="2628" w:right="0" w:hanging="359"/>
        <w:jc w:val="left"/>
      </w:pPr>
      <w:bookmarkStart w:name="_bookmark32" w:id="35"/>
      <w:bookmarkEnd w:id="35"/>
      <w:r>
        <w:rPr>
          <w:b w:val="0"/>
        </w:rPr>
      </w:r>
      <w:r>
        <w:rPr/>
        <w:t>LOGBOOK</w:t>
      </w:r>
      <w:r>
        <w:rPr>
          <w:spacing w:val="-8"/>
        </w:rPr>
        <w:t> </w:t>
      </w:r>
      <w:r>
        <w:rPr>
          <w:spacing w:val="-2"/>
        </w:rPr>
        <w:t>HARIAN</w:t>
      </w:r>
    </w:p>
    <w:p>
      <w:pPr>
        <w:pStyle w:val="BodyText"/>
        <w:spacing w:before="33"/>
        <w:rPr>
          <w:rFonts w:ascii="Arial"/>
          <w:b/>
          <w:sz w:val="20"/>
        </w:rPr>
      </w:pPr>
      <w:r>
        <w:rPr>
          <w:rFonts w:ascii="Arial"/>
          <w:b/>
          <w:sz w:val="20"/>
        </w:rPr>
        <w:drawing>
          <wp:anchor distT="0" distB="0" distL="0" distR="0" allowOverlap="1" layoutInCell="1" locked="0" behindDoc="1" simplePos="0" relativeHeight="487596544">
            <wp:simplePos x="0" y="0"/>
            <wp:positionH relativeFrom="page">
              <wp:posOffset>1554480</wp:posOffset>
            </wp:positionH>
            <wp:positionV relativeFrom="paragraph">
              <wp:posOffset>182834</wp:posOffset>
            </wp:positionV>
            <wp:extent cx="4601169" cy="2926080"/>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41" cstate="print"/>
                    <a:stretch>
                      <a:fillRect/>
                    </a:stretch>
                  </pic:blipFill>
                  <pic:spPr>
                    <a:xfrm>
                      <a:off x="0" y="0"/>
                      <a:ext cx="4601169" cy="2926080"/>
                    </a:xfrm>
                    <a:prstGeom prst="rect">
                      <a:avLst/>
                    </a:prstGeom>
                  </pic:spPr>
                </pic:pic>
              </a:graphicData>
            </a:graphic>
          </wp:anchor>
        </w:drawing>
      </w:r>
    </w:p>
    <w:p>
      <w:pPr>
        <w:pStyle w:val="BodyText"/>
        <w:spacing w:after="0"/>
        <w:rPr>
          <w:rFonts w:ascii="Arial"/>
          <w:b/>
          <w:sz w:val="20"/>
        </w:rPr>
        <w:sectPr>
          <w:pgSz w:w="11920" w:h="16840"/>
          <w:pgMar w:header="1307" w:footer="0" w:top="1500" w:bottom="280" w:left="0" w:right="425"/>
        </w:sectPr>
      </w:pPr>
    </w:p>
    <w:p>
      <w:pPr>
        <w:pStyle w:val="Heading2"/>
        <w:numPr>
          <w:ilvl w:val="0"/>
          <w:numId w:val="22"/>
        </w:numPr>
        <w:tabs>
          <w:tab w:pos="2628" w:val="left" w:leader="none"/>
        </w:tabs>
        <w:spacing w:line="240" w:lineRule="auto" w:before="201" w:after="0"/>
        <w:ind w:left="2628" w:right="0" w:hanging="359"/>
        <w:jc w:val="left"/>
      </w:pPr>
      <w:r>
        <w:rPr/>
        <w:t>DAFTAR</w:t>
      </w:r>
      <w:r>
        <w:rPr>
          <w:spacing w:val="-10"/>
        </w:rPr>
        <w:t> </w:t>
      </w:r>
      <w:r>
        <w:rPr/>
        <w:t>KEGIATAN</w:t>
      </w:r>
      <w:r>
        <w:rPr>
          <w:spacing w:val="-9"/>
        </w:rPr>
        <w:t> </w:t>
      </w:r>
      <w:r>
        <w:rPr/>
        <w:t>SOFTSKILL</w:t>
      </w:r>
      <w:r>
        <w:rPr>
          <w:spacing w:val="-9"/>
        </w:rPr>
        <w:t> </w:t>
      </w:r>
      <w:r>
        <w:rPr/>
        <w:t>DAN</w:t>
      </w:r>
      <w:r>
        <w:rPr>
          <w:spacing w:val="-13"/>
        </w:rPr>
        <w:t> </w:t>
      </w:r>
      <w:r>
        <w:rPr>
          <w:spacing w:val="-2"/>
        </w:rPr>
        <w:t>HARDSKILL</w:t>
      </w:r>
    </w:p>
    <w:p>
      <w:pPr>
        <w:pStyle w:val="BodyText"/>
        <w:spacing w:before="9"/>
        <w:rPr>
          <w:rFonts w:ascii="Arial"/>
          <w:b/>
          <w:sz w:val="15"/>
        </w:rPr>
      </w:pPr>
    </w:p>
    <w:tbl>
      <w:tblPr>
        <w:tblW w:w="0" w:type="auto"/>
        <w:jc w:val="left"/>
        <w:tblInd w:w="28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2"/>
        <w:gridCol w:w="1193"/>
        <w:gridCol w:w="1985"/>
        <w:gridCol w:w="2162"/>
        <w:gridCol w:w="1458"/>
      </w:tblGrid>
      <w:tr>
        <w:trPr>
          <w:trHeight w:val="501" w:hRule="atLeast"/>
        </w:trPr>
        <w:tc>
          <w:tcPr>
            <w:tcW w:w="572" w:type="dxa"/>
          </w:tcPr>
          <w:p>
            <w:pPr>
              <w:pStyle w:val="TableParagraph"/>
              <w:spacing w:before="125"/>
              <w:ind w:left="6" w:right="2"/>
              <w:jc w:val="center"/>
              <w:rPr>
                <w:sz w:val="22"/>
              </w:rPr>
            </w:pPr>
            <w:r>
              <w:rPr>
                <w:spacing w:val="-5"/>
                <w:sz w:val="22"/>
              </w:rPr>
              <w:t>No.</w:t>
            </w:r>
          </w:p>
        </w:tc>
        <w:tc>
          <w:tcPr>
            <w:tcW w:w="1193" w:type="dxa"/>
          </w:tcPr>
          <w:p>
            <w:pPr>
              <w:pStyle w:val="TableParagraph"/>
              <w:spacing w:before="125"/>
              <w:ind w:left="127"/>
              <w:rPr>
                <w:sz w:val="22"/>
              </w:rPr>
            </w:pPr>
            <w:r>
              <w:rPr>
                <w:spacing w:val="-2"/>
                <w:sz w:val="22"/>
              </w:rPr>
              <w:t>Tgl/Bulan</w:t>
            </w:r>
          </w:p>
        </w:tc>
        <w:tc>
          <w:tcPr>
            <w:tcW w:w="1985" w:type="dxa"/>
          </w:tcPr>
          <w:p>
            <w:pPr>
              <w:pStyle w:val="TableParagraph"/>
              <w:spacing w:before="125"/>
              <w:ind w:left="258"/>
              <w:rPr>
                <w:sz w:val="22"/>
              </w:rPr>
            </w:pPr>
            <w:r>
              <w:rPr>
                <w:sz w:val="22"/>
              </w:rPr>
              <w:t>Judul</w:t>
            </w:r>
            <w:r>
              <w:rPr>
                <w:spacing w:val="-2"/>
                <w:sz w:val="22"/>
              </w:rPr>
              <w:t> Kegiatan</w:t>
            </w:r>
          </w:p>
        </w:tc>
        <w:tc>
          <w:tcPr>
            <w:tcW w:w="2162" w:type="dxa"/>
          </w:tcPr>
          <w:p>
            <w:pPr>
              <w:pStyle w:val="TableParagraph"/>
              <w:spacing w:before="125"/>
              <w:ind w:left="158"/>
              <w:rPr>
                <w:sz w:val="22"/>
              </w:rPr>
            </w:pPr>
            <w:r>
              <w:rPr>
                <w:sz w:val="22"/>
              </w:rPr>
              <w:t>Deskripsi</w:t>
            </w:r>
            <w:r>
              <w:rPr>
                <w:spacing w:val="-3"/>
                <w:sz w:val="22"/>
              </w:rPr>
              <w:t> </w:t>
            </w:r>
            <w:r>
              <w:rPr>
                <w:spacing w:val="-2"/>
                <w:sz w:val="22"/>
              </w:rPr>
              <w:t>Kegiatan</w:t>
            </w:r>
          </w:p>
        </w:tc>
        <w:tc>
          <w:tcPr>
            <w:tcW w:w="1458" w:type="dxa"/>
          </w:tcPr>
          <w:p>
            <w:pPr>
              <w:pStyle w:val="TableParagraph"/>
              <w:spacing w:line="252" w:lineRule="exact"/>
              <w:ind w:left="112" w:right="107" w:firstLine="348"/>
              <w:rPr>
                <w:sz w:val="22"/>
              </w:rPr>
            </w:pPr>
            <w:r>
              <w:rPr>
                <w:spacing w:val="-2"/>
                <w:sz w:val="22"/>
              </w:rPr>
              <w:t>Paraf Pembimbing</w:t>
            </w:r>
          </w:p>
        </w:tc>
      </w:tr>
      <w:tr>
        <w:trPr>
          <w:trHeight w:val="1656" w:hRule="atLeast"/>
        </w:trPr>
        <w:tc>
          <w:tcPr>
            <w:tcW w:w="572" w:type="dxa"/>
          </w:tcPr>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ind w:left="6"/>
              <w:jc w:val="center"/>
              <w:rPr>
                <w:sz w:val="22"/>
              </w:rPr>
            </w:pPr>
            <w:r>
              <w:rPr>
                <w:spacing w:val="-10"/>
                <w:sz w:val="22"/>
              </w:rPr>
              <w:t>1</w:t>
            </w:r>
          </w:p>
        </w:tc>
        <w:tc>
          <w:tcPr>
            <w:tcW w:w="1193" w:type="dxa"/>
          </w:tcPr>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ind w:left="107"/>
              <w:rPr>
                <w:sz w:val="22"/>
              </w:rPr>
            </w:pPr>
            <w:r>
              <w:rPr>
                <w:sz w:val="22"/>
              </w:rPr>
              <w:t>19</w:t>
            </w:r>
            <w:r>
              <w:rPr>
                <w:spacing w:val="-11"/>
                <w:sz w:val="22"/>
              </w:rPr>
              <w:t> </w:t>
            </w:r>
            <w:r>
              <w:rPr>
                <w:spacing w:val="-4"/>
                <w:sz w:val="22"/>
              </w:rPr>
              <w:t>April</w:t>
            </w:r>
          </w:p>
        </w:tc>
        <w:tc>
          <w:tcPr>
            <w:tcW w:w="1985" w:type="dxa"/>
          </w:tcPr>
          <w:p>
            <w:pPr>
              <w:pStyle w:val="TableParagraph"/>
              <w:spacing w:before="251"/>
              <w:ind w:left="102" w:right="217"/>
              <w:rPr>
                <w:sz w:val="22"/>
              </w:rPr>
            </w:pPr>
            <w:r>
              <w:rPr>
                <w:spacing w:val="-2"/>
                <w:sz w:val="22"/>
              </w:rPr>
              <w:t>Seminar </w:t>
            </w:r>
            <w:r>
              <w:rPr>
                <w:sz w:val="22"/>
              </w:rPr>
              <w:t>Keuangan</w:t>
            </w:r>
            <w:r>
              <w:rPr>
                <w:spacing w:val="-16"/>
                <w:sz w:val="22"/>
              </w:rPr>
              <w:t> </w:t>
            </w:r>
            <w:r>
              <w:rPr>
                <w:sz w:val="22"/>
              </w:rPr>
              <w:t>Galeri Investasi Nobel </w:t>
            </w:r>
            <w:r>
              <w:rPr>
                <w:spacing w:val="-2"/>
                <w:sz w:val="22"/>
              </w:rPr>
              <w:t>Festival</w:t>
            </w:r>
          </w:p>
        </w:tc>
        <w:tc>
          <w:tcPr>
            <w:tcW w:w="2162" w:type="dxa"/>
          </w:tcPr>
          <w:p>
            <w:pPr>
              <w:pStyle w:val="TableParagraph"/>
              <w:ind w:left="106"/>
              <w:rPr>
                <w:sz w:val="22"/>
              </w:rPr>
            </w:pPr>
            <w:r>
              <w:rPr>
                <w:sz w:val="22"/>
              </w:rPr>
              <w:t>Seminar Nasional Keuangan yang pematerinya dari OJK,</w:t>
            </w:r>
            <w:r>
              <w:rPr>
                <w:spacing w:val="-16"/>
                <w:sz w:val="22"/>
              </w:rPr>
              <w:t> </w:t>
            </w:r>
            <w:r>
              <w:rPr>
                <w:sz w:val="22"/>
              </w:rPr>
              <w:t>BEI</w:t>
            </w:r>
            <w:r>
              <w:rPr>
                <w:spacing w:val="-15"/>
                <w:sz w:val="22"/>
              </w:rPr>
              <w:t> </w:t>
            </w:r>
            <w:r>
              <w:rPr>
                <w:sz w:val="22"/>
              </w:rPr>
              <w:t>Makassar dan</w:t>
            </w:r>
            <w:r>
              <w:rPr>
                <w:spacing w:val="-11"/>
                <w:sz w:val="22"/>
              </w:rPr>
              <w:t> </w:t>
            </w:r>
            <w:r>
              <w:rPr>
                <w:sz w:val="22"/>
              </w:rPr>
              <w:t>MNC</w:t>
            </w:r>
            <w:r>
              <w:rPr>
                <w:spacing w:val="-12"/>
                <w:sz w:val="22"/>
              </w:rPr>
              <w:t> </w:t>
            </w:r>
            <w:r>
              <w:rPr>
                <w:sz w:val="22"/>
              </w:rPr>
              <w:t>Securitas </w:t>
            </w:r>
            <w:r>
              <w:rPr>
                <w:spacing w:val="-2"/>
                <w:sz w:val="22"/>
              </w:rPr>
              <w:t>Pusat</w:t>
            </w:r>
          </w:p>
        </w:tc>
        <w:tc>
          <w:tcPr>
            <w:tcW w:w="1458" w:type="dxa"/>
          </w:tcPr>
          <w:p>
            <w:pPr>
              <w:pStyle w:val="TableParagraph"/>
              <w:spacing w:before="84"/>
              <w:rPr>
                <w:rFonts w:ascii="Arial"/>
                <w:b/>
                <w:sz w:val="20"/>
              </w:rPr>
            </w:pPr>
          </w:p>
          <w:p>
            <w:pPr>
              <w:pStyle w:val="TableParagraph"/>
              <w:ind w:left="422"/>
              <w:rPr>
                <w:rFonts w:ascii="Arial"/>
                <w:sz w:val="20"/>
              </w:rPr>
            </w:pPr>
            <w:r>
              <w:rPr>
                <w:rFonts w:ascii="Arial"/>
                <w:sz w:val="20"/>
              </w:rPr>
              <w:drawing>
                <wp:inline distT="0" distB="0" distL="0" distR="0">
                  <wp:extent cx="288829" cy="656081"/>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42" cstate="print"/>
                          <a:stretch>
                            <a:fillRect/>
                          </a:stretch>
                        </pic:blipFill>
                        <pic:spPr>
                          <a:xfrm>
                            <a:off x="0" y="0"/>
                            <a:ext cx="288829" cy="656081"/>
                          </a:xfrm>
                          <a:prstGeom prst="rect">
                            <a:avLst/>
                          </a:prstGeom>
                        </pic:spPr>
                      </pic:pic>
                    </a:graphicData>
                  </a:graphic>
                </wp:inline>
              </w:drawing>
            </w:r>
            <w:r>
              <w:rPr>
                <w:rFonts w:ascii="Arial"/>
                <w:sz w:val="20"/>
              </w:rPr>
            </w:r>
          </w:p>
        </w:tc>
      </w:tr>
      <w:tr>
        <w:trPr>
          <w:trHeight w:val="2782" w:hRule="atLeast"/>
        </w:trPr>
        <w:tc>
          <w:tcPr>
            <w:tcW w:w="572" w:type="dxa"/>
          </w:tcPr>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spacing w:before="249"/>
              <w:rPr>
                <w:rFonts w:ascii="Arial"/>
                <w:b/>
                <w:sz w:val="22"/>
              </w:rPr>
            </w:pPr>
          </w:p>
          <w:p>
            <w:pPr>
              <w:pStyle w:val="TableParagraph"/>
              <w:ind w:left="6"/>
              <w:jc w:val="center"/>
              <w:rPr>
                <w:sz w:val="22"/>
              </w:rPr>
            </w:pPr>
            <w:r>
              <w:rPr>
                <w:spacing w:val="-10"/>
                <w:sz w:val="22"/>
              </w:rPr>
              <w:t>2</w:t>
            </w:r>
          </w:p>
        </w:tc>
        <w:tc>
          <w:tcPr>
            <w:tcW w:w="1193" w:type="dxa"/>
          </w:tcPr>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spacing w:before="249"/>
              <w:rPr>
                <w:rFonts w:ascii="Arial"/>
                <w:b/>
                <w:sz w:val="22"/>
              </w:rPr>
            </w:pPr>
          </w:p>
          <w:p>
            <w:pPr>
              <w:pStyle w:val="TableParagraph"/>
              <w:ind w:left="107"/>
              <w:rPr>
                <w:sz w:val="22"/>
              </w:rPr>
            </w:pPr>
            <w:r>
              <w:rPr>
                <w:sz w:val="22"/>
              </w:rPr>
              <w:t>14</w:t>
            </w:r>
            <w:r>
              <w:rPr>
                <w:spacing w:val="1"/>
                <w:sz w:val="22"/>
              </w:rPr>
              <w:t> </w:t>
            </w:r>
            <w:r>
              <w:rPr>
                <w:spacing w:val="-2"/>
                <w:sz w:val="22"/>
              </w:rPr>
              <w:t>Maret</w:t>
            </w:r>
          </w:p>
        </w:tc>
        <w:tc>
          <w:tcPr>
            <w:tcW w:w="1985" w:type="dxa"/>
          </w:tcPr>
          <w:p>
            <w:pPr>
              <w:pStyle w:val="TableParagraph"/>
              <w:spacing w:before="248"/>
              <w:ind w:left="102" w:right="181"/>
              <w:rPr>
                <w:sz w:val="22"/>
              </w:rPr>
            </w:pPr>
            <w:r>
              <w:rPr>
                <w:spacing w:val="-2"/>
                <w:sz w:val="22"/>
              </w:rPr>
              <w:t>Pelatihan (Digitalisasi </w:t>
            </w:r>
            <w:r>
              <w:rPr>
                <w:sz w:val="22"/>
              </w:rPr>
              <w:t>Umkm Berbasis Syariah Digital </w:t>
            </w:r>
            <w:r>
              <w:rPr>
                <w:spacing w:val="-2"/>
                <w:sz w:val="22"/>
              </w:rPr>
              <w:t>Entrepreneurship </w:t>
            </w:r>
            <w:r>
              <w:rPr>
                <w:sz w:val="22"/>
              </w:rPr>
              <w:t>Academy Digital </w:t>
            </w:r>
            <w:r>
              <w:rPr>
                <w:spacing w:val="-2"/>
                <w:sz w:val="22"/>
              </w:rPr>
              <w:t>Talent Scholarship 2025)</w:t>
            </w:r>
          </w:p>
        </w:tc>
        <w:tc>
          <w:tcPr>
            <w:tcW w:w="2162" w:type="dxa"/>
          </w:tcPr>
          <w:p>
            <w:pPr>
              <w:pStyle w:val="TableParagraph"/>
              <w:rPr>
                <w:rFonts w:ascii="Arial"/>
                <w:b/>
                <w:sz w:val="24"/>
              </w:rPr>
            </w:pPr>
          </w:p>
          <w:p>
            <w:pPr>
              <w:pStyle w:val="TableParagraph"/>
              <w:spacing w:before="3"/>
              <w:rPr>
                <w:rFonts w:ascii="Arial"/>
                <w:b/>
                <w:sz w:val="24"/>
              </w:rPr>
            </w:pPr>
          </w:p>
          <w:p>
            <w:pPr>
              <w:pStyle w:val="TableParagraph"/>
              <w:ind w:left="106"/>
              <w:rPr>
                <w:rFonts w:ascii="Times New Roman"/>
                <w:sz w:val="24"/>
              </w:rPr>
            </w:pPr>
            <w:r>
              <w:rPr>
                <w:rFonts w:ascii="Times New Roman"/>
                <w:sz w:val="24"/>
              </w:rPr>
              <w:t>Program ini membekali</w:t>
            </w:r>
            <w:r>
              <w:rPr>
                <w:rFonts w:ascii="Times New Roman"/>
                <w:spacing w:val="-15"/>
                <w:sz w:val="24"/>
              </w:rPr>
              <w:t> </w:t>
            </w:r>
            <w:r>
              <w:rPr>
                <w:rFonts w:ascii="Times New Roman"/>
                <w:sz w:val="24"/>
              </w:rPr>
              <w:t>pelaku UMKM dengan</w:t>
            </w:r>
          </w:p>
          <w:p>
            <w:pPr>
              <w:pStyle w:val="TableParagraph"/>
              <w:ind w:left="106" w:right="115"/>
              <w:rPr>
                <w:rFonts w:ascii="Times New Roman"/>
                <w:sz w:val="24"/>
              </w:rPr>
            </w:pPr>
            <w:r>
              <w:rPr>
                <w:rFonts w:ascii="Times New Roman"/>
                <w:sz w:val="24"/>
              </w:rPr>
              <w:t>keterampilan</w:t>
            </w:r>
            <w:r>
              <w:rPr>
                <w:rFonts w:ascii="Times New Roman"/>
                <w:spacing w:val="-15"/>
                <w:sz w:val="24"/>
              </w:rPr>
              <w:t> </w:t>
            </w:r>
            <w:r>
              <w:rPr>
                <w:rFonts w:ascii="Times New Roman"/>
                <w:sz w:val="24"/>
              </w:rPr>
              <w:t>digital dan kewirausahaan berbasis syariah</w:t>
            </w:r>
          </w:p>
        </w:tc>
        <w:tc>
          <w:tcPr>
            <w:tcW w:w="1458" w:type="dxa"/>
          </w:tcPr>
          <w:p>
            <w:pPr>
              <w:pStyle w:val="TableParagraph"/>
              <w:rPr>
                <w:rFonts w:ascii="Arial"/>
                <w:b/>
                <w:sz w:val="20"/>
              </w:rPr>
            </w:pPr>
          </w:p>
          <w:p>
            <w:pPr>
              <w:pStyle w:val="TableParagraph"/>
              <w:rPr>
                <w:rFonts w:ascii="Arial"/>
                <w:b/>
                <w:sz w:val="20"/>
              </w:rPr>
            </w:pPr>
          </w:p>
          <w:p>
            <w:pPr>
              <w:pStyle w:val="TableParagraph"/>
              <w:spacing w:before="131" w:after="1"/>
              <w:rPr>
                <w:rFonts w:ascii="Arial"/>
                <w:b/>
                <w:sz w:val="20"/>
              </w:rPr>
            </w:pPr>
          </w:p>
          <w:p>
            <w:pPr>
              <w:pStyle w:val="TableParagraph"/>
              <w:ind w:left="418"/>
              <w:rPr>
                <w:rFonts w:ascii="Arial"/>
                <w:sz w:val="20"/>
              </w:rPr>
            </w:pPr>
            <w:r>
              <w:rPr>
                <w:rFonts w:ascii="Arial"/>
                <w:sz w:val="20"/>
              </w:rPr>
              <w:drawing>
                <wp:inline distT="0" distB="0" distL="0" distR="0">
                  <wp:extent cx="292529" cy="652272"/>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43" cstate="print"/>
                          <a:stretch>
                            <a:fillRect/>
                          </a:stretch>
                        </pic:blipFill>
                        <pic:spPr>
                          <a:xfrm>
                            <a:off x="0" y="0"/>
                            <a:ext cx="292529" cy="652272"/>
                          </a:xfrm>
                          <a:prstGeom prst="rect">
                            <a:avLst/>
                          </a:prstGeom>
                        </pic:spPr>
                      </pic:pic>
                    </a:graphicData>
                  </a:graphic>
                </wp:inline>
              </w:drawing>
            </w:r>
            <w:r>
              <w:rPr>
                <w:rFonts w:ascii="Arial"/>
                <w:sz w:val="20"/>
              </w:rPr>
            </w:r>
          </w:p>
        </w:tc>
      </w:tr>
      <w:tr>
        <w:trPr>
          <w:trHeight w:val="2094" w:hRule="atLeast"/>
        </w:trPr>
        <w:tc>
          <w:tcPr>
            <w:tcW w:w="572" w:type="dxa"/>
          </w:tcPr>
          <w:p>
            <w:pPr>
              <w:pStyle w:val="TableParagraph"/>
              <w:rPr>
                <w:rFonts w:ascii="Arial"/>
                <w:b/>
                <w:sz w:val="22"/>
              </w:rPr>
            </w:pPr>
          </w:p>
          <w:p>
            <w:pPr>
              <w:pStyle w:val="TableParagraph"/>
              <w:rPr>
                <w:rFonts w:ascii="Arial"/>
                <w:b/>
                <w:sz w:val="22"/>
              </w:rPr>
            </w:pPr>
          </w:p>
          <w:p>
            <w:pPr>
              <w:pStyle w:val="TableParagraph"/>
              <w:spacing w:before="249"/>
              <w:rPr>
                <w:rFonts w:ascii="Arial"/>
                <w:b/>
                <w:sz w:val="22"/>
              </w:rPr>
            </w:pPr>
          </w:p>
          <w:p>
            <w:pPr>
              <w:pStyle w:val="TableParagraph"/>
              <w:ind w:left="6"/>
              <w:jc w:val="center"/>
              <w:rPr>
                <w:sz w:val="22"/>
              </w:rPr>
            </w:pPr>
            <w:r>
              <w:rPr>
                <w:spacing w:val="-10"/>
                <w:sz w:val="22"/>
              </w:rPr>
              <w:t>3</w:t>
            </w:r>
          </w:p>
        </w:tc>
        <w:tc>
          <w:tcPr>
            <w:tcW w:w="1193" w:type="dxa"/>
          </w:tcPr>
          <w:p>
            <w:pPr>
              <w:pStyle w:val="TableParagraph"/>
              <w:rPr>
                <w:rFonts w:ascii="Arial"/>
                <w:b/>
                <w:sz w:val="22"/>
              </w:rPr>
            </w:pPr>
          </w:p>
          <w:p>
            <w:pPr>
              <w:pStyle w:val="TableParagraph"/>
              <w:rPr>
                <w:rFonts w:ascii="Arial"/>
                <w:b/>
                <w:sz w:val="22"/>
              </w:rPr>
            </w:pPr>
          </w:p>
          <w:p>
            <w:pPr>
              <w:pStyle w:val="TableParagraph"/>
              <w:spacing w:before="249"/>
              <w:rPr>
                <w:rFonts w:ascii="Arial"/>
                <w:b/>
                <w:sz w:val="22"/>
              </w:rPr>
            </w:pPr>
          </w:p>
          <w:p>
            <w:pPr>
              <w:pStyle w:val="TableParagraph"/>
              <w:ind w:left="107"/>
              <w:rPr>
                <w:sz w:val="22"/>
              </w:rPr>
            </w:pPr>
            <w:r>
              <w:rPr>
                <w:sz w:val="22"/>
              </w:rPr>
              <w:t>26</w:t>
            </w:r>
            <w:r>
              <w:rPr>
                <w:spacing w:val="1"/>
                <w:sz w:val="22"/>
              </w:rPr>
              <w:t> </w:t>
            </w:r>
            <w:r>
              <w:rPr>
                <w:spacing w:val="-2"/>
                <w:sz w:val="22"/>
              </w:rPr>
              <w:t>Maret</w:t>
            </w:r>
          </w:p>
        </w:tc>
        <w:tc>
          <w:tcPr>
            <w:tcW w:w="1985" w:type="dxa"/>
          </w:tcPr>
          <w:p>
            <w:pPr>
              <w:pStyle w:val="TableParagraph"/>
              <w:spacing w:before="252"/>
              <w:ind w:left="102" w:right="115"/>
              <w:rPr>
                <w:sz w:val="22"/>
              </w:rPr>
            </w:pPr>
            <w:r>
              <w:rPr>
                <w:spacing w:val="-2"/>
                <w:sz w:val="22"/>
              </w:rPr>
              <w:t>Pelatihan (Dampak </w:t>
            </w:r>
            <w:r>
              <w:rPr>
                <w:sz w:val="22"/>
              </w:rPr>
              <w:t>Teknologi Digital Bagi</w:t>
            </w:r>
            <w:r>
              <w:rPr>
                <w:spacing w:val="-16"/>
                <w:sz w:val="22"/>
              </w:rPr>
              <w:t> </w:t>
            </w:r>
            <w:r>
              <w:rPr>
                <w:sz w:val="22"/>
              </w:rPr>
              <w:t>Umkm</w:t>
            </w:r>
            <w:r>
              <w:rPr>
                <w:spacing w:val="-15"/>
                <w:sz w:val="22"/>
              </w:rPr>
              <w:t> </w:t>
            </w:r>
            <w:r>
              <w:rPr>
                <w:sz w:val="22"/>
              </w:rPr>
              <w:t>Micro Skill</w:t>
            </w:r>
            <w:r>
              <w:rPr>
                <w:spacing w:val="-16"/>
                <w:sz w:val="22"/>
              </w:rPr>
              <w:t> </w:t>
            </w:r>
            <w:r>
              <w:rPr>
                <w:sz w:val="22"/>
              </w:rPr>
              <w:t>Digital</w:t>
            </w:r>
            <w:r>
              <w:rPr>
                <w:spacing w:val="-15"/>
                <w:sz w:val="22"/>
              </w:rPr>
              <w:t> </w:t>
            </w:r>
            <w:r>
              <w:rPr>
                <w:sz w:val="22"/>
              </w:rPr>
              <w:t>Talent Scholarship</w:t>
            </w:r>
            <w:r>
              <w:rPr>
                <w:spacing w:val="-7"/>
                <w:sz w:val="22"/>
              </w:rPr>
              <w:t> </w:t>
            </w:r>
            <w:r>
              <w:rPr>
                <w:spacing w:val="-4"/>
                <w:sz w:val="22"/>
              </w:rPr>
              <w:t>2025</w:t>
            </w:r>
          </w:p>
        </w:tc>
        <w:tc>
          <w:tcPr>
            <w:tcW w:w="2162" w:type="dxa"/>
          </w:tcPr>
          <w:p>
            <w:pPr>
              <w:pStyle w:val="TableParagraph"/>
              <w:ind w:left="106"/>
              <w:rPr>
                <w:rFonts w:ascii="Times New Roman"/>
                <w:sz w:val="24"/>
              </w:rPr>
            </w:pPr>
            <w:r>
              <w:rPr>
                <w:rFonts w:ascii="Times New Roman"/>
                <w:sz w:val="24"/>
              </w:rPr>
              <w:t>Pelatihan</w:t>
            </w:r>
            <w:r>
              <w:rPr>
                <w:rFonts w:ascii="Times New Roman"/>
                <w:spacing w:val="-15"/>
                <w:sz w:val="24"/>
              </w:rPr>
              <w:t> </w:t>
            </w:r>
            <w:r>
              <w:rPr>
                <w:rFonts w:ascii="Times New Roman"/>
                <w:sz w:val="24"/>
              </w:rPr>
              <w:t>ini </w:t>
            </w:r>
            <w:r>
              <w:rPr>
                <w:rFonts w:ascii="Times New Roman"/>
                <w:spacing w:val="-2"/>
                <w:sz w:val="24"/>
              </w:rPr>
              <w:t>membahas</w:t>
            </w:r>
          </w:p>
          <w:p>
            <w:pPr>
              <w:pStyle w:val="TableParagraph"/>
              <w:ind w:left="106"/>
              <w:rPr>
                <w:rFonts w:ascii="Times New Roman"/>
                <w:sz w:val="24"/>
              </w:rPr>
            </w:pPr>
            <w:r>
              <w:rPr>
                <w:rFonts w:ascii="Times New Roman"/>
                <w:spacing w:val="-2"/>
                <w:sz w:val="24"/>
              </w:rPr>
              <w:t>bagaimana</w:t>
            </w:r>
          </w:p>
          <w:p>
            <w:pPr>
              <w:pStyle w:val="TableParagraph"/>
              <w:ind w:left="106" w:right="461"/>
              <w:rPr>
                <w:rFonts w:ascii="Times New Roman"/>
                <w:sz w:val="24"/>
              </w:rPr>
            </w:pPr>
            <w:r>
              <w:rPr>
                <w:rFonts w:ascii="Times New Roman"/>
                <w:sz w:val="24"/>
              </w:rPr>
              <w:t>teknologi</w:t>
            </w:r>
            <w:r>
              <w:rPr>
                <w:rFonts w:ascii="Times New Roman"/>
                <w:spacing w:val="-15"/>
                <w:sz w:val="24"/>
              </w:rPr>
              <w:t> </w:t>
            </w:r>
            <w:r>
              <w:rPr>
                <w:rFonts w:ascii="Times New Roman"/>
                <w:sz w:val="24"/>
              </w:rPr>
              <w:t>digital </w:t>
            </w:r>
            <w:r>
              <w:rPr>
                <w:rFonts w:ascii="Times New Roman"/>
                <w:spacing w:val="-2"/>
                <w:sz w:val="24"/>
              </w:rPr>
              <w:t>memengaruhi</w:t>
            </w:r>
          </w:p>
          <w:p>
            <w:pPr>
              <w:pStyle w:val="TableParagraph"/>
              <w:ind w:left="106"/>
              <w:rPr>
                <w:rFonts w:ascii="Times New Roman"/>
                <w:sz w:val="24"/>
              </w:rPr>
            </w:pPr>
            <w:r>
              <w:rPr>
                <w:rFonts w:ascii="Times New Roman"/>
                <w:spacing w:val="-2"/>
                <w:sz w:val="24"/>
              </w:rPr>
              <w:t>perkembangan UMKM.</w:t>
            </w:r>
          </w:p>
        </w:tc>
        <w:tc>
          <w:tcPr>
            <w:tcW w:w="1458" w:type="dxa"/>
          </w:tcPr>
          <w:p>
            <w:pPr>
              <w:pStyle w:val="TableParagraph"/>
              <w:rPr>
                <w:rFonts w:ascii="Arial"/>
                <w:b/>
                <w:sz w:val="20"/>
              </w:rPr>
            </w:pPr>
          </w:p>
          <w:p>
            <w:pPr>
              <w:pStyle w:val="TableParagraph"/>
              <w:spacing w:before="105"/>
              <w:rPr>
                <w:rFonts w:ascii="Arial"/>
                <w:b/>
                <w:sz w:val="20"/>
              </w:rPr>
            </w:pPr>
          </w:p>
          <w:p>
            <w:pPr>
              <w:pStyle w:val="TableParagraph"/>
              <w:ind w:left="422"/>
              <w:rPr>
                <w:rFonts w:ascii="Arial"/>
                <w:sz w:val="20"/>
              </w:rPr>
            </w:pPr>
            <w:r>
              <w:rPr>
                <w:rFonts w:ascii="Arial"/>
                <w:sz w:val="20"/>
              </w:rPr>
              <w:drawing>
                <wp:inline distT="0" distB="0" distL="0" distR="0">
                  <wp:extent cx="288826" cy="656082"/>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42" cstate="print"/>
                          <a:stretch>
                            <a:fillRect/>
                          </a:stretch>
                        </pic:blipFill>
                        <pic:spPr>
                          <a:xfrm>
                            <a:off x="0" y="0"/>
                            <a:ext cx="288826" cy="656082"/>
                          </a:xfrm>
                          <a:prstGeom prst="rect">
                            <a:avLst/>
                          </a:prstGeom>
                        </pic:spPr>
                      </pic:pic>
                    </a:graphicData>
                  </a:graphic>
                </wp:inline>
              </w:drawing>
            </w:r>
            <w:r>
              <w:rPr>
                <w:rFonts w:ascii="Arial"/>
                <w:sz w:val="20"/>
              </w:rPr>
            </w:r>
          </w:p>
        </w:tc>
      </w:tr>
      <w:tr>
        <w:trPr>
          <w:trHeight w:val="3202" w:hRule="atLeast"/>
        </w:trPr>
        <w:tc>
          <w:tcPr>
            <w:tcW w:w="572" w:type="dxa"/>
          </w:tcPr>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spacing w:before="252"/>
              <w:rPr>
                <w:rFonts w:ascii="Arial"/>
                <w:b/>
                <w:sz w:val="22"/>
              </w:rPr>
            </w:pPr>
          </w:p>
          <w:p>
            <w:pPr>
              <w:pStyle w:val="TableParagraph"/>
              <w:ind w:left="6"/>
              <w:jc w:val="center"/>
              <w:rPr>
                <w:sz w:val="22"/>
              </w:rPr>
            </w:pPr>
            <w:r>
              <w:rPr>
                <w:spacing w:val="-10"/>
                <w:sz w:val="22"/>
              </w:rPr>
              <w:t>4</w:t>
            </w:r>
          </w:p>
        </w:tc>
        <w:tc>
          <w:tcPr>
            <w:tcW w:w="1193" w:type="dxa"/>
          </w:tcPr>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spacing w:before="252"/>
              <w:rPr>
                <w:rFonts w:ascii="Arial"/>
                <w:b/>
                <w:sz w:val="22"/>
              </w:rPr>
            </w:pPr>
          </w:p>
          <w:p>
            <w:pPr>
              <w:pStyle w:val="TableParagraph"/>
              <w:ind w:left="123"/>
              <w:rPr>
                <w:sz w:val="22"/>
              </w:rPr>
            </w:pPr>
            <w:r>
              <w:rPr>
                <w:sz w:val="22"/>
              </w:rPr>
              <w:t>20</w:t>
            </w:r>
            <w:r>
              <w:rPr>
                <w:spacing w:val="2"/>
                <w:sz w:val="22"/>
              </w:rPr>
              <w:t> </w:t>
            </w:r>
            <w:r>
              <w:rPr>
                <w:spacing w:val="-5"/>
                <w:sz w:val="22"/>
              </w:rPr>
              <w:t>Mei</w:t>
            </w:r>
          </w:p>
        </w:tc>
        <w:tc>
          <w:tcPr>
            <w:tcW w:w="1985" w:type="dxa"/>
          </w:tcPr>
          <w:p>
            <w:pPr>
              <w:pStyle w:val="TableParagraph"/>
              <w:spacing w:before="251"/>
              <w:rPr>
                <w:rFonts w:ascii="Arial"/>
                <w:b/>
                <w:sz w:val="22"/>
              </w:rPr>
            </w:pPr>
          </w:p>
          <w:p>
            <w:pPr>
              <w:pStyle w:val="TableParagraph"/>
              <w:ind w:left="102" w:right="166"/>
              <w:rPr>
                <w:sz w:val="22"/>
              </w:rPr>
            </w:pPr>
            <w:r>
              <w:rPr>
                <w:spacing w:val="-2"/>
                <w:sz w:val="22"/>
              </w:rPr>
              <w:t>Pelatihan (Pemanfaatan </w:t>
            </w:r>
            <w:r>
              <w:rPr>
                <w:sz w:val="22"/>
              </w:rPr>
              <w:t>Aplikasi Chat </w:t>
            </w:r>
            <w:r>
              <w:rPr>
                <w:spacing w:val="-4"/>
                <w:sz w:val="22"/>
              </w:rPr>
              <w:t>Bagi </w:t>
            </w:r>
            <w:r>
              <w:rPr>
                <w:spacing w:val="-2"/>
                <w:sz w:val="22"/>
              </w:rPr>
              <w:t>Wirausahawan </w:t>
            </w:r>
            <w:r>
              <w:rPr>
                <w:sz w:val="22"/>
              </w:rPr>
              <w:t>Pemula Micro </w:t>
            </w:r>
            <w:r>
              <w:rPr>
                <w:spacing w:val="-2"/>
                <w:sz w:val="22"/>
              </w:rPr>
              <w:t>Skill</w:t>
            </w:r>
            <w:r>
              <w:rPr>
                <w:spacing w:val="-13"/>
                <w:sz w:val="22"/>
              </w:rPr>
              <w:t> </w:t>
            </w:r>
            <w:r>
              <w:rPr>
                <w:spacing w:val="-2"/>
                <w:sz w:val="22"/>
              </w:rPr>
              <w:t>Digital</w:t>
            </w:r>
            <w:r>
              <w:rPr>
                <w:spacing w:val="-13"/>
                <w:sz w:val="22"/>
              </w:rPr>
              <w:t> </w:t>
            </w:r>
            <w:r>
              <w:rPr>
                <w:spacing w:val="-2"/>
                <w:sz w:val="22"/>
              </w:rPr>
              <w:t>Talent Scholarship</w:t>
            </w:r>
            <w:r>
              <w:rPr>
                <w:spacing w:val="40"/>
                <w:sz w:val="22"/>
              </w:rPr>
              <w:t> </w:t>
            </w:r>
            <w:r>
              <w:rPr>
                <w:spacing w:val="-2"/>
                <w:sz w:val="22"/>
              </w:rPr>
              <w:t>2025)</w:t>
            </w:r>
          </w:p>
        </w:tc>
        <w:tc>
          <w:tcPr>
            <w:tcW w:w="2162" w:type="dxa"/>
          </w:tcPr>
          <w:p>
            <w:pPr>
              <w:pStyle w:val="TableParagraph"/>
              <w:spacing w:before="3"/>
              <w:ind w:left="106"/>
              <w:rPr>
                <w:rFonts w:ascii="Times New Roman"/>
                <w:sz w:val="24"/>
              </w:rPr>
            </w:pPr>
            <w:r>
              <w:rPr>
                <w:rFonts w:ascii="Times New Roman"/>
                <w:sz w:val="24"/>
              </w:rPr>
              <w:t>Pelatihan ini </w:t>
            </w:r>
            <w:r>
              <w:rPr>
                <w:rFonts w:ascii="Times New Roman"/>
                <w:spacing w:val="-2"/>
                <w:sz w:val="24"/>
              </w:rPr>
              <w:t>membantu wirausahawan</w:t>
            </w:r>
          </w:p>
          <w:p>
            <w:pPr>
              <w:pStyle w:val="TableParagraph"/>
              <w:ind w:left="106" w:right="179"/>
              <w:jc w:val="both"/>
              <w:rPr>
                <w:rFonts w:ascii="Times New Roman"/>
                <w:sz w:val="24"/>
              </w:rPr>
            </w:pPr>
            <w:r>
              <w:rPr>
                <w:rFonts w:ascii="Times New Roman"/>
                <w:sz w:val="24"/>
              </w:rPr>
              <w:t>pemula</w:t>
            </w:r>
            <w:r>
              <w:rPr>
                <w:rFonts w:ascii="Times New Roman"/>
                <w:spacing w:val="-6"/>
                <w:sz w:val="24"/>
              </w:rPr>
              <w:t> </w:t>
            </w:r>
            <w:r>
              <w:rPr>
                <w:rFonts w:ascii="Times New Roman"/>
                <w:sz w:val="24"/>
              </w:rPr>
              <w:t>memahami cara menggunakan aplikasi</w:t>
            </w:r>
            <w:r>
              <w:rPr>
                <w:rFonts w:ascii="Times New Roman"/>
                <w:spacing w:val="-15"/>
                <w:sz w:val="24"/>
              </w:rPr>
              <w:t> </w:t>
            </w:r>
            <w:r>
              <w:rPr>
                <w:rFonts w:ascii="Times New Roman"/>
                <w:sz w:val="24"/>
              </w:rPr>
              <w:t>chat</w:t>
            </w:r>
            <w:r>
              <w:rPr>
                <w:rFonts w:ascii="Times New Roman"/>
                <w:spacing w:val="-15"/>
                <w:sz w:val="24"/>
              </w:rPr>
              <w:t> </w:t>
            </w:r>
            <w:r>
              <w:rPr>
                <w:rFonts w:ascii="Times New Roman"/>
                <w:sz w:val="24"/>
              </w:rPr>
              <w:t>secara efektif untuk</w:t>
            </w:r>
          </w:p>
          <w:p>
            <w:pPr>
              <w:pStyle w:val="TableParagraph"/>
              <w:ind w:left="106" w:right="161"/>
              <w:jc w:val="both"/>
              <w:rPr>
                <w:rFonts w:ascii="Times New Roman"/>
                <w:sz w:val="24"/>
              </w:rPr>
            </w:pPr>
            <w:r>
              <w:rPr>
                <w:rFonts w:ascii="Times New Roman"/>
                <w:sz w:val="24"/>
              </w:rPr>
              <w:t>promosi,</w:t>
            </w:r>
            <w:r>
              <w:rPr>
                <w:rFonts w:ascii="Times New Roman"/>
                <w:spacing w:val="-15"/>
                <w:sz w:val="24"/>
              </w:rPr>
              <w:t> </w:t>
            </w:r>
            <w:r>
              <w:rPr>
                <w:rFonts w:ascii="Times New Roman"/>
                <w:sz w:val="24"/>
              </w:rPr>
              <w:t>pelayanan pelanggan, dan</w:t>
            </w:r>
          </w:p>
          <w:p>
            <w:pPr>
              <w:pStyle w:val="TableParagraph"/>
              <w:ind w:left="106" w:right="259"/>
              <w:jc w:val="both"/>
              <w:rPr>
                <w:rFonts w:ascii="Times New Roman"/>
                <w:sz w:val="24"/>
              </w:rPr>
            </w:pPr>
            <w:r>
              <w:rPr>
                <w:rFonts w:ascii="Times New Roman"/>
                <w:sz w:val="24"/>
              </w:rPr>
              <w:t>pengelolaan</w:t>
            </w:r>
            <w:r>
              <w:rPr>
                <w:rFonts w:ascii="Times New Roman"/>
                <w:spacing w:val="-15"/>
                <w:sz w:val="24"/>
              </w:rPr>
              <w:t> </w:t>
            </w:r>
            <w:r>
              <w:rPr>
                <w:rFonts w:ascii="Times New Roman"/>
                <w:sz w:val="24"/>
              </w:rPr>
              <w:t>bisnis </w:t>
            </w:r>
            <w:r>
              <w:rPr>
                <w:rFonts w:ascii="Times New Roman"/>
                <w:spacing w:val="-2"/>
                <w:sz w:val="24"/>
              </w:rPr>
              <w:t>sehari-hari.</w:t>
            </w:r>
          </w:p>
        </w:tc>
        <w:tc>
          <w:tcPr>
            <w:tcW w:w="1458"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53"/>
              <w:rPr>
                <w:rFonts w:ascii="Arial"/>
                <w:b/>
                <w:sz w:val="20"/>
              </w:rPr>
            </w:pPr>
          </w:p>
          <w:p>
            <w:pPr>
              <w:pStyle w:val="TableParagraph"/>
              <w:ind w:left="422"/>
              <w:rPr>
                <w:rFonts w:ascii="Arial"/>
                <w:sz w:val="20"/>
              </w:rPr>
            </w:pPr>
            <w:r>
              <w:rPr>
                <w:rFonts w:ascii="Arial"/>
                <w:sz w:val="20"/>
              </w:rPr>
              <w:drawing>
                <wp:inline distT="0" distB="0" distL="0" distR="0">
                  <wp:extent cx="288826" cy="656081"/>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42" cstate="print"/>
                          <a:stretch>
                            <a:fillRect/>
                          </a:stretch>
                        </pic:blipFill>
                        <pic:spPr>
                          <a:xfrm>
                            <a:off x="0" y="0"/>
                            <a:ext cx="288826" cy="656081"/>
                          </a:xfrm>
                          <a:prstGeom prst="rect">
                            <a:avLst/>
                          </a:prstGeom>
                        </pic:spPr>
                      </pic:pic>
                    </a:graphicData>
                  </a:graphic>
                </wp:inline>
              </w:drawing>
            </w:r>
            <w:r>
              <w:rPr>
                <w:rFonts w:ascii="Arial"/>
                <w:sz w:val="20"/>
              </w:rPr>
            </w:r>
          </w:p>
        </w:tc>
      </w:tr>
    </w:tbl>
    <w:p>
      <w:pPr>
        <w:pStyle w:val="BodyText"/>
        <w:spacing w:before="213"/>
        <w:rPr>
          <w:rFonts w:ascii="Arial"/>
          <w:b/>
          <w:sz w:val="20"/>
        </w:rPr>
      </w:pPr>
    </w:p>
    <w:tbl>
      <w:tblPr>
        <w:tblW w:w="0" w:type="auto"/>
        <w:jc w:val="left"/>
        <w:tblInd w:w="71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24"/>
      </w:tblGrid>
      <w:tr>
        <w:trPr>
          <w:trHeight w:val="250" w:hRule="atLeast"/>
        </w:trPr>
        <w:tc>
          <w:tcPr>
            <w:tcW w:w="3024" w:type="dxa"/>
          </w:tcPr>
          <w:p>
            <w:pPr>
              <w:pStyle w:val="TableParagraph"/>
              <w:spacing w:line="231" w:lineRule="exact"/>
              <w:ind w:left="50"/>
              <w:rPr>
                <w:sz w:val="22"/>
              </w:rPr>
            </w:pPr>
            <w:r>
              <w:rPr>
                <w:sz w:val="22"/>
              </w:rPr>
              <w:t>Makassar,</w:t>
            </w:r>
            <w:r>
              <w:rPr>
                <w:spacing w:val="-7"/>
                <w:sz w:val="22"/>
              </w:rPr>
              <w:t> </w:t>
            </w:r>
            <w:r>
              <w:rPr>
                <w:sz w:val="22"/>
              </w:rPr>
              <w:t>Kamis</w:t>
            </w:r>
            <w:r>
              <w:rPr>
                <w:spacing w:val="-4"/>
                <w:sz w:val="22"/>
              </w:rPr>
              <w:t> </w:t>
            </w:r>
            <w:r>
              <w:rPr>
                <w:sz w:val="22"/>
              </w:rPr>
              <w:t>10</w:t>
            </w:r>
            <w:r>
              <w:rPr>
                <w:spacing w:val="-4"/>
                <w:sz w:val="22"/>
              </w:rPr>
              <w:t> </w:t>
            </w:r>
            <w:r>
              <w:rPr>
                <w:sz w:val="22"/>
              </w:rPr>
              <w:t>Juli</w:t>
            </w:r>
            <w:r>
              <w:rPr>
                <w:spacing w:val="-5"/>
                <w:sz w:val="22"/>
              </w:rPr>
              <w:t> </w:t>
            </w:r>
            <w:r>
              <w:rPr>
                <w:spacing w:val="-4"/>
                <w:sz w:val="22"/>
              </w:rPr>
              <w:t>2025</w:t>
            </w:r>
          </w:p>
        </w:tc>
      </w:tr>
      <w:tr>
        <w:trPr>
          <w:trHeight w:val="1593" w:hRule="atLeast"/>
        </w:trPr>
        <w:tc>
          <w:tcPr>
            <w:tcW w:w="3024" w:type="dxa"/>
          </w:tcPr>
          <w:p>
            <w:pPr>
              <w:pStyle w:val="TableParagraph"/>
              <w:spacing w:line="251" w:lineRule="exact"/>
              <w:ind w:left="50"/>
              <w:rPr>
                <w:sz w:val="22"/>
              </w:rPr>
            </w:pPr>
            <w:r>
              <w:rPr>
                <w:sz w:val="22"/>
              </w:rPr>
              <w:t>Dosen </w:t>
            </w:r>
            <w:r>
              <w:rPr>
                <w:spacing w:val="-2"/>
                <w:sz w:val="22"/>
              </w:rPr>
              <w:t>Pembimbing</w:t>
            </w:r>
          </w:p>
          <w:p>
            <w:pPr>
              <w:pStyle w:val="TableParagraph"/>
              <w:spacing w:before="7"/>
              <w:rPr>
                <w:rFonts w:ascii="Arial"/>
                <w:b/>
                <w:sz w:val="16"/>
              </w:rPr>
            </w:pPr>
          </w:p>
          <w:p>
            <w:pPr>
              <w:pStyle w:val="TableParagraph"/>
              <w:ind w:left="701"/>
              <w:rPr>
                <w:rFonts w:ascii="Arial"/>
                <w:sz w:val="20"/>
              </w:rPr>
            </w:pPr>
            <w:r>
              <w:rPr>
                <w:rFonts w:ascii="Arial"/>
                <w:sz w:val="20"/>
              </w:rPr>
              <w:drawing>
                <wp:inline distT="0" distB="0" distL="0" distR="0">
                  <wp:extent cx="729334" cy="628078"/>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44" cstate="print"/>
                          <a:stretch>
                            <a:fillRect/>
                          </a:stretch>
                        </pic:blipFill>
                        <pic:spPr>
                          <a:xfrm>
                            <a:off x="0" y="0"/>
                            <a:ext cx="729334" cy="628078"/>
                          </a:xfrm>
                          <a:prstGeom prst="rect">
                            <a:avLst/>
                          </a:prstGeom>
                        </pic:spPr>
                      </pic:pic>
                    </a:graphicData>
                  </a:graphic>
                </wp:inline>
              </w:drawing>
            </w:r>
            <w:r>
              <w:rPr>
                <w:rFonts w:ascii="Arial"/>
                <w:sz w:val="20"/>
              </w:rPr>
            </w:r>
          </w:p>
        </w:tc>
      </w:tr>
      <w:tr>
        <w:trPr>
          <w:trHeight w:val="250" w:hRule="atLeast"/>
        </w:trPr>
        <w:tc>
          <w:tcPr>
            <w:tcW w:w="3024" w:type="dxa"/>
          </w:tcPr>
          <w:p>
            <w:pPr>
              <w:pStyle w:val="TableParagraph"/>
              <w:spacing w:line="230" w:lineRule="exact"/>
              <w:ind w:left="50"/>
              <w:rPr>
                <w:rFonts w:ascii="Arial"/>
                <w:b/>
                <w:sz w:val="22"/>
              </w:rPr>
            </w:pPr>
            <w:r>
              <w:rPr>
                <w:rFonts w:ascii="Arial"/>
                <w:b/>
                <w:spacing w:val="-2"/>
                <w:sz w:val="22"/>
                <w:u w:val="single"/>
              </w:rPr>
              <w:t>Andi</w:t>
            </w:r>
            <w:r>
              <w:rPr>
                <w:rFonts w:ascii="Arial"/>
                <w:b/>
                <w:spacing w:val="-9"/>
                <w:sz w:val="22"/>
                <w:u w:val="single"/>
              </w:rPr>
              <w:t> </w:t>
            </w:r>
            <w:r>
              <w:rPr>
                <w:rFonts w:ascii="Arial"/>
                <w:b/>
                <w:spacing w:val="-2"/>
                <w:sz w:val="22"/>
                <w:u w:val="single"/>
              </w:rPr>
              <w:t>Marlinah,</w:t>
            </w:r>
            <w:r>
              <w:rPr>
                <w:rFonts w:ascii="Arial"/>
                <w:b/>
                <w:spacing w:val="-7"/>
                <w:sz w:val="22"/>
                <w:u w:val="single"/>
              </w:rPr>
              <w:t> </w:t>
            </w:r>
            <w:r>
              <w:rPr>
                <w:rFonts w:ascii="Arial"/>
                <w:b/>
                <w:spacing w:val="-2"/>
                <w:sz w:val="22"/>
                <w:u w:val="single"/>
              </w:rPr>
              <w:t>S.E.,</w:t>
            </w:r>
            <w:r>
              <w:rPr>
                <w:rFonts w:ascii="Arial"/>
                <w:b/>
                <w:spacing w:val="-7"/>
                <w:sz w:val="22"/>
                <w:u w:val="single"/>
              </w:rPr>
              <w:t> </w:t>
            </w:r>
            <w:r>
              <w:rPr>
                <w:rFonts w:ascii="Arial"/>
                <w:b/>
                <w:spacing w:val="-4"/>
                <w:sz w:val="22"/>
                <w:u w:val="single"/>
              </w:rPr>
              <w:t>M.M.</w:t>
            </w:r>
          </w:p>
        </w:tc>
      </w:tr>
    </w:tbl>
    <w:p>
      <w:pPr>
        <w:pStyle w:val="TableParagraph"/>
        <w:spacing w:after="0" w:line="230" w:lineRule="exact"/>
        <w:rPr>
          <w:rFonts w:ascii="Arial"/>
          <w:b/>
          <w:sz w:val="22"/>
        </w:rPr>
        <w:sectPr>
          <w:pgSz w:w="11920" w:h="16840"/>
          <w:pgMar w:header="1307" w:footer="0" w:top="1500" w:bottom="280" w:left="0" w:right="425"/>
        </w:sectPr>
      </w:pPr>
    </w:p>
    <w:p>
      <w:pPr>
        <w:pStyle w:val="ListParagraph"/>
        <w:numPr>
          <w:ilvl w:val="1"/>
          <w:numId w:val="22"/>
        </w:numPr>
        <w:tabs>
          <w:tab w:pos="2539" w:val="left" w:leader="none"/>
        </w:tabs>
        <w:spacing w:line="240" w:lineRule="auto" w:before="201" w:after="0"/>
        <w:ind w:left="2539" w:right="0" w:hanging="270"/>
        <w:jc w:val="left"/>
        <w:rPr>
          <w:sz w:val="22"/>
        </w:rPr>
      </w:pPr>
      <w:r>
        <w:rPr>
          <w:sz w:val="22"/>
        </w:rPr>
        <w:t>GINFEST</w:t>
      </w:r>
      <w:r>
        <w:rPr>
          <w:spacing w:val="-5"/>
          <w:sz w:val="22"/>
        </w:rPr>
        <w:t> </w:t>
      </w:r>
      <w:r>
        <w:rPr>
          <w:sz w:val="22"/>
        </w:rPr>
        <w:t>2025</w:t>
      </w:r>
      <w:r>
        <w:rPr>
          <w:spacing w:val="-5"/>
          <w:sz w:val="22"/>
        </w:rPr>
        <w:t> </w:t>
      </w:r>
      <w:r>
        <w:rPr>
          <w:sz w:val="22"/>
        </w:rPr>
        <w:t>(GALERI</w:t>
      </w:r>
      <w:r>
        <w:rPr>
          <w:spacing w:val="-7"/>
          <w:sz w:val="22"/>
        </w:rPr>
        <w:t> </w:t>
      </w:r>
      <w:r>
        <w:rPr>
          <w:sz w:val="22"/>
        </w:rPr>
        <w:t>INVESTASI</w:t>
      </w:r>
      <w:r>
        <w:rPr>
          <w:spacing w:val="-8"/>
          <w:sz w:val="22"/>
        </w:rPr>
        <w:t> </w:t>
      </w:r>
      <w:r>
        <w:rPr>
          <w:sz w:val="22"/>
        </w:rPr>
        <w:t>NOBEL</w:t>
      </w:r>
      <w:r>
        <w:rPr>
          <w:spacing w:val="-4"/>
          <w:sz w:val="22"/>
        </w:rPr>
        <w:t> </w:t>
      </w:r>
      <w:r>
        <w:rPr>
          <w:spacing w:val="-2"/>
          <w:sz w:val="22"/>
        </w:rPr>
        <w:t>FESTIVAL)</w:t>
      </w:r>
    </w:p>
    <w:p>
      <w:pPr>
        <w:pStyle w:val="BodyText"/>
        <w:spacing w:before="8"/>
        <w:rPr>
          <w:sz w:val="13"/>
        </w:rPr>
      </w:pPr>
      <w:r>
        <w:rPr>
          <w:sz w:val="13"/>
        </w:rPr>
        <w:drawing>
          <wp:anchor distT="0" distB="0" distL="0" distR="0" allowOverlap="1" layoutInCell="1" locked="0" behindDoc="1" simplePos="0" relativeHeight="487597056">
            <wp:simplePos x="0" y="0"/>
            <wp:positionH relativeFrom="page">
              <wp:posOffset>1440180</wp:posOffset>
            </wp:positionH>
            <wp:positionV relativeFrom="paragraph">
              <wp:posOffset>115384</wp:posOffset>
            </wp:positionV>
            <wp:extent cx="3032330" cy="2142077"/>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45" cstate="print"/>
                    <a:stretch>
                      <a:fillRect/>
                    </a:stretch>
                  </pic:blipFill>
                  <pic:spPr>
                    <a:xfrm>
                      <a:off x="0" y="0"/>
                      <a:ext cx="3032330" cy="2142077"/>
                    </a:xfrm>
                    <a:prstGeom prst="rect">
                      <a:avLst/>
                    </a:prstGeom>
                  </pic:spPr>
                </pic:pic>
              </a:graphicData>
            </a:graphic>
          </wp:anchor>
        </w:drawing>
      </w:r>
    </w:p>
    <w:p>
      <w:pPr>
        <w:pStyle w:val="BodyText"/>
      </w:pPr>
    </w:p>
    <w:p>
      <w:pPr>
        <w:pStyle w:val="BodyText"/>
        <w:spacing w:before="123"/>
      </w:pPr>
    </w:p>
    <w:p>
      <w:pPr>
        <w:pStyle w:val="ListParagraph"/>
        <w:numPr>
          <w:ilvl w:val="1"/>
          <w:numId w:val="22"/>
        </w:numPr>
        <w:tabs>
          <w:tab w:pos="2539" w:val="left" w:leader="none"/>
          <w:tab w:pos="2541" w:val="left" w:leader="none"/>
        </w:tabs>
        <w:spacing w:line="261" w:lineRule="auto" w:before="1" w:after="0"/>
        <w:ind w:left="2541" w:right="1623" w:hanging="272"/>
        <w:jc w:val="left"/>
        <w:rPr>
          <w:sz w:val="22"/>
        </w:rPr>
      </w:pPr>
      <w:r>
        <w:rPr>
          <w:sz w:val="22"/>
        </w:rPr>
        <w:t>PELATIHAN</w:t>
      </w:r>
      <w:r>
        <w:rPr>
          <w:spacing w:val="-4"/>
          <w:sz w:val="22"/>
        </w:rPr>
        <w:t> </w:t>
      </w:r>
      <w:r>
        <w:rPr>
          <w:sz w:val="22"/>
        </w:rPr>
        <w:t>(DAMPAK</w:t>
      </w:r>
      <w:r>
        <w:rPr>
          <w:spacing w:val="-7"/>
          <w:sz w:val="22"/>
        </w:rPr>
        <w:t> </w:t>
      </w:r>
      <w:r>
        <w:rPr>
          <w:sz w:val="22"/>
        </w:rPr>
        <w:t>TEKNOLOGI</w:t>
      </w:r>
      <w:r>
        <w:rPr>
          <w:spacing w:val="-6"/>
          <w:sz w:val="22"/>
        </w:rPr>
        <w:t> </w:t>
      </w:r>
      <w:r>
        <w:rPr>
          <w:sz w:val="22"/>
        </w:rPr>
        <w:t>DIGITAL</w:t>
      </w:r>
      <w:r>
        <w:rPr>
          <w:spacing w:val="-3"/>
          <w:sz w:val="22"/>
        </w:rPr>
        <w:t> </w:t>
      </w:r>
      <w:r>
        <w:rPr>
          <w:sz w:val="22"/>
        </w:rPr>
        <w:t>BAGI</w:t>
      </w:r>
      <w:r>
        <w:rPr>
          <w:spacing w:val="-6"/>
          <w:sz w:val="22"/>
        </w:rPr>
        <w:t> </w:t>
      </w:r>
      <w:r>
        <w:rPr>
          <w:sz w:val="22"/>
        </w:rPr>
        <w:t>UMKM</w:t>
      </w:r>
      <w:r>
        <w:rPr>
          <w:spacing w:val="-4"/>
          <w:sz w:val="22"/>
        </w:rPr>
        <w:t> </w:t>
      </w:r>
      <w:r>
        <w:rPr>
          <w:sz w:val="22"/>
        </w:rPr>
        <w:t>MICRO</w:t>
      </w:r>
      <w:r>
        <w:rPr>
          <w:spacing w:val="-4"/>
          <w:sz w:val="22"/>
        </w:rPr>
        <w:t> </w:t>
      </w:r>
      <w:r>
        <w:rPr>
          <w:sz w:val="22"/>
        </w:rPr>
        <w:t>SKILL DIGITAL TALENT SCHOLARSHIP 2025)</w:t>
      </w:r>
    </w:p>
    <w:p>
      <w:pPr>
        <w:pStyle w:val="BodyText"/>
        <w:spacing w:before="2"/>
        <w:rPr>
          <w:sz w:val="11"/>
        </w:rPr>
      </w:pPr>
      <w:r>
        <w:rPr>
          <w:sz w:val="11"/>
        </w:rPr>
        <w:drawing>
          <wp:anchor distT="0" distB="0" distL="0" distR="0" allowOverlap="1" layoutInCell="1" locked="0" behindDoc="1" simplePos="0" relativeHeight="487597568">
            <wp:simplePos x="0" y="0"/>
            <wp:positionH relativeFrom="page">
              <wp:posOffset>1440180</wp:posOffset>
            </wp:positionH>
            <wp:positionV relativeFrom="paragraph">
              <wp:posOffset>97281</wp:posOffset>
            </wp:positionV>
            <wp:extent cx="3091147" cy="2145792"/>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46" cstate="print"/>
                    <a:stretch>
                      <a:fillRect/>
                    </a:stretch>
                  </pic:blipFill>
                  <pic:spPr>
                    <a:xfrm>
                      <a:off x="0" y="0"/>
                      <a:ext cx="3091147" cy="2145792"/>
                    </a:xfrm>
                    <a:prstGeom prst="rect">
                      <a:avLst/>
                    </a:prstGeom>
                  </pic:spPr>
                </pic:pic>
              </a:graphicData>
            </a:graphic>
          </wp:anchor>
        </w:drawing>
      </w:r>
    </w:p>
    <w:p>
      <w:pPr>
        <w:pStyle w:val="BodyText"/>
      </w:pPr>
    </w:p>
    <w:p>
      <w:pPr>
        <w:pStyle w:val="BodyText"/>
        <w:spacing w:before="75"/>
      </w:pPr>
    </w:p>
    <w:p>
      <w:pPr>
        <w:pStyle w:val="ListParagraph"/>
        <w:numPr>
          <w:ilvl w:val="1"/>
          <w:numId w:val="22"/>
        </w:numPr>
        <w:tabs>
          <w:tab w:pos="2539" w:val="left" w:leader="none"/>
          <w:tab w:pos="2541" w:val="left" w:leader="none"/>
        </w:tabs>
        <w:spacing w:line="259" w:lineRule="auto" w:before="0" w:after="0"/>
        <w:ind w:left="2541" w:right="1381" w:hanging="272"/>
        <w:jc w:val="left"/>
        <w:rPr>
          <w:sz w:val="22"/>
        </w:rPr>
      </w:pPr>
      <w:r>
        <w:rPr>
          <w:sz w:val="22"/>
        </w:rPr>
        <w:t>PELATIHAN (DIGITALISASI UMKM BERBASIS SYARIAH DIGITAL ENTREPRENEURSHIP</w:t>
      </w:r>
      <w:r>
        <w:rPr>
          <w:spacing w:val="-7"/>
          <w:sz w:val="22"/>
        </w:rPr>
        <w:t> </w:t>
      </w:r>
      <w:r>
        <w:rPr>
          <w:sz w:val="22"/>
        </w:rPr>
        <w:t>ACADEMY</w:t>
      </w:r>
      <w:r>
        <w:rPr>
          <w:spacing w:val="-7"/>
          <w:sz w:val="22"/>
        </w:rPr>
        <w:t> </w:t>
      </w:r>
      <w:r>
        <w:rPr>
          <w:sz w:val="22"/>
        </w:rPr>
        <w:t>DIGITAL</w:t>
      </w:r>
      <w:r>
        <w:rPr>
          <w:spacing w:val="-7"/>
          <w:sz w:val="22"/>
        </w:rPr>
        <w:t> </w:t>
      </w:r>
      <w:r>
        <w:rPr>
          <w:sz w:val="22"/>
        </w:rPr>
        <w:t>TALENT</w:t>
      </w:r>
      <w:r>
        <w:rPr>
          <w:spacing w:val="-7"/>
          <w:sz w:val="22"/>
        </w:rPr>
        <w:t> </w:t>
      </w:r>
      <w:r>
        <w:rPr>
          <w:sz w:val="22"/>
        </w:rPr>
        <w:t>SCHOLARSHIP</w:t>
      </w:r>
      <w:r>
        <w:rPr>
          <w:spacing w:val="-10"/>
          <w:sz w:val="22"/>
        </w:rPr>
        <w:t> </w:t>
      </w:r>
      <w:r>
        <w:rPr>
          <w:sz w:val="22"/>
        </w:rPr>
        <w:t>2025)</w:t>
      </w:r>
    </w:p>
    <w:p>
      <w:pPr>
        <w:pStyle w:val="BodyText"/>
        <w:spacing w:before="6"/>
        <w:rPr>
          <w:sz w:val="11"/>
        </w:rPr>
      </w:pPr>
      <w:r>
        <w:rPr>
          <w:sz w:val="11"/>
        </w:rPr>
        <w:drawing>
          <wp:anchor distT="0" distB="0" distL="0" distR="0" allowOverlap="1" layoutInCell="1" locked="0" behindDoc="1" simplePos="0" relativeHeight="487598080">
            <wp:simplePos x="0" y="0"/>
            <wp:positionH relativeFrom="page">
              <wp:posOffset>1440180</wp:posOffset>
            </wp:positionH>
            <wp:positionV relativeFrom="paragraph">
              <wp:posOffset>99891</wp:posOffset>
            </wp:positionV>
            <wp:extent cx="3021616" cy="2097024"/>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47" cstate="print"/>
                    <a:stretch>
                      <a:fillRect/>
                    </a:stretch>
                  </pic:blipFill>
                  <pic:spPr>
                    <a:xfrm>
                      <a:off x="0" y="0"/>
                      <a:ext cx="3021616" cy="2097024"/>
                    </a:xfrm>
                    <a:prstGeom prst="rect">
                      <a:avLst/>
                    </a:prstGeom>
                  </pic:spPr>
                </pic:pic>
              </a:graphicData>
            </a:graphic>
          </wp:anchor>
        </w:drawing>
      </w:r>
    </w:p>
    <w:p>
      <w:pPr>
        <w:pStyle w:val="BodyText"/>
        <w:spacing w:after="0"/>
        <w:rPr>
          <w:sz w:val="11"/>
        </w:rPr>
        <w:sectPr>
          <w:pgSz w:w="11920" w:h="16840"/>
          <w:pgMar w:header="1307" w:footer="0" w:top="1500" w:bottom="280" w:left="0" w:right="425"/>
        </w:sectPr>
      </w:pPr>
    </w:p>
    <w:p>
      <w:pPr>
        <w:pStyle w:val="BodyText"/>
      </w:pPr>
    </w:p>
    <w:p>
      <w:pPr>
        <w:pStyle w:val="BodyText"/>
        <w:spacing w:before="131"/>
      </w:pPr>
    </w:p>
    <w:p>
      <w:pPr>
        <w:pStyle w:val="ListParagraph"/>
        <w:numPr>
          <w:ilvl w:val="1"/>
          <w:numId w:val="22"/>
        </w:numPr>
        <w:tabs>
          <w:tab w:pos="2539" w:val="left" w:leader="none"/>
          <w:tab w:pos="2541" w:val="left" w:leader="none"/>
        </w:tabs>
        <w:spacing w:line="259" w:lineRule="auto" w:before="0" w:after="0"/>
        <w:ind w:left="2541" w:right="1741" w:hanging="272"/>
        <w:jc w:val="left"/>
        <w:rPr>
          <w:sz w:val="22"/>
        </w:rPr>
      </w:pPr>
      <w:r>
        <w:rPr>
          <w:sz w:val="22"/>
        </w:rPr>
        <w:t>PELATIHAN</w:t>
      </w:r>
      <w:r>
        <w:rPr>
          <w:spacing w:val="-6"/>
          <w:sz w:val="22"/>
        </w:rPr>
        <w:t> </w:t>
      </w:r>
      <w:r>
        <w:rPr>
          <w:sz w:val="22"/>
        </w:rPr>
        <w:t>(PEMANFAATAN</w:t>
      </w:r>
      <w:r>
        <w:rPr>
          <w:spacing w:val="-6"/>
          <w:sz w:val="22"/>
        </w:rPr>
        <w:t> </w:t>
      </w:r>
      <w:r>
        <w:rPr>
          <w:sz w:val="22"/>
        </w:rPr>
        <w:t>APLIKASI</w:t>
      </w:r>
      <w:r>
        <w:rPr>
          <w:spacing w:val="-8"/>
          <w:sz w:val="22"/>
        </w:rPr>
        <w:t> </w:t>
      </w:r>
      <w:r>
        <w:rPr>
          <w:sz w:val="22"/>
        </w:rPr>
        <w:t>CHAT</w:t>
      </w:r>
      <w:r>
        <w:rPr>
          <w:spacing w:val="-5"/>
          <w:sz w:val="22"/>
        </w:rPr>
        <w:t> </w:t>
      </w:r>
      <w:r>
        <w:rPr>
          <w:sz w:val="22"/>
        </w:rPr>
        <w:t>BAGI</w:t>
      </w:r>
      <w:r>
        <w:rPr>
          <w:spacing w:val="-2"/>
          <w:sz w:val="22"/>
        </w:rPr>
        <w:t> </w:t>
      </w:r>
      <w:r>
        <w:rPr>
          <w:sz w:val="22"/>
        </w:rPr>
        <w:t>WIRAUSAHAWAN PEMULA MICRO SKILL DIGITAL TALENT SCHOLARSHIP 2025)</w:t>
      </w:r>
    </w:p>
    <w:p>
      <w:pPr>
        <w:pStyle w:val="BodyText"/>
        <w:spacing w:before="5"/>
        <w:rPr>
          <w:sz w:val="11"/>
        </w:rPr>
      </w:pPr>
      <w:r>
        <w:rPr>
          <w:sz w:val="11"/>
        </w:rPr>
        <w:drawing>
          <wp:anchor distT="0" distB="0" distL="0" distR="0" allowOverlap="1" layoutInCell="1" locked="0" behindDoc="1" simplePos="0" relativeHeight="487598592">
            <wp:simplePos x="0" y="0"/>
            <wp:positionH relativeFrom="page">
              <wp:posOffset>1440180</wp:posOffset>
            </wp:positionH>
            <wp:positionV relativeFrom="paragraph">
              <wp:posOffset>99247</wp:posOffset>
            </wp:positionV>
            <wp:extent cx="3019990" cy="2097024"/>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48" cstate="print"/>
                    <a:stretch>
                      <a:fillRect/>
                    </a:stretch>
                  </pic:blipFill>
                  <pic:spPr>
                    <a:xfrm>
                      <a:off x="0" y="0"/>
                      <a:ext cx="3019990" cy="2097024"/>
                    </a:xfrm>
                    <a:prstGeom prst="rect">
                      <a:avLst/>
                    </a:prstGeom>
                  </pic:spPr>
                </pic:pic>
              </a:graphicData>
            </a:graphic>
          </wp:anchor>
        </w:drawing>
      </w:r>
    </w:p>
    <w:sectPr>
      <w:pgSz w:w="11920" w:h="16840"/>
      <w:pgMar w:header="1307" w:footer="0" w:top="1500" w:bottom="280" w:left="0"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19008">
              <wp:simplePos x="0" y="0"/>
              <wp:positionH relativeFrom="page">
                <wp:posOffset>6461378</wp:posOffset>
              </wp:positionH>
              <wp:positionV relativeFrom="page">
                <wp:posOffset>542628</wp:posOffset>
              </wp:positionV>
              <wp:extent cx="165100"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5100" cy="194310"/>
                      </a:xfrm>
                      <a:prstGeom prst="rect">
                        <a:avLst/>
                      </a:prstGeom>
                    </wps:spPr>
                    <wps:txbx>
                      <w:txbxContent>
                        <w:p>
                          <w:pPr>
                            <w:spacing w:before="10"/>
                            <w:ind w:left="60" w:right="0" w:firstLine="0"/>
                            <w:jc w:val="left"/>
                            <w:rPr>
                              <w:rFonts w:ascii="Times New Roman"/>
                              <w:sz w:val="24"/>
                            </w:rPr>
                          </w:pPr>
                          <w:r>
                            <w:rPr>
                              <w:rFonts w:ascii="Times New Roman"/>
                              <w:spacing w:val="-10"/>
                              <w:sz w:val="24"/>
                            </w:rPr>
                            <w:fldChar w:fldCharType="begin"/>
                          </w:r>
                          <w:r>
                            <w:rPr>
                              <w:rFonts w:ascii="Times New Roman"/>
                              <w:spacing w:val="-10"/>
                              <w:sz w:val="24"/>
                            </w:rPr>
                            <w:instrText> PAGE </w:instrText>
                          </w:r>
                          <w:r>
                            <w:rPr>
                              <w:rFonts w:ascii="Times New Roman"/>
                              <w:spacing w:val="-10"/>
                              <w:sz w:val="24"/>
                            </w:rPr>
                            <w:fldChar w:fldCharType="separate"/>
                          </w:r>
                          <w:r>
                            <w:rPr>
                              <w:rFonts w:ascii="Times New Roman"/>
                              <w:spacing w:val="-10"/>
                              <w:sz w:val="24"/>
                            </w:rPr>
                            <w:t>2</w:t>
                          </w:r>
                          <w:r>
                            <w:rPr>
                              <w:rFonts w:ascii="Times New Roman"/>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8.769989pt;margin-top:42.726639pt;width:13pt;height:15.3pt;mso-position-horizontal-relative:page;mso-position-vertical-relative:page;z-index:-16297472" type="#_x0000_t202" id="docshape1" filled="false" stroked="false">
              <v:textbox inset="0,0,0,0">
                <w:txbxContent>
                  <w:p>
                    <w:pPr>
                      <w:spacing w:before="10"/>
                      <w:ind w:left="60" w:right="0" w:firstLine="0"/>
                      <w:jc w:val="left"/>
                      <w:rPr>
                        <w:rFonts w:ascii="Times New Roman"/>
                        <w:sz w:val="24"/>
                      </w:rPr>
                    </w:pPr>
                    <w:r>
                      <w:rPr>
                        <w:rFonts w:ascii="Times New Roman"/>
                        <w:spacing w:val="-10"/>
                        <w:sz w:val="24"/>
                      </w:rPr>
                      <w:fldChar w:fldCharType="begin"/>
                    </w:r>
                    <w:r>
                      <w:rPr>
                        <w:rFonts w:ascii="Times New Roman"/>
                        <w:spacing w:val="-10"/>
                        <w:sz w:val="24"/>
                      </w:rPr>
                      <w:instrText> PAGE </w:instrText>
                    </w:r>
                    <w:r>
                      <w:rPr>
                        <w:rFonts w:ascii="Times New Roman"/>
                        <w:spacing w:val="-10"/>
                        <w:sz w:val="24"/>
                      </w:rPr>
                      <w:fldChar w:fldCharType="separate"/>
                    </w:r>
                    <w:r>
                      <w:rPr>
                        <w:rFonts w:ascii="Times New Roman"/>
                        <w:spacing w:val="-10"/>
                        <w:sz w:val="24"/>
                      </w:rPr>
                      <w:t>2</w:t>
                    </w:r>
                    <w:r>
                      <w:rPr>
                        <w:rFonts w:ascii="Times New Roman"/>
                        <w:spacing w:val="-10"/>
                        <w:sz w:val="24"/>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19520">
              <wp:simplePos x="0" y="0"/>
              <wp:positionH relativeFrom="page">
                <wp:posOffset>6410705</wp:posOffset>
              </wp:positionH>
              <wp:positionV relativeFrom="page">
                <wp:posOffset>542628</wp:posOffset>
              </wp:positionV>
              <wp:extent cx="215900"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15900" cy="194310"/>
                      </a:xfrm>
                      <a:prstGeom prst="rect">
                        <a:avLst/>
                      </a:prstGeom>
                    </wps:spPr>
                    <wps:txbx>
                      <w:txbxContent>
                        <w:p>
                          <w:pPr>
                            <w:spacing w:before="10"/>
                            <w:ind w:left="2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style="position:absolute;margin-left:504.779999pt;margin-top:42.726639pt;width:17pt;height:15.3pt;mso-position-horizontal-relative:page;mso-position-vertical-relative:page;z-index:-16296960" type="#_x0000_t202" id="docshape2" filled="false" stroked="false">
              <v:textbox inset="0,0,0,0">
                <w:txbxContent>
                  <w:p>
                    <w:pPr>
                      <w:spacing w:before="10"/>
                      <w:ind w:left="2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0032">
              <wp:simplePos x="0" y="0"/>
              <wp:positionH relativeFrom="page">
                <wp:posOffset>6293739</wp:posOffset>
              </wp:positionH>
              <wp:positionV relativeFrom="page">
                <wp:posOffset>451188</wp:posOffset>
              </wp:positionV>
              <wp:extent cx="241300" cy="1943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41300" cy="194310"/>
                      </a:xfrm>
                      <a:prstGeom prst="rect">
                        <a:avLst/>
                      </a:prstGeom>
                    </wps:spPr>
                    <wps:txbx>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13</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style="position:absolute;margin-left:495.570007pt;margin-top:35.526642pt;width:19pt;height:15.3pt;mso-position-horizontal-relative:page;mso-position-vertical-relative:page;z-index:-16296448" type="#_x0000_t202" id="docshape3" filled="false" stroked="false">
              <v:textbox inset="0,0,0,0">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13</w:t>
                    </w:r>
                    <w:r>
                      <w:rPr>
                        <w:rFonts w:ascii="Times New Roman"/>
                        <w:spacing w:val="-5"/>
                        <w:sz w:val="24"/>
                      </w:rPr>
                      <w:fldChar w:fldCharType="end"/>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7020544">
              <wp:simplePos x="0" y="0"/>
              <wp:positionH relativeFrom="page">
                <wp:posOffset>6293739</wp:posOffset>
              </wp:positionH>
              <wp:positionV relativeFrom="page">
                <wp:posOffset>771228</wp:posOffset>
              </wp:positionV>
              <wp:extent cx="241300" cy="240029"/>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41300" cy="240029"/>
                      </a:xfrm>
                      <a:prstGeom prst="rect">
                        <a:avLst/>
                      </a:prstGeom>
                    </wps:spPr>
                    <wps:txbx>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30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style="position:absolute;margin-left:495.570007pt;margin-top:60.726639pt;width:19pt;height:18.9pt;mso-position-horizontal-relative:page;mso-position-vertical-relative:page;z-index:-16295936" type="#_x0000_t202" id="docshape4" filled="false" stroked="false">
              <v:textbox inset="0,0,0,0">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30</w:t>
                    </w:r>
                    <w:r>
                      <w:rPr>
                        <w:rFonts w:ascii="Times New Roman"/>
                        <w:spacing w:val="-5"/>
                        <w:sz w:val="2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1"/>
      <w:numFmt w:val="upperLetter"/>
      <w:lvlText w:val="%1."/>
      <w:lvlJc w:val="left"/>
      <w:pPr>
        <w:ind w:left="2269" w:hanging="360"/>
        <w:jc w:val="left"/>
      </w:pPr>
      <w:rPr>
        <w:rFonts w:hint="default" w:ascii="Arial" w:hAnsi="Arial" w:eastAsia="Arial" w:cs="Arial"/>
        <w:b/>
        <w:bCs/>
        <w:i w:val="0"/>
        <w:iCs w:val="0"/>
        <w:spacing w:val="0"/>
        <w:w w:val="100"/>
        <w:sz w:val="22"/>
        <w:szCs w:val="22"/>
        <w:lang w:val="id" w:eastAsia="en-US" w:bidi="ar-SA"/>
      </w:rPr>
    </w:lvl>
    <w:lvl w:ilvl="1">
      <w:start w:val="1"/>
      <w:numFmt w:val="decimal"/>
      <w:lvlText w:val="%2."/>
      <w:lvlJc w:val="left"/>
      <w:pPr>
        <w:ind w:left="2541" w:hanging="272"/>
        <w:jc w:val="left"/>
      </w:pPr>
      <w:rPr>
        <w:rFonts w:hint="default" w:ascii="Arial MT" w:hAnsi="Arial MT" w:eastAsia="Arial MT" w:cs="Arial MT"/>
        <w:b w:val="0"/>
        <w:bCs w:val="0"/>
        <w:i w:val="0"/>
        <w:iCs w:val="0"/>
        <w:spacing w:val="0"/>
        <w:w w:val="100"/>
        <w:sz w:val="22"/>
        <w:szCs w:val="22"/>
        <w:lang w:val="id" w:eastAsia="en-US" w:bidi="ar-SA"/>
      </w:rPr>
    </w:lvl>
    <w:lvl w:ilvl="2">
      <w:start w:val="0"/>
      <w:numFmt w:val="bullet"/>
      <w:lvlText w:val="•"/>
      <w:lvlJc w:val="left"/>
      <w:pPr>
        <w:ind w:left="3534" w:hanging="272"/>
      </w:pPr>
      <w:rPr>
        <w:rFonts w:hint="default"/>
        <w:lang w:val="id" w:eastAsia="en-US" w:bidi="ar-SA"/>
      </w:rPr>
    </w:lvl>
    <w:lvl w:ilvl="3">
      <w:start w:val="0"/>
      <w:numFmt w:val="bullet"/>
      <w:lvlText w:val="•"/>
      <w:lvlJc w:val="left"/>
      <w:pPr>
        <w:ind w:left="4528" w:hanging="272"/>
      </w:pPr>
      <w:rPr>
        <w:rFonts w:hint="default"/>
        <w:lang w:val="id" w:eastAsia="en-US" w:bidi="ar-SA"/>
      </w:rPr>
    </w:lvl>
    <w:lvl w:ilvl="4">
      <w:start w:val="0"/>
      <w:numFmt w:val="bullet"/>
      <w:lvlText w:val="•"/>
      <w:lvlJc w:val="left"/>
      <w:pPr>
        <w:ind w:left="5522" w:hanging="272"/>
      </w:pPr>
      <w:rPr>
        <w:rFonts w:hint="default"/>
        <w:lang w:val="id" w:eastAsia="en-US" w:bidi="ar-SA"/>
      </w:rPr>
    </w:lvl>
    <w:lvl w:ilvl="5">
      <w:start w:val="0"/>
      <w:numFmt w:val="bullet"/>
      <w:lvlText w:val="•"/>
      <w:lvlJc w:val="left"/>
      <w:pPr>
        <w:ind w:left="6516" w:hanging="272"/>
      </w:pPr>
      <w:rPr>
        <w:rFonts w:hint="default"/>
        <w:lang w:val="id" w:eastAsia="en-US" w:bidi="ar-SA"/>
      </w:rPr>
    </w:lvl>
    <w:lvl w:ilvl="6">
      <w:start w:val="0"/>
      <w:numFmt w:val="bullet"/>
      <w:lvlText w:val="•"/>
      <w:lvlJc w:val="left"/>
      <w:pPr>
        <w:ind w:left="7510" w:hanging="272"/>
      </w:pPr>
      <w:rPr>
        <w:rFonts w:hint="default"/>
        <w:lang w:val="id" w:eastAsia="en-US" w:bidi="ar-SA"/>
      </w:rPr>
    </w:lvl>
    <w:lvl w:ilvl="7">
      <w:start w:val="0"/>
      <w:numFmt w:val="bullet"/>
      <w:lvlText w:val="•"/>
      <w:lvlJc w:val="left"/>
      <w:pPr>
        <w:ind w:left="8504" w:hanging="272"/>
      </w:pPr>
      <w:rPr>
        <w:rFonts w:hint="default"/>
        <w:lang w:val="id" w:eastAsia="en-US" w:bidi="ar-SA"/>
      </w:rPr>
    </w:lvl>
    <w:lvl w:ilvl="8">
      <w:start w:val="0"/>
      <w:numFmt w:val="bullet"/>
      <w:lvlText w:val="•"/>
      <w:lvlJc w:val="left"/>
      <w:pPr>
        <w:ind w:left="9498" w:hanging="272"/>
      </w:pPr>
      <w:rPr>
        <w:rFonts w:hint="default"/>
        <w:lang w:val="id" w:eastAsia="en-US" w:bidi="ar-SA"/>
      </w:rPr>
    </w:lvl>
  </w:abstractNum>
  <w:abstractNum w:abstractNumId="20">
    <w:multiLevelType w:val="hybridMultilevel"/>
    <w:lvl w:ilvl="0">
      <w:start w:val="4"/>
      <w:numFmt w:val="decimal"/>
      <w:lvlText w:val="%1"/>
      <w:lvlJc w:val="left"/>
      <w:pPr>
        <w:ind w:left="2685" w:hanging="428"/>
        <w:jc w:val="left"/>
      </w:pPr>
      <w:rPr>
        <w:rFonts w:hint="default"/>
        <w:lang w:val="id" w:eastAsia="en-US" w:bidi="ar-SA"/>
      </w:rPr>
    </w:lvl>
    <w:lvl w:ilvl="1">
      <w:start w:val="1"/>
      <w:numFmt w:val="decimal"/>
      <w:lvlText w:val="%1.%2."/>
      <w:lvlJc w:val="left"/>
      <w:pPr>
        <w:ind w:left="2685" w:hanging="428"/>
        <w:jc w:val="left"/>
      </w:pPr>
      <w:rPr>
        <w:rFonts w:hint="default" w:ascii="Arial" w:hAnsi="Arial" w:eastAsia="Arial" w:cs="Arial"/>
        <w:b/>
        <w:bCs/>
        <w:i w:val="0"/>
        <w:iCs w:val="0"/>
        <w:spacing w:val="-2"/>
        <w:w w:val="99"/>
        <w:sz w:val="22"/>
        <w:szCs w:val="22"/>
        <w:lang w:val="id" w:eastAsia="en-US" w:bidi="ar-SA"/>
      </w:rPr>
    </w:lvl>
    <w:lvl w:ilvl="2">
      <w:start w:val="0"/>
      <w:numFmt w:val="bullet"/>
      <w:lvlText w:val=""/>
      <w:lvlJc w:val="left"/>
      <w:pPr>
        <w:ind w:left="2809" w:hanging="360"/>
      </w:pPr>
      <w:rPr>
        <w:rFonts w:hint="default" w:ascii="Symbol" w:hAnsi="Symbol" w:eastAsia="Symbol" w:cs="Symbol"/>
        <w:b w:val="0"/>
        <w:bCs w:val="0"/>
        <w:i w:val="0"/>
        <w:iCs w:val="0"/>
        <w:spacing w:val="0"/>
        <w:w w:val="100"/>
        <w:sz w:val="22"/>
        <w:szCs w:val="22"/>
        <w:lang w:val="id" w:eastAsia="en-US" w:bidi="ar-SA"/>
      </w:rPr>
    </w:lvl>
    <w:lvl w:ilvl="3">
      <w:start w:val="0"/>
      <w:numFmt w:val="bullet"/>
      <w:lvlText w:val="•"/>
      <w:lvlJc w:val="left"/>
      <w:pPr>
        <w:ind w:left="4730" w:hanging="360"/>
      </w:pPr>
      <w:rPr>
        <w:rFonts w:hint="default"/>
        <w:lang w:val="id" w:eastAsia="en-US" w:bidi="ar-SA"/>
      </w:rPr>
    </w:lvl>
    <w:lvl w:ilvl="4">
      <w:start w:val="0"/>
      <w:numFmt w:val="bullet"/>
      <w:lvlText w:val="•"/>
      <w:lvlJc w:val="left"/>
      <w:pPr>
        <w:ind w:left="5695" w:hanging="360"/>
      </w:pPr>
      <w:rPr>
        <w:rFonts w:hint="default"/>
        <w:lang w:val="id" w:eastAsia="en-US" w:bidi="ar-SA"/>
      </w:rPr>
    </w:lvl>
    <w:lvl w:ilvl="5">
      <w:start w:val="0"/>
      <w:numFmt w:val="bullet"/>
      <w:lvlText w:val="•"/>
      <w:lvlJc w:val="left"/>
      <w:pPr>
        <w:ind w:left="6660" w:hanging="360"/>
      </w:pPr>
      <w:rPr>
        <w:rFonts w:hint="default"/>
        <w:lang w:val="id" w:eastAsia="en-US" w:bidi="ar-SA"/>
      </w:rPr>
    </w:lvl>
    <w:lvl w:ilvl="6">
      <w:start w:val="0"/>
      <w:numFmt w:val="bullet"/>
      <w:lvlText w:val="•"/>
      <w:lvlJc w:val="left"/>
      <w:pPr>
        <w:ind w:left="7626" w:hanging="360"/>
      </w:pPr>
      <w:rPr>
        <w:rFonts w:hint="default"/>
        <w:lang w:val="id" w:eastAsia="en-US" w:bidi="ar-SA"/>
      </w:rPr>
    </w:lvl>
    <w:lvl w:ilvl="7">
      <w:start w:val="0"/>
      <w:numFmt w:val="bullet"/>
      <w:lvlText w:val="•"/>
      <w:lvlJc w:val="left"/>
      <w:pPr>
        <w:ind w:left="8591" w:hanging="360"/>
      </w:pPr>
      <w:rPr>
        <w:rFonts w:hint="default"/>
        <w:lang w:val="id" w:eastAsia="en-US" w:bidi="ar-SA"/>
      </w:rPr>
    </w:lvl>
    <w:lvl w:ilvl="8">
      <w:start w:val="0"/>
      <w:numFmt w:val="bullet"/>
      <w:lvlText w:val="•"/>
      <w:lvlJc w:val="left"/>
      <w:pPr>
        <w:ind w:left="9556" w:hanging="360"/>
      </w:pPr>
      <w:rPr>
        <w:rFonts w:hint="default"/>
        <w:lang w:val="id" w:eastAsia="en-US" w:bidi="ar-SA"/>
      </w:rPr>
    </w:lvl>
  </w:abstractNum>
  <w:abstractNum w:abstractNumId="19">
    <w:multiLevelType w:val="hybridMultilevel"/>
    <w:lvl w:ilvl="0">
      <w:start w:val="1"/>
      <w:numFmt w:val="decimal"/>
      <w:lvlText w:val="%1."/>
      <w:lvlJc w:val="left"/>
      <w:pPr>
        <w:ind w:left="3529" w:hanging="720"/>
        <w:jc w:val="right"/>
      </w:pPr>
      <w:rPr>
        <w:rFonts w:hint="default" w:ascii="Arial MT" w:hAnsi="Arial MT" w:eastAsia="Arial MT" w:cs="Arial MT"/>
        <w:b w:val="0"/>
        <w:bCs w:val="0"/>
        <w:i w:val="0"/>
        <w:iCs w:val="0"/>
        <w:spacing w:val="0"/>
        <w:w w:val="100"/>
        <w:sz w:val="22"/>
        <w:szCs w:val="22"/>
        <w:lang w:val="id" w:eastAsia="en-US" w:bidi="ar-SA"/>
      </w:rPr>
    </w:lvl>
    <w:lvl w:ilvl="1">
      <w:start w:val="0"/>
      <w:numFmt w:val="bullet"/>
      <w:lvlText w:val=""/>
      <w:lvlJc w:val="left"/>
      <w:pPr>
        <w:ind w:left="4069" w:hanging="360"/>
      </w:pPr>
      <w:rPr>
        <w:rFonts w:hint="default" w:ascii="Symbol" w:hAnsi="Symbol" w:eastAsia="Symbol" w:cs="Symbol"/>
        <w:b w:val="0"/>
        <w:bCs w:val="0"/>
        <w:i w:val="0"/>
        <w:iCs w:val="0"/>
        <w:spacing w:val="0"/>
        <w:w w:val="100"/>
        <w:sz w:val="22"/>
        <w:szCs w:val="22"/>
        <w:lang w:val="id" w:eastAsia="en-US" w:bidi="ar-SA"/>
      </w:rPr>
    </w:lvl>
    <w:lvl w:ilvl="2">
      <w:start w:val="0"/>
      <w:numFmt w:val="bullet"/>
      <w:lvlText w:val="•"/>
      <w:lvlJc w:val="left"/>
      <w:pPr>
        <w:ind w:left="4885" w:hanging="360"/>
      </w:pPr>
      <w:rPr>
        <w:rFonts w:hint="default"/>
        <w:lang w:val="id" w:eastAsia="en-US" w:bidi="ar-SA"/>
      </w:rPr>
    </w:lvl>
    <w:lvl w:ilvl="3">
      <w:start w:val="0"/>
      <w:numFmt w:val="bullet"/>
      <w:lvlText w:val="•"/>
      <w:lvlJc w:val="left"/>
      <w:pPr>
        <w:ind w:left="5710" w:hanging="360"/>
      </w:pPr>
      <w:rPr>
        <w:rFonts w:hint="default"/>
        <w:lang w:val="id" w:eastAsia="en-US" w:bidi="ar-SA"/>
      </w:rPr>
    </w:lvl>
    <w:lvl w:ilvl="4">
      <w:start w:val="0"/>
      <w:numFmt w:val="bullet"/>
      <w:lvlText w:val="•"/>
      <w:lvlJc w:val="left"/>
      <w:pPr>
        <w:ind w:left="6535" w:hanging="360"/>
      </w:pPr>
      <w:rPr>
        <w:rFonts w:hint="default"/>
        <w:lang w:val="id" w:eastAsia="en-US" w:bidi="ar-SA"/>
      </w:rPr>
    </w:lvl>
    <w:lvl w:ilvl="5">
      <w:start w:val="0"/>
      <w:numFmt w:val="bullet"/>
      <w:lvlText w:val="•"/>
      <w:lvlJc w:val="left"/>
      <w:pPr>
        <w:ind w:left="7360" w:hanging="360"/>
      </w:pPr>
      <w:rPr>
        <w:rFonts w:hint="default"/>
        <w:lang w:val="id" w:eastAsia="en-US" w:bidi="ar-SA"/>
      </w:rPr>
    </w:lvl>
    <w:lvl w:ilvl="6">
      <w:start w:val="0"/>
      <w:numFmt w:val="bullet"/>
      <w:lvlText w:val="•"/>
      <w:lvlJc w:val="left"/>
      <w:pPr>
        <w:ind w:left="8186" w:hanging="360"/>
      </w:pPr>
      <w:rPr>
        <w:rFonts w:hint="default"/>
        <w:lang w:val="id" w:eastAsia="en-US" w:bidi="ar-SA"/>
      </w:rPr>
    </w:lvl>
    <w:lvl w:ilvl="7">
      <w:start w:val="0"/>
      <w:numFmt w:val="bullet"/>
      <w:lvlText w:val="•"/>
      <w:lvlJc w:val="left"/>
      <w:pPr>
        <w:ind w:left="9011" w:hanging="360"/>
      </w:pPr>
      <w:rPr>
        <w:rFonts w:hint="default"/>
        <w:lang w:val="id" w:eastAsia="en-US" w:bidi="ar-SA"/>
      </w:rPr>
    </w:lvl>
    <w:lvl w:ilvl="8">
      <w:start w:val="0"/>
      <w:numFmt w:val="bullet"/>
      <w:lvlText w:val="•"/>
      <w:lvlJc w:val="left"/>
      <w:pPr>
        <w:ind w:left="9836" w:hanging="360"/>
      </w:pPr>
      <w:rPr>
        <w:rFonts w:hint="default"/>
        <w:lang w:val="id" w:eastAsia="en-US" w:bidi="ar-SA"/>
      </w:rPr>
    </w:lvl>
  </w:abstractNum>
  <w:abstractNum w:abstractNumId="18">
    <w:multiLevelType w:val="hybridMultilevel"/>
    <w:lvl w:ilvl="0">
      <w:start w:val="1"/>
      <w:numFmt w:val="decimal"/>
      <w:lvlText w:val="%1."/>
      <w:lvlJc w:val="left"/>
      <w:pPr>
        <w:ind w:left="3261" w:hanging="360"/>
        <w:jc w:val="left"/>
      </w:pPr>
      <w:rPr>
        <w:rFonts w:hint="default" w:ascii="Arial MT" w:hAnsi="Arial MT" w:eastAsia="Arial MT" w:cs="Arial MT"/>
        <w:b w:val="0"/>
        <w:bCs w:val="0"/>
        <w:i w:val="0"/>
        <w:iCs w:val="0"/>
        <w:spacing w:val="0"/>
        <w:w w:val="100"/>
        <w:sz w:val="22"/>
        <w:szCs w:val="22"/>
        <w:lang w:val="id" w:eastAsia="en-US" w:bidi="ar-SA"/>
      </w:rPr>
    </w:lvl>
    <w:lvl w:ilvl="1">
      <w:start w:val="0"/>
      <w:numFmt w:val="bullet"/>
      <w:lvlText w:val="•"/>
      <w:lvlJc w:val="left"/>
      <w:pPr>
        <w:ind w:left="4082" w:hanging="360"/>
      </w:pPr>
      <w:rPr>
        <w:rFonts w:hint="default"/>
        <w:lang w:val="id" w:eastAsia="en-US" w:bidi="ar-SA"/>
      </w:rPr>
    </w:lvl>
    <w:lvl w:ilvl="2">
      <w:start w:val="0"/>
      <w:numFmt w:val="bullet"/>
      <w:lvlText w:val="•"/>
      <w:lvlJc w:val="left"/>
      <w:pPr>
        <w:ind w:left="4905" w:hanging="360"/>
      </w:pPr>
      <w:rPr>
        <w:rFonts w:hint="default"/>
        <w:lang w:val="id" w:eastAsia="en-US" w:bidi="ar-SA"/>
      </w:rPr>
    </w:lvl>
    <w:lvl w:ilvl="3">
      <w:start w:val="0"/>
      <w:numFmt w:val="bullet"/>
      <w:lvlText w:val="•"/>
      <w:lvlJc w:val="left"/>
      <w:pPr>
        <w:ind w:left="5728" w:hanging="360"/>
      </w:pPr>
      <w:rPr>
        <w:rFonts w:hint="default"/>
        <w:lang w:val="id" w:eastAsia="en-US" w:bidi="ar-SA"/>
      </w:rPr>
    </w:lvl>
    <w:lvl w:ilvl="4">
      <w:start w:val="0"/>
      <w:numFmt w:val="bullet"/>
      <w:lvlText w:val="•"/>
      <w:lvlJc w:val="left"/>
      <w:pPr>
        <w:ind w:left="6550" w:hanging="360"/>
      </w:pPr>
      <w:rPr>
        <w:rFonts w:hint="default"/>
        <w:lang w:val="id" w:eastAsia="en-US" w:bidi="ar-SA"/>
      </w:rPr>
    </w:lvl>
    <w:lvl w:ilvl="5">
      <w:start w:val="0"/>
      <w:numFmt w:val="bullet"/>
      <w:lvlText w:val="•"/>
      <w:lvlJc w:val="left"/>
      <w:pPr>
        <w:ind w:left="7373" w:hanging="360"/>
      </w:pPr>
      <w:rPr>
        <w:rFonts w:hint="default"/>
        <w:lang w:val="id" w:eastAsia="en-US" w:bidi="ar-SA"/>
      </w:rPr>
    </w:lvl>
    <w:lvl w:ilvl="6">
      <w:start w:val="0"/>
      <w:numFmt w:val="bullet"/>
      <w:lvlText w:val="•"/>
      <w:lvlJc w:val="left"/>
      <w:pPr>
        <w:ind w:left="8196" w:hanging="360"/>
      </w:pPr>
      <w:rPr>
        <w:rFonts w:hint="default"/>
        <w:lang w:val="id" w:eastAsia="en-US" w:bidi="ar-SA"/>
      </w:rPr>
    </w:lvl>
    <w:lvl w:ilvl="7">
      <w:start w:val="0"/>
      <w:numFmt w:val="bullet"/>
      <w:lvlText w:val="•"/>
      <w:lvlJc w:val="left"/>
      <w:pPr>
        <w:ind w:left="9018" w:hanging="360"/>
      </w:pPr>
      <w:rPr>
        <w:rFonts w:hint="default"/>
        <w:lang w:val="id" w:eastAsia="en-US" w:bidi="ar-SA"/>
      </w:rPr>
    </w:lvl>
    <w:lvl w:ilvl="8">
      <w:start w:val="0"/>
      <w:numFmt w:val="bullet"/>
      <w:lvlText w:val="•"/>
      <w:lvlJc w:val="left"/>
      <w:pPr>
        <w:ind w:left="9841" w:hanging="360"/>
      </w:pPr>
      <w:rPr>
        <w:rFonts w:hint="default"/>
        <w:lang w:val="id" w:eastAsia="en-US" w:bidi="ar-SA"/>
      </w:rPr>
    </w:lvl>
  </w:abstractNum>
  <w:abstractNum w:abstractNumId="17">
    <w:multiLevelType w:val="hybridMultilevel"/>
    <w:lvl w:ilvl="0">
      <w:start w:val="1"/>
      <w:numFmt w:val="lowerLetter"/>
      <w:lvlText w:val="%1."/>
      <w:lvlJc w:val="left"/>
      <w:pPr>
        <w:ind w:left="3261" w:hanging="360"/>
        <w:jc w:val="left"/>
      </w:pPr>
      <w:rPr>
        <w:rFonts w:hint="default" w:ascii="Arial MT" w:hAnsi="Arial MT" w:eastAsia="Arial MT" w:cs="Arial MT"/>
        <w:b w:val="0"/>
        <w:bCs w:val="0"/>
        <w:i w:val="0"/>
        <w:iCs w:val="0"/>
        <w:spacing w:val="0"/>
        <w:w w:val="100"/>
        <w:sz w:val="22"/>
        <w:szCs w:val="22"/>
        <w:lang w:val="id" w:eastAsia="en-US" w:bidi="ar-SA"/>
      </w:rPr>
    </w:lvl>
    <w:lvl w:ilvl="1">
      <w:start w:val="0"/>
      <w:numFmt w:val="bullet"/>
      <w:lvlText w:val="•"/>
      <w:lvlJc w:val="left"/>
      <w:pPr>
        <w:ind w:left="4082" w:hanging="360"/>
      </w:pPr>
      <w:rPr>
        <w:rFonts w:hint="default"/>
        <w:lang w:val="id" w:eastAsia="en-US" w:bidi="ar-SA"/>
      </w:rPr>
    </w:lvl>
    <w:lvl w:ilvl="2">
      <w:start w:val="0"/>
      <w:numFmt w:val="bullet"/>
      <w:lvlText w:val="•"/>
      <w:lvlJc w:val="left"/>
      <w:pPr>
        <w:ind w:left="4905" w:hanging="360"/>
      </w:pPr>
      <w:rPr>
        <w:rFonts w:hint="default"/>
        <w:lang w:val="id" w:eastAsia="en-US" w:bidi="ar-SA"/>
      </w:rPr>
    </w:lvl>
    <w:lvl w:ilvl="3">
      <w:start w:val="0"/>
      <w:numFmt w:val="bullet"/>
      <w:lvlText w:val="•"/>
      <w:lvlJc w:val="left"/>
      <w:pPr>
        <w:ind w:left="5728" w:hanging="360"/>
      </w:pPr>
      <w:rPr>
        <w:rFonts w:hint="default"/>
        <w:lang w:val="id" w:eastAsia="en-US" w:bidi="ar-SA"/>
      </w:rPr>
    </w:lvl>
    <w:lvl w:ilvl="4">
      <w:start w:val="0"/>
      <w:numFmt w:val="bullet"/>
      <w:lvlText w:val="•"/>
      <w:lvlJc w:val="left"/>
      <w:pPr>
        <w:ind w:left="6550" w:hanging="360"/>
      </w:pPr>
      <w:rPr>
        <w:rFonts w:hint="default"/>
        <w:lang w:val="id" w:eastAsia="en-US" w:bidi="ar-SA"/>
      </w:rPr>
    </w:lvl>
    <w:lvl w:ilvl="5">
      <w:start w:val="0"/>
      <w:numFmt w:val="bullet"/>
      <w:lvlText w:val="•"/>
      <w:lvlJc w:val="left"/>
      <w:pPr>
        <w:ind w:left="7373" w:hanging="360"/>
      </w:pPr>
      <w:rPr>
        <w:rFonts w:hint="default"/>
        <w:lang w:val="id" w:eastAsia="en-US" w:bidi="ar-SA"/>
      </w:rPr>
    </w:lvl>
    <w:lvl w:ilvl="6">
      <w:start w:val="0"/>
      <w:numFmt w:val="bullet"/>
      <w:lvlText w:val="•"/>
      <w:lvlJc w:val="left"/>
      <w:pPr>
        <w:ind w:left="8196" w:hanging="360"/>
      </w:pPr>
      <w:rPr>
        <w:rFonts w:hint="default"/>
        <w:lang w:val="id" w:eastAsia="en-US" w:bidi="ar-SA"/>
      </w:rPr>
    </w:lvl>
    <w:lvl w:ilvl="7">
      <w:start w:val="0"/>
      <w:numFmt w:val="bullet"/>
      <w:lvlText w:val="•"/>
      <w:lvlJc w:val="left"/>
      <w:pPr>
        <w:ind w:left="9018" w:hanging="360"/>
      </w:pPr>
      <w:rPr>
        <w:rFonts w:hint="default"/>
        <w:lang w:val="id" w:eastAsia="en-US" w:bidi="ar-SA"/>
      </w:rPr>
    </w:lvl>
    <w:lvl w:ilvl="8">
      <w:start w:val="0"/>
      <w:numFmt w:val="bullet"/>
      <w:lvlText w:val="•"/>
      <w:lvlJc w:val="left"/>
      <w:pPr>
        <w:ind w:left="9841" w:hanging="360"/>
      </w:pPr>
      <w:rPr>
        <w:rFonts w:hint="default"/>
        <w:lang w:val="id" w:eastAsia="en-US" w:bidi="ar-SA"/>
      </w:rPr>
    </w:lvl>
  </w:abstractNum>
  <w:abstractNum w:abstractNumId="16">
    <w:multiLevelType w:val="hybridMultilevel"/>
    <w:lvl w:ilvl="0">
      <w:start w:val="1"/>
      <w:numFmt w:val="lowerLetter"/>
      <w:lvlText w:val="%1."/>
      <w:lvlJc w:val="left"/>
      <w:pPr>
        <w:ind w:left="3261" w:hanging="360"/>
        <w:jc w:val="left"/>
      </w:pPr>
      <w:rPr>
        <w:rFonts w:hint="default" w:ascii="Arial MT" w:hAnsi="Arial MT" w:eastAsia="Arial MT" w:cs="Arial MT"/>
        <w:b w:val="0"/>
        <w:bCs w:val="0"/>
        <w:i w:val="0"/>
        <w:iCs w:val="0"/>
        <w:spacing w:val="0"/>
        <w:w w:val="100"/>
        <w:sz w:val="22"/>
        <w:szCs w:val="22"/>
        <w:lang w:val="id" w:eastAsia="en-US" w:bidi="ar-SA"/>
      </w:rPr>
    </w:lvl>
    <w:lvl w:ilvl="1">
      <w:start w:val="0"/>
      <w:numFmt w:val="bullet"/>
      <w:lvlText w:val="•"/>
      <w:lvlJc w:val="left"/>
      <w:pPr>
        <w:ind w:left="4082" w:hanging="360"/>
      </w:pPr>
      <w:rPr>
        <w:rFonts w:hint="default"/>
        <w:lang w:val="id" w:eastAsia="en-US" w:bidi="ar-SA"/>
      </w:rPr>
    </w:lvl>
    <w:lvl w:ilvl="2">
      <w:start w:val="0"/>
      <w:numFmt w:val="bullet"/>
      <w:lvlText w:val="•"/>
      <w:lvlJc w:val="left"/>
      <w:pPr>
        <w:ind w:left="4905" w:hanging="360"/>
      </w:pPr>
      <w:rPr>
        <w:rFonts w:hint="default"/>
        <w:lang w:val="id" w:eastAsia="en-US" w:bidi="ar-SA"/>
      </w:rPr>
    </w:lvl>
    <w:lvl w:ilvl="3">
      <w:start w:val="0"/>
      <w:numFmt w:val="bullet"/>
      <w:lvlText w:val="•"/>
      <w:lvlJc w:val="left"/>
      <w:pPr>
        <w:ind w:left="5728" w:hanging="360"/>
      </w:pPr>
      <w:rPr>
        <w:rFonts w:hint="default"/>
        <w:lang w:val="id" w:eastAsia="en-US" w:bidi="ar-SA"/>
      </w:rPr>
    </w:lvl>
    <w:lvl w:ilvl="4">
      <w:start w:val="0"/>
      <w:numFmt w:val="bullet"/>
      <w:lvlText w:val="•"/>
      <w:lvlJc w:val="left"/>
      <w:pPr>
        <w:ind w:left="6550" w:hanging="360"/>
      </w:pPr>
      <w:rPr>
        <w:rFonts w:hint="default"/>
        <w:lang w:val="id" w:eastAsia="en-US" w:bidi="ar-SA"/>
      </w:rPr>
    </w:lvl>
    <w:lvl w:ilvl="5">
      <w:start w:val="0"/>
      <w:numFmt w:val="bullet"/>
      <w:lvlText w:val="•"/>
      <w:lvlJc w:val="left"/>
      <w:pPr>
        <w:ind w:left="7373" w:hanging="360"/>
      </w:pPr>
      <w:rPr>
        <w:rFonts w:hint="default"/>
        <w:lang w:val="id" w:eastAsia="en-US" w:bidi="ar-SA"/>
      </w:rPr>
    </w:lvl>
    <w:lvl w:ilvl="6">
      <w:start w:val="0"/>
      <w:numFmt w:val="bullet"/>
      <w:lvlText w:val="•"/>
      <w:lvlJc w:val="left"/>
      <w:pPr>
        <w:ind w:left="8196" w:hanging="360"/>
      </w:pPr>
      <w:rPr>
        <w:rFonts w:hint="default"/>
        <w:lang w:val="id" w:eastAsia="en-US" w:bidi="ar-SA"/>
      </w:rPr>
    </w:lvl>
    <w:lvl w:ilvl="7">
      <w:start w:val="0"/>
      <w:numFmt w:val="bullet"/>
      <w:lvlText w:val="•"/>
      <w:lvlJc w:val="left"/>
      <w:pPr>
        <w:ind w:left="9018" w:hanging="360"/>
      </w:pPr>
      <w:rPr>
        <w:rFonts w:hint="default"/>
        <w:lang w:val="id" w:eastAsia="en-US" w:bidi="ar-SA"/>
      </w:rPr>
    </w:lvl>
    <w:lvl w:ilvl="8">
      <w:start w:val="0"/>
      <w:numFmt w:val="bullet"/>
      <w:lvlText w:val="•"/>
      <w:lvlJc w:val="left"/>
      <w:pPr>
        <w:ind w:left="9841" w:hanging="360"/>
      </w:pPr>
      <w:rPr>
        <w:rFonts w:hint="default"/>
        <w:lang w:val="id" w:eastAsia="en-US" w:bidi="ar-SA"/>
      </w:rPr>
    </w:lvl>
  </w:abstractNum>
  <w:abstractNum w:abstractNumId="15">
    <w:multiLevelType w:val="hybridMultilevel"/>
    <w:lvl w:ilvl="0">
      <w:start w:val="1"/>
      <w:numFmt w:val="lowerLetter"/>
      <w:lvlText w:val="%1."/>
      <w:lvlJc w:val="left"/>
      <w:pPr>
        <w:ind w:left="3349" w:hanging="360"/>
        <w:jc w:val="left"/>
      </w:pPr>
      <w:rPr>
        <w:rFonts w:hint="default" w:ascii="Arial MT" w:hAnsi="Arial MT" w:eastAsia="Arial MT" w:cs="Arial MT"/>
        <w:b w:val="0"/>
        <w:bCs w:val="0"/>
        <w:i w:val="0"/>
        <w:iCs w:val="0"/>
        <w:spacing w:val="0"/>
        <w:w w:val="100"/>
        <w:sz w:val="22"/>
        <w:szCs w:val="22"/>
        <w:lang w:val="id" w:eastAsia="en-US" w:bidi="ar-SA"/>
      </w:rPr>
    </w:lvl>
    <w:lvl w:ilvl="1">
      <w:start w:val="0"/>
      <w:numFmt w:val="bullet"/>
      <w:lvlText w:val="•"/>
      <w:lvlJc w:val="left"/>
      <w:pPr>
        <w:ind w:left="4154" w:hanging="360"/>
      </w:pPr>
      <w:rPr>
        <w:rFonts w:hint="default"/>
        <w:lang w:val="id" w:eastAsia="en-US" w:bidi="ar-SA"/>
      </w:rPr>
    </w:lvl>
    <w:lvl w:ilvl="2">
      <w:start w:val="0"/>
      <w:numFmt w:val="bullet"/>
      <w:lvlText w:val="•"/>
      <w:lvlJc w:val="left"/>
      <w:pPr>
        <w:ind w:left="4969" w:hanging="360"/>
      </w:pPr>
      <w:rPr>
        <w:rFonts w:hint="default"/>
        <w:lang w:val="id" w:eastAsia="en-US" w:bidi="ar-SA"/>
      </w:rPr>
    </w:lvl>
    <w:lvl w:ilvl="3">
      <w:start w:val="0"/>
      <w:numFmt w:val="bullet"/>
      <w:lvlText w:val="•"/>
      <w:lvlJc w:val="left"/>
      <w:pPr>
        <w:ind w:left="5784" w:hanging="360"/>
      </w:pPr>
      <w:rPr>
        <w:rFonts w:hint="default"/>
        <w:lang w:val="id" w:eastAsia="en-US" w:bidi="ar-SA"/>
      </w:rPr>
    </w:lvl>
    <w:lvl w:ilvl="4">
      <w:start w:val="0"/>
      <w:numFmt w:val="bullet"/>
      <w:lvlText w:val="•"/>
      <w:lvlJc w:val="left"/>
      <w:pPr>
        <w:ind w:left="6598" w:hanging="360"/>
      </w:pPr>
      <w:rPr>
        <w:rFonts w:hint="default"/>
        <w:lang w:val="id" w:eastAsia="en-US" w:bidi="ar-SA"/>
      </w:rPr>
    </w:lvl>
    <w:lvl w:ilvl="5">
      <w:start w:val="0"/>
      <w:numFmt w:val="bullet"/>
      <w:lvlText w:val="•"/>
      <w:lvlJc w:val="left"/>
      <w:pPr>
        <w:ind w:left="7413" w:hanging="360"/>
      </w:pPr>
      <w:rPr>
        <w:rFonts w:hint="default"/>
        <w:lang w:val="id" w:eastAsia="en-US" w:bidi="ar-SA"/>
      </w:rPr>
    </w:lvl>
    <w:lvl w:ilvl="6">
      <w:start w:val="0"/>
      <w:numFmt w:val="bullet"/>
      <w:lvlText w:val="•"/>
      <w:lvlJc w:val="left"/>
      <w:pPr>
        <w:ind w:left="8228" w:hanging="360"/>
      </w:pPr>
      <w:rPr>
        <w:rFonts w:hint="default"/>
        <w:lang w:val="id" w:eastAsia="en-US" w:bidi="ar-SA"/>
      </w:rPr>
    </w:lvl>
    <w:lvl w:ilvl="7">
      <w:start w:val="0"/>
      <w:numFmt w:val="bullet"/>
      <w:lvlText w:val="•"/>
      <w:lvlJc w:val="left"/>
      <w:pPr>
        <w:ind w:left="9042" w:hanging="360"/>
      </w:pPr>
      <w:rPr>
        <w:rFonts w:hint="default"/>
        <w:lang w:val="id" w:eastAsia="en-US" w:bidi="ar-SA"/>
      </w:rPr>
    </w:lvl>
    <w:lvl w:ilvl="8">
      <w:start w:val="0"/>
      <w:numFmt w:val="bullet"/>
      <w:lvlText w:val="•"/>
      <w:lvlJc w:val="left"/>
      <w:pPr>
        <w:ind w:left="9857" w:hanging="360"/>
      </w:pPr>
      <w:rPr>
        <w:rFonts w:hint="default"/>
        <w:lang w:val="id" w:eastAsia="en-US" w:bidi="ar-SA"/>
      </w:rPr>
    </w:lvl>
  </w:abstractNum>
  <w:abstractNum w:abstractNumId="14">
    <w:multiLevelType w:val="hybridMultilevel"/>
    <w:lvl w:ilvl="0">
      <w:start w:val="1"/>
      <w:numFmt w:val="lowerLetter"/>
      <w:lvlText w:val="%1."/>
      <w:lvlJc w:val="left"/>
      <w:pPr>
        <w:ind w:left="3349" w:hanging="268"/>
        <w:jc w:val="left"/>
      </w:pPr>
      <w:rPr>
        <w:rFonts w:hint="default" w:ascii="Arial MT" w:hAnsi="Arial MT" w:eastAsia="Arial MT" w:cs="Arial MT"/>
        <w:b w:val="0"/>
        <w:bCs w:val="0"/>
        <w:i w:val="0"/>
        <w:iCs w:val="0"/>
        <w:spacing w:val="0"/>
        <w:w w:val="100"/>
        <w:sz w:val="22"/>
        <w:szCs w:val="22"/>
        <w:lang w:val="id" w:eastAsia="en-US" w:bidi="ar-SA"/>
      </w:rPr>
    </w:lvl>
    <w:lvl w:ilvl="1">
      <w:start w:val="0"/>
      <w:numFmt w:val="bullet"/>
      <w:lvlText w:val="•"/>
      <w:lvlJc w:val="left"/>
      <w:pPr>
        <w:ind w:left="4154" w:hanging="268"/>
      </w:pPr>
      <w:rPr>
        <w:rFonts w:hint="default"/>
        <w:lang w:val="id" w:eastAsia="en-US" w:bidi="ar-SA"/>
      </w:rPr>
    </w:lvl>
    <w:lvl w:ilvl="2">
      <w:start w:val="0"/>
      <w:numFmt w:val="bullet"/>
      <w:lvlText w:val="•"/>
      <w:lvlJc w:val="left"/>
      <w:pPr>
        <w:ind w:left="4969" w:hanging="268"/>
      </w:pPr>
      <w:rPr>
        <w:rFonts w:hint="default"/>
        <w:lang w:val="id" w:eastAsia="en-US" w:bidi="ar-SA"/>
      </w:rPr>
    </w:lvl>
    <w:lvl w:ilvl="3">
      <w:start w:val="0"/>
      <w:numFmt w:val="bullet"/>
      <w:lvlText w:val="•"/>
      <w:lvlJc w:val="left"/>
      <w:pPr>
        <w:ind w:left="5784" w:hanging="268"/>
      </w:pPr>
      <w:rPr>
        <w:rFonts w:hint="default"/>
        <w:lang w:val="id" w:eastAsia="en-US" w:bidi="ar-SA"/>
      </w:rPr>
    </w:lvl>
    <w:lvl w:ilvl="4">
      <w:start w:val="0"/>
      <w:numFmt w:val="bullet"/>
      <w:lvlText w:val="•"/>
      <w:lvlJc w:val="left"/>
      <w:pPr>
        <w:ind w:left="6598" w:hanging="268"/>
      </w:pPr>
      <w:rPr>
        <w:rFonts w:hint="default"/>
        <w:lang w:val="id" w:eastAsia="en-US" w:bidi="ar-SA"/>
      </w:rPr>
    </w:lvl>
    <w:lvl w:ilvl="5">
      <w:start w:val="0"/>
      <w:numFmt w:val="bullet"/>
      <w:lvlText w:val="•"/>
      <w:lvlJc w:val="left"/>
      <w:pPr>
        <w:ind w:left="7413" w:hanging="268"/>
      </w:pPr>
      <w:rPr>
        <w:rFonts w:hint="default"/>
        <w:lang w:val="id" w:eastAsia="en-US" w:bidi="ar-SA"/>
      </w:rPr>
    </w:lvl>
    <w:lvl w:ilvl="6">
      <w:start w:val="0"/>
      <w:numFmt w:val="bullet"/>
      <w:lvlText w:val="•"/>
      <w:lvlJc w:val="left"/>
      <w:pPr>
        <w:ind w:left="8228" w:hanging="268"/>
      </w:pPr>
      <w:rPr>
        <w:rFonts w:hint="default"/>
        <w:lang w:val="id" w:eastAsia="en-US" w:bidi="ar-SA"/>
      </w:rPr>
    </w:lvl>
    <w:lvl w:ilvl="7">
      <w:start w:val="0"/>
      <w:numFmt w:val="bullet"/>
      <w:lvlText w:val="•"/>
      <w:lvlJc w:val="left"/>
      <w:pPr>
        <w:ind w:left="9042" w:hanging="268"/>
      </w:pPr>
      <w:rPr>
        <w:rFonts w:hint="default"/>
        <w:lang w:val="id" w:eastAsia="en-US" w:bidi="ar-SA"/>
      </w:rPr>
    </w:lvl>
    <w:lvl w:ilvl="8">
      <w:start w:val="0"/>
      <w:numFmt w:val="bullet"/>
      <w:lvlText w:val="•"/>
      <w:lvlJc w:val="left"/>
      <w:pPr>
        <w:ind w:left="9857" w:hanging="268"/>
      </w:pPr>
      <w:rPr>
        <w:rFonts w:hint="default"/>
        <w:lang w:val="id" w:eastAsia="en-US" w:bidi="ar-SA"/>
      </w:rPr>
    </w:lvl>
  </w:abstractNum>
  <w:abstractNum w:abstractNumId="13">
    <w:multiLevelType w:val="hybridMultilevel"/>
    <w:lvl w:ilvl="0">
      <w:start w:val="1"/>
      <w:numFmt w:val="decimal"/>
      <w:lvlText w:val="%1."/>
      <w:lvlJc w:val="left"/>
      <w:pPr>
        <w:ind w:left="3261" w:hanging="272"/>
        <w:jc w:val="left"/>
      </w:pPr>
      <w:rPr>
        <w:rFonts w:hint="default" w:ascii="Arial MT" w:hAnsi="Arial MT" w:eastAsia="Arial MT" w:cs="Arial MT"/>
        <w:b w:val="0"/>
        <w:bCs w:val="0"/>
        <w:i w:val="0"/>
        <w:iCs w:val="0"/>
        <w:spacing w:val="0"/>
        <w:w w:val="100"/>
        <w:sz w:val="22"/>
        <w:szCs w:val="22"/>
        <w:lang w:val="id" w:eastAsia="en-US" w:bidi="ar-SA"/>
      </w:rPr>
    </w:lvl>
    <w:lvl w:ilvl="1">
      <w:start w:val="0"/>
      <w:numFmt w:val="bullet"/>
      <w:lvlText w:val="•"/>
      <w:lvlJc w:val="left"/>
      <w:pPr>
        <w:ind w:left="4082" w:hanging="272"/>
      </w:pPr>
      <w:rPr>
        <w:rFonts w:hint="default"/>
        <w:lang w:val="id" w:eastAsia="en-US" w:bidi="ar-SA"/>
      </w:rPr>
    </w:lvl>
    <w:lvl w:ilvl="2">
      <w:start w:val="0"/>
      <w:numFmt w:val="bullet"/>
      <w:lvlText w:val="•"/>
      <w:lvlJc w:val="left"/>
      <w:pPr>
        <w:ind w:left="4905" w:hanging="272"/>
      </w:pPr>
      <w:rPr>
        <w:rFonts w:hint="default"/>
        <w:lang w:val="id" w:eastAsia="en-US" w:bidi="ar-SA"/>
      </w:rPr>
    </w:lvl>
    <w:lvl w:ilvl="3">
      <w:start w:val="0"/>
      <w:numFmt w:val="bullet"/>
      <w:lvlText w:val="•"/>
      <w:lvlJc w:val="left"/>
      <w:pPr>
        <w:ind w:left="5728" w:hanging="272"/>
      </w:pPr>
      <w:rPr>
        <w:rFonts w:hint="default"/>
        <w:lang w:val="id" w:eastAsia="en-US" w:bidi="ar-SA"/>
      </w:rPr>
    </w:lvl>
    <w:lvl w:ilvl="4">
      <w:start w:val="0"/>
      <w:numFmt w:val="bullet"/>
      <w:lvlText w:val="•"/>
      <w:lvlJc w:val="left"/>
      <w:pPr>
        <w:ind w:left="6550" w:hanging="272"/>
      </w:pPr>
      <w:rPr>
        <w:rFonts w:hint="default"/>
        <w:lang w:val="id" w:eastAsia="en-US" w:bidi="ar-SA"/>
      </w:rPr>
    </w:lvl>
    <w:lvl w:ilvl="5">
      <w:start w:val="0"/>
      <w:numFmt w:val="bullet"/>
      <w:lvlText w:val="•"/>
      <w:lvlJc w:val="left"/>
      <w:pPr>
        <w:ind w:left="7373" w:hanging="272"/>
      </w:pPr>
      <w:rPr>
        <w:rFonts w:hint="default"/>
        <w:lang w:val="id" w:eastAsia="en-US" w:bidi="ar-SA"/>
      </w:rPr>
    </w:lvl>
    <w:lvl w:ilvl="6">
      <w:start w:val="0"/>
      <w:numFmt w:val="bullet"/>
      <w:lvlText w:val="•"/>
      <w:lvlJc w:val="left"/>
      <w:pPr>
        <w:ind w:left="8196" w:hanging="272"/>
      </w:pPr>
      <w:rPr>
        <w:rFonts w:hint="default"/>
        <w:lang w:val="id" w:eastAsia="en-US" w:bidi="ar-SA"/>
      </w:rPr>
    </w:lvl>
    <w:lvl w:ilvl="7">
      <w:start w:val="0"/>
      <w:numFmt w:val="bullet"/>
      <w:lvlText w:val="•"/>
      <w:lvlJc w:val="left"/>
      <w:pPr>
        <w:ind w:left="9018" w:hanging="272"/>
      </w:pPr>
      <w:rPr>
        <w:rFonts w:hint="default"/>
        <w:lang w:val="id" w:eastAsia="en-US" w:bidi="ar-SA"/>
      </w:rPr>
    </w:lvl>
    <w:lvl w:ilvl="8">
      <w:start w:val="0"/>
      <w:numFmt w:val="bullet"/>
      <w:lvlText w:val="•"/>
      <w:lvlJc w:val="left"/>
      <w:pPr>
        <w:ind w:left="9841" w:hanging="272"/>
      </w:pPr>
      <w:rPr>
        <w:rFonts w:hint="default"/>
        <w:lang w:val="id" w:eastAsia="en-US" w:bidi="ar-SA"/>
      </w:rPr>
    </w:lvl>
  </w:abstractNum>
  <w:abstractNum w:abstractNumId="12">
    <w:multiLevelType w:val="hybridMultilevel"/>
    <w:lvl w:ilvl="0">
      <w:start w:val="1"/>
      <w:numFmt w:val="lowerLetter"/>
      <w:lvlText w:val="%1."/>
      <w:lvlJc w:val="left"/>
      <w:pPr>
        <w:ind w:left="3261" w:hanging="272"/>
        <w:jc w:val="left"/>
      </w:pPr>
      <w:rPr>
        <w:rFonts w:hint="default" w:ascii="Arial MT" w:hAnsi="Arial MT" w:eastAsia="Arial MT" w:cs="Arial MT"/>
        <w:b w:val="0"/>
        <w:bCs w:val="0"/>
        <w:i w:val="0"/>
        <w:iCs w:val="0"/>
        <w:spacing w:val="0"/>
        <w:w w:val="100"/>
        <w:sz w:val="22"/>
        <w:szCs w:val="22"/>
        <w:lang w:val="id" w:eastAsia="en-US" w:bidi="ar-SA"/>
      </w:rPr>
    </w:lvl>
    <w:lvl w:ilvl="1">
      <w:start w:val="0"/>
      <w:numFmt w:val="bullet"/>
      <w:lvlText w:val="•"/>
      <w:lvlJc w:val="left"/>
      <w:pPr>
        <w:ind w:left="4082" w:hanging="272"/>
      </w:pPr>
      <w:rPr>
        <w:rFonts w:hint="default"/>
        <w:lang w:val="id" w:eastAsia="en-US" w:bidi="ar-SA"/>
      </w:rPr>
    </w:lvl>
    <w:lvl w:ilvl="2">
      <w:start w:val="0"/>
      <w:numFmt w:val="bullet"/>
      <w:lvlText w:val="•"/>
      <w:lvlJc w:val="left"/>
      <w:pPr>
        <w:ind w:left="4905" w:hanging="272"/>
      </w:pPr>
      <w:rPr>
        <w:rFonts w:hint="default"/>
        <w:lang w:val="id" w:eastAsia="en-US" w:bidi="ar-SA"/>
      </w:rPr>
    </w:lvl>
    <w:lvl w:ilvl="3">
      <w:start w:val="0"/>
      <w:numFmt w:val="bullet"/>
      <w:lvlText w:val="•"/>
      <w:lvlJc w:val="left"/>
      <w:pPr>
        <w:ind w:left="5728" w:hanging="272"/>
      </w:pPr>
      <w:rPr>
        <w:rFonts w:hint="default"/>
        <w:lang w:val="id" w:eastAsia="en-US" w:bidi="ar-SA"/>
      </w:rPr>
    </w:lvl>
    <w:lvl w:ilvl="4">
      <w:start w:val="0"/>
      <w:numFmt w:val="bullet"/>
      <w:lvlText w:val="•"/>
      <w:lvlJc w:val="left"/>
      <w:pPr>
        <w:ind w:left="6550" w:hanging="272"/>
      </w:pPr>
      <w:rPr>
        <w:rFonts w:hint="default"/>
        <w:lang w:val="id" w:eastAsia="en-US" w:bidi="ar-SA"/>
      </w:rPr>
    </w:lvl>
    <w:lvl w:ilvl="5">
      <w:start w:val="0"/>
      <w:numFmt w:val="bullet"/>
      <w:lvlText w:val="•"/>
      <w:lvlJc w:val="left"/>
      <w:pPr>
        <w:ind w:left="7373" w:hanging="272"/>
      </w:pPr>
      <w:rPr>
        <w:rFonts w:hint="default"/>
        <w:lang w:val="id" w:eastAsia="en-US" w:bidi="ar-SA"/>
      </w:rPr>
    </w:lvl>
    <w:lvl w:ilvl="6">
      <w:start w:val="0"/>
      <w:numFmt w:val="bullet"/>
      <w:lvlText w:val="•"/>
      <w:lvlJc w:val="left"/>
      <w:pPr>
        <w:ind w:left="8196" w:hanging="272"/>
      </w:pPr>
      <w:rPr>
        <w:rFonts w:hint="default"/>
        <w:lang w:val="id" w:eastAsia="en-US" w:bidi="ar-SA"/>
      </w:rPr>
    </w:lvl>
    <w:lvl w:ilvl="7">
      <w:start w:val="0"/>
      <w:numFmt w:val="bullet"/>
      <w:lvlText w:val="•"/>
      <w:lvlJc w:val="left"/>
      <w:pPr>
        <w:ind w:left="9018" w:hanging="272"/>
      </w:pPr>
      <w:rPr>
        <w:rFonts w:hint="default"/>
        <w:lang w:val="id" w:eastAsia="en-US" w:bidi="ar-SA"/>
      </w:rPr>
    </w:lvl>
    <w:lvl w:ilvl="8">
      <w:start w:val="0"/>
      <w:numFmt w:val="bullet"/>
      <w:lvlText w:val="•"/>
      <w:lvlJc w:val="left"/>
      <w:pPr>
        <w:ind w:left="9841" w:hanging="272"/>
      </w:pPr>
      <w:rPr>
        <w:rFonts w:hint="default"/>
        <w:lang w:val="id" w:eastAsia="en-US" w:bidi="ar-SA"/>
      </w:rPr>
    </w:lvl>
  </w:abstractNum>
  <w:abstractNum w:abstractNumId="11">
    <w:multiLevelType w:val="hybridMultilevel"/>
    <w:lvl w:ilvl="0">
      <w:start w:val="1"/>
      <w:numFmt w:val="decimal"/>
      <w:lvlText w:val="%1."/>
      <w:lvlJc w:val="left"/>
      <w:pPr>
        <w:ind w:left="3349" w:hanging="360"/>
        <w:jc w:val="left"/>
      </w:pPr>
      <w:rPr>
        <w:rFonts w:hint="default" w:ascii="Arial" w:hAnsi="Arial" w:eastAsia="Arial" w:cs="Arial"/>
        <w:b/>
        <w:bCs/>
        <w:i w:val="0"/>
        <w:iCs w:val="0"/>
        <w:spacing w:val="0"/>
        <w:w w:val="100"/>
        <w:sz w:val="22"/>
        <w:szCs w:val="22"/>
        <w:lang w:val="id" w:eastAsia="en-US" w:bidi="ar-SA"/>
      </w:rPr>
    </w:lvl>
    <w:lvl w:ilvl="1">
      <w:start w:val="1"/>
      <w:numFmt w:val="lowerLetter"/>
      <w:lvlText w:val="%2."/>
      <w:lvlJc w:val="left"/>
      <w:pPr>
        <w:ind w:left="3261" w:hanging="272"/>
        <w:jc w:val="left"/>
      </w:pPr>
      <w:rPr>
        <w:rFonts w:hint="default" w:ascii="Arial MT" w:hAnsi="Arial MT" w:eastAsia="Arial MT" w:cs="Arial MT"/>
        <w:b w:val="0"/>
        <w:bCs w:val="0"/>
        <w:i w:val="0"/>
        <w:iCs w:val="0"/>
        <w:spacing w:val="0"/>
        <w:w w:val="100"/>
        <w:sz w:val="22"/>
        <w:szCs w:val="22"/>
        <w:lang w:val="id" w:eastAsia="en-US" w:bidi="ar-SA"/>
      </w:rPr>
    </w:lvl>
    <w:lvl w:ilvl="2">
      <w:start w:val="0"/>
      <w:numFmt w:val="bullet"/>
      <w:lvlText w:val="•"/>
      <w:lvlJc w:val="left"/>
      <w:pPr>
        <w:ind w:left="3440" w:hanging="272"/>
      </w:pPr>
      <w:rPr>
        <w:rFonts w:hint="default"/>
        <w:lang w:val="id" w:eastAsia="en-US" w:bidi="ar-SA"/>
      </w:rPr>
    </w:lvl>
    <w:lvl w:ilvl="3">
      <w:start w:val="0"/>
      <w:numFmt w:val="bullet"/>
      <w:lvlText w:val="•"/>
      <w:lvlJc w:val="left"/>
      <w:pPr>
        <w:ind w:left="4445" w:hanging="272"/>
      </w:pPr>
      <w:rPr>
        <w:rFonts w:hint="default"/>
        <w:lang w:val="id" w:eastAsia="en-US" w:bidi="ar-SA"/>
      </w:rPr>
    </w:lvl>
    <w:lvl w:ilvl="4">
      <w:start w:val="0"/>
      <w:numFmt w:val="bullet"/>
      <w:lvlText w:val="•"/>
      <w:lvlJc w:val="left"/>
      <w:pPr>
        <w:ind w:left="5451" w:hanging="272"/>
      </w:pPr>
      <w:rPr>
        <w:rFonts w:hint="default"/>
        <w:lang w:val="id" w:eastAsia="en-US" w:bidi="ar-SA"/>
      </w:rPr>
    </w:lvl>
    <w:lvl w:ilvl="5">
      <w:start w:val="0"/>
      <w:numFmt w:val="bullet"/>
      <w:lvlText w:val="•"/>
      <w:lvlJc w:val="left"/>
      <w:pPr>
        <w:ind w:left="6457" w:hanging="272"/>
      </w:pPr>
      <w:rPr>
        <w:rFonts w:hint="default"/>
        <w:lang w:val="id" w:eastAsia="en-US" w:bidi="ar-SA"/>
      </w:rPr>
    </w:lvl>
    <w:lvl w:ilvl="6">
      <w:start w:val="0"/>
      <w:numFmt w:val="bullet"/>
      <w:lvlText w:val="•"/>
      <w:lvlJc w:val="left"/>
      <w:pPr>
        <w:ind w:left="7463" w:hanging="272"/>
      </w:pPr>
      <w:rPr>
        <w:rFonts w:hint="default"/>
        <w:lang w:val="id" w:eastAsia="en-US" w:bidi="ar-SA"/>
      </w:rPr>
    </w:lvl>
    <w:lvl w:ilvl="7">
      <w:start w:val="0"/>
      <w:numFmt w:val="bullet"/>
      <w:lvlText w:val="•"/>
      <w:lvlJc w:val="left"/>
      <w:pPr>
        <w:ind w:left="8469" w:hanging="272"/>
      </w:pPr>
      <w:rPr>
        <w:rFonts w:hint="default"/>
        <w:lang w:val="id" w:eastAsia="en-US" w:bidi="ar-SA"/>
      </w:rPr>
    </w:lvl>
    <w:lvl w:ilvl="8">
      <w:start w:val="0"/>
      <w:numFmt w:val="bullet"/>
      <w:lvlText w:val="•"/>
      <w:lvlJc w:val="left"/>
      <w:pPr>
        <w:ind w:left="9475" w:hanging="272"/>
      </w:pPr>
      <w:rPr>
        <w:rFonts w:hint="default"/>
        <w:lang w:val="id" w:eastAsia="en-US" w:bidi="ar-SA"/>
      </w:rPr>
    </w:lvl>
  </w:abstractNum>
  <w:abstractNum w:abstractNumId="10">
    <w:multiLevelType w:val="hybridMultilevel"/>
    <w:lvl w:ilvl="0">
      <w:start w:val="0"/>
      <w:numFmt w:val="bullet"/>
      <w:lvlText w:val=""/>
      <w:lvlJc w:val="left"/>
      <w:pPr>
        <w:ind w:left="3441"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4244" w:hanging="360"/>
      </w:pPr>
      <w:rPr>
        <w:rFonts w:hint="default"/>
        <w:lang w:val="id" w:eastAsia="en-US" w:bidi="ar-SA"/>
      </w:rPr>
    </w:lvl>
    <w:lvl w:ilvl="2">
      <w:start w:val="0"/>
      <w:numFmt w:val="bullet"/>
      <w:lvlText w:val="•"/>
      <w:lvlJc w:val="left"/>
      <w:pPr>
        <w:ind w:left="5049" w:hanging="360"/>
      </w:pPr>
      <w:rPr>
        <w:rFonts w:hint="default"/>
        <w:lang w:val="id" w:eastAsia="en-US" w:bidi="ar-SA"/>
      </w:rPr>
    </w:lvl>
    <w:lvl w:ilvl="3">
      <w:start w:val="0"/>
      <w:numFmt w:val="bullet"/>
      <w:lvlText w:val="•"/>
      <w:lvlJc w:val="left"/>
      <w:pPr>
        <w:ind w:left="5854" w:hanging="360"/>
      </w:pPr>
      <w:rPr>
        <w:rFonts w:hint="default"/>
        <w:lang w:val="id" w:eastAsia="en-US" w:bidi="ar-SA"/>
      </w:rPr>
    </w:lvl>
    <w:lvl w:ilvl="4">
      <w:start w:val="0"/>
      <w:numFmt w:val="bullet"/>
      <w:lvlText w:val="•"/>
      <w:lvlJc w:val="left"/>
      <w:pPr>
        <w:ind w:left="6658" w:hanging="360"/>
      </w:pPr>
      <w:rPr>
        <w:rFonts w:hint="default"/>
        <w:lang w:val="id" w:eastAsia="en-US" w:bidi="ar-SA"/>
      </w:rPr>
    </w:lvl>
    <w:lvl w:ilvl="5">
      <w:start w:val="0"/>
      <w:numFmt w:val="bullet"/>
      <w:lvlText w:val="•"/>
      <w:lvlJc w:val="left"/>
      <w:pPr>
        <w:ind w:left="7463" w:hanging="360"/>
      </w:pPr>
      <w:rPr>
        <w:rFonts w:hint="default"/>
        <w:lang w:val="id" w:eastAsia="en-US" w:bidi="ar-SA"/>
      </w:rPr>
    </w:lvl>
    <w:lvl w:ilvl="6">
      <w:start w:val="0"/>
      <w:numFmt w:val="bullet"/>
      <w:lvlText w:val="•"/>
      <w:lvlJc w:val="left"/>
      <w:pPr>
        <w:ind w:left="8268" w:hanging="360"/>
      </w:pPr>
      <w:rPr>
        <w:rFonts w:hint="default"/>
        <w:lang w:val="id" w:eastAsia="en-US" w:bidi="ar-SA"/>
      </w:rPr>
    </w:lvl>
    <w:lvl w:ilvl="7">
      <w:start w:val="0"/>
      <w:numFmt w:val="bullet"/>
      <w:lvlText w:val="•"/>
      <w:lvlJc w:val="left"/>
      <w:pPr>
        <w:ind w:left="9072" w:hanging="360"/>
      </w:pPr>
      <w:rPr>
        <w:rFonts w:hint="default"/>
        <w:lang w:val="id" w:eastAsia="en-US" w:bidi="ar-SA"/>
      </w:rPr>
    </w:lvl>
    <w:lvl w:ilvl="8">
      <w:start w:val="0"/>
      <w:numFmt w:val="bullet"/>
      <w:lvlText w:val="•"/>
      <w:lvlJc w:val="left"/>
      <w:pPr>
        <w:ind w:left="9877" w:hanging="360"/>
      </w:pPr>
      <w:rPr>
        <w:rFonts w:hint="default"/>
        <w:lang w:val="id" w:eastAsia="en-US" w:bidi="ar-SA"/>
      </w:rPr>
    </w:lvl>
  </w:abstractNum>
  <w:abstractNum w:abstractNumId="9">
    <w:multiLevelType w:val="hybridMultilevel"/>
    <w:lvl w:ilvl="0">
      <w:start w:val="2"/>
      <w:numFmt w:val="decimal"/>
      <w:lvlText w:val="%1"/>
      <w:lvlJc w:val="left"/>
      <w:pPr>
        <w:ind w:left="2629" w:hanging="360"/>
        <w:jc w:val="left"/>
      </w:pPr>
      <w:rPr>
        <w:rFonts w:hint="default"/>
        <w:lang w:val="id" w:eastAsia="en-US" w:bidi="ar-SA"/>
      </w:rPr>
    </w:lvl>
    <w:lvl w:ilvl="1">
      <w:start w:val="1"/>
      <w:numFmt w:val="decimal"/>
      <w:lvlText w:val="%1.%2"/>
      <w:lvlJc w:val="left"/>
      <w:pPr>
        <w:ind w:left="2629" w:hanging="360"/>
        <w:jc w:val="right"/>
      </w:pPr>
      <w:rPr>
        <w:rFonts w:hint="default" w:ascii="Arial" w:hAnsi="Arial" w:eastAsia="Arial" w:cs="Arial"/>
        <w:b/>
        <w:bCs/>
        <w:i w:val="0"/>
        <w:iCs w:val="0"/>
        <w:spacing w:val="-2"/>
        <w:w w:val="99"/>
        <w:sz w:val="22"/>
        <w:szCs w:val="22"/>
        <w:lang w:val="id" w:eastAsia="en-US" w:bidi="ar-SA"/>
      </w:rPr>
    </w:lvl>
    <w:lvl w:ilvl="2">
      <w:start w:val="1"/>
      <w:numFmt w:val="decimal"/>
      <w:lvlText w:val="%1.%2.%3"/>
      <w:lvlJc w:val="left"/>
      <w:pPr>
        <w:ind w:left="3261" w:hanging="720"/>
        <w:jc w:val="right"/>
      </w:pPr>
      <w:rPr>
        <w:rFonts w:hint="default" w:ascii="Arial" w:hAnsi="Arial" w:eastAsia="Arial" w:cs="Arial"/>
        <w:b/>
        <w:bCs/>
        <w:i w:val="0"/>
        <w:iCs w:val="0"/>
        <w:spacing w:val="-2"/>
        <w:w w:val="99"/>
        <w:sz w:val="22"/>
        <w:szCs w:val="22"/>
        <w:lang w:val="id" w:eastAsia="en-US" w:bidi="ar-SA"/>
      </w:rPr>
    </w:lvl>
    <w:lvl w:ilvl="3">
      <w:start w:val="1"/>
      <w:numFmt w:val="lowerLetter"/>
      <w:lvlText w:val="%4."/>
      <w:lvlJc w:val="left"/>
      <w:pPr>
        <w:ind w:left="3261" w:hanging="272"/>
        <w:jc w:val="left"/>
      </w:pPr>
      <w:rPr>
        <w:rFonts w:hint="default" w:ascii="Arial" w:hAnsi="Arial" w:eastAsia="Arial" w:cs="Arial"/>
        <w:b/>
        <w:bCs/>
        <w:i w:val="0"/>
        <w:iCs w:val="0"/>
        <w:spacing w:val="0"/>
        <w:w w:val="100"/>
        <w:sz w:val="22"/>
        <w:szCs w:val="22"/>
        <w:lang w:val="id" w:eastAsia="en-US" w:bidi="ar-SA"/>
      </w:rPr>
    </w:lvl>
    <w:lvl w:ilvl="4">
      <w:start w:val="1"/>
      <w:numFmt w:val="decimal"/>
      <w:lvlText w:val="%5."/>
      <w:lvlJc w:val="left"/>
      <w:pPr>
        <w:ind w:left="3709" w:hanging="361"/>
        <w:jc w:val="left"/>
      </w:pPr>
      <w:rPr>
        <w:rFonts w:hint="default" w:ascii="Arial MT" w:hAnsi="Arial MT" w:eastAsia="Arial MT" w:cs="Arial MT"/>
        <w:b w:val="0"/>
        <w:bCs w:val="0"/>
        <w:i w:val="0"/>
        <w:iCs w:val="0"/>
        <w:spacing w:val="0"/>
        <w:w w:val="100"/>
        <w:sz w:val="22"/>
        <w:szCs w:val="22"/>
        <w:lang w:val="id" w:eastAsia="en-US" w:bidi="ar-SA"/>
      </w:rPr>
    </w:lvl>
    <w:lvl w:ilvl="5">
      <w:start w:val="0"/>
      <w:numFmt w:val="bullet"/>
      <w:lvlText w:val="•"/>
      <w:lvlJc w:val="left"/>
      <w:pPr>
        <w:ind w:left="6620" w:hanging="361"/>
      </w:pPr>
      <w:rPr>
        <w:rFonts w:hint="default"/>
        <w:lang w:val="id" w:eastAsia="en-US" w:bidi="ar-SA"/>
      </w:rPr>
    </w:lvl>
    <w:lvl w:ilvl="6">
      <w:start w:val="0"/>
      <w:numFmt w:val="bullet"/>
      <w:lvlText w:val="•"/>
      <w:lvlJc w:val="left"/>
      <w:pPr>
        <w:ind w:left="7593" w:hanging="361"/>
      </w:pPr>
      <w:rPr>
        <w:rFonts w:hint="default"/>
        <w:lang w:val="id" w:eastAsia="en-US" w:bidi="ar-SA"/>
      </w:rPr>
    </w:lvl>
    <w:lvl w:ilvl="7">
      <w:start w:val="0"/>
      <w:numFmt w:val="bullet"/>
      <w:lvlText w:val="•"/>
      <w:lvlJc w:val="left"/>
      <w:pPr>
        <w:ind w:left="8566" w:hanging="361"/>
      </w:pPr>
      <w:rPr>
        <w:rFonts w:hint="default"/>
        <w:lang w:val="id" w:eastAsia="en-US" w:bidi="ar-SA"/>
      </w:rPr>
    </w:lvl>
    <w:lvl w:ilvl="8">
      <w:start w:val="0"/>
      <w:numFmt w:val="bullet"/>
      <w:lvlText w:val="•"/>
      <w:lvlJc w:val="left"/>
      <w:pPr>
        <w:ind w:left="9540" w:hanging="361"/>
      </w:pPr>
      <w:rPr>
        <w:rFonts w:hint="default"/>
        <w:lang w:val="id" w:eastAsia="en-US" w:bidi="ar-SA"/>
      </w:rPr>
    </w:lvl>
  </w:abstractNum>
  <w:abstractNum w:abstractNumId="8">
    <w:multiLevelType w:val="hybridMultilevel"/>
    <w:lvl w:ilvl="0">
      <w:start w:val="1"/>
      <w:numFmt w:val="upperLetter"/>
      <w:lvlText w:val="%1."/>
      <w:lvlJc w:val="left"/>
      <w:pPr>
        <w:ind w:left="2629" w:hanging="360"/>
        <w:jc w:val="left"/>
      </w:pPr>
      <w:rPr>
        <w:rFonts w:hint="default"/>
        <w:spacing w:val="0"/>
        <w:w w:val="100"/>
        <w:lang w:val="id" w:eastAsia="en-US" w:bidi="ar-SA"/>
      </w:rPr>
    </w:lvl>
    <w:lvl w:ilvl="1">
      <w:start w:val="1"/>
      <w:numFmt w:val="decimal"/>
      <w:lvlText w:val="%2."/>
      <w:lvlJc w:val="left"/>
      <w:pPr>
        <w:ind w:left="2717" w:hanging="348"/>
        <w:jc w:val="left"/>
      </w:pPr>
      <w:rPr>
        <w:rFonts w:hint="default"/>
        <w:spacing w:val="0"/>
        <w:w w:val="100"/>
        <w:lang w:val="id" w:eastAsia="en-US" w:bidi="ar-SA"/>
      </w:rPr>
    </w:lvl>
    <w:lvl w:ilvl="2">
      <w:start w:val="0"/>
      <w:numFmt w:val="bullet"/>
      <w:lvlText w:val="•"/>
      <w:lvlJc w:val="left"/>
      <w:pPr>
        <w:ind w:left="3694" w:hanging="348"/>
      </w:pPr>
      <w:rPr>
        <w:rFonts w:hint="default"/>
        <w:lang w:val="id" w:eastAsia="en-US" w:bidi="ar-SA"/>
      </w:rPr>
    </w:lvl>
    <w:lvl w:ilvl="3">
      <w:start w:val="0"/>
      <w:numFmt w:val="bullet"/>
      <w:lvlText w:val="•"/>
      <w:lvlJc w:val="left"/>
      <w:pPr>
        <w:ind w:left="4668" w:hanging="348"/>
      </w:pPr>
      <w:rPr>
        <w:rFonts w:hint="default"/>
        <w:lang w:val="id" w:eastAsia="en-US" w:bidi="ar-SA"/>
      </w:rPr>
    </w:lvl>
    <w:lvl w:ilvl="4">
      <w:start w:val="0"/>
      <w:numFmt w:val="bullet"/>
      <w:lvlText w:val="•"/>
      <w:lvlJc w:val="left"/>
      <w:pPr>
        <w:ind w:left="5642" w:hanging="348"/>
      </w:pPr>
      <w:rPr>
        <w:rFonts w:hint="default"/>
        <w:lang w:val="id" w:eastAsia="en-US" w:bidi="ar-SA"/>
      </w:rPr>
    </w:lvl>
    <w:lvl w:ilvl="5">
      <w:start w:val="0"/>
      <w:numFmt w:val="bullet"/>
      <w:lvlText w:val="•"/>
      <w:lvlJc w:val="left"/>
      <w:pPr>
        <w:ind w:left="6616" w:hanging="348"/>
      </w:pPr>
      <w:rPr>
        <w:rFonts w:hint="default"/>
        <w:lang w:val="id" w:eastAsia="en-US" w:bidi="ar-SA"/>
      </w:rPr>
    </w:lvl>
    <w:lvl w:ilvl="6">
      <w:start w:val="0"/>
      <w:numFmt w:val="bullet"/>
      <w:lvlText w:val="•"/>
      <w:lvlJc w:val="left"/>
      <w:pPr>
        <w:ind w:left="7590" w:hanging="348"/>
      </w:pPr>
      <w:rPr>
        <w:rFonts w:hint="default"/>
        <w:lang w:val="id" w:eastAsia="en-US" w:bidi="ar-SA"/>
      </w:rPr>
    </w:lvl>
    <w:lvl w:ilvl="7">
      <w:start w:val="0"/>
      <w:numFmt w:val="bullet"/>
      <w:lvlText w:val="•"/>
      <w:lvlJc w:val="left"/>
      <w:pPr>
        <w:ind w:left="8564" w:hanging="348"/>
      </w:pPr>
      <w:rPr>
        <w:rFonts w:hint="default"/>
        <w:lang w:val="id" w:eastAsia="en-US" w:bidi="ar-SA"/>
      </w:rPr>
    </w:lvl>
    <w:lvl w:ilvl="8">
      <w:start w:val="0"/>
      <w:numFmt w:val="bullet"/>
      <w:lvlText w:val="•"/>
      <w:lvlJc w:val="left"/>
      <w:pPr>
        <w:ind w:left="9538" w:hanging="348"/>
      </w:pPr>
      <w:rPr>
        <w:rFonts w:hint="default"/>
        <w:lang w:val="id" w:eastAsia="en-US" w:bidi="ar-SA"/>
      </w:rPr>
    </w:lvl>
  </w:abstractNum>
  <w:abstractNum w:abstractNumId="7">
    <w:multiLevelType w:val="hybridMultilevel"/>
    <w:lvl w:ilvl="0">
      <w:start w:val="1"/>
      <w:numFmt w:val="decimal"/>
      <w:lvlText w:val="%1."/>
      <w:lvlJc w:val="left"/>
      <w:pPr>
        <w:ind w:left="3261" w:hanging="360"/>
        <w:jc w:val="left"/>
      </w:pPr>
      <w:rPr>
        <w:rFonts w:hint="default" w:ascii="Arial MT" w:hAnsi="Arial MT" w:eastAsia="Arial MT" w:cs="Arial MT"/>
        <w:b w:val="0"/>
        <w:bCs w:val="0"/>
        <w:i w:val="0"/>
        <w:iCs w:val="0"/>
        <w:spacing w:val="0"/>
        <w:w w:val="100"/>
        <w:sz w:val="22"/>
        <w:szCs w:val="22"/>
        <w:lang w:val="id" w:eastAsia="en-US" w:bidi="ar-SA"/>
      </w:rPr>
    </w:lvl>
    <w:lvl w:ilvl="1">
      <w:start w:val="0"/>
      <w:numFmt w:val="bullet"/>
      <w:lvlText w:val=""/>
      <w:lvlJc w:val="left"/>
      <w:pPr>
        <w:ind w:left="3709" w:hanging="361"/>
      </w:pPr>
      <w:rPr>
        <w:rFonts w:hint="default" w:ascii="Symbol" w:hAnsi="Symbol" w:eastAsia="Symbol" w:cs="Symbol"/>
        <w:spacing w:val="0"/>
        <w:w w:val="100"/>
        <w:lang w:val="id" w:eastAsia="en-US" w:bidi="ar-SA"/>
      </w:rPr>
    </w:lvl>
    <w:lvl w:ilvl="2">
      <w:start w:val="0"/>
      <w:numFmt w:val="bullet"/>
      <w:lvlText w:val="•"/>
      <w:lvlJc w:val="left"/>
      <w:pPr>
        <w:ind w:left="4565" w:hanging="361"/>
      </w:pPr>
      <w:rPr>
        <w:rFonts w:hint="default"/>
        <w:lang w:val="id" w:eastAsia="en-US" w:bidi="ar-SA"/>
      </w:rPr>
    </w:lvl>
    <w:lvl w:ilvl="3">
      <w:start w:val="0"/>
      <w:numFmt w:val="bullet"/>
      <w:lvlText w:val="•"/>
      <w:lvlJc w:val="left"/>
      <w:pPr>
        <w:ind w:left="5430" w:hanging="361"/>
      </w:pPr>
      <w:rPr>
        <w:rFonts w:hint="default"/>
        <w:lang w:val="id" w:eastAsia="en-US" w:bidi="ar-SA"/>
      </w:rPr>
    </w:lvl>
    <w:lvl w:ilvl="4">
      <w:start w:val="0"/>
      <w:numFmt w:val="bullet"/>
      <w:lvlText w:val="•"/>
      <w:lvlJc w:val="left"/>
      <w:pPr>
        <w:ind w:left="6295" w:hanging="361"/>
      </w:pPr>
      <w:rPr>
        <w:rFonts w:hint="default"/>
        <w:lang w:val="id" w:eastAsia="en-US" w:bidi="ar-SA"/>
      </w:rPr>
    </w:lvl>
    <w:lvl w:ilvl="5">
      <w:start w:val="0"/>
      <w:numFmt w:val="bullet"/>
      <w:lvlText w:val="•"/>
      <w:lvlJc w:val="left"/>
      <w:pPr>
        <w:ind w:left="7160" w:hanging="361"/>
      </w:pPr>
      <w:rPr>
        <w:rFonts w:hint="default"/>
        <w:lang w:val="id" w:eastAsia="en-US" w:bidi="ar-SA"/>
      </w:rPr>
    </w:lvl>
    <w:lvl w:ilvl="6">
      <w:start w:val="0"/>
      <w:numFmt w:val="bullet"/>
      <w:lvlText w:val="•"/>
      <w:lvlJc w:val="left"/>
      <w:pPr>
        <w:ind w:left="8026" w:hanging="361"/>
      </w:pPr>
      <w:rPr>
        <w:rFonts w:hint="default"/>
        <w:lang w:val="id" w:eastAsia="en-US" w:bidi="ar-SA"/>
      </w:rPr>
    </w:lvl>
    <w:lvl w:ilvl="7">
      <w:start w:val="0"/>
      <w:numFmt w:val="bullet"/>
      <w:lvlText w:val="•"/>
      <w:lvlJc w:val="left"/>
      <w:pPr>
        <w:ind w:left="8891" w:hanging="361"/>
      </w:pPr>
      <w:rPr>
        <w:rFonts w:hint="default"/>
        <w:lang w:val="id" w:eastAsia="en-US" w:bidi="ar-SA"/>
      </w:rPr>
    </w:lvl>
    <w:lvl w:ilvl="8">
      <w:start w:val="0"/>
      <w:numFmt w:val="bullet"/>
      <w:lvlText w:val="•"/>
      <w:lvlJc w:val="left"/>
      <w:pPr>
        <w:ind w:left="9756" w:hanging="361"/>
      </w:pPr>
      <w:rPr>
        <w:rFonts w:hint="default"/>
        <w:lang w:val="id" w:eastAsia="en-US" w:bidi="ar-SA"/>
      </w:rPr>
    </w:lvl>
  </w:abstractNum>
  <w:abstractNum w:abstractNumId="6">
    <w:multiLevelType w:val="hybridMultilevel"/>
    <w:lvl w:ilvl="0">
      <w:start w:val="1"/>
      <w:numFmt w:val="decimal"/>
      <w:lvlText w:val="%1"/>
      <w:lvlJc w:val="left"/>
      <w:pPr>
        <w:ind w:left="2629" w:hanging="360"/>
        <w:jc w:val="left"/>
      </w:pPr>
      <w:rPr>
        <w:rFonts w:hint="default"/>
        <w:lang w:val="id" w:eastAsia="en-US" w:bidi="ar-SA"/>
      </w:rPr>
    </w:lvl>
    <w:lvl w:ilvl="1">
      <w:start w:val="1"/>
      <w:numFmt w:val="decimal"/>
      <w:lvlText w:val="%1.%2"/>
      <w:lvlJc w:val="left"/>
      <w:pPr>
        <w:ind w:left="2629" w:hanging="360"/>
        <w:jc w:val="left"/>
      </w:pPr>
      <w:rPr>
        <w:rFonts w:hint="default" w:ascii="Arial" w:hAnsi="Arial" w:eastAsia="Arial" w:cs="Arial"/>
        <w:b/>
        <w:bCs/>
        <w:i w:val="0"/>
        <w:iCs w:val="0"/>
        <w:spacing w:val="-2"/>
        <w:w w:val="99"/>
        <w:sz w:val="22"/>
        <w:szCs w:val="22"/>
        <w:lang w:val="id" w:eastAsia="en-US" w:bidi="ar-SA"/>
      </w:rPr>
    </w:lvl>
    <w:lvl w:ilvl="2">
      <w:start w:val="1"/>
      <w:numFmt w:val="decimal"/>
      <w:lvlText w:val="%3."/>
      <w:lvlJc w:val="left"/>
      <w:pPr>
        <w:ind w:left="3261" w:hanging="360"/>
        <w:jc w:val="left"/>
      </w:pPr>
      <w:rPr>
        <w:rFonts w:hint="default" w:ascii="Arial MT" w:hAnsi="Arial MT" w:eastAsia="Arial MT" w:cs="Arial MT"/>
        <w:b w:val="0"/>
        <w:bCs w:val="0"/>
        <w:i w:val="0"/>
        <w:iCs w:val="0"/>
        <w:spacing w:val="0"/>
        <w:w w:val="100"/>
        <w:sz w:val="22"/>
        <w:szCs w:val="22"/>
        <w:lang w:val="id" w:eastAsia="en-US" w:bidi="ar-SA"/>
      </w:rPr>
    </w:lvl>
    <w:lvl w:ilvl="3">
      <w:start w:val="0"/>
      <w:numFmt w:val="bullet"/>
      <w:lvlText w:val="•"/>
      <w:lvlJc w:val="left"/>
      <w:pPr>
        <w:ind w:left="3690" w:hanging="360"/>
      </w:pPr>
      <w:rPr>
        <w:rFonts w:hint="default"/>
        <w:lang w:val="id" w:eastAsia="en-US" w:bidi="ar-SA"/>
      </w:rPr>
    </w:lvl>
    <w:lvl w:ilvl="4">
      <w:start w:val="0"/>
      <w:numFmt w:val="bullet"/>
      <w:lvlText w:val="•"/>
      <w:lvlJc w:val="left"/>
      <w:pPr>
        <w:ind w:left="3905" w:hanging="360"/>
      </w:pPr>
      <w:rPr>
        <w:rFonts w:hint="default"/>
        <w:lang w:val="id" w:eastAsia="en-US" w:bidi="ar-SA"/>
      </w:rPr>
    </w:lvl>
    <w:lvl w:ilvl="5">
      <w:start w:val="0"/>
      <w:numFmt w:val="bullet"/>
      <w:lvlText w:val="•"/>
      <w:lvlJc w:val="left"/>
      <w:pPr>
        <w:ind w:left="4120" w:hanging="360"/>
      </w:pPr>
      <w:rPr>
        <w:rFonts w:hint="default"/>
        <w:lang w:val="id" w:eastAsia="en-US" w:bidi="ar-SA"/>
      </w:rPr>
    </w:lvl>
    <w:lvl w:ilvl="6">
      <w:start w:val="0"/>
      <w:numFmt w:val="bullet"/>
      <w:lvlText w:val="•"/>
      <w:lvlJc w:val="left"/>
      <w:pPr>
        <w:ind w:left="4336" w:hanging="360"/>
      </w:pPr>
      <w:rPr>
        <w:rFonts w:hint="default"/>
        <w:lang w:val="id" w:eastAsia="en-US" w:bidi="ar-SA"/>
      </w:rPr>
    </w:lvl>
    <w:lvl w:ilvl="7">
      <w:start w:val="0"/>
      <w:numFmt w:val="bullet"/>
      <w:lvlText w:val="•"/>
      <w:lvlJc w:val="left"/>
      <w:pPr>
        <w:ind w:left="4551" w:hanging="360"/>
      </w:pPr>
      <w:rPr>
        <w:rFonts w:hint="default"/>
        <w:lang w:val="id" w:eastAsia="en-US" w:bidi="ar-SA"/>
      </w:rPr>
    </w:lvl>
    <w:lvl w:ilvl="8">
      <w:start w:val="0"/>
      <w:numFmt w:val="bullet"/>
      <w:lvlText w:val="•"/>
      <w:lvlJc w:val="left"/>
      <w:pPr>
        <w:ind w:left="4766" w:hanging="360"/>
      </w:pPr>
      <w:rPr>
        <w:rFonts w:hint="default"/>
        <w:lang w:val="id" w:eastAsia="en-US" w:bidi="ar-SA"/>
      </w:rPr>
    </w:lvl>
  </w:abstractNum>
  <w:abstractNum w:abstractNumId="5">
    <w:multiLevelType w:val="hybridMultilevel"/>
    <w:lvl w:ilvl="0">
      <w:start w:val="1"/>
      <w:numFmt w:val="upperLetter"/>
      <w:lvlText w:val="%1."/>
      <w:lvlJc w:val="left"/>
      <w:pPr>
        <w:ind w:left="3261" w:hanging="540"/>
        <w:jc w:val="left"/>
      </w:pPr>
      <w:rPr>
        <w:rFonts w:hint="default" w:ascii="Arial MT" w:hAnsi="Arial MT" w:eastAsia="Arial MT" w:cs="Arial MT"/>
        <w:b w:val="0"/>
        <w:bCs w:val="0"/>
        <w:i w:val="0"/>
        <w:iCs w:val="0"/>
        <w:spacing w:val="0"/>
        <w:w w:val="100"/>
        <w:sz w:val="22"/>
        <w:szCs w:val="22"/>
        <w:lang w:val="id" w:eastAsia="en-US" w:bidi="ar-SA"/>
      </w:rPr>
    </w:lvl>
    <w:lvl w:ilvl="1">
      <w:start w:val="0"/>
      <w:numFmt w:val="bullet"/>
      <w:lvlText w:val="•"/>
      <w:lvlJc w:val="left"/>
      <w:pPr>
        <w:ind w:left="4082" w:hanging="540"/>
      </w:pPr>
      <w:rPr>
        <w:rFonts w:hint="default"/>
        <w:lang w:val="id" w:eastAsia="en-US" w:bidi="ar-SA"/>
      </w:rPr>
    </w:lvl>
    <w:lvl w:ilvl="2">
      <w:start w:val="0"/>
      <w:numFmt w:val="bullet"/>
      <w:lvlText w:val="•"/>
      <w:lvlJc w:val="left"/>
      <w:pPr>
        <w:ind w:left="4905" w:hanging="540"/>
      </w:pPr>
      <w:rPr>
        <w:rFonts w:hint="default"/>
        <w:lang w:val="id" w:eastAsia="en-US" w:bidi="ar-SA"/>
      </w:rPr>
    </w:lvl>
    <w:lvl w:ilvl="3">
      <w:start w:val="0"/>
      <w:numFmt w:val="bullet"/>
      <w:lvlText w:val="•"/>
      <w:lvlJc w:val="left"/>
      <w:pPr>
        <w:ind w:left="5728" w:hanging="540"/>
      </w:pPr>
      <w:rPr>
        <w:rFonts w:hint="default"/>
        <w:lang w:val="id" w:eastAsia="en-US" w:bidi="ar-SA"/>
      </w:rPr>
    </w:lvl>
    <w:lvl w:ilvl="4">
      <w:start w:val="0"/>
      <w:numFmt w:val="bullet"/>
      <w:lvlText w:val="•"/>
      <w:lvlJc w:val="left"/>
      <w:pPr>
        <w:ind w:left="6550" w:hanging="540"/>
      </w:pPr>
      <w:rPr>
        <w:rFonts w:hint="default"/>
        <w:lang w:val="id" w:eastAsia="en-US" w:bidi="ar-SA"/>
      </w:rPr>
    </w:lvl>
    <w:lvl w:ilvl="5">
      <w:start w:val="0"/>
      <w:numFmt w:val="bullet"/>
      <w:lvlText w:val="•"/>
      <w:lvlJc w:val="left"/>
      <w:pPr>
        <w:ind w:left="7373" w:hanging="540"/>
      </w:pPr>
      <w:rPr>
        <w:rFonts w:hint="default"/>
        <w:lang w:val="id" w:eastAsia="en-US" w:bidi="ar-SA"/>
      </w:rPr>
    </w:lvl>
    <w:lvl w:ilvl="6">
      <w:start w:val="0"/>
      <w:numFmt w:val="bullet"/>
      <w:lvlText w:val="•"/>
      <w:lvlJc w:val="left"/>
      <w:pPr>
        <w:ind w:left="8196" w:hanging="540"/>
      </w:pPr>
      <w:rPr>
        <w:rFonts w:hint="default"/>
        <w:lang w:val="id" w:eastAsia="en-US" w:bidi="ar-SA"/>
      </w:rPr>
    </w:lvl>
    <w:lvl w:ilvl="7">
      <w:start w:val="0"/>
      <w:numFmt w:val="bullet"/>
      <w:lvlText w:val="•"/>
      <w:lvlJc w:val="left"/>
      <w:pPr>
        <w:ind w:left="9018" w:hanging="540"/>
      </w:pPr>
      <w:rPr>
        <w:rFonts w:hint="default"/>
        <w:lang w:val="id" w:eastAsia="en-US" w:bidi="ar-SA"/>
      </w:rPr>
    </w:lvl>
    <w:lvl w:ilvl="8">
      <w:start w:val="0"/>
      <w:numFmt w:val="bullet"/>
      <w:lvlText w:val="•"/>
      <w:lvlJc w:val="left"/>
      <w:pPr>
        <w:ind w:left="9841" w:hanging="540"/>
      </w:pPr>
      <w:rPr>
        <w:rFonts w:hint="default"/>
        <w:lang w:val="id" w:eastAsia="en-US" w:bidi="ar-SA"/>
      </w:rPr>
    </w:lvl>
  </w:abstractNum>
  <w:abstractNum w:abstractNumId="4">
    <w:multiLevelType w:val="hybridMultilevel"/>
    <w:lvl w:ilvl="0">
      <w:start w:val="4"/>
      <w:numFmt w:val="decimal"/>
      <w:lvlText w:val="%1"/>
      <w:lvlJc w:val="left"/>
      <w:pPr>
        <w:ind w:left="3329" w:hanging="608"/>
        <w:jc w:val="left"/>
      </w:pPr>
      <w:rPr>
        <w:rFonts w:hint="default"/>
        <w:lang w:val="id" w:eastAsia="en-US" w:bidi="ar-SA"/>
      </w:rPr>
    </w:lvl>
    <w:lvl w:ilvl="1">
      <w:start w:val="1"/>
      <w:numFmt w:val="decimal"/>
      <w:lvlText w:val="%1.%2."/>
      <w:lvlJc w:val="left"/>
      <w:pPr>
        <w:ind w:left="3329" w:hanging="608"/>
        <w:jc w:val="left"/>
      </w:pPr>
      <w:rPr>
        <w:rFonts w:hint="default" w:ascii="Arial MT" w:hAnsi="Arial MT" w:eastAsia="Arial MT" w:cs="Arial MT"/>
        <w:b w:val="0"/>
        <w:bCs w:val="0"/>
        <w:i w:val="0"/>
        <w:iCs w:val="0"/>
        <w:spacing w:val="-2"/>
        <w:w w:val="99"/>
        <w:sz w:val="22"/>
        <w:szCs w:val="22"/>
        <w:lang w:val="id" w:eastAsia="en-US" w:bidi="ar-SA"/>
      </w:rPr>
    </w:lvl>
    <w:lvl w:ilvl="2">
      <w:start w:val="0"/>
      <w:numFmt w:val="bullet"/>
      <w:lvlText w:val="•"/>
      <w:lvlJc w:val="left"/>
      <w:pPr>
        <w:ind w:left="4953" w:hanging="608"/>
      </w:pPr>
      <w:rPr>
        <w:rFonts w:hint="default"/>
        <w:lang w:val="id" w:eastAsia="en-US" w:bidi="ar-SA"/>
      </w:rPr>
    </w:lvl>
    <w:lvl w:ilvl="3">
      <w:start w:val="0"/>
      <w:numFmt w:val="bullet"/>
      <w:lvlText w:val="•"/>
      <w:lvlJc w:val="left"/>
      <w:pPr>
        <w:ind w:left="5770" w:hanging="608"/>
      </w:pPr>
      <w:rPr>
        <w:rFonts w:hint="default"/>
        <w:lang w:val="id" w:eastAsia="en-US" w:bidi="ar-SA"/>
      </w:rPr>
    </w:lvl>
    <w:lvl w:ilvl="4">
      <w:start w:val="0"/>
      <w:numFmt w:val="bullet"/>
      <w:lvlText w:val="•"/>
      <w:lvlJc w:val="left"/>
      <w:pPr>
        <w:ind w:left="6586" w:hanging="608"/>
      </w:pPr>
      <w:rPr>
        <w:rFonts w:hint="default"/>
        <w:lang w:val="id" w:eastAsia="en-US" w:bidi="ar-SA"/>
      </w:rPr>
    </w:lvl>
    <w:lvl w:ilvl="5">
      <w:start w:val="0"/>
      <w:numFmt w:val="bullet"/>
      <w:lvlText w:val="•"/>
      <w:lvlJc w:val="left"/>
      <w:pPr>
        <w:ind w:left="7403" w:hanging="608"/>
      </w:pPr>
      <w:rPr>
        <w:rFonts w:hint="default"/>
        <w:lang w:val="id" w:eastAsia="en-US" w:bidi="ar-SA"/>
      </w:rPr>
    </w:lvl>
    <w:lvl w:ilvl="6">
      <w:start w:val="0"/>
      <w:numFmt w:val="bullet"/>
      <w:lvlText w:val="•"/>
      <w:lvlJc w:val="left"/>
      <w:pPr>
        <w:ind w:left="8220" w:hanging="608"/>
      </w:pPr>
      <w:rPr>
        <w:rFonts w:hint="default"/>
        <w:lang w:val="id" w:eastAsia="en-US" w:bidi="ar-SA"/>
      </w:rPr>
    </w:lvl>
    <w:lvl w:ilvl="7">
      <w:start w:val="0"/>
      <w:numFmt w:val="bullet"/>
      <w:lvlText w:val="•"/>
      <w:lvlJc w:val="left"/>
      <w:pPr>
        <w:ind w:left="9036" w:hanging="608"/>
      </w:pPr>
      <w:rPr>
        <w:rFonts w:hint="default"/>
        <w:lang w:val="id" w:eastAsia="en-US" w:bidi="ar-SA"/>
      </w:rPr>
    </w:lvl>
    <w:lvl w:ilvl="8">
      <w:start w:val="0"/>
      <w:numFmt w:val="bullet"/>
      <w:lvlText w:val="•"/>
      <w:lvlJc w:val="left"/>
      <w:pPr>
        <w:ind w:left="9853" w:hanging="608"/>
      </w:pPr>
      <w:rPr>
        <w:rFonts w:hint="default"/>
        <w:lang w:val="id" w:eastAsia="en-US" w:bidi="ar-SA"/>
      </w:rPr>
    </w:lvl>
  </w:abstractNum>
  <w:abstractNum w:abstractNumId="3">
    <w:multiLevelType w:val="hybridMultilevel"/>
    <w:lvl w:ilvl="0">
      <w:start w:val="2"/>
      <w:numFmt w:val="decimal"/>
      <w:lvlText w:val="%1"/>
      <w:lvlJc w:val="left"/>
      <w:pPr>
        <w:ind w:left="3321" w:hanging="600"/>
        <w:jc w:val="left"/>
      </w:pPr>
      <w:rPr>
        <w:rFonts w:hint="default"/>
        <w:lang w:val="id" w:eastAsia="en-US" w:bidi="ar-SA"/>
      </w:rPr>
    </w:lvl>
    <w:lvl w:ilvl="1">
      <w:start w:val="1"/>
      <w:numFmt w:val="decimal"/>
      <w:lvlText w:val="%1.%2"/>
      <w:lvlJc w:val="left"/>
      <w:pPr>
        <w:ind w:left="3321" w:hanging="600"/>
        <w:jc w:val="left"/>
      </w:pPr>
      <w:rPr>
        <w:rFonts w:hint="default" w:ascii="Arial MT" w:hAnsi="Arial MT" w:eastAsia="Arial MT" w:cs="Arial MT"/>
        <w:b w:val="0"/>
        <w:bCs w:val="0"/>
        <w:i w:val="0"/>
        <w:iCs w:val="0"/>
        <w:spacing w:val="-2"/>
        <w:w w:val="99"/>
        <w:sz w:val="22"/>
        <w:szCs w:val="22"/>
        <w:lang w:val="id" w:eastAsia="en-US" w:bidi="ar-SA"/>
      </w:rPr>
    </w:lvl>
    <w:lvl w:ilvl="2">
      <w:start w:val="1"/>
      <w:numFmt w:val="decimal"/>
      <w:lvlText w:val="%1.%2.%3"/>
      <w:lvlJc w:val="left"/>
      <w:pPr>
        <w:ind w:left="3321" w:hanging="600"/>
        <w:jc w:val="left"/>
      </w:pPr>
      <w:rPr>
        <w:rFonts w:hint="default" w:ascii="Arial MT" w:hAnsi="Arial MT" w:eastAsia="Arial MT" w:cs="Arial MT"/>
        <w:b w:val="0"/>
        <w:bCs w:val="0"/>
        <w:i w:val="0"/>
        <w:iCs w:val="0"/>
        <w:spacing w:val="-2"/>
        <w:w w:val="99"/>
        <w:sz w:val="22"/>
        <w:szCs w:val="22"/>
        <w:lang w:val="id" w:eastAsia="en-US" w:bidi="ar-SA"/>
      </w:rPr>
    </w:lvl>
    <w:lvl w:ilvl="3">
      <w:start w:val="0"/>
      <w:numFmt w:val="bullet"/>
      <w:lvlText w:val="•"/>
      <w:lvlJc w:val="left"/>
      <w:pPr>
        <w:ind w:left="5770" w:hanging="600"/>
      </w:pPr>
      <w:rPr>
        <w:rFonts w:hint="default"/>
        <w:lang w:val="id" w:eastAsia="en-US" w:bidi="ar-SA"/>
      </w:rPr>
    </w:lvl>
    <w:lvl w:ilvl="4">
      <w:start w:val="0"/>
      <w:numFmt w:val="bullet"/>
      <w:lvlText w:val="•"/>
      <w:lvlJc w:val="left"/>
      <w:pPr>
        <w:ind w:left="6586" w:hanging="600"/>
      </w:pPr>
      <w:rPr>
        <w:rFonts w:hint="default"/>
        <w:lang w:val="id" w:eastAsia="en-US" w:bidi="ar-SA"/>
      </w:rPr>
    </w:lvl>
    <w:lvl w:ilvl="5">
      <w:start w:val="0"/>
      <w:numFmt w:val="bullet"/>
      <w:lvlText w:val="•"/>
      <w:lvlJc w:val="left"/>
      <w:pPr>
        <w:ind w:left="7403" w:hanging="600"/>
      </w:pPr>
      <w:rPr>
        <w:rFonts w:hint="default"/>
        <w:lang w:val="id" w:eastAsia="en-US" w:bidi="ar-SA"/>
      </w:rPr>
    </w:lvl>
    <w:lvl w:ilvl="6">
      <w:start w:val="0"/>
      <w:numFmt w:val="bullet"/>
      <w:lvlText w:val="•"/>
      <w:lvlJc w:val="left"/>
      <w:pPr>
        <w:ind w:left="8220" w:hanging="600"/>
      </w:pPr>
      <w:rPr>
        <w:rFonts w:hint="default"/>
        <w:lang w:val="id" w:eastAsia="en-US" w:bidi="ar-SA"/>
      </w:rPr>
    </w:lvl>
    <w:lvl w:ilvl="7">
      <w:start w:val="0"/>
      <w:numFmt w:val="bullet"/>
      <w:lvlText w:val="•"/>
      <w:lvlJc w:val="left"/>
      <w:pPr>
        <w:ind w:left="9036" w:hanging="600"/>
      </w:pPr>
      <w:rPr>
        <w:rFonts w:hint="default"/>
        <w:lang w:val="id" w:eastAsia="en-US" w:bidi="ar-SA"/>
      </w:rPr>
    </w:lvl>
    <w:lvl w:ilvl="8">
      <w:start w:val="0"/>
      <w:numFmt w:val="bullet"/>
      <w:lvlText w:val="•"/>
      <w:lvlJc w:val="left"/>
      <w:pPr>
        <w:ind w:left="9853" w:hanging="600"/>
      </w:pPr>
      <w:rPr>
        <w:rFonts w:hint="default"/>
        <w:lang w:val="id" w:eastAsia="en-US" w:bidi="ar-SA"/>
      </w:rPr>
    </w:lvl>
  </w:abstractNum>
  <w:abstractNum w:abstractNumId="2">
    <w:multiLevelType w:val="hybridMultilevel"/>
    <w:lvl w:ilvl="0">
      <w:start w:val="1"/>
      <w:numFmt w:val="upperLetter"/>
      <w:lvlText w:val="%1."/>
      <w:lvlJc w:val="left"/>
      <w:pPr>
        <w:ind w:left="3349" w:hanging="628"/>
        <w:jc w:val="left"/>
      </w:pPr>
      <w:rPr>
        <w:rFonts w:hint="default" w:ascii="Arial MT" w:hAnsi="Arial MT" w:eastAsia="Arial MT" w:cs="Arial MT"/>
        <w:b w:val="0"/>
        <w:bCs w:val="0"/>
        <w:i w:val="0"/>
        <w:iCs w:val="0"/>
        <w:spacing w:val="0"/>
        <w:w w:val="100"/>
        <w:sz w:val="22"/>
        <w:szCs w:val="22"/>
        <w:lang w:val="id" w:eastAsia="en-US" w:bidi="ar-SA"/>
      </w:rPr>
    </w:lvl>
    <w:lvl w:ilvl="1">
      <w:start w:val="0"/>
      <w:numFmt w:val="bullet"/>
      <w:lvlText w:val="•"/>
      <w:lvlJc w:val="left"/>
      <w:pPr>
        <w:ind w:left="4154" w:hanging="628"/>
      </w:pPr>
      <w:rPr>
        <w:rFonts w:hint="default"/>
        <w:lang w:val="id" w:eastAsia="en-US" w:bidi="ar-SA"/>
      </w:rPr>
    </w:lvl>
    <w:lvl w:ilvl="2">
      <w:start w:val="0"/>
      <w:numFmt w:val="bullet"/>
      <w:lvlText w:val="•"/>
      <w:lvlJc w:val="left"/>
      <w:pPr>
        <w:ind w:left="4969" w:hanging="628"/>
      </w:pPr>
      <w:rPr>
        <w:rFonts w:hint="default"/>
        <w:lang w:val="id" w:eastAsia="en-US" w:bidi="ar-SA"/>
      </w:rPr>
    </w:lvl>
    <w:lvl w:ilvl="3">
      <w:start w:val="0"/>
      <w:numFmt w:val="bullet"/>
      <w:lvlText w:val="•"/>
      <w:lvlJc w:val="left"/>
      <w:pPr>
        <w:ind w:left="5784" w:hanging="628"/>
      </w:pPr>
      <w:rPr>
        <w:rFonts w:hint="default"/>
        <w:lang w:val="id" w:eastAsia="en-US" w:bidi="ar-SA"/>
      </w:rPr>
    </w:lvl>
    <w:lvl w:ilvl="4">
      <w:start w:val="0"/>
      <w:numFmt w:val="bullet"/>
      <w:lvlText w:val="•"/>
      <w:lvlJc w:val="left"/>
      <w:pPr>
        <w:ind w:left="6598" w:hanging="628"/>
      </w:pPr>
      <w:rPr>
        <w:rFonts w:hint="default"/>
        <w:lang w:val="id" w:eastAsia="en-US" w:bidi="ar-SA"/>
      </w:rPr>
    </w:lvl>
    <w:lvl w:ilvl="5">
      <w:start w:val="0"/>
      <w:numFmt w:val="bullet"/>
      <w:lvlText w:val="•"/>
      <w:lvlJc w:val="left"/>
      <w:pPr>
        <w:ind w:left="7413" w:hanging="628"/>
      </w:pPr>
      <w:rPr>
        <w:rFonts w:hint="default"/>
        <w:lang w:val="id" w:eastAsia="en-US" w:bidi="ar-SA"/>
      </w:rPr>
    </w:lvl>
    <w:lvl w:ilvl="6">
      <w:start w:val="0"/>
      <w:numFmt w:val="bullet"/>
      <w:lvlText w:val="•"/>
      <w:lvlJc w:val="left"/>
      <w:pPr>
        <w:ind w:left="8228" w:hanging="628"/>
      </w:pPr>
      <w:rPr>
        <w:rFonts w:hint="default"/>
        <w:lang w:val="id" w:eastAsia="en-US" w:bidi="ar-SA"/>
      </w:rPr>
    </w:lvl>
    <w:lvl w:ilvl="7">
      <w:start w:val="0"/>
      <w:numFmt w:val="bullet"/>
      <w:lvlText w:val="•"/>
      <w:lvlJc w:val="left"/>
      <w:pPr>
        <w:ind w:left="9042" w:hanging="628"/>
      </w:pPr>
      <w:rPr>
        <w:rFonts w:hint="default"/>
        <w:lang w:val="id" w:eastAsia="en-US" w:bidi="ar-SA"/>
      </w:rPr>
    </w:lvl>
    <w:lvl w:ilvl="8">
      <w:start w:val="0"/>
      <w:numFmt w:val="bullet"/>
      <w:lvlText w:val="•"/>
      <w:lvlJc w:val="left"/>
      <w:pPr>
        <w:ind w:left="9857" w:hanging="628"/>
      </w:pPr>
      <w:rPr>
        <w:rFonts w:hint="default"/>
        <w:lang w:val="id" w:eastAsia="en-US" w:bidi="ar-SA"/>
      </w:rPr>
    </w:lvl>
  </w:abstractNum>
  <w:abstractNum w:abstractNumId="1">
    <w:multiLevelType w:val="hybridMultilevel"/>
    <w:lvl w:ilvl="0">
      <w:start w:val="1"/>
      <w:numFmt w:val="decimal"/>
      <w:lvlText w:val="%1"/>
      <w:lvlJc w:val="left"/>
      <w:pPr>
        <w:ind w:left="3329" w:hanging="608"/>
        <w:jc w:val="left"/>
      </w:pPr>
      <w:rPr>
        <w:rFonts w:hint="default"/>
        <w:lang w:val="id" w:eastAsia="en-US" w:bidi="ar-SA"/>
      </w:rPr>
    </w:lvl>
    <w:lvl w:ilvl="1">
      <w:start w:val="1"/>
      <w:numFmt w:val="decimal"/>
      <w:lvlText w:val="%1.%2"/>
      <w:lvlJc w:val="left"/>
      <w:pPr>
        <w:ind w:left="3329" w:hanging="608"/>
        <w:jc w:val="left"/>
      </w:pPr>
      <w:rPr>
        <w:rFonts w:hint="default" w:ascii="Arial MT" w:hAnsi="Arial MT" w:eastAsia="Arial MT" w:cs="Arial MT"/>
        <w:b w:val="0"/>
        <w:bCs w:val="0"/>
        <w:i w:val="0"/>
        <w:iCs w:val="0"/>
        <w:spacing w:val="-2"/>
        <w:w w:val="99"/>
        <w:sz w:val="22"/>
        <w:szCs w:val="22"/>
        <w:lang w:val="id" w:eastAsia="en-US" w:bidi="ar-SA"/>
      </w:rPr>
    </w:lvl>
    <w:lvl w:ilvl="2">
      <w:start w:val="0"/>
      <w:numFmt w:val="bullet"/>
      <w:lvlText w:val="•"/>
      <w:lvlJc w:val="left"/>
      <w:pPr>
        <w:ind w:left="4953" w:hanging="608"/>
      </w:pPr>
      <w:rPr>
        <w:rFonts w:hint="default"/>
        <w:lang w:val="id" w:eastAsia="en-US" w:bidi="ar-SA"/>
      </w:rPr>
    </w:lvl>
    <w:lvl w:ilvl="3">
      <w:start w:val="0"/>
      <w:numFmt w:val="bullet"/>
      <w:lvlText w:val="•"/>
      <w:lvlJc w:val="left"/>
      <w:pPr>
        <w:ind w:left="5770" w:hanging="608"/>
      </w:pPr>
      <w:rPr>
        <w:rFonts w:hint="default"/>
        <w:lang w:val="id" w:eastAsia="en-US" w:bidi="ar-SA"/>
      </w:rPr>
    </w:lvl>
    <w:lvl w:ilvl="4">
      <w:start w:val="0"/>
      <w:numFmt w:val="bullet"/>
      <w:lvlText w:val="•"/>
      <w:lvlJc w:val="left"/>
      <w:pPr>
        <w:ind w:left="6586" w:hanging="608"/>
      </w:pPr>
      <w:rPr>
        <w:rFonts w:hint="default"/>
        <w:lang w:val="id" w:eastAsia="en-US" w:bidi="ar-SA"/>
      </w:rPr>
    </w:lvl>
    <w:lvl w:ilvl="5">
      <w:start w:val="0"/>
      <w:numFmt w:val="bullet"/>
      <w:lvlText w:val="•"/>
      <w:lvlJc w:val="left"/>
      <w:pPr>
        <w:ind w:left="7403" w:hanging="608"/>
      </w:pPr>
      <w:rPr>
        <w:rFonts w:hint="default"/>
        <w:lang w:val="id" w:eastAsia="en-US" w:bidi="ar-SA"/>
      </w:rPr>
    </w:lvl>
    <w:lvl w:ilvl="6">
      <w:start w:val="0"/>
      <w:numFmt w:val="bullet"/>
      <w:lvlText w:val="•"/>
      <w:lvlJc w:val="left"/>
      <w:pPr>
        <w:ind w:left="8220" w:hanging="608"/>
      </w:pPr>
      <w:rPr>
        <w:rFonts w:hint="default"/>
        <w:lang w:val="id" w:eastAsia="en-US" w:bidi="ar-SA"/>
      </w:rPr>
    </w:lvl>
    <w:lvl w:ilvl="7">
      <w:start w:val="0"/>
      <w:numFmt w:val="bullet"/>
      <w:lvlText w:val="•"/>
      <w:lvlJc w:val="left"/>
      <w:pPr>
        <w:ind w:left="9036" w:hanging="608"/>
      </w:pPr>
      <w:rPr>
        <w:rFonts w:hint="default"/>
        <w:lang w:val="id" w:eastAsia="en-US" w:bidi="ar-SA"/>
      </w:rPr>
    </w:lvl>
    <w:lvl w:ilvl="8">
      <w:start w:val="0"/>
      <w:numFmt w:val="bullet"/>
      <w:lvlText w:val="•"/>
      <w:lvlJc w:val="left"/>
      <w:pPr>
        <w:ind w:left="9853" w:hanging="608"/>
      </w:pPr>
      <w:rPr>
        <w:rFonts w:hint="default"/>
        <w:lang w:val="id" w:eastAsia="en-US" w:bidi="ar-SA"/>
      </w:rPr>
    </w:lvl>
  </w:abstractNum>
  <w:abstractNum w:abstractNumId="0">
    <w:multiLevelType w:val="hybridMultilevel"/>
    <w:lvl w:ilvl="0">
      <w:start w:val="0"/>
      <w:numFmt w:val="bullet"/>
      <w:lvlText w:val=""/>
      <w:lvlJc w:val="left"/>
      <w:pPr>
        <w:ind w:left="2809" w:hanging="360"/>
      </w:pPr>
      <w:rPr>
        <w:rFonts w:hint="default" w:ascii="Symbol" w:hAnsi="Symbol" w:eastAsia="Symbol" w:cs="Symbol"/>
        <w:b w:val="0"/>
        <w:bCs w:val="0"/>
        <w:i w:val="0"/>
        <w:iCs w:val="0"/>
        <w:spacing w:val="0"/>
        <w:w w:val="96"/>
        <w:sz w:val="20"/>
        <w:szCs w:val="20"/>
        <w:lang w:val="id" w:eastAsia="en-US" w:bidi="ar-SA"/>
      </w:rPr>
    </w:lvl>
    <w:lvl w:ilvl="1">
      <w:start w:val="0"/>
      <w:numFmt w:val="bullet"/>
      <w:lvlText w:val="•"/>
      <w:lvlJc w:val="left"/>
      <w:pPr>
        <w:ind w:left="3668" w:hanging="360"/>
      </w:pPr>
      <w:rPr>
        <w:rFonts w:hint="default"/>
        <w:lang w:val="id" w:eastAsia="en-US" w:bidi="ar-SA"/>
      </w:rPr>
    </w:lvl>
    <w:lvl w:ilvl="2">
      <w:start w:val="0"/>
      <w:numFmt w:val="bullet"/>
      <w:lvlText w:val="•"/>
      <w:lvlJc w:val="left"/>
      <w:pPr>
        <w:ind w:left="4537" w:hanging="360"/>
      </w:pPr>
      <w:rPr>
        <w:rFonts w:hint="default"/>
        <w:lang w:val="id" w:eastAsia="en-US" w:bidi="ar-SA"/>
      </w:rPr>
    </w:lvl>
    <w:lvl w:ilvl="3">
      <w:start w:val="0"/>
      <w:numFmt w:val="bullet"/>
      <w:lvlText w:val="•"/>
      <w:lvlJc w:val="left"/>
      <w:pPr>
        <w:ind w:left="5406" w:hanging="360"/>
      </w:pPr>
      <w:rPr>
        <w:rFonts w:hint="default"/>
        <w:lang w:val="id" w:eastAsia="en-US" w:bidi="ar-SA"/>
      </w:rPr>
    </w:lvl>
    <w:lvl w:ilvl="4">
      <w:start w:val="0"/>
      <w:numFmt w:val="bullet"/>
      <w:lvlText w:val="•"/>
      <w:lvlJc w:val="left"/>
      <w:pPr>
        <w:ind w:left="6274" w:hanging="360"/>
      </w:pPr>
      <w:rPr>
        <w:rFonts w:hint="default"/>
        <w:lang w:val="id" w:eastAsia="en-US" w:bidi="ar-SA"/>
      </w:rPr>
    </w:lvl>
    <w:lvl w:ilvl="5">
      <w:start w:val="0"/>
      <w:numFmt w:val="bullet"/>
      <w:lvlText w:val="•"/>
      <w:lvlJc w:val="left"/>
      <w:pPr>
        <w:ind w:left="7143" w:hanging="360"/>
      </w:pPr>
      <w:rPr>
        <w:rFonts w:hint="default"/>
        <w:lang w:val="id" w:eastAsia="en-US" w:bidi="ar-SA"/>
      </w:rPr>
    </w:lvl>
    <w:lvl w:ilvl="6">
      <w:start w:val="0"/>
      <w:numFmt w:val="bullet"/>
      <w:lvlText w:val="•"/>
      <w:lvlJc w:val="left"/>
      <w:pPr>
        <w:ind w:left="8012" w:hanging="360"/>
      </w:pPr>
      <w:rPr>
        <w:rFonts w:hint="default"/>
        <w:lang w:val="id" w:eastAsia="en-US" w:bidi="ar-SA"/>
      </w:rPr>
    </w:lvl>
    <w:lvl w:ilvl="7">
      <w:start w:val="0"/>
      <w:numFmt w:val="bullet"/>
      <w:lvlText w:val="•"/>
      <w:lvlJc w:val="left"/>
      <w:pPr>
        <w:ind w:left="8880" w:hanging="360"/>
      </w:pPr>
      <w:rPr>
        <w:rFonts w:hint="default"/>
        <w:lang w:val="id" w:eastAsia="en-US" w:bidi="ar-SA"/>
      </w:rPr>
    </w:lvl>
    <w:lvl w:ilvl="8">
      <w:start w:val="0"/>
      <w:numFmt w:val="bullet"/>
      <w:lvlText w:val="•"/>
      <w:lvlJc w:val="left"/>
      <w:pPr>
        <w:ind w:left="9749" w:hanging="360"/>
      </w:pPr>
      <w:rPr>
        <w:rFonts w:hint="default"/>
        <w:lang w:val="id"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id" w:eastAsia="en-US" w:bidi="ar-SA"/>
    </w:rPr>
  </w:style>
  <w:style w:styleId="TOC1" w:type="paragraph">
    <w:name w:val="TOC 1"/>
    <w:basedOn w:val="Normal"/>
    <w:uiPriority w:val="1"/>
    <w:qFormat/>
    <w:pPr>
      <w:spacing w:before="119"/>
      <w:ind w:left="2721"/>
    </w:pPr>
    <w:rPr>
      <w:rFonts w:ascii="Arial" w:hAnsi="Arial" w:eastAsia="Arial" w:cs="Arial"/>
      <w:b/>
      <w:bCs/>
      <w:sz w:val="22"/>
      <w:szCs w:val="22"/>
      <w:lang w:val="id" w:eastAsia="en-US" w:bidi="ar-SA"/>
    </w:rPr>
  </w:style>
  <w:style w:styleId="TOC2" w:type="paragraph">
    <w:name w:val="TOC 2"/>
    <w:basedOn w:val="Normal"/>
    <w:uiPriority w:val="1"/>
    <w:qFormat/>
    <w:pPr>
      <w:spacing w:before="119"/>
      <w:ind w:left="2721"/>
    </w:pPr>
    <w:rPr>
      <w:rFonts w:ascii="Arial" w:hAnsi="Arial" w:eastAsia="Arial" w:cs="Arial"/>
      <w:b/>
      <w:bCs/>
      <w:sz w:val="22"/>
      <w:szCs w:val="22"/>
      <w:lang w:val="id" w:eastAsia="en-US" w:bidi="ar-SA"/>
    </w:rPr>
  </w:style>
  <w:style w:styleId="TOC3" w:type="paragraph">
    <w:name w:val="TOC 3"/>
    <w:basedOn w:val="Normal"/>
    <w:uiPriority w:val="1"/>
    <w:qFormat/>
    <w:pPr>
      <w:spacing w:before="119"/>
      <w:ind w:left="3317" w:hanging="596"/>
    </w:pPr>
    <w:rPr>
      <w:rFonts w:ascii="Arial MT" w:hAnsi="Arial MT" w:eastAsia="Arial MT" w:cs="Arial MT"/>
      <w:sz w:val="22"/>
      <w:szCs w:val="22"/>
      <w:lang w:val="id" w:eastAsia="en-US" w:bidi="ar-SA"/>
    </w:rPr>
  </w:style>
  <w:style w:styleId="BodyText" w:type="paragraph">
    <w:name w:val="Body Text"/>
    <w:basedOn w:val="Normal"/>
    <w:uiPriority w:val="1"/>
    <w:qFormat/>
    <w:pPr/>
    <w:rPr>
      <w:rFonts w:ascii="Arial MT" w:hAnsi="Arial MT" w:eastAsia="Arial MT" w:cs="Arial MT"/>
      <w:sz w:val="22"/>
      <w:szCs w:val="22"/>
      <w:lang w:val="id" w:eastAsia="en-US" w:bidi="ar-SA"/>
    </w:rPr>
  </w:style>
  <w:style w:styleId="Heading1" w:type="paragraph">
    <w:name w:val="Heading 1"/>
    <w:basedOn w:val="Normal"/>
    <w:uiPriority w:val="1"/>
    <w:qFormat/>
    <w:pPr>
      <w:ind w:left="60" w:right="1666"/>
      <w:jc w:val="center"/>
      <w:outlineLvl w:val="1"/>
    </w:pPr>
    <w:rPr>
      <w:rFonts w:ascii="Times New Roman" w:hAnsi="Times New Roman" w:eastAsia="Times New Roman" w:cs="Times New Roman"/>
      <w:sz w:val="24"/>
      <w:szCs w:val="24"/>
      <w:lang w:val="id" w:eastAsia="en-US" w:bidi="ar-SA"/>
    </w:rPr>
  </w:style>
  <w:style w:styleId="Heading2" w:type="paragraph">
    <w:name w:val="Heading 2"/>
    <w:basedOn w:val="Normal"/>
    <w:uiPriority w:val="1"/>
    <w:qFormat/>
    <w:pPr>
      <w:spacing w:before="82"/>
      <w:ind w:left="2269" w:right="1666"/>
      <w:jc w:val="center"/>
      <w:outlineLvl w:val="2"/>
    </w:pPr>
    <w:rPr>
      <w:rFonts w:ascii="Arial" w:hAnsi="Arial" w:eastAsia="Arial" w:cs="Arial"/>
      <w:b/>
      <w:bCs/>
      <w:sz w:val="22"/>
      <w:szCs w:val="22"/>
      <w:lang w:val="id" w:eastAsia="en-US" w:bidi="ar-SA"/>
    </w:rPr>
  </w:style>
  <w:style w:styleId="Heading3" w:type="paragraph">
    <w:name w:val="Heading 3"/>
    <w:basedOn w:val="Normal"/>
    <w:uiPriority w:val="1"/>
    <w:qFormat/>
    <w:pPr>
      <w:ind w:left="2963" w:hanging="719"/>
      <w:outlineLvl w:val="3"/>
    </w:pPr>
    <w:rPr>
      <w:rFonts w:ascii="Arial" w:hAnsi="Arial" w:eastAsia="Arial" w:cs="Arial"/>
      <w:b/>
      <w:bCs/>
      <w:sz w:val="22"/>
      <w:szCs w:val="22"/>
      <w:lang w:val="id" w:eastAsia="en-US" w:bidi="ar-SA"/>
    </w:rPr>
  </w:style>
  <w:style w:styleId="ListParagraph" w:type="paragraph">
    <w:name w:val="List Paragraph"/>
    <w:basedOn w:val="Normal"/>
    <w:uiPriority w:val="1"/>
    <w:qFormat/>
    <w:pPr>
      <w:ind w:left="3261" w:hanging="360"/>
    </w:pPr>
    <w:rPr>
      <w:rFonts w:ascii="Arial MT" w:hAnsi="Arial MT" w:eastAsia="Arial MT" w:cs="Arial MT"/>
      <w:lang w:val="id" w:eastAsia="en-US" w:bidi="ar-SA"/>
    </w:rPr>
  </w:style>
  <w:style w:styleId="TableParagraph" w:type="paragraph">
    <w:name w:val="Table Paragraph"/>
    <w:basedOn w:val="Normal"/>
    <w:uiPriority w:val="1"/>
    <w:qFormat/>
    <w:pPr/>
    <w:rPr>
      <w:rFonts w:ascii="Arial MT" w:hAnsi="Arial MT" w:eastAsia="Arial MT" w:cs="Arial MT"/>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header" Target="header4.xml"/><Relationship Id="rId14" Type="http://schemas.openxmlformats.org/officeDocument/2006/relationships/image" Target="media/image6.pn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hyperlink" Target="https://www.beacukai.go.id/" TargetMode="External"/><Relationship Id="rId20" Type="http://schemas.openxmlformats.org/officeDocument/2006/relationships/hyperlink" Target="https://www.beacukai.go.id/profil/visi-dan-misi.html" TargetMode="External"/><Relationship Id="rId21" Type="http://schemas.openxmlformats.org/officeDocument/2006/relationships/hyperlink" Target="https://peraturan.bpk.go.id/Home/Details/39002/pmk-no-80pmk012007" TargetMode="External"/><Relationship Id="rId22" Type="http://schemas.openxmlformats.org/officeDocument/2006/relationships/hyperlink" Target="https://sulbagsel.beacukai.go.id/" TargetMode="External"/><Relationship Id="rId23" Type="http://schemas.openxmlformats.org/officeDocument/2006/relationships/hyperlink" Target="https://maps.app.goo.gl/3jk57xPGv7KnwVoP7" TargetMode="External"/><Relationship Id="rId24" Type="http://schemas.openxmlformats.org/officeDocument/2006/relationships/hyperlink" Target="https://www.kemenkeu.go.id/apip/djbc" TargetMode="External"/><Relationship Id="rId25" Type="http://schemas.openxmlformats.org/officeDocument/2006/relationships/hyperlink" Target="https://pknstan.ac.id/" TargetMode="External"/><Relationship Id="rId26" Type="http://schemas.openxmlformats.org/officeDocument/2006/relationships/image" Target="media/image9.jpeg"/><Relationship Id="rId27" Type="http://schemas.openxmlformats.org/officeDocument/2006/relationships/image" Target="media/image10.jpeg"/><Relationship Id="rId28" Type="http://schemas.openxmlformats.org/officeDocument/2006/relationships/image" Target="media/image11.jpeg"/><Relationship Id="rId29" Type="http://schemas.openxmlformats.org/officeDocument/2006/relationships/image" Target="media/image12.jpeg"/><Relationship Id="rId30" Type="http://schemas.openxmlformats.org/officeDocument/2006/relationships/image" Target="media/image13.jpeg"/><Relationship Id="rId31" Type="http://schemas.openxmlformats.org/officeDocument/2006/relationships/image" Target="media/image14.jpeg"/><Relationship Id="rId32" Type="http://schemas.openxmlformats.org/officeDocument/2006/relationships/image" Target="media/image15.jpeg"/><Relationship Id="rId33" Type="http://schemas.openxmlformats.org/officeDocument/2006/relationships/image" Target="media/image16.jpeg"/><Relationship Id="rId34" Type="http://schemas.openxmlformats.org/officeDocument/2006/relationships/image" Target="media/image17.jpeg"/><Relationship Id="rId35" Type="http://schemas.openxmlformats.org/officeDocument/2006/relationships/image" Target="media/image18.jpeg"/><Relationship Id="rId36" Type="http://schemas.openxmlformats.org/officeDocument/2006/relationships/image" Target="media/image19.jpeg"/><Relationship Id="rId37" Type="http://schemas.openxmlformats.org/officeDocument/2006/relationships/image" Target="media/image20.jpeg"/><Relationship Id="rId38" Type="http://schemas.openxmlformats.org/officeDocument/2006/relationships/image" Target="media/image21.jpeg"/><Relationship Id="rId39" Type="http://schemas.openxmlformats.org/officeDocument/2006/relationships/image" Target="media/image22.jpeg"/><Relationship Id="rId40" Type="http://schemas.openxmlformats.org/officeDocument/2006/relationships/hyperlink" Target="https://youtu.be/h3Ggm6Wf2IM?si=1zvwcOiGrWRSH5u" TargetMode="External"/><Relationship Id="rId41" Type="http://schemas.openxmlformats.org/officeDocument/2006/relationships/image" Target="media/image23.jpeg"/><Relationship Id="rId42" Type="http://schemas.openxmlformats.org/officeDocument/2006/relationships/image" Target="media/image24.png"/><Relationship Id="rId43" Type="http://schemas.openxmlformats.org/officeDocument/2006/relationships/image" Target="media/image25.png"/><Relationship Id="rId44" Type="http://schemas.openxmlformats.org/officeDocument/2006/relationships/image" Target="media/image26.png"/><Relationship Id="rId45" Type="http://schemas.openxmlformats.org/officeDocument/2006/relationships/image" Target="media/image27.jpeg"/><Relationship Id="rId46" Type="http://schemas.openxmlformats.org/officeDocument/2006/relationships/image" Target="media/image28.jpeg"/><Relationship Id="rId47" Type="http://schemas.openxmlformats.org/officeDocument/2006/relationships/image" Target="media/image29.jpeg"/><Relationship Id="rId48" Type="http://schemas.openxmlformats.org/officeDocument/2006/relationships/image" Target="media/image30.jpeg"/><Relationship Id="rId4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karlina rahman</dc:creator>
  <dcterms:created xsi:type="dcterms:W3CDTF">2026-07-30T20:26:33Z</dcterms:created>
  <dcterms:modified xsi:type="dcterms:W3CDTF">2026-07-30T20:26:33Z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2025-07-15T00:00:00Z</vt:filetime>
  </property>
  <property fmtid="{D5CDD505-2E9C-101B-9397-08002B2CF9AE}" pid="4" name="Creator">
    <vt:lpwstr>Microsoft® Word LTSC</vt:lpwstr>
  </property>
  <property fmtid="{D5CDD505-2E9C-101B-9397-08002B2CF9AE}" pid="5" name="LastSaved">
    <vt:filetime>2026-07-30T00:00:00Z</vt:filetime>
  </property>
  <property fmtid="{D5CDD505-2E9C-101B-9397-08002B2CF9AE}" pid="6" name="Producer">
    <vt:lpwstr>Microsoft® Word LTSC</vt:lpwstr>
  </property>
</Properties>
</file>