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56E86" w14:textId="39336C24" w:rsidR="00D91FCA" w:rsidRDefault="00E3253D">
      <w:r>
        <w:t xml:space="preserve">Problem: </w:t>
      </w:r>
      <w:r w:rsidR="00A43F2D">
        <w:rPr>
          <w:rFonts w:ascii="Helvetica" w:hAnsi="Helvetica" w:cs="Helvetica"/>
          <w:color w:val="000000"/>
          <w:sz w:val="21"/>
          <w:szCs w:val="21"/>
          <w:shd w:val="clear" w:color="auto" w:fill="FFFFFF"/>
        </w:rPr>
        <w:t xml:space="preserve">Toronto, the capital of the province of Ontario, is the most populous Canadian city. Its diversity is reflected in Toronto’s ethnic neighborhoods such as Chinatown, Corso Italia, Greektown, Kensington Market, Koreatown, Little India, Little Italy, Little Jamaica, Little Portugal &amp; Roncesvalles. With more than half of the entire Indian Canadian population residing in Toronto it is one of the best places to start an Indian restaurant. </w:t>
      </w:r>
      <w:r>
        <w:t xml:space="preserve">The objective of this project is to determine the most suitable location in Toronto to set up a new Indian restaurant. </w:t>
      </w:r>
      <w:r w:rsidR="00793C6D">
        <w:t xml:space="preserve">The parameters that will be examined are the demographics of each district </w:t>
      </w:r>
      <w:r w:rsidR="00A43F2D">
        <w:t xml:space="preserve">and the </w:t>
      </w:r>
      <w:r w:rsidR="00793C6D">
        <w:t>number of pre</w:t>
      </w:r>
      <w:r w:rsidR="004C11B9">
        <w:t>-</w:t>
      </w:r>
      <w:r w:rsidR="00793C6D">
        <w:t>existing Indian restaurants in each area</w:t>
      </w:r>
      <w:r w:rsidR="009501BA">
        <w:t xml:space="preserve">. </w:t>
      </w:r>
    </w:p>
    <w:p w14:paraId="13B31073" w14:textId="578AC7A5" w:rsidR="009501BA" w:rsidRDefault="009501BA"/>
    <w:p w14:paraId="58FC26C3" w14:textId="1573BE48" w:rsidR="00707D07" w:rsidRDefault="009501BA">
      <w:r>
        <w:t>C</w:t>
      </w:r>
      <w:r w:rsidR="00552AE2">
        <w:t>riteria for an ideal location</w:t>
      </w:r>
      <w:r>
        <w:t xml:space="preserve">: </w:t>
      </w:r>
    </w:p>
    <w:p w14:paraId="77427F89" w14:textId="5E981BF5" w:rsidR="00707D07" w:rsidRDefault="00707D07" w:rsidP="00707D07">
      <w:pPr>
        <w:pStyle w:val="ListParagraph"/>
        <w:numPr>
          <w:ilvl w:val="0"/>
          <w:numId w:val="1"/>
        </w:numPr>
      </w:pPr>
      <w:r>
        <w:t xml:space="preserve">The number of ethnic Indians in each district will be taken into account. The restaurant will be placed where there is a significant </w:t>
      </w:r>
      <w:r w:rsidR="002116E3">
        <w:t>Indian community.</w:t>
      </w:r>
    </w:p>
    <w:p w14:paraId="0219E3CE" w14:textId="5F49A1F2" w:rsidR="009501BA" w:rsidRDefault="004C11B9" w:rsidP="00707D07">
      <w:pPr>
        <w:pStyle w:val="ListParagraph"/>
        <w:numPr>
          <w:ilvl w:val="0"/>
          <w:numId w:val="1"/>
        </w:numPr>
      </w:pPr>
      <w:r>
        <w:t>However, d</w:t>
      </w:r>
      <w:r w:rsidR="00707D07">
        <w:t>ue to competition i</w:t>
      </w:r>
      <w:r w:rsidR="0046180D">
        <w:t>t</w:t>
      </w:r>
      <w:r w:rsidR="00707D07">
        <w:t xml:space="preserve"> cannot be in same district where t</w:t>
      </w:r>
      <w:r w:rsidR="009501BA">
        <w:t xml:space="preserve">here </w:t>
      </w:r>
      <w:r w:rsidR="00707D07">
        <w:t>at least</w:t>
      </w:r>
      <w:r w:rsidR="009501BA">
        <w:t xml:space="preserve"> 4 Indian restaurants</w:t>
      </w:r>
      <w:r>
        <w:t xml:space="preserve">. </w:t>
      </w:r>
    </w:p>
    <w:p w14:paraId="049C4D3C" w14:textId="22E4C7FD" w:rsidR="002116E3" w:rsidRDefault="002116E3" w:rsidP="002116E3">
      <w:pPr>
        <w:pStyle w:val="ListParagraph"/>
        <w:numPr>
          <w:ilvl w:val="0"/>
          <w:numId w:val="1"/>
        </w:numPr>
      </w:pPr>
      <w:r>
        <w:t xml:space="preserve">It should be opened in an area where there are quite a bit of Indians but the number of pre-existing Indian Restaurants are lacking. </w:t>
      </w:r>
    </w:p>
    <w:p w14:paraId="2B568DEC" w14:textId="51DF6628" w:rsidR="00A43F2D" w:rsidRDefault="00A43F2D" w:rsidP="00A43F2D">
      <w:pPr>
        <w:pStyle w:val="NoSpacing"/>
        <w:rPr>
          <w:rStyle w:val="Strong"/>
          <w:rFonts w:cstheme="minorHAnsi"/>
          <w:b w:val="0"/>
          <w:bCs w:val="0"/>
          <w:color w:val="292929"/>
          <w:spacing w:val="-1"/>
        </w:rPr>
      </w:pPr>
      <w:r>
        <w:rPr>
          <w:rStyle w:val="Strong"/>
          <w:rFonts w:cstheme="minorHAnsi"/>
          <w:b w:val="0"/>
          <w:bCs w:val="0"/>
          <w:color w:val="292929"/>
          <w:spacing w:val="-1"/>
        </w:rPr>
        <w:t xml:space="preserve">Audience: </w:t>
      </w:r>
    </w:p>
    <w:p w14:paraId="025EE567" w14:textId="77777777" w:rsidR="00A43F2D" w:rsidRPr="00A43F2D" w:rsidRDefault="00A43F2D" w:rsidP="00A43F2D">
      <w:pPr>
        <w:pStyle w:val="NoSpacing"/>
        <w:rPr>
          <w:rFonts w:cstheme="minorHAnsi"/>
          <w:color w:val="292929"/>
          <w:spacing w:val="-1"/>
        </w:rPr>
      </w:pPr>
    </w:p>
    <w:p w14:paraId="328F7392" w14:textId="5AD09D84" w:rsidR="00A43F2D" w:rsidRPr="00A43F2D" w:rsidRDefault="00A43F2D" w:rsidP="00A43F2D">
      <w:pPr>
        <w:shd w:val="clear" w:color="auto" w:fill="FFFFFF"/>
        <w:spacing w:after="0" w:line="240" w:lineRule="auto"/>
        <w:jc w:val="both"/>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Who will be interested in this project? What type of clients or a group of people would be benefitted?</w:t>
      </w:r>
    </w:p>
    <w:p w14:paraId="445183E7"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personnel who wants to invest or open an Indian restaurant in Toronto. This analysis will be a comprehensive guide to start or expand restaurants targeting the Indian crowd.</w:t>
      </w:r>
    </w:p>
    <w:p w14:paraId="063E02EC"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Freelancer who loves to have their own restaurant as a side business. This analysis will give an idea, how beneficial it is to open a restaurant and what are the pros and cons of this business.</w:t>
      </w:r>
    </w:p>
    <w:p w14:paraId="1402CE96"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Indian crowd who wants to find neighborhoods with lots of option for Indian restaurants.</w:t>
      </w:r>
    </w:p>
    <w:p w14:paraId="4ABC0278"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Analyst or Data Scientists, who wish to analyze the neighborhoods of Toronto using Exploratory Data Analysis and other statistical &amp; machine learning techniques to obtain all the necessary data, perform some operations on it and, finally be able to tell a story out of it.</w:t>
      </w:r>
    </w:p>
    <w:p w14:paraId="2E5413A3" w14:textId="77777777" w:rsidR="00A43F2D" w:rsidRDefault="00A43F2D" w:rsidP="002116E3">
      <w:pPr>
        <w:pStyle w:val="NoSpacing"/>
        <w:rPr>
          <w:rStyle w:val="Strong"/>
          <w:rFonts w:cstheme="minorHAnsi"/>
          <w:b w:val="0"/>
          <w:bCs w:val="0"/>
          <w:color w:val="292929"/>
          <w:spacing w:val="-1"/>
        </w:rPr>
      </w:pPr>
    </w:p>
    <w:p w14:paraId="57764A56" w14:textId="77777777" w:rsidR="00A43F2D" w:rsidRDefault="00A43F2D" w:rsidP="002116E3">
      <w:pPr>
        <w:pStyle w:val="NoSpacing"/>
        <w:rPr>
          <w:rStyle w:val="Strong"/>
          <w:rFonts w:cstheme="minorHAnsi"/>
          <w:b w:val="0"/>
          <w:bCs w:val="0"/>
          <w:color w:val="292929"/>
          <w:spacing w:val="-1"/>
        </w:rPr>
      </w:pPr>
    </w:p>
    <w:p w14:paraId="34C3F45A" w14:textId="3D67F031" w:rsidR="002116E3" w:rsidRDefault="002116E3" w:rsidP="002116E3">
      <w:pPr>
        <w:pStyle w:val="NoSpacing"/>
        <w:rPr>
          <w:rStyle w:val="Strong"/>
          <w:rFonts w:cstheme="minorHAnsi"/>
          <w:b w:val="0"/>
          <w:bCs w:val="0"/>
          <w:color w:val="292929"/>
          <w:spacing w:val="-1"/>
        </w:rPr>
      </w:pPr>
      <w:r w:rsidRPr="002116E3">
        <w:rPr>
          <w:rStyle w:val="Strong"/>
          <w:rFonts w:cstheme="minorHAnsi"/>
          <w:b w:val="0"/>
          <w:bCs w:val="0"/>
          <w:color w:val="292929"/>
          <w:spacing w:val="-1"/>
        </w:rPr>
        <w:t>D</w:t>
      </w:r>
      <w:r>
        <w:rPr>
          <w:rStyle w:val="Strong"/>
          <w:rFonts w:cstheme="minorHAnsi"/>
          <w:b w:val="0"/>
          <w:bCs w:val="0"/>
          <w:color w:val="292929"/>
          <w:spacing w:val="-1"/>
        </w:rPr>
        <w:t>ata:</w:t>
      </w:r>
    </w:p>
    <w:p w14:paraId="4F66A237" w14:textId="77777777" w:rsidR="002116E3" w:rsidRDefault="002116E3" w:rsidP="002116E3">
      <w:pPr>
        <w:pStyle w:val="NoSpacing"/>
        <w:rPr>
          <w:b/>
          <w:bCs/>
        </w:rPr>
      </w:pPr>
    </w:p>
    <w:p w14:paraId="27A522AD" w14:textId="5F6159EE" w:rsidR="002116E3" w:rsidRPr="002116E3" w:rsidRDefault="002116E3" w:rsidP="002116E3">
      <w:pPr>
        <w:pStyle w:val="NoSpacing"/>
        <w:rPr>
          <w:b/>
          <w:bCs/>
        </w:rPr>
      </w:pPr>
      <w:r w:rsidRPr="002116E3">
        <w:t>To solve this problem, we will need below data:</w:t>
      </w:r>
    </w:p>
    <w:p w14:paraId="05301B72" w14:textId="63EA9AEB" w:rsidR="002116E3" w:rsidRPr="002116E3" w:rsidRDefault="002116E3" w:rsidP="002116E3">
      <w:pPr>
        <w:pStyle w:val="NoSpacing"/>
        <w:numPr>
          <w:ilvl w:val="0"/>
          <w:numId w:val="1"/>
        </w:numPr>
      </w:pPr>
      <w:r w:rsidRPr="002116E3">
        <w:t xml:space="preserve">List of </w:t>
      </w:r>
      <w:r w:rsidR="00B1097C">
        <w:t>districts</w:t>
      </w:r>
      <w:r w:rsidRPr="002116E3">
        <w:t xml:space="preserve"> in Toronto, Canada</w:t>
      </w:r>
    </w:p>
    <w:p w14:paraId="21999AAA" w14:textId="28F1C0A6" w:rsidR="002116E3" w:rsidRPr="002116E3" w:rsidRDefault="002116E3" w:rsidP="002116E3">
      <w:pPr>
        <w:pStyle w:val="NoSpacing"/>
        <w:numPr>
          <w:ilvl w:val="0"/>
          <w:numId w:val="1"/>
        </w:numPr>
      </w:pPr>
      <w:r w:rsidRPr="002116E3">
        <w:t xml:space="preserve">Latitude and Longitude of these </w:t>
      </w:r>
      <w:r w:rsidR="00B1097C">
        <w:t>districts</w:t>
      </w:r>
    </w:p>
    <w:p w14:paraId="1CCF32B8" w14:textId="27F60A0E" w:rsidR="002116E3" w:rsidRDefault="00B1097C" w:rsidP="002116E3">
      <w:pPr>
        <w:pStyle w:val="NoSpacing"/>
        <w:numPr>
          <w:ilvl w:val="0"/>
          <w:numId w:val="1"/>
        </w:numPr>
      </w:pPr>
      <w:r>
        <w:t xml:space="preserve">Geographic locations of </w:t>
      </w:r>
      <w:r w:rsidR="002116E3" w:rsidRPr="002116E3">
        <w:t>Indian restaurants</w:t>
      </w:r>
      <w:r>
        <w:t xml:space="preserve"> in districts</w:t>
      </w:r>
      <w:r w:rsidR="002116E3" w:rsidRPr="002116E3">
        <w:t>. This will help us find neighborhoods that are more suitable to open an Indian Restaurant.</w:t>
      </w:r>
    </w:p>
    <w:p w14:paraId="24EC88F0" w14:textId="4FEEBF3F" w:rsidR="005D2FF4" w:rsidRPr="002116E3" w:rsidRDefault="005D2FF4" w:rsidP="002116E3">
      <w:pPr>
        <w:pStyle w:val="NoSpacing"/>
        <w:numPr>
          <w:ilvl w:val="0"/>
          <w:numId w:val="1"/>
        </w:numPr>
      </w:pPr>
      <w:r>
        <w:t>Indian population for each borough and neighborhood</w:t>
      </w:r>
    </w:p>
    <w:p w14:paraId="3DD90B14" w14:textId="77777777" w:rsidR="002116E3" w:rsidRDefault="002116E3" w:rsidP="002116E3">
      <w:pPr>
        <w:ind w:left="360"/>
      </w:pPr>
    </w:p>
    <w:p w14:paraId="208C9E0E" w14:textId="07696FB0" w:rsidR="002116E3" w:rsidRDefault="002116E3" w:rsidP="002116E3"/>
    <w:p w14:paraId="7F84A8F7" w14:textId="77777777" w:rsidR="002131AE" w:rsidRDefault="002131AE" w:rsidP="002116E3"/>
    <w:p w14:paraId="72EE5F38" w14:textId="1C54E291" w:rsidR="002116E3" w:rsidRDefault="002116E3" w:rsidP="002116E3">
      <w:r>
        <w:t>Methodology</w:t>
      </w:r>
    </w:p>
    <w:p w14:paraId="6C7F96BF" w14:textId="4B3F00D5" w:rsidR="001D792F" w:rsidRPr="001D792F" w:rsidRDefault="001D792F" w:rsidP="00FD382C">
      <w:pPr>
        <w:pStyle w:val="ListParagraph"/>
        <w:numPr>
          <w:ilvl w:val="0"/>
          <w:numId w:val="3"/>
        </w:numPr>
        <w:rPr>
          <w:rFonts w:cstheme="minorHAnsi"/>
        </w:rPr>
      </w:pPr>
      <w:r w:rsidRPr="001D792F">
        <w:rPr>
          <w:rFonts w:cstheme="minorHAnsi"/>
          <w:color w:val="292929"/>
          <w:spacing w:val="-1"/>
          <w:shd w:val="clear" w:color="auto" w:fill="FFFFFF"/>
        </w:rPr>
        <w:t xml:space="preserve">First, I need to get the list of </w:t>
      </w:r>
      <w:r w:rsidR="0079097E">
        <w:rPr>
          <w:rFonts w:cstheme="minorHAnsi"/>
          <w:color w:val="292929"/>
          <w:spacing w:val="-1"/>
          <w:shd w:val="clear" w:color="auto" w:fill="FFFFFF"/>
        </w:rPr>
        <w:t xml:space="preserve">districts </w:t>
      </w:r>
      <w:r w:rsidRPr="001D792F">
        <w:rPr>
          <w:rFonts w:cstheme="minorHAnsi"/>
          <w:color w:val="292929"/>
          <w:spacing w:val="-1"/>
          <w:shd w:val="clear" w:color="auto" w:fill="FFFFFF"/>
        </w:rPr>
        <w:t xml:space="preserve"> in Toronto, Canada. This is possible by extracting the </w:t>
      </w:r>
      <w:r w:rsidR="00D15234">
        <w:rPr>
          <w:rFonts w:cstheme="minorHAnsi"/>
          <w:color w:val="292929"/>
          <w:spacing w:val="-1"/>
          <w:shd w:val="clear" w:color="auto" w:fill="FFFFFF"/>
        </w:rPr>
        <w:t>demographics for Toronto</w:t>
      </w:r>
      <w:r w:rsidRPr="001D792F">
        <w:rPr>
          <w:rFonts w:cstheme="minorHAnsi"/>
          <w:color w:val="292929"/>
          <w:spacing w:val="-1"/>
          <w:shd w:val="clear" w:color="auto" w:fill="FFFFFF"/>
        </w:rPr>
        <w:t xml:space="preserve"> from Wikipedia page(</w:t>
      </w:r>
      <w:hyperlink r:id="rId5" w:history="1">
        <w:r w:rsidR="00D15234" w:rsidRPr="00AC7A83">
          <w:rPr>
            <w:rStyle w:val="Hyperlink"/>
            <w:rFonts w:cstheme="minorHAnsi"/>
            <w:spacing w:val="-1"/>
            <w:shd w:val="clear" w:color="auto" w:fill="FFFFFF"/>
          </w:rPr>
          <w:t>https://www.toronto.ca/ext/open_data/catalog/data_set_files/2016_neighbourhood_profiles.csv</w:t>
        </w:r>
      </w:hyperlink>
      <w:r w:rsidR="00D15234">
        <w:rPr>
          <w:rFonts w:cstheme="minorHAnsi"/>
          <w:color w:val="292929"/>
          <w:spacing w:val="-1"/>
          <w:shd w:val="clear" w:color="auto" w:fill="FFFFFF"/>
        </w:rPr>
        <w:t xml:space="preserve"> </w:t>
      </w:r>
      <w:r w:rsidRPr="001D792F">
        <w:rPr>
          <w:rFonts w:cstheme="minorHAnsi"/>
          <w:color w:val="292929"/>
          <w:spacing w:val="-1"/>
          <w:shd w:val="clear" w:color="auto" w:fill="FFFFFF"/>
        </w:rPr>
        <w:t xml:space="preserve">). </w:t>
      </w:r>
    </w:p>
    <w:p w14:paraId="47C8A956" w14:textId="331E7B40" w:rsidR="005D2FF4" w:rsidRPr="005D2FF4" w:rsidRDefault="001D792F" w:rsidP="005D2FF4">
      <w:pPr>
        <w:pStyle w:val="ListParagraph"/>
        <w:numPr>
          <w:ilvl w:val="0"/>
          <w:numId w:val="3"/>
        </w:numPr>
        <w:rPr>
          <w:rFonts w:cstheme="minorHAnsi"/>
        </w:rPr>
      </w:pPr>
      <w:r w:rsidRPr="001D792F">
        <w:rPr>
          <w:rFonts w:cstheme="minorHAnsi"/>
          <w:color w:val="292929"/>
          <w:spacing w:val="-1"/>
          <w:shd w:val="clear" w:color="auto" w:fill="FFFFFF"/>
        </w:rPr>
        <w:t xml:space="preserve">Next, I use Foursquare API to pull the list of top 100 venues within 500 meters radius. I have created a Foursquare developer account earlier in order to obtain an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Lastly, I performed the clustering method by using k-means clustering. </w:t>
      </w:r>
      <w:r w:rsidR="00552AE2">
        <w:rPr>
          <w:rFonts w:cstheme="minorHAnsi"/>
          <w:color w:val="292929"/>
          <w:spacing w:val="-1"/>
          <w:shd w:val="clear" w:color="auto" w:fill="FFFFFF"/>
        </w:rPr>
        <w:t xml:space="preserve"> </w:t>
      </w:r>
    </w:p>
    <w:p w14:paraId="336B2722" w14:textId="1717DDA0" w:rsidR="005D2FF4" w:rsidRPr="005D2FF4" w:rsidRDefault="005D2FF4" w:rsidP="005D2FF4">
      <w:pPr>
        <w:pStyle w:val="ListParagraph"/>
        <w:numPr>
          <w:ilvl w:val="0"/>
          <w:numId w:val="3"/>
        </w:numPr>
        <w:rPr>
          <w:rFonts w:cstheme="minorHAnsi"/>
        </w:rPr>
      </w:pPr>
      <w:r>
        <w:rPr>
          <w:rFonts w:cstheme="minorHAnsi"/>
          <w:color w:val="292929"/>
          <w:spacing w:val="-1"/>
          <w:shd w:val="clear" w:color="auto" w:fill="FFFFFF"/>
        </w:rPr>
        <w:t xml:space="preserve">Then using the Toronto Demographics file I gathered data on the ethnic population by boroughs, and neighborhoods. </w:t>
      </w:r>
    </w:p>
    <w:p w14:paraId="62A7016D" w14:textId="7F2EA3EF" w:rsidR="00986536" w:rsidRDefault="00986536" w:rsidP="00986536">
      <w:pPr>
        <w:rPr>
          <w:rFonts w:cstheme="minorHAnsi"/>
        </w:rPr>
      </w:pPr>
    </w:p>
    <w:p w14:paraId="3B5415E4" w14:textId="7D42F6BB" w:rsidR="00986536" w:rsidRDefault="00986536" w:rsidP="00986536">
      <w:pPr>
        <w:rPr>
          <w:rFonts w:cstheme="minorHAnsi"/>
        </w:rPr>
      </w:pPr>
      <w:r>
        <w:rPr>
          <w:rFonts w:cstheme="minorHAnsi"/>
        </w:rPr>
        <w:t xml:space="preserve">Results: </w:t>
      </w:r>
    </w:p>
    <w:p w14:paraId="0D006543" w14:textId="736C07CA" w:rsidR="00986536" w:rsidRPr="00986536" w:rsidRDefault="00986536" w:rsidP="00986536">
      <w:pPr>
        <w:ind w:firstLine="720"/>
        <w:rPr>
          <w:rFonts w:cstheme="minorHAnsi"/>
        </w:rPr>
      </w:pPr>
      <w:r w:rsidRPr="00986536">
        <w:rPr>
          <w:rFonts w:cstheme="minorHAnsi"/>
        </w:rPr>
        <w:t xml:space="preserve">As expected Downtown, Central and East Toronto have the highest concentrations of Indian restaurants. Boroughs like Etobicoke, York, and </w:t>
      </w:r>
      <w:proofErr w:type="spellStart"/>
      <w:r w:rsidRPr="00986536">
        <w:rPr>
          <w:rFonts w:cstheme="minorHAnsi"/>
        </w:rPr>
        <w:t>Missisauga</w:t>
      </w:r>
      <w:proofErr w:type="spellEnd"/>
      <w:r w:rsidRPr="00986536">
        <w:rPr>
          <w:rFonts w:cstheme="minorHAnsi"/>
        </w:rPr>
        <w:t xml:space="preserve"> have the least concentrations of Indian restaurants. The population dataset was based off of the ridings instead of the boroughs. Since Scarborough has a significant concentration of Indian restaurants that area is not being considered suitable for opening a new restaurant. The areas which are being considered are Don Valley North, Don Valley East, Etobicoke North, Agincourt and York Borough.</w:t>
      </w:r>
    </w:p>
    <w:p w14:paraId="3114252D" w14:textId="14039FD7" w:rsidR="00552AE2" w:rsidRDefault="00552AE2" w:rsidP="00552AE2">
      <w:pPr>
        <w:rPr>
          <w:rFonts w:cstheme="minorHAnsi"/>
        </w:rPr>
      </w:pPr>
    </w:p>
    <w:p w14:paraId="6A17C488" w14:textId="1228FE3C" w:rsidR="000537D1" w:rsidRDefault="00A104F2" w:rsidP="00552AE2">
      <w:pPr>
        <w:rPr>
          <w:rFonts w:cstheme="minorHAnsi"/>
        </w:rPr>
      </w:pPr>
      <w:r>
        <w:rPr>
          <w:rFonts w:cstheme="minorHAnsi"/>
          <w:noProof/>
        </w:rPr>
        <w:lastRenderedPageBreak/>
        <w:drawing>
          <wp:inline distT="0" distB="0" distL="0" distR="0" wp14:anchorId="463A0596" wp14:editId="355EE58B">
            <wp:extent cx="3168650" cy="305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650" cy="3054350"/>
                    </a:xfrm>
                    <a:prstGeom prst="rect">
                      <a:avLst/>
                    </a:prstGeom>
                    <a:noFill/>
                    <a:ln>
                      <a:noFill/>
                    </a:ln>
                  </pic:spPr>
                </pic:pic>
              </a:graphicData>
            </a:graphic>
          </wp:inline>
        </w:drawing>
      </w:r>
      <w:r>
        <w:rPr>
          <w:rFonts w:cstheme="minorHAnsi"/>
        </w:rPr>
        <w:t xml:space="preserve"> </w:t>
      </w:r>
    </w:p>
    <w:p w14:paraId="49ADF420" w14:textId="77777777" w:rsidR="00986536" w:rsidRDefault="00986536" w:rsidP="00552AE2">
      <w:pPr>
        <w:rPr>
          <w:rFonts w:cstheme="minorHAnsi"/>
        </w:rPr>
      </w:pPr>
    </w:p>
    <w:p w14:paraId="026F6CB0" w14:textId="07A95D94" w:rsidR="00A104F2" w:rsidRDefault="00A104F2" w:rsidP="00552AE2">
      <w:pPr>
        <w:rPr>
          <w:rFonts w:cstheme="minorHAnsi"/>
        </w:rPr>
      </w:pPr>
    </w:p>
    <w:p w14:paraId="0777AEBE" w14:textId="4DE70F82" w:rsidR="00A104F2" w:rsidRDefault="00A104F2" w:rsidP="00552AE2">
      <w:pPr>
        <w:rPr>
          <w:rFonts w:cstheme="minorHAnsi"/>
        </w:rPr>
      </w:pPr>
    </w:p>
    <w:p w14:paraId="344AC033" w14:textId="32BC336E" w:rsidR="0012341C" w:rsidRDefault="0012341C" w:rsidP="00552AE2">
      <w:pPr>
        <w:rPr>
          <w:rFonts w:cstheme="minorHAnsi"/>
        </w:rPr>
      </w:pPr>
    </w:p>
    <w:p w14:paraId="790DC0B3" w14:textId="1FA686A5" w:rsidR="0012341C" w:rsidRDefault="0012341C" w:rsidP="00552AE2">
      <w:pPr>
        <w:rPr>
          <w:rFonts w:cstheme="minorHAnsi"/>
        </w:rPr>
      </w:pPr>
    </w:p>
    <w:p w14:paraId="528825E8" w14:textId="4C231770" w:rsidR="0012341C" w:rsidRDefault="0012341C" w:rsidP="00552AE2">
      <w:pPr>
        <w:rPr>
          <w:rFonts w:cstheme="minorHAnsi"/>
        </w:rPr>
      </w:pPr>
    </w:p>
    <w:p w14:paraId="7946FB93" w14:textId="332E3914" w:rsidR="0012341C" w:rsidRDefault="0012341C" w:rsidP="00552AE2">
      <w:pPr>
        <w:rPr>
          <w:rFonts w:cstheme="minorHAnsi"/>
        </w:rPr>
      </w:pPr>
    </w:p>
    <w:p w14:paraId="0F5085B7" w14:textId="1F2681F8" w:rsidR="0012341C" w:rsidRDefault="0012341C" w:rsidP="00552AE2">
      <w:pPr>
        <w:rPr>
          <w:rFonts w:cstheme="minorHAnsi"/>
        </w:rPr>
      </w:pPr>
    </w:p>
    <w:p w14:paraId="2354BB52" w14:textId="4A44ACA5" w:rsidR="0012341C" w:rsidRDefault="0012341C" w:rsidP="00552AE2">
      <w:pPr>
        <w:rPr>
          <w:rFonts w:cstheme="minorHAnsi"/>
        </w:rPr>
      </w:pPr>
      <w:r>
        <w:rPr>
          <w:rFonts w:cstheme="minorHAnsi"/>
          <w:noProof/>
        </w:rPr>
        <w:lastRenderedPageBreak/>
        <w:drawing>
          <wp:inline distT="0" distB="0" distL="0" distR="0" wp14:anchorId="172BA08B" wp14:editId="08E1674D">
            <wp:extent cx="4197350" cy="3140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7350" cy="3140075"/>
                    </a:xfrm>
                    <a:prstGeom prst="rect">
                      <a:avLst/>
                    </a:prstGeom>
                    <a:noFill/>
                    <a:ln>
                      <a:noFill/>
                    </a:ln>
                  </pic:spPr>
                </pic:pic>
              </a:graphicData>
            </a:graphic>
          </wp:inline>
        </w:drawing>
      </w:r>
    </w:p>
    <w:p w14:paraId="7F12D2D3" w14:textId="47FEDC81" w:rsidR="000537D1" w:rsidRDefault="000537D1" w:rsidP="00552AE2">
      <w:pPr>
        <w:rPr>
          <w:noProof/>
        </w:rPr>
      </w:pPr>
      <w:r>
        <w:rPr>
          <w:noProof/>
        </w:rPr>
        <w:t xml:space="preserve">              </w:t>
      </w:r>
    </w:p>
    <w:p w14:paraId="340ABFA6" w14:textId="77777777" w:rsidR="00986536" w:rsidRDefault="00986536" w:rsidP="00986536">
      <w:pPr>
        <w:rPr>
          <w:noProof/>
        </w:rPr>
      </w:pPr>
      <w:r>
        <w:rPr>
          <w:noProof/>
        </w:rPr>
        <w:t>Conclusions:</w:t>
      </w:r>
    </w:p>
    <w:p w14:paraId="4A39E91B" w14:textId="5B99DFD9" w:rsidR="00A104F2" w:rsidRDefault="00986536" w:rsidP="00986536">
      <w:pPr>
        <w:rPr>
          <w:noProof/>
        </w:rPr>
      </w:pPr>
      <w:r>
        <w:rPr>
          <w:noProof/>
        </w:rPr>
        <w:t xml:space="preserve">    According to the Toronto demographics the largest concentrations of the Indian community reside in Etobicoke, Scarborough-Rouge Park, and Scarborough-Guildwood. They would be considered the top sites to set up a new Indian restaurant. Etobicoke has the most Indian population with at least 25K people followed by Scarborough-Guildwood with about 18K and Scarborough-Rouge Park with about 17K.</w:t>
      </w:r>
    </w:p>
    <w:p w14:paraId="392D6FAF" w14:textId="1F225CF9" w:rsidR="00986536" w:rsidRDefault="00986536" w:rsidP="00986536">
      <w:pPr>
        <w:rPr>
          <w:noProof/>
        </w:rPr>
      </w:pPr>
    </w:p>
    <w:p w14:paraId="42409523" w14:textId="77777777" w:rsidR="00986536" w:rsidRDefault="00986536" w:rsidP="00986536">
      <w:pPr>
        <w:rPr>
          <w:noProof/>
        </w:rPr>
      </w:pPr>
      <w:r>
        <w:rPr>
          <w:noProof/>
        </w:rPr>
        <w:t>Limitations:</w:t>
      </w:r>
    </w:p>
    <w:p w14:paraId="0455927B" w14:textId="5DC6A007" w:rsidR="00986536" w:rsidRDefault="00986536" w:rsidP="00986536">
      <w:pPr>
        <w:rPr>
          <w:noProof/>
        </w:rPr>
      </w:pPr>
      <w:r>
        <w:rPr>
          <w:noProof/>
        </w:rPr>
        <w:t xml:space="preserve">    This is based on the assumption that only the Indian community likes Indian restaurants which I know is not the case. Several Americans and people of other ethnicities also love Indian food. Another factor that entrepreneurs consider is rent in certain districts</w:t>
      </w:r>
      <w:r w:rsidR="009F234D">
        <w:rPr>
          <w:noProof/>
        </w:rPr>
        <w:t xml:space="preserve"> as well as start up costs</w:t>
      </w:r>
      <w:r>
        <w:rPr>
          <w:noProof/>
        </w:rPr>
        <w:t>.</w:t>
      </w:r>
      <w:r w:rsidR="005D2FF4">
        <w:rPr>
          <w:noProof/>
        </w:rPr>
        <w:t xml:space="preserve"> </w:t>
      </w:r>
    </w:p>
    <w:p w14:paraId="52ACA980" w14:textId="2BECA39B" w:rsidR="00A104F2" w:rsidRPr="00552AE2" w:rsidRDefault="00A104F2" w:rsidP="00552AE2">
      <w:pPr>
        <w:rPr>
          <w:rFonts w:cstheme="minorHAnsi"/>
        </w:rPr>
      </w:pPr>
    </w:p>
    <w:sectPr w:rsidR="00A104F2" w:rsidRPr="0055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53C95"/>
    <w:multiLevelType w:val="hybridMultilevel"/>
    <w:tmpl w:val="9FCE2C42"/>
    <w:lvl w:ilvl="0" w:tplc="AA74B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87B9D"/>
    <w:multiLevelType w:val="hybridMultilevel"/>
    <w:tmpl w:val="CFDE30C2"/>
    <w:lvl w:ilvl="0" w:tplc="AD808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D6761C"/>
    <w:multiLevelType w:val="multilevel"/>
    <w:tmpl w:val="C14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61ADE"/>
    <w:multiLevelType w:val="multilevel"/>
    <w:tmpl w:val="CF6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3D"/>
    <w:rsid w:val="000537D1"/>
    <w:rsid w:val="00063BE5"/>
    <w:rsid w:val="0012341C"/>
    <w:rsid w:val="001D792F"/>
    <w:rsid w:val="002116E3"/>
    <w:rsid w:val="002131AE"/>
    <w:rsid w:val="0046180D"/>
    <w:rsid w:val="004C11B9"/>
    <w:rsid w:val="004F128A"/>
    <w:rsid w:val="00552AE2"/>
    <w:rsid w:val="005D2FF4"/>
    <w:rsid w:val="00707D07"/>
    <w:rsid w:val="0079097E"/>
    <w:rsid w:val="00793C6D"/>
    <w:rsid w:val="0093770C"/>
    <w:rsid w:val="009501BA"/>
    <w:rsid w:val="00986536"/>
    <w:rsid w:val="009F234D"/>
    <w:rsid w:val="00A104F2"/>
    <w:rsid w:val="00A43F2D"/>
    <w:rsid w:val="00B1097C"/>
    <w:rsid w:val="00D15234"/>
    <w:rsid w:val="00D91FCA"/>
    <w:rsid w:val="00E3253D"/>
    <w:rsid w:val="00FD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7F5"/>
  <w15:chartTrackingRefBased/>
  <w15:docId w15:val="{D282A0AE-2C3E-41BF-9910-DB04583A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3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07"/>
    <w:pPr>
      <w:ind w:left="720"/>
      <w:contextualSpacing/>
    </w:pPr>
  </w:style>
  <w:style w:type="paragraph" w:customStyle="1" w:styleId="hy">
    <w:name w:val="hy"/>
    <w:basedOn w:val="Normal"/>
    <w:rsid w:val="00211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6E3"/>
    <w:rPr>
      <w:b/>
      <w:bCs/>
    </w:rPr>
  </w:style>
  <w:style w:type="paragraph" w:styleId="NoSpacing">
    <w:name w:val="No Spacing"/>
    <w:uiPriority w:val="1"/>
    <w:qFormat/>
    <w:rsid w:val="002116E3"/>
    <w:pPr>
      <w:spacing w:after="0" w:line="240" w:lineRule="auto"/>
    </w:pPr>
  </w:style>
  <w:style w:type="character" w:styleId="Hyperlink">
    <w:name w:val="Hyperlink"/>
    <w:basedOn w:val="DefaultParagraphFont"/>
    <w:uiPriority w:val="99"/>
    <w:unhideWhenUsed/>
    <w:rsid w:val="001D792F"/>
    <w:rPr>
      <w:color w:val="0000FF"/>
      <w:u w:val="single"/>
    </w:rPr>
  </w:style>
  <w:style w:type="character" w:styleId="UnresolvedMention">
    <w:name w:val="Unresolved Mention"/>
    <w:basedOn w:val="DefaultParagraphFont"/>
    <w:uiPriority w:val="99"/>
    <w:semiHidden/>
    <w:unhideWhenUsed/>
    <w:rsid w:val="00D15234"/>
    <w:rPr>
      <w:color w:val="605E5C"/>
      <w:shd w:val="clear" w:color="auto" w:fill="E1DFDD"/>
    </w:rPr>
  </w:style>
  <w:style w:type="character" w:customStyle="1" w:styleId="Heading3Char">
    <w:name w:val="Heading 3 Char"/>
    <w:basedOn w:val="DefaultParagraphFont"/>
    <w:link w:val="Heading3"/>
    <w:uiPriority w:val="9"/>
    <w:rsid w:val="00A43F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3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2769">
      <w:bodyDiv w:val="1"/>
      <w:marLeft w:val="0"/>
      <w:marRight w:val="0"/>
      <w:marTop w:val="0"/>
      <w:marBottom w:val="0"/>
      <w:divBdr>
        <w:top w:val="none" w:sz="0" w:space="0" w:color="auto"/>
        <w:left w:val="none" w:sz="0" w:space="0" w:color="auto"/>
        <w:bottom w:val="none" w:sz="0" w:space="0" w:color="auto"/>
        <w:right w:val="none" w:sz="0" w:space="0" w:color="auto"/>
      </w:divBdr>
    </w:div>
    <w:div w:id="810483805">
      <w:bodyDiv w:val="1"/>
      <w:marLeft w:val="0"/>
      <w:marRight w:val="0"/>
      <w:marTop w:val="0"/>
      <w:marBottom w:val="0"/>
      <w:divBdr>
        <w:top w:val="none" w:sz="0" w:space="0" w:color="auto"/>
        <w:left w:val="none" w:sz="0" w:space="0" w:color="auto"/>
        <w:bottom w:val="none" w:sz="0" w:space="0" w:color="auto"/>
        <w:right w:val="none" w:sz="0" w:space="0" w:color="auto"/>
      </w:divBdr>
      <w:divsChild>
        <w:div w:id="575752460">
          <w:marLeft w:val="0"/>
          <w:marRight w:val="0"/>
          <w:marTop w:val="0"/>
          <w:marBottom w:val="0"/>
          <w:divBdr>
            <w:top w:val="none" w:sz="0" w:space="0" w:color="auto"/>
            <w:left w:val="none" w:sz="0" w:space="0" w:color="auto"/>
            <w:bottom w:val="none" w:sz="0" w:space="0" w:color="auto"/>
            <w:right w:val="none" w:sz="0" w:space="0" w:color="auto"/>
          </w:divBdr>
          <w:divsChild>
            <w:div w:id="378820108">
              <w:marLeft w:val="0"/>
              <w:marRight w:val="0"/>
              <w:marTop w:val="0"/>
              <w:marBottom w:val="0"/>
              <w:divBdr>
                <w:top w:val="none" w:sz="0" w:space="0" w:color="auto"/>
                <w:left w:val="none" w:sz="0" w:space="0" w:color="auto"/>
                <w:bottom w:val="none" w:sz="0" w:space="0" w:color="auto"/>
                <w:right w:val="none" w:sz="0" w:space="0" w:color="auto"/>
              </w:divBdr>
              <w:divsChild>
                <w:div w:id="1938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807">
          <w:marLeft w:val="0"/>
          <w:marRight w:val="0"/>
          <w:marTop w:val="0"/>
          <w:marBottom w:val="0"/>
          <w:divBdr>
            <w:top w:val="none" w:sz="0" w:space="0" w:color="auto"/>
            <w:left w:val="none" w:sz="0" w:space="0" w:color="auto"/>
            <w:bottom w:val="none" w:sz="0" w:space="0" w:color="auto"/>
            <w:right w:val="none" w:sz="0" w:space="0" w:color="auto"/>
          </w:divBdr>
          <w:divsChild>
            <w:div w:id="12466424">
              <w:marLeft w:val="0"/>
              <w:marRight w:val="0"/>
              <w:marTop w:val="0"/>
              <w:marBottom w:val="0"/>
              <w:divBdr>
                <w:top w:val="none" w:sz="0" w:space="0" w:color="auto"/>
                <w:left w:val="none" w:sz="0" w:space="0" w:color="auto"/>
                <w:bottom w:val="none" w:sz="0" w:space="0" w:color="auto"/>
                <w:right w:val="none" w:sz="0" w:space="0" w:color="auto"/>
              </w:divBdr>
              <w:divsChild>
                <w:div w:id="5336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oronto.ca/ext/open_data/catalog/data_set_files/2016_neighbourhood_profile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Seshadri</dc:creator>
  <cp:keywords/>
  <dc:description/>
  <cp:lastModifiedBy>Aditya Seshadri</cp:lastModifiedBy>
  <cp:revision>21</cp:revision>
  <dcterms:created xsi:type="dcterms:W3CDTF">2020-09-05T20:11:00Z</dcterms:created>
  <dcterms:modified xsi:type="dcterms:W3CDTF">2020-11-11T17:07:00Z</dcterms:modified>
</cp:coreProperties>
</file>