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E" w:rsidRDefault="00304CCE"/>
    <w:p w:rsidR="00130AA8" w:rsidRPr="00130AA8" w:rsidRDefault="00130AA8" w:rsidP="00130AA8">
      <w:pPr>
        <w:jc w:val="center"/>
        <w:rPr>
          <w:b/>
          <w:sz w:val="32"/>
          <w:szCs w:val="32"/>
          <w:u w:val="single"/>
        </w:rPr>
      </w:pPr>
      <w:r w:rsidRPr="00130AA8">
        <w:rPr>
          <w:b/>
          <w:sz w:val="32"/>
          <w:szCs w:val="32"/>
          <w:u w:val="single"/>
        </w:rPr>
        <w:t>AWS-</w:t>
      </w:r>
      <w:proofErr w:type="spellStart"/>
      <w:r w:rsidRPr="00130AA8">
        <w:rPr>
          <w:b/>
          <w:sz w:val="32"/>
          <w:szCs w:val="32"/>
          <w:u w:val="single"/>
        </w:rPr>
        <w:t>Bitbucket</w:t>
      </w:r>
      <w:proofErr w:type="spellEnd"/>
      <w:r w:rsidRPr="00130AA8">
        <w:rPr>
          <w:b/>
          <w:sz w:val="32"/>
          <w:szCs w:val="32"/>
          <w:u w:val="single"/>
        </w:rPr>
        <w:t>-</w:t>
      </w:r>
      <w:proofErr w:type="spellStart"/>
      <w:r w:rsidRPr="00130AA8">
        <w:rPr>
          <w:b/>
          <w:sz w:val="32"/>
          <w:szCs w:val="32"/>
          <w:u w:val="single"/>
        </w:rPr>
        <w:t>PostgreSQL</w:t>
      </w:r>
      <w:proofErr w:type="spellEnd"/>
      <w:r w:rsidRPr="00130AA8">
        <w:rPr>
          <w:b/>
          <w:sz w:val="32"/>
          <w:szCs w:val="32"/>
          <w:u w:val="single"/>
        </w:rPr>
        <w:t>-Installation</w:t>
      </w:r>
    </w:p>
    <w:p w:rsidR="00F123A5" w:rsidRDefault="00F123A5"/>
    <w:tbl>
      <w:tblPr>
        <w:tblStyle w:val="TableGrid"/>
        <w:tblW w:w="0" w:type="auto"/>
        <w:tblLook w:val="04A0"/>
      </w:tblPr>
      <w:tblGrid>
        <w:gridCol w:w="9242"/>
      </w:tblGrid>
      <w:tr w:rsidR="00F123A5" w:rsidTr="00762A88">
        <w:trPr>
          <w:trHeight w:val="1035"/>
        </w:trPr>
        <w:tc>
          <w:tcPr>
            <w:tcW w:w="16767" w:type="dxa"/>
          </w:tcPr>
          <w:p w:rsidR="00762A88" w:rsidRDefault="00762A88" w:rsidP="00762A88">
            <w:r w:rsidRPr="00F12EEE">
              <w:rPr>
                <w:color w:val="FF0000"/>
              </w:rPr>
              <w:t>Note:</w:t>
            </w:r>
            <w:r>
              <w:t xml:space="preserve"> Please view this image in “Web Layout” to see the complete image, </w:t>
            </w:r>
            <w:r>
              <w:rPr>
                <w:noProof/>
              </w:rPr>
              <w:drawing>
                <wp:inline distT="0" distB="0" distL="0" distR="0">
                  <wp:extent cx="2771775" cy="409575"/>
                  <wp:effectExtent l="0" t="0" r="9525" b="9525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right side bottom of the word doc.</w:t>
            </w:r>
          </w:p>
          <w:p w:rsidR="00F123A5" w:rsidRDefault="00F123A5"/>
        </w:tc>
      </w:tr>
    </w:tbl>
    <w:p w:rsidR="00F123A5" w:rsidRDefault="00F123A5"/>
    <w:p w:rsidR="00BE0525" w:rsidRDefault="00BE0525"/>
    <w:p w:rsidR="00BE0525" w:rsidRDefault="00BE0525">
      <w:r>
        <w:t xml:space="preserve">Select External to provide the database details </w:t>
      </w:r>
      <w:proofErr w:type="gramStart"/>
      <w:r>
        <w:t>Or</w:t>
      </w:r>
      <w:proofErr w:type="gramEnd"/>
      <w:r>
        <w:t xml:space="preserve"> you can proceed with internal as of now, and give the data base details later. Here, I am choosing external.</w:t>
      </w:r>
    </w:p>
    <w:p w:rsidR="00BE0525" w:rsidRDefault="00BE0525"/>
    <w:p w:rsidR="00BE0525" w:rsidRDefault="00BE0525"/>
    <w:p w:rsidR="00BE0525" w:rsidRDefault="00BE0525"/>
    <w:p w:rsidR="00BE0525" w:rsidRDefault="00BE0525">
      <w:r>
        <w:rPr>
          <w:noProof/>
        </w:rPr>
        <w:drawing>
          <wp:inline distT="0" distB="0" distL="0" distR="0">
            <wp:extent cx="7753350" cy="3486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7C3" w:rsidRDefault="00D867C3"/>
    <w:p w:rsidR="00D867C3" w:rsidRDefault="00BE0525">
      <w:r w:rsidRPr="00BE0525">
        <w:rPr>
          <w:noProof/>
        </w:rPr>
        <w:drawing>
          <wp:inline distT="0" distB="0" distL="0" distR="0">
            <wp:extent cx="6276975" cy="4800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25" w:rsidRDefault="00BE0525"/>
    <w:p w:rsidR="00D040FC" w:rsidRDefault="00D040FC">
      <w:r>
        <w:t xml:space="preserve">Choose the </w:t>
      </w:r>
      <w:proofErr w:type="spellStart"/>
      <w:r>
        <w:t>DatabaseType</w:t>
      </w:r>
      <w:proofErr w:type="spellEnd"/>
      <w:r>
        <w:t xml:space="preserve"> as </w:t>
      </w:r>
      <w:proofErr w:type="spellStart"/>
      <w:r>
        <w:t>PostgreSQL</w:t>
      </w:r>
      <w:proofErr w:type="spellEnd"/>
      <w:r>
        <w:t xml:space="preserve">, if he </w:t>
      </w:r>
      <w:proofErr w:type="spellStart"/>
      <w:r>
        <w:t>postgre</w:t>
      </w:r>
      <w:proofErr w:type="spellEnd"/>
      <w:r>
        <w:t xml:space="preserve"> SQL is installed on the same server then give the host name as </w:t>
      </w:r>
      <w:proofErr w:type="spellStart"/>
      <w:r>
        <w:t>localhost</w:t>
      </w:r>
      <w:proofErr w:type="spellEnd"/>
      <w:r>
        <w:t>, if the database is available on another machine give the IP address of the host.</w:t>
      </w:r>
      <w:r w:rsidR="00743555">
        <w:t xml:space="preserve"> Click on ‘Test’ to check the database connect</w:t>
      </w:r>
      <w:r w:rsidR="00B14446">
        <w:t xml:space="preserve">ion with </w:t>
      </w:r>
      <w:proofErr w:type="spellStart"/>
      <w:r w:rsidR="00B14446">
        <w:t>bitbucket</w:t>
      </w:r>
      <w:proofErr w:type="spellEnd"/>
      <w:r w:rsidR="00743555">
        <w:t>.</w:t>
      </w:r>
    </w:p>
    <w:p w:rsidR="00BE0525" w:rsidRDefault="00BE0525"/>
    <w:p w:rsidR="00D040FC" w:rsidRDefault="00D040FC">
      <w:r>
        <w:rPr>
          <w:noProof/>
        </w:rPr>
        <w:drawing>
          <wp:inline distT="0" distB="0" distL="0" distR="0">
            <wp:extent cx="6372225" cy="4829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46" w:rsidRDefault="00B14446"/>
    <w:p w:rsidR="00A20B99" w:rsidRDefault="00A20B99">
      <w:r>
        <w:t xml:space="preserve">Click on ‘Test’ to check the database connection with </w:t>
      </w:r>
      <w:proofErr w:type="spellStart"/>
      <w:r>
        <w:t>bitbucket</w:t>
      </w:r>
      <w:proofErr w:type="spellEnd"/>
      <w:r>
        <w:t xml:space="preserve">. </w:t>
      </w:r>
      <w:proofErr w:type="gramStart"/>
      <w:r>
        <w:t xml:space="preserve">Connection </w:t>
      </w:r>
      <w:proofErr w:type="spellStart"/>
      <w:r>
        <w:t>succesfull</w:t>
      </w:r>
      <w:proofErr w:type="spellEnd"/>
      <w:r>
        <w:t>.</w:t>
      </w:r>
      <w:proofErr w:type="gramEnd"/>
      <w:r w:rsidR="00564AB7">
        <w:t xml:space="preserve"> Then click on NEXT.</w:t>
      </w:r>
    </w:p>
    <w:p w:rsidR="00B14446" w:rsidRDefault="00B14446"/>
    <w:p w:rsidR="00B14446" w:rsidRDefault="00B14446">
      <w:r>
        <w:rPr>
          <w:noProof/>
        </w:rPr>
        <w:drawing>
          <wp:inline distT="0" distB="0" distL="0" distR="0">
            <wp:extent cx="9267825" cy="5124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B7" w:rsidRDefault="00564AB7"/>
    <w:p w:rsidR="00564AB7" w:rsidRDefault="00564AB7"/>
    <w:p w:rsidR="00564AB7" w:rsidRDefault="00564AB7">
      <w:r>
        <w:rPr>
          <w:noProof/>
        </w:rPr>
        <w:drawing>
          <wp:inline distT="0" distB="0" distL="0" distR="0">
            <wp:extent cx="8048625" cy="3133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B7" w:rsidRDefault="00564AB7"/>
    <w:p w:rsidR="00DA599F" w:rsidRDefault="00DA599F">
      <w:r>
        <w:t xml:space="preserve">Choose “I need an evaluation licence” since this is for practice. Or else you can </w:t>
      </w:r>
      <w:proofErr w:type="spellStart"/>
      <w:r>
        <w:t>procide</w:t>
      </w:r>
      <w:proofErr w:type="spellEnd"/>
      <w:r>
        <w:t xml:space="preserve"> the key which is provided by </w:t>
      </w:r>
      <w:proofErr w:type="spellStart"/>
      <w:r>
        <w:t>Atlassian</w:t>
      </w:r>
      <w:proofErr w:type="spellEnd"/>
      <w:r>
        <w:t xml:space="preserve"> team.</w:t>
      </w:r>
    </w:p>
    <w:p w:rsidR="00564AB7" w:rsidRDefault="00DA599F">
      <w:r>
        <w:rPr>
          <w:noProof/>
        </w:rPr>
        <w:drawing>
          <wp:inline distT="0" distB="0" distL="0" distR="0">
            <wp:extent cx="8467725" cy="4067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EB" w:rsidRDefault="000960EB"/>
    <w:p w:rsidR="000960EB" w:rsidRDefault="000960EB">
      <w:r>
        <w:rPr>
          <w:noProof/>
        </w:rPr>
        <w:drawing>
          <wp:inline distT="0" distB="0" distL="0" distR="0">
            <wp:extent cx="7620000" cy="4257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EB" w:rsidRDefault="000960EB"/>
    <w:p w:rsidR="000960EB" w:rsidRDefault="000960EB">
      <w:r>
        <w:t xml:space="preserve">If you already have an account with </w:t>
      </w:r>
      <w:proofErr w:type="spellStart"/>
      <w:r>
        <w:t>Atlassian</w:t>
      </w:r>
      <w:proofErr w:type="spellEnd"/>
      <w:r>
        <w:t xml:space="preserve">, then click on “I have an account” or if you are new to </w:t>
      </w:r>
      <w:proofErr w:type="spellStart"/>
      <w:r>
        <w:t>Atlassian</w:t>
      </w:r>
      <w:proofErr w:type="spellEnd"/>
      <w:r>
        <w:t xml:space="preserve"> choose “Create an account”. I am choosing “I have an account” since I am already a member of </w:t>
      </w:r>
      <w:proofErr w:type="spellStart"/>
      <w:r>
        <w:t>Atlassian</w:t>
      </w:r>
      <w:proofErr w:type="spellEnd"/>
      <w:r>
        <w:t xml:space="preserve"> site. (If you are new to </w:t>
      </w:r>
      <w:proofErr w:type="spellStart"/>
      <w:r>
        <w:t>Atalassian</w:t>
      </w:r>
      <w:proofErr w:type="spellEnd"/>
      <w:r>
        <w:t>, click on Create an account, this would take much time).</w:t>
      </w:r>
    </w:p>
    <w:p w:rsidR="008E757E" w:rsidRDefault="008E757E"/>
    <w:p w:rsidR="008E757E" w:rsidRDefault="008E757E">
      <w:r>
        <w:t>Choose ‘</w:t>
      </w:r>
      <w:proofErr w:type="spellStart"/>
      <w:r>
        <w:t>bitbukcet</w:t>
      </w:r>
      <w:proofErr w:type="spellEnd"/>
      <w:r>
        <w:t>’ server.</w:t>
      </w:r>
      <w:r w:rsidR="007A20C3">
        <w:t xml:space="preserve"> </w:t>
      </w:r>
      <w:proofErr w:type="gramStart"/>
      <w:r w:rsidR="007A20C3">
        <w:t>Click on ‘</w:t>
      </w:r>
      <w:r w:rsidR="008D7141">
        <w:t>Generate Licence</w:t>
      </w:r>
      <w:r w:rsidR="007A20C3">
        <w:t>’</w:t>
      </w:r>
      <w:r w:rsidR="008D7141">
        <w:t>.</w:t>
      </w:r>
      <w:proofErr w:type="gramEnd"/>
    </w:p>
    <w:p w:rsidR="008E757E" w:rsidRDefault="008E757E">
      <w:r>
        <w:rPr>
          <w:noProof/>
        </w:rPr>
        <w:drawing>
          <wp:inline distT="0" distB="0" distL="0" distR="0">
            <wp:extent cx="6905625" cy="6315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44" w:rsidRDefault="00F83144"/>
    <w:p w:rsidR="00F83144" w:rsidRDefault="00F83144">
      <w:r>
        <w:rPr>
          <w:noProof/>
        </w:rPr>
        <w:drawing>
          <wp:inline distT="0" distB="0" distL="0" distR="0">
            <wp:extent cx="4695825" cy="1895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44" w:rsidRDefault="00F83144"/>
    <w:p w:rsidR="00F83144" w:rsidRDefault="00F83144"/>
    <w:p w:rsidR="00F83144" w:rsidRDefault="00F83144">
      <w:r>
        <w:rPr>
          <w:noProof/>
        </w:rPr>
        <w:drawing>
          <wp:inline distT="0" distB="0" distL="0" distR="0">
            <wp:extent cx="7686675" cy="55816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44" w:rsidRDefault="00F83144"/>
    <w:p w:rsidR="00F83144" w:rsidRDefault="00F83144">
      <w:r>
        <w:t xml:space="preserve">If you already have a plan to integrate JIRA, you can integrate it now, otherwise signup &amp; “Go to </w:t>
      </w:r>
      <w:proofErr w:type="spellStart"/>
      <w:r>
        <w:t>Bitbucket</w:t>
      </w:r>
      <w:proofErr w:type="spellEnd"/>
      <w:r>
        <w:t>”.</w:t>
      </w:r>
    </w:p>
    <w:p w:rsidR="00F83144" w:rsidRDefault="00F83144">
      <w:r>
        <w:rPr>
          <w:noProof/>
        </w:rPr>
        <w:drawing>
          <wp:inline distT="0" distB="0" distL="0" distR="0">
            <wp:extent cx="7715250" cy="3933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7E" w:rsidRDefault="008E757E"/>
    <w:p w:rsidR="005B02B0" w:rsidRDefault="005B02B0">
      <w:proofErr w:type="gramStart"/>
      <w:r>
        <w:t xml:space="preserve">Once signup success, then login to </w:t>
      </w:r>
      <w:proofErr w:type="spellStart"/>
      <w:r>
        <w:t>bitbucket</w:t>
      </w:r>
      <w:proofErr w:type="spellEnd"/>
      <w:r>
        <w:t xml:space="preserve"> with new </w:t>
      </w:r>
      <w:proofErr w:type="spellStart"/>
      <w:r>
        <w:t>creds</w:t>
      </w:r>
      <w:proofErr w:type="spellEnd"/>
      <w:r>
        <w:t>.</w:t>
      </w:r>
      <w:proofErr w:type="gramEnd"/>
    </w:p>
    <w:p w:rsidR="005B02B0" w:rsidRDefault="005B02B0"/>
    <w:p w:rsidR="005B02B0" w:rsidRDefault="005B02B0">
      <w:r>
        <w:rPr>
          <w:noProof/>
        </w:rPr>
        <w:drawing>
          <wp:inline distT="0" distB="0" distL="0" distR="0">
            <wp:extent cx="4086225" cy="31527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B0" w:rsidRDefault="005B02B0"/>
    <w:p w:rsidR="005B02B0" w:rsidRDefault="005B02B0">
      <w:r>
        <w:t xml:space="preserve">Home page once you </w:t>
      </w:r>
      <w:proofErr w:type="spellStart"/>
      <w:r>
        <w:t>firsttime</w:t>
      </w:r>
      <w:proofErr w:type="spellEnd"/>
      <w:r>
        <w:t xml:space="preserve"> logged into </w:t>
      </w:r>
      <w:proofErr w:type="spellStart"/>
      <w:r>
        <w:t>bitbucket</w:t>
      </w:r>
      <w:proofErr w:type="spellEnd"/>
      <w:r>
        <w:t>.</w:t>
      </w:r>
    </w:p>
    <w:p w:rsidR="005B02B0" w:rsidRDefault="005B02B0"/>
    <w:p w:rsidR="005B02B0" w:rsidRDefault="005B02B0">
      <w:r>
        <w:rPr>
          <w:noProof/>
        </w:rPr>
        <w:drawing>
          <wp:inline distT="0" distB="0" distL="0" distR="0">
            <wp:extent cx="12620625" cy="53721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B0" w:rsidRDefault="005B02B0"/>
    <w:p w:rsidR="005B02B0" w:rsidRDefault="00502CC0">
      <w:r>
        <w:t xml:space="preserve">Scroll down </w:t>
      </w:r>
    </w:p>
    <w:p w:rsidR="00502CC0" w:rsidRDefault="00502CC0"/>
    <w:p w:rsidR="00502CC0" w:rsidRDefault="00502CC0">
      <w:r>
        <w:rPr>
          <w:noProof/>
        </w:rPr>
        <w:drawing>
          <wp:inline distT="0" distB="0" distL="0" distR="0">
            <wp:extent cx="7905750" cy="2962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0" w:rsidRDefault="00502CC0"/>
    <w:p w:rsidR="00502CC0" w:rsidRDefault="00502CC0">
      <w:r>
        <w:t>Click on create new project.</w:t>
      </w:r>
    </w:p>
    <w:p w:rsidR="00502CC0" w:rsidRPr="00BE0525" w:rsidRDefault="00502CC0">
      <w:r>
        <w:rPr>
          <w:noProof/>
        </w:rPr>
        <w:drawing>
          <wp:inline distT="0" distB="0" distL="0" distR="0">
            <wp:extent cx="12677775" cy="52292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7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7C3" w:rsidRDefault="00D867C3"/>
    <w:p w:rsidR="00125B11" w:rsidRDefault="00125B11"/>
    <w:p w:rsidR="00125B11" w:rsidRDefault="008A671C">
      <w:r>
        <w:rPr>
          <w:noProof/>
        </w:rPr>
        <w:drawing>
          <wp:inline distT="0" distB="0" distL="0" distR="0">
            <wp:extent cx="6210300" cy="4343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11" w:rsidRDefault="00125B11"/>
    <w:p w:rsidR="008A671C" w:rsidRDefault="008A671C">
      <w:r>
        <w:rPr>
          <w:noProof/>
        </w:rPr>
        <w:drawing>
          <wp:inline distT="0" distB="0" distL="0" distR="0">
            <wp:extent cx="6010275" cy="41243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/>
    <w:p w:rsidR="008A671C" w:rsidRDefault="008A671C">
      <w:r>
        <w:t>Create a repo for your project:</w:t>
      </w:r>
    </w:p>
    <w:p w:rsidR="008A671C" w:rsidRDefault="008A671C"/>
    <w:p w:rsidR="008A671C" w:rsidRDefault="008A671C">
      <w:r>
        <w:rPr>
          <w:noProof/>
        </w:rPr>
        <w:drawing>
          <wp:inline distT="0" distB="0" distL="0" distR="0">
            <wp:extent cx="5857875" cy="42291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>
      <w:r>
        <w:rPr>
          <w:noProof/>
        </w:rPr>
        <w:drawing>
          <wp:inline distT="0" distB="0" distL="0" distR="0">
            <wp:extent cx="7277100" cy="24479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/>
    <w:p w:rsidR="008A671C" w:rsidRDefault="008A671C">
      <w:r>
        <w:rPr>
          <w:noProof/>
        </w:rPr>
        <w:drawing>
          <wp:inline distT="0" distB="0" distL="0" distR="0">
            <wp:extent cx="7124700" cy="59436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>
      <w:r>
        <w:rPr>
          <w:noProof/>
        </w:rPr>
        <w:drawing>
          <wp:inline distT="0" distB="0" distL="0" distR="0">
            <wp:extent cx="10858500" cy="26670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/>
    <w:p w:rsidR="008A671C" w:rsidRDefault="008A671C">
      <w:r>
        <w:t xml:space="preserve">Add the code from local to </w:t>
      </w:r>
      <w:proofErr w:type="spellStart"/>
      <w:r>
        <w:t>Bitbucket</w:t>
      </w:r>
      <w:proofErr w:type="spellEnd"/>
      <w:r>
        <w:t>:</w:t>
      </w:r>
    </w:p>
    <w:p w:rsidR="00430B6A" w:rsidRDefault="00CF4523">
      <w:r>
        <w:t xml:space="preserve">Open </w:t>
      </w:r>
      <w:proofErr w:type="spellStart"/>
      <w:r>
        <w:t>GitBash</w:t>
      </w:r>
      <w:proofErr w:type="spellEnd"/>
      <w:r>
        <w:t xml:space="preserve"> or </w:t>
      </w:r>
      <w:proofErr w:type="spellStart"/>
      <w:r>
        <w:t>TortoiseGit</w:t>
      </w:r>
      <w:proofErr w:type="spellEnd"/>
      <w:r>
        <w:t xml:space="preserve"> or any client which can interact with </w:t>
      </w:r>
      <w:proofErr w:type="spellStart"/>
      <w:r>
        <w:t>bitbucket</w:t>
      </w:r>
      <w:proofErr w:type="spellEnd"/>
      <w:r>
        <w:t>.</w:t>
      </w:r>
    </w:p>
    <w:p w:rsidR="00CF4523" w:rsidRDefault="00CF4523"/>
    <w:p w:rsidR="00CF4523" w:rsidRDefault="00B024AB">
      <w:r>
        <w:rPr>
          <w:noProof/>
        </w:rPr>
        <w:drawing>
          <wp:inline distT="0" distB="0" distL="0" distR="0">
            <wp:extent cx="5638800" cy="9239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4AB" w:rsidRDefault="00B024AB"/>
    <w:p w:rsidR="00B024AB" w:rsidRDefault="00B024AB">
      <w:r>
        <w:rPr>
          <w:noProof/>
        </w:rPr>
        <w:drawing>
          <wp:inline distT="0" distB="0" distL="0" distR="0">
            <wp:extent cx="5705475" cy="10953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4AB" w:rsidRDefault="00B024AB"/>
    <w:p w:rsidR="00B024AB" w:rsidRDefault="00197722">
      <w:r>
        <w:rPr>
          <w:noProof/>
        </w:rPr>
        <w:drawing>
          <wp:inline distT="0" distB="0" distL="0" distR="0">
            <wp:extent cx="4562475" cy="29622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22" w:rsidRDefault="00197722"/>
    <w:p w:rsidR="00197722" w:rsidRDefault="00197722" w:rsidP="00197722">
      <w:pPr>
        <w:pStyle w:val="ListParagraph"/>
        <w:numPr>
          <w:ilvl w:val="0"/>
          <w:numId w:val="1"/>
        </w:numPr>
      </w:pPr>
      <w:r>
        <w:t xml:space="preserve">Adding the local code to local </w:t>
      </w:r>
      <w:proofErr w:type="spellStart"/>
      <w:r>
        <w:t>git</w:t>
      </w:r>
      <w:proofErr w:type="spellEnd"/>
      <w:r>
        <w:t xml:space="preserve"> repo ‘</w:t>
      </w:r>
      <w:proofErr w:type="spellStart"/>
      <w:r w:rsidRPr="00197722">
        <w:t>mavenwebappproject</w:t>
      </w:r>
      <w:proofErr w:type="spellEnd"/>
      <w:r>
        <w:t>’ for the branch ‘master’.</w:t>
      </w:r>
    </w:p>
    <w:p w:rsidR="00197722" w:rsidRDefault="00197722" w:rsidP="00197722">
      <w:pPr>
        <w:pStyle w:val="ListParagraph"/>
        <w:numPr>
          <w:ilvl w:val="0"/>
          <w:numId w:val="1"/>
        </w:numPr>
      </w:pPr>
      <w:r>
        <w:t xml:space="preserve">Committing the code to local </w:t>
      </w:r>
      <w:proofErr w:type="spellStart"/>
      <w:r>
        <w:t>git</w:t>
      </w:r>
      <w:proofErr w:type="spellEnd"/>
      <w:r>
        <w:t xml:space="preserve"> repo ‘</w:t>
      </w:r>
      <w:proofErr w:type="spellStart"/>
      <w:r w:rsidRPr="00197722">
        <w:t>mavenwebappproject</w:t>
      </w:r>
      <w:proofErr w:type="spellEnd"/>
      <w:r>
        <w:t>’ for the branch ‘master’.</w:t>
      </w:r>
    </w:p>
    <w:p w:rsidR="00197722" w:rsidRDefault="00197722" w:rsidP="00197722">
      <w:pPr>
        <w:pStyle w:val="ListParagraph"/>
        <w:numPr>
          <w:ilvl w:val="0"/>
          <w:numId w:val="1"/>
        </w:numPr>
      </w:pPr>
      <w:r>
        <w:t>Pushing the local commit from local branch ‘master’ to remote branch ‘master’.</w:t>
      </w:r>
    </w:p>
    <w:p w:rsidR="00197722" w:rsidRDefault="00197722">
      <w:r>
        <w:br/>
      </w:r>
      <w:r>
        <w:rPr>
          <w:noProof/>
        </w:rPr>
        <w:drawing>
          <wp:inline distT="0" distB="0" distL="0" distR="0">
            <wp:extent cx="7953375" cy="60102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A" w:rsidRDefault="00430B6A"/>
    <w:p w:rsidR="00B87C7A" w:rsidRDefault="00B87C7A">
      <w:r>
        <w:t xml:space="preserve">Verify the code in server whether </w:t>
      </w:r>
      <w:proofErr w:type="gramStart"/>
      <w:r>
        <w:t>its</w:t>
      </w:r>
      <w:proofErr w:type="gramEnd"/>
      <w:r>
        <w:t xml:space="preserve"> uploaded or not.</w:t>
      </w:r>
    </w:p>
    <w:p w:rsidR="00B87C7A" w:rsidRDefault="00B87C7A"/>
    <w:p w:rsidR="00B87C7A" w:rsidRDefault="00B87C7A">
      <w:r>
        <w:rPr>
          <w:noProof/>
        </w:rPr>
        <w:drawing>
          <wp:inline distT="0" distB="0" distL="0" distR="0">
            <wp:extent cx="6457950" cy="35528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7A" w:rsidRDefault="00B87C7A"/>
    <w:p w:rsidR="00B87C7A" w:rsidRDefault="00A225E4">
      <w:r>
        <w:t xml:space="preserve">Verify the list of list of </w:t>
      </w:r>
      <w:proofErr w:type="spellStart"/>
      <w:r>
        <w:t>bitbucket</w:t>
      </w:r>
      <w:proofErr w:type="spellEnd"/>
      <w:r>
        <w:t xml:space="preserve"> projects &amp; repos in </w:t>
      </w:r>
      <w:proofErr w:type="spellStart"/>
      <w:r>
        <w:t>databse</w:t>
      </w:r>
      <w:proofErr w:type="spellEnd"/>
      <w:r>
        <w:t>:</w:t>
      </w:r>
    </w:p>
    <w:p w:rsidR="00D867C3" w:rsidRDefault="00FA6D0D">
      <w:r>
        <w:rPr>
          <w:noProof/>
        </w:rPr>
        <w:drawing>
          <wp:inline distT="0" distB="0" distL="0" distR="0">
            <wp:extent cx="8439150" cy="45529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0D" w:rsidRDefault="00FA6D0D"/>
    <w:p w:rsidR="00FA6D0D" w:rsidRDefault="00FA6D0D">
      <w:r>
        <w:t xml:space="preserve">Create a new project &amp; repo in </w:t>
      </w:r>
      <w:proofErr w:type="spellStart"/>
      <w:r>
        <w:t>bicket</w:t>
      </w:r>
      <w:proofErr w:type="spellEnd"/>
      <w:r>
        <w:t xml:space="preserve"> and check the DB again:</w:t>
      </w:r>
    </w:p>
    <w:p w:rsidR="00154F9A" w:rsidRDefault="00154F9A"/>
    <w:p w:rsidR="00154F9A" w:rsidRDefault="00154F9A">
      <w:r>
        <w:rPr>
          <w:noProof/>
        </w:rPr>
        <w:drawing>
          <wp:inline distT="0" distB="0" distL="0" distR="0">
            <wp:extent cx="5019675" cy="29527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>
      <w:r>
        <w:rPr>
          <w:noProof/>
        </w:rPr>
        <w:drawing>
          <wp:inline distT="0" distB="0" distL="0" distR="0">
            <wp:extent cx="5800725" cy="412432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>
      <w:r>
        <w:rPr>
          <w:noProof/>
        </w:rPr>
        <w:drawing>
          <wp:inline distT="0" distB="0" distL="0" distR="0">
            <wp:extent cx="5610225" cy="396240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/>
    <w:p w:rsidR="00154F9A" w:rsidRDefault="00154F9A">
      <w:r>
        <w:rPr>
          <w:noProof/>
        </w:rPr>
        <w:drawing>
          <wp:inline distT="0" distB="0" distL="0" distR="0">
            <wp:extent cx="5676900" cy="22764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>
      <w:r>
        <w:rPr>
          <w:noProof/>
        </w:rPr>
        <w:drawing>
          <wp:inline distT="0" distB="0" distL="0" distR="0">
            <wp:extent cx="6143625" cy="27146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/>
    <w:p w:rsidR="00154F9A" w:rsidRDefault="00154F9A">
      <w:r>
        <w:t>Now, you can see the list of projects and repos in DB:</w:t>
      </w:r>
    </w:p>
    <w:p w:rsidR="00154F9A" w:rsidRDefault="00154F9A"/>
    <w:p w:rsidR="00154F9A" w:rsidRDefault="00154F9A">
      <w:r>
        <w:rPr>
          <w:noProof/>
        </w:rPr>
        <w:drawing>
          <wp:inline distT="0" distB="0" distL="0" distR="0">
            <wp:extent cx="8867775" cy="1847850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9A" w:rsidRDefault="00154F9A"/>
    <w:p w:rsidR="00154F9A" w:rsidRDefault="00154F9A"/>
    <w:p w:rsidR="003F64B2" w:rsidRDefault="003F64B2"/>
    <w:p w:rsidR="003F64B2" w:rsidRDefault="003F64B2"/>
    <w:sectPr w:rsidR="003F64B2" w:rsidSect="0030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206C"/>
    <w:multiLevelType w:val="hybridMultilevel"/>
    <w:tmpl w:val="1D6C2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867C3"/>
    <w:rsid w:val="000960EB"/>
    <w:rsid w:val="00125B11"/>
    <w:rsid w:val="00130AA8"/>
    <w:rsid w:val="00154F9A"/>
    <w:rsid w:val="00197722"/>
    <w:rsid w:val="00304CCE"/>
    <w:rsid w:val="0039709B"/>
    <w:rsid w:val="003F64B2"/>
    <w:rsid w:val="00430B6A"/>
    <w:rsid w:val="00502CC0"/>
    <w:rsid w:val="00564AB7"/>
    <w:rsid w:val="005B02B0"/>
    <w:rsid w:val="00743555"/>
    <w:rsid w:val="00762A88"/>
    <w:rsid w:val="007A20C3"/>
    <w:rsid w:val="008A671C"/>
    <w:rsid w:val="008D7141"/>
    <w:rsid w:val="008E757E"/>
    <w:rsid w:val="00A20B99"/>
    <w:rsid w:val="00A225E4"/>
    <w:rsid w:val="00B024AB"/>
    <w:rsid w:val="00B14446"/>
    <w:rsid w:val="00B87C7A"/>
    <w:rsid w:val="00BE0525"/>
    <w:rsid w:val="00CC13E3"/>
    <w:rsid w:val="00CF4523"/>
    <w:rsid w:val="00D040FC"/>
    <w:rsid w:val="00D867C3"/>
    <w:rsid w:val="00DA599F"/>
    <w:rsid w:val="00F123A5"/>
    <w:rsid w:val="00F83144"/>
    <w:rsid w:val="00FA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722"/>
    <w:pPr>
      <w:ind w:left="720"/>
      <w:contextualSpacing/>
    </w:pPr>
  </w:style>
  <w:style w:type="table" w:styleId="TableGrid">
    <w:name w:val="Table Grid"/>
    <w:basedOn w:val="TableNormal"/>
    <w:uiPriority w:val="59"/>
    <w:rsid w:val="00F123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29</cp:revision>
  <dcterms:created xsi:type="dcterms:W3CDTF">2018-04-27T03:33:00Z</dcterms:created>
  <dcterms:modified xsi:type="dcterms:W3CDTF">2018-05-16T16:16:00Z</dcterms:modified>
</cp:coreProperties>
</file>