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D2EA3" w14:textId="77777777" w:rsidR="00D66683" w:rsidRPr="00D66683" w:rsidRDefault="00D66683">
      <w:pPr>
        <w:rPr>
          <w:b/>
        </w:rPr>
      </w:pPr>
      <w:r w:rsidRPr="00D66683">
        <w:rPr>
          <w:b/>
        </w:rPr>
        <w:t>Assignment 0</w:t>
      </w:r>
    </w:p>
    <w:p w14:paraId="2AB2F82F" w14:textId="77777777" w:rsidR="00D66683" w:rsidRDefault="00D66683"/>
    <w:p w14:paraId="2EE7FC2A" w14:textId="77777777" w:rsidR="001422BB" w:rsidRDefault="001422BB">
      <w:r>
        <w:t>1)</w:t>
      </w:r>
    </w:p>
    <w:p w14:paraId="14C1AFFA" w14:textId="77777777" w:rsidR="00B92E76" w:rsidRDefault="00925304">
      <w:pPr>
        <w:rPr>
          <w:rFonts w:ascii="Menlo" w:hAnsi="Menlo" w:cs="Menlo"/>
          <w:color w:val="000000"/>
          <w:sz w:val="22"/>
          <w:szCs w:val="22"/>
        </w:rPr>
      </w:pPr>
      <w:r>
        <w:t xml:space="preserve">a) </w:t>
      </w:r>
      <w:r w:rsidR="001422BB">
        <w:t xml:space="preserve">CPU - </w:t>
      </w:r>
      <w:r w:rsidR="001422BB">
        <w:rPr>
          <w:rFonts w:ascii="Menlo" w:hAnsi="Menlo" w:cs="Menlo"/>
          <w:color w:val="000000"/>
          <w:sz w:val="22"/>
          <w:szCs w:val="22"/>
        </w:rPr>
        <w:t xml:space="preserve">Intel(R) </w:t>
      </w:r>
      <w:proofErr w:type="gramStart"/>
      <w:r w:rsidR="001422BB">
        <w:rPr>
          <w:rFonts w:ascii="Menlo" w:hAnsi="Menlo" w:cs="Menlo"/>
          <w:color w:val="000000"/>
          <w:sz w:val="22"/>
          <w:szCs w:val="22"/>
        </w:rPr>
        <w:t>Core(</w:t>
      </w:r>
      <w:proofErr w:type="gramEnd"/>
      <w:r w:rsidR="001422BB">
        <w:rPr>
          <w:rFonts w:ascii="Menlo" w:hAnsi="Menlo" w:cs="Menlo"/>
          <w:color w:val="000000"/>
          <w:sz w:val="22"/>
          <w:szCs w:val="22"/>
        </w:rPr>
        <w:t>TM) i5-4570S CPU @ 2.90GHz</w:t>
      </w:r>
    </w:p>
    <w:p w14:paraId="6588BFB1" w14:textId="77777777" w:rsidR="001422BB" w:rsidRDefault="001422BB">
      <w:pPr>
        <w:rPr>
          <w:rFonts w:ascii="Menlo" w:hAnsi="Menlo" w:cs="Menlo"/>
          <w:color w:val="000000"/>
          <w:sz w:val="22"/>
          <w:szCs w:val="22"/>
        </w:rPr>
      </w:pPr>
    </w:p>
    <w:p w14:paraId="4A2EDA24" w14:textId="77777777" w:rsidR="001422BB" w:rsidRDefault="00925304">
      <w:pPr>
        <w:rPr>
          <w:rFonts w:ascii="Menlo" w:hAnsi="Menlo" w:cs="Menlo"/>
          <w:color w:val="000000"/>
          <w:sz w:val="22"/>
          <w:szCs w:val="22"/>
        </w:rPr>
      </w:pPr>
      <w:r>
        <w:rPr>
          <w:rFonts w:ascii="Menlo" w:hAnsi="Menlo" w:cs="Menlo"/>
          <w:color w:val="000000"/>
          <w:sz w:val="22"/>
          <w:szCs w:val="22"/>
        </w:rPr>
        <w:t xml:space="preserve">b) </w:t>
      </w:r>
      <w:r w:rsidR="001422BB">
        <w:rPr>
          <w:rFonts w:ascii="Menlo" w:hAnsi="Menlo" w:cs="Menlo"/>
          <w:color w:val="000000"/>
          <w:sz w:val="22"/>
          <w:szCs w:val="22"/>
        </w:rPr>
        <w:t xml:space="preserve">Operating Frequency of Cores – </w:t>
      </w:r>
      <w:r w:rsidR="00CE1BE7">
        <w:rPr>
          <w:rFonts w:ascii="Menlo" w:hAnsi="Menlo" w:cs="Menlo"/>
          <w:color w:val="000000"/>
          <w:sz w:val="22"/>
          <w:szCs w:val="22"/>
        </w:rPr>
        <w:t>800</w:t>
      </w:r>
      <w:r w:rsidR="001422BB">
        <w:rPr>
          <w:rFonts w:ascii="Menlo" w:hAnsi="Menlo" w:cs="Menlo"/>
          <w:color w:val="000000"/>
          <w:sz w:val="22"/>
          <w:szCs w:val="22"/>
        </w:rPr>
        <w:t>MHz</w:t>
      </w:r>
    </w:p>
    <w:p w14:paraId="0273860D" w14:textId="77777777" w:rsidR="001422BB" w:rsidRDefault="001422BB">
      <w:pPr>
        <w:rPr>
          <w:rFonts w:ascii="Menlo" w:hAnsi="Menlo" w:cs="Menlo"/>
          <w:color w:val="000000"/>
          <w:sz w:val="22"/>
          <w:szCs w:val="22"/>
        </w:rPr>
      </w:pPr>
    </w:p>
    <w:p w14:paraId="24EA5493" w14:textId="77777777" w:rsidR="001422BB" w:rsidRDefault="00925304">
      <w:pPr>
        <w:rPr>
          <w:rFonts w:ascii="Menlo" w:hAnsi="Menlo" w:cs="Menlo"/>
          <w:color w:val="000000"/>
          <w:sz w:val="22"/>
          <w:szCs w:val="22"/>
        </w:rPr>
      </w:pPr>
      <w:r>
        <w:rPr>
          <w:rFonts w:ascii="Menlo" w:hAnsi="Menlo" w:cs="Menlo"/>
          <w:color w:val="000000"/>
          <w:sz w:val="22"/>
          <w:szCs w:val="22"/>
        </w:rPr>
        <w:t xml:space="preserve">c) </w:t>
      </w:r>
      <w:r w:rsidR="001422BB">
        <w:rPr>
          <w:rFonts w:ascii="Menlo" w:hAnsi="Menlo" w:cs="Menlo"/>
          <w:color w:val="000000"/>
          <w:sz w:val="22"/>
          <w:szCs w:val="22"/>
        </w:rPr>
        <w:t>No. Of Cores – 4</w:t>
      </w:r>
    </w:p>
    <w:p w14:paraId="4CBB598E" w14:textId="77777777" w:rsidR="001422BB" w:rsidRDefault="001422BB">
      <w:pPr>
        <w:rPr>
          <w:rFonts w:ascii="Menlo" w:hAnsi="Menlo" w:cs="Menlo"/>
          <w:color w:val="000000"/>
          <w:sz w:val="22"/>
          <w:szCs w:val="22"/>
        </w:rPr>
      </w:pPr>
    </w:p>
    <w:p w14:paraId="4A67785F" w14:textId="77777777" w:rsidR="00925304" w:rsidRDefault="00925304" w:rsidP="009253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d)  L1d cache:             32K</w:t>
      </w:r>
      <w:r w:rsidR="0052046C">
        <w:rPr>
          <w:rFonts w:ascii="Menlo" w:hAnsi="Menlo" w:cs="Menlo"/>
          <w:color w:val="000000"/>
          <w:sz w:val="22"/>
          <w:szCs w:val="22"/>
        </w:rPr>
        <w:t>B</w:t>
      </w:r>
    </w:p>
    <w:p w14:paraId="7E81C1E7" w14:textId="77777777" w:rsidR="00925304" w:rsidRDefault="00925304" w:rsidP="009253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L1i cache:             32K</w:t>
      </w:r>
      <w:r w:rsidR="0052046C">
        <w:rPr>
          <w:rFonts w:ascii="Menlo" w:hAnsi="Menlo" w:cs="Menlo"/>
          <w:color w:val="000000"/>
          <w:sz w:val="22"/>
          <w:szCs w:val="22"/>
        </w:rPr>
        <w:t>B</w:t>
      </w:r>
    </w:p>
    <w:p w14:paraId="52F8C29D" w14:textId="77777777" w:rsidR="00925304" w:rsidRDefault="00925304" w:rsidP="009253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L2 cache:              256K</w:t>
      </w:r>
      <w:r w:rsidR="0052046C">
        <w:rPr>
          <w:rFonts w:ascii="Menlo" w:hAnsi="Menlo" w:cs="Menlo"/>
          <w:color w:val="000000"/>
          <w:sz w:val="22"/>
          <w:szCs w:val="22"/>
        </w:rPr>
        <w:t>B</w:t>
      </w:r>
    </w:p>
    <w:p w14:paraId="2C4ED914" w14:textId="77777777" w:rsidR="00925304" w:rsidRDefault="00925304" w:rsidP="00925304">
      <w:pPr>
        <w:rPr>
          <w:rFonts w:ascii="Menlo" w:hAnsi="Menlo" w:cs="Menlo"/>
          <w:color w:val="000000"/>
          <w:sz w:val="22"/>
          <w:szCs w:val="22"/>
        </w:rPr>
      </w:pPr>
      <w:r>
        <w:rPr>
          <w:rFonts w:ascii="Menlo" w:hAnsi="Menlo" w:cs="Menlo"/>
          <w:color w:val="000000"/>
          <w:sz w:val="22"/>
          <w:szCs w:val="22"/>
        </w:rPr>
        <w:t xml:space="preserve">    L3 cache:              6144K</w:t>
      </w:r>
      <w:r w:rsidR="0052046C">
        <w:rPr>
          <w:rFonts w:ascii="Menlo" w:hAnsi="Menlo" w:cs="Menlo"/>
          <w:color w:val="000000"/>
          <w:sz w:val="22"/>
          <w:szCs w:val="22"/>
        </w:rPr>
        <w:t>B</w:t>
      </w:r>
    </w:p>
    <w:p w14:paraId="67EA9826" w14:textId="77777777" w:rsidR="00925304" w:rsidRDefault="008C37A5" w:rsidP="009E2C92">
      <w:pPr>
        <w:pStyle w:val="Standard"/>
      </w:pPr>
      <w:r>
        <w:t>e) Microarchitecture</w:t>
      </w:r>
      <w:r w:rsidR="009E2C92">
        <w:t>- Haswell Intel 4</w:t>
      </w:r>
      <w:r w:rsidR="009E2C92">
        <w:rPr>
          <w:vertAlign w:val="superscript"/>
        </w:rPr>
        <w:t>th</w:t>
      </w:r>
      <w:r w:rsidR="009E2C92">
        <w:t xml:space="preserve"> Gen, x86_64</w:t>
      </w:r>
    </w:p>
    <w:p w14:paraId="2DDBD960" w14:textId="77777777" w:rsidR="00BF52E7" w:rsidRDefault="00BF52E7">
      <w:r>
        <w:t xml:space="preserve">f) There are 4 cores and 4 siblings, so there is one virtual processor per core. </w:t>
      </w:r>
    </w:p>
    <w:p w14:paraId="662EFD1B" w14:textId="77777777" w:rsidR="00CE1BE7" w:rsidRDefault="00CE1BE7"/>
    <w:p w14:paraId="33B0EEB8" w14:textId="77777777" w:rsidR="00CE1BE7" w:rsidRDefault="00CE1BE7">
      <w:bookmarkStart w:id="0" w:name="_GoBack"/>
      <w:bookmarkEnd w:id="0"/>
    </w:p>
    <w:p w14:paraId="25C2D0A1" w14:textId="77777777" w:rsidR="0000152F" w:rsidRDefault="0000152F">
      <w:r>
        <w:t>Part 2)</w:t>
      </w:r>
    </w:p>
    <w:p w14:paraId="3DCA646A" w14:textId="77777777" w:rsidR="0000152F" w:rsidRDefault="0000152F"/>
    <w:p w14:paraId="187B0BA1" w14:textId="77777777" w:rsidR="00CF1AB0" w:rsidRPr="007A0984" w:rsidRDefault="00DF35EF" w:rsidP="007A0984">
      <w:pPr>
        <w:pStyle w:val="ListParagraph"/>
        <w:numPr>
          <w:ilvl w:val="0"/>
          <w:numId w:val="1"/>
        </w:numPr>
      </w:pPr>
      <w:r>
        <w:t xml:space="preserve">Accuracy </w:t>
      </w:r>
      <w:r w:rsidR="00CF1AB0">
        <w:t>is determined by the degree to which certain values are close to a correct value or standard. In this case the resolution is 10^-9 seconds.</w:t>
      </w:r>
      <w:r w:rsidR="007A0984">
        <w:t xml:space="preserve"> </w:t>
      </w:r>
      <w:r w:rsidR="00CF1AB0">
        <w:t>The problems with the RDTSC</w:t>
      </w:r>
      <w:r w:rsidR="007A0984">
        <w:t xml:space="preserve"> (</w:t>
      </w:r>
      <w:r w:rsidR="007A0984" w:rsidRPr="007A0984">
        <w:t xml:space="preserve">Read </w:t>
      </w:r>
      <w:r w:rsidR="007A0984" w:rsidRPr="007A0984">
        <w:rPr>
          <w:rFonts w:ascii="inherit" w:eastAsia="Times New Roman" w:hAnsi="inherit" w:cs="Arial"/>
          <w:color w:val="242729"/>
          <w:sz w:val="23"/>
          <w:szCs w:val="23"/>
        </w:rPr>
        <w:t>Time-Stamp Counter</w:t>
      </w:r>
      <w:r w:rsidR="007A0984">
        <w:rPr>
          <w:rFonts w:ascii="inherit" w:eastAsia="Times New Roman" w:hAnsi="inherit" w:cs="Arial"/>
          <w:color w:val="242729"/>
          <w:sz w:val="23"/>
          <w:szCs w:val="23"/>
        </w:rPr>
        <w:t>- returns the number of clock cycles since last reset</w:t>
      </w:r>
      <w:r w:rsidR="007A0984" w:rsidRPr="007A0984">
        <w:rPr>
          <w:rFonts w:ascii="inherit" w:eastAsia="Times New Roman" w:hAnsi="inherit" w:cs="Arial"/>
          <w:color w:val="242729"/>
          <w:sz w:val="23"/>
          <w:szCs w:val="23"/>
        </w:rPr>
        <w:t>)</w:t>
      </w:r>
      <w:r w:rsidR="00CF1AB0">
        <w:t xml:space="preserve"> timer are that:</w:t>
      </w:r>
    </w:p>
    <w:p w14:paraId="4379E027" w14:textId="77777777" w:rsidR="00CF1AB0" w:rsidRPr="00CF1AB0" w:rsidRDefault="00CF1AB0" w:rsidP="00CF1AB0">
      <w:pPr>
        <w:pStyle w:val="ListParagraph"/>
        <w:numPr>
          <w:ilvl w:val="0"/>
          <w:numId w:val="2"/>
        </w:numPr>
      </w:pPr>
      <w:r>
        <w:rPr>
          <w:rFonts w:ascii="inherit" w:eastAsia="Times New Roman" w:hAnsi="inherit" w:cs="Arial"/>
          <w:color w:val="242729"/>
          <w:sz w:val="23"/>
          <w:szCs w:val="23"/>
        </w:rPr>
        <w:t>O</w:t>
      </w:r>
      <w:r w:rsidRPr="00CF1AB0">
        <w:rPr>
          <w:rFonts w:ascii="inherit" w:eastAsia="Times New Roman" w:hAnsi="inherit" w:cs="Arial"/>
          <w:color w:val="242729"/>
          <w:sz w:val="23"/>
          <w:szCs w:val="23"/>
        </w:rPr>
        <w:t>n older multi-cored processors, the rate could change differently on different cores, as they scaled their clock speeds according to different loads;</w:t>
      </w:r>
    </w:p>
    <w:p w14:paraId="359908A4" w14:textId="77777777" w:rsidR="007D3514" w:rsidRDefault="00CF1AB0" w:rsidP="007D3514">
      <w:pPr>
        <w:numPr>
          <w:ilvl w:val="0"/>
          <w:numId w:val="2"/>
        </w:numPr>
        <w:spacing w:after="12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O</w:t>
      </w:r>
      <w:r w:rsidRPr="00CF1AB0">
        <w:rPr>
          <w:rFonts w:ascii="inherit" w:eastAsia="Times New Roman" w:hAnsi="inherit" w:cs="Arial"/>
          <w:color w:val="242729"/>
          <w:sz w:val="23"/>
          <w:szCs w:val="23"/>
        </w:rPr>
        <w:t>n more recent processors, the rate remains constant while the clock speed changes, so that timings on a lightly-loaded core may seem slower than they are.</w:t>
      </w:r>
    </w:p>
    <w:p w14:paraId="4AED5890" w14:textId="77777777" w:rsidR="00CF1AB0" w:rsidRDefault="00CF1AB0" w:rsidP="007D3514">
      <w:pPr>
        <w:numPr>
          <w:ilvl w:val="0"/>
          <w:numId w:val="2"/>
        </w:numPr>
        <w:spacing w:after="120"/>
        <w:textAlignment w:val="baseline"/>
        <w:rPr>
          <w:rFonts w:ascii="inherit" w:eastAsia="Times New Roman" w:hAnsi="inherit" w:cs="Arial"/>
          <w:color w:val="242729"/>
          <w:sz w:val="23"/>
          <w:szCs w:val="23"/>
        </w:rPr>
      </w:pPr>
      <w:r w:rsidRPr="007D3514">
        <w:rPr>
          <w:rFonts w:ascii="inherit" w:eastAsia="Times New Roman" w:hAnsi="inherit" w:cs="Arial"/>
          <w:color w:val="242729"/>
          <w:sz w:val="23"/>
          <w:szCs w:val="23"/>
        </w:rPr>
        <w:t>O</w:t>
      </w:r>
      <w:r w:rsidRPr="00CF1AB0">
        <w:rPr>
          <w:rFonts w:ascii="inherit" w:eastAsia="Times New Roman" w:hAnsi="inherit" w:cs="Arial"/>
          <w:color w:val="242729"/>
          <w:sz w:val="23"/>
          <w:szCs w:val="23"/>
        </w:rPr>
        <w:t>ut-of-order execution may mean that the register isn't read when you think it is.</w:t>
      </w:r>
    </w:p>
    <w:p w14:paraId="0E6B761D" w14:textId="7F3716F4" w:rsidR="004F2636" w:rsidRPr="004F2636" w:rsidRDefault="004F2636" w:rsidP="002E3CFF">
      <w:pPr>
        <w:pStyle w:val="ListParagraph"/>
        <w:numPr>
          <w:ilvl w:val="0"/>
          <w:numId w:val="1"/>
        </w:numPr>
        <w:spacing w:after="120"/>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 xml:space="preserve">Modifications </w:t>
      </w:r>
      <w:r w:rsidR="002E3CFF">
        <w:rPr>
          <w:rFonts w:ascii="inherit" w:eastAsia="Times New Roman" w:hAnsi="inherit" w:cs="Arial"/>
          <w:color w:val="242729"/>
          <w:sz w:val="23"/>
          <w:szCs w:val="23"/>
        </w:rPr>
        <w:t>–</w:t>
      </w:r>
      <w:r>
        <w:rPr>
          <w:rFonts w:ascii="inherit" w:eastAsia="Times New Roman" w:hAnsi="inherit" w:cs="Arial"/>
          <w:color w:val="242729"/>
          <w:sz w:val="23"/>
          <w:szCs w:val="23"/>
        </w:rPr>
        <w:t xml:space="preserve"> </w:t>
      </w:r>
      <w:r w:rsidR="00E14776">
        <w:rPr>
          <w:rFonts w:ascii="inherit" w:eastAsia="Times New Roman" w:hAnsi="inherit" w:cs="Arial"/>
          <w:color w:val="242729"/>
          <w:sz w:val="23"/>
          <w:szCs w:val="23"/>
        </w:rPr>
        <w:t>I changed CLK_RATE 2.9</w:t>
      </w:r>
      <w:r w:rsidR="002E3CFF">
        <w:rPr>
          <w:rFonts w:ascii="inherit" w:eastAsia="Times New Roman" w:hAnsi="inherit" w:cs="Arial"/>
          <w:color w:val="242729"/>
          <w:sz w:val="23"/>
          <w:szCs w:val="23"/>
        </w:rPr>
        <w:t xml:space="preserve"> * 10^</w:t>
      </w:r>
      <w:r w:rsidR="002E3CFF" w:rsidRPr="002E3CFF">
        <w:rPr>
          <w:rFonts w:ascii="inherit" w:eastAsia="Times New Roman" w:hAnsi="inherit" w:cs="Arial"/>
          <w:color w:val="242729"/>
          <w:sz w:val="23"/>
          <w:szCs w:val="23"/>
        </w:rPr>
        <w:t>9</w:t>
      </w:r>
      <w:r w:rsidR="002E3CFF">
        <w:rPr>
          <w:rFonts w:ascii="inherit" w:eastAsia="Times New Roman" w:hAnsi="inherit" w:cs="Arial"/>
          <w:color w:val="242729"/>
          <w:sz w:val="23"/>
          <w:szCs w:val="23"/>
        </w:rPr>
        <w:t xml:space="preserve">, as this was the maximum operating frequency found in part 1. </w:t>
      </w:r>
    </w:p>
    <w:p w14:paraId="4B9EFC4B" w14:textId="77777777" w:rsidR="00B94A19" w:rsidRDefault="00B94A19" w:rsidP="00B94A19">
      <w:pPr>
        <w:pStyle w:val="Standard"/>
        <w:numPr>
          <w:ilvl w:val="0"/>
          <w:numId w:val="1"/>
        </w:numPr>
      </w:pPr>
      <w:r>
        <w:t xml:space="preserve">Resolution- 10^-9 seconds, </w:t>
      </w:r>
    </w:p>
    <w:p w14:paraId="2D41A735" w14:textId="77777777" w:rsidR="00B94A19" w:rsidRDefault="00B94A19" w:rsidP="00B94A19">
      <w:pPr>
        <w:pStyle w:val="Standard"/>
        <w:ind w:left="720"/>
      </w:pPr>
      <w:r>
        <w:t>Error</w:t>
      </w:r>
      <w:proofErr w:type="gramStart"/>
      <w:r>
        <w:t>-  The</w:t>
      </w:r>
      <w:proofErr w:type="gramEnd"/>
      <w:r>
        <w:t xml:space="preserve"> error is calculated by taking the average of 10 values of the time, and then finding the error or deviation of the maximum of the 10 values using the mean.  The mean was calculated to be 0.000533922s.  The maximum time calculated in the trials was 0.000584384s. The error calculated was hence +- 9.5%. This occurs since there is an increased amount of rounding error if run multiple times.  </w:t>
      </w:r>
    </w:p>
    <w:p w14:paraId="4AB86D8D" w14:textId="77777777" w:rsidR="00B94A19" w:rsidRDefault="00B94A19" w:rsidP="00B94A19">
      <w:pPr>
        <w:pStyle w:val="Standard"/>
        <w:ind w:left="720"/>
      </w:pPr>
      <w:r>
        <w:t>Variance – Roughly 10 ^-7 seconds</w:t>
      </w:r>
    </w:p>
    <w:p w14:paraId="204F9723" w14:textId="77777777" w:rsidR="00B94A19" w:rsidRDefault="00B94A19" w:rsidP="00B94A19">
      <w:pPr>
        <w:pStyle w:val="Standard"/>
        <w:ind w:left="720"/>
      </w:pPr>
    </w:p>
    <w:p w14:paraId="65D692F4" w14:textId="77777777" w:rsidR="0013071C" w:rsidRPr="00CF1AB0" w:rsidRDefault="0013071C" w:rsidP="007D3514">
      <w:pPr>
        <w:textAlignment w:val="baseline"/>
        <w:rPr>
          <w:rFonts w:ascii="inherit" w:eastAsia="Times New Roman" w:hAnsi="inherit" w:cs="Arial"/>
          <w:color w:val="242729"/>
          <w:sz w:val="23"/>
          <w:szCs w:val="23"/>
        </w:rPr>
      </w:pPr>
    </w:p>
    <w:p w14:paraId="73D07839" w14:textId="77777777" w:rsidR="00CF1AB0" w:rsidRDefault="0006544E">
      <w:r>
        <w:t>Part 4)</w:t>
      </w:r>
    </w:p>
    <w:p w14:paraId="1FA11DE4" w14:textId="77777777" w:rsidR="0006544E" w:rsidRDefault="0006544E"/>
    <w:tbl>
      <w:tblPr>
        <w:tblW w:w="3900" w:type="dxa"/>
        <w:tblLook w:val="04A0" w:firstRow="1" w:lastRow="0" w:firstColumn="1" w:lastColumn="0" w:noHBand="0" w:noVBand="1"/>
      </w:tblPr>
      <w:tblGrid>
        <w:gridCol w:w="1300"/>
        <w:gridCol w:w="1300"/>
        <w:gridCol w:w="1300"/>
      </w:tblGrid>
      <w:tr w:rsidR="001B1194" w:rsidRPr="001B1194" w14:paraId="35754734" w14:textId="77777777" w:rsidTr="001B1194">
        <w:trPr>
          <w:trHeight w:val="320"/>
        </w:trPr>
        <w:tc>
          <w:tcPr>
            <w:tcW w:w="1300" w:type="dxa"/>
            <w:tcBorders>
              <w:top w:val="nil"/>
              <w:left w:val="nil"/>
              <w:bottom w:val="nil"/>
              <w:right w:val="nil"/>
            </w:tcBorders>
            <w:shd w:val="clear" w:color="auto" w:fill="auto"/>
            <w:noWrap/>
            <w:vAlign w:val="bottom"/>
            <w:hideMark/>
          </w:tcPr>
          <w:p w14:paraId="03047EFC"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10</w:t>
            </w:r>
          </w:p>
        </w:tc>
        <w:tc>
          <w:tcPr>
            <w:tcW w:w="1300" w:type="dxa"/>
            <w:tcBorders>
              <w:top w:val="nil"/>
              <w:left w:val="nil"/>
              <w:bottom w:val="nil"/>
              <w:right w:val="nil"/>
            </w:tcBorders>
            <w:shd w:val="clear" w:color="auto" w:fill="auto"/>
            <w:noWrap/>
            <w:vAlign w:val="bottom"/>
            <w:hideMark/>
          </w:tcPr>
          <w:p w14:paraId="5E884424"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1647</w:t>
            </w:r>
          </w:p>
        </w:tc>
        <w:tc>
          <w:tcPr>
            <w:tcW w:w="1300" w:type="dxa"/>
            <w:tcBorders>
              <w:top w:val="nil"/>
              <w:left w:val="nil"/>
              <w:bottom w:val="nil"/>
              <w:right w:val="nil"/>
            </w:tcBorders>
            <w:shd w:val="clear" w:color="auto" w:fill="auto"/>
            <w:noWrap/>
            <w:vAlign w:val="bottom"/>
            <w:hideMark/>
          </w:tcPr>
          <w:p w14:paraId="2CAAF492"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424</w:t>
            </w:r>
          </w:p>
        </w:tc>
      </w:tr>
      <w:tr w:rsidR="001B1194" w:rsidRPr="001B1194" w14:paraId="346C52A9" w14:textId="77777777" w:rsidTr="001B1194">
        <w:trPr>
          <w:trHeight w:val="320"/>
        </w:trPr>
        <w:tc>
          <w:tcPr>
            <w:tcW w:w="1300" w:type="dxa"/>
            <w:tcBorders>
              <w:top w:val="nil"/>
              <w:left w:val="nil"/>
              <w:bottom w:val="nil"/>
              <w:right w:val="nil"/>
            </w:tcBorders>
            <w:shd w:val="clear" w:color="auto" w:fill="auto"/>
            <w:noWrap/>
            <w:vAlign w:val="bottom"/>
            <w:hideMark/>
          </w:tcPr>
          <w:p w14:paraId="6F395846"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20</w:t>
            </w:r>
          </w:p>
        </w:tc>
        <w:tc>
          <w:tcPr>
            <w:tcW w:w="1300" w:type="dxa"/>
            <w:tcBorders>
              <w:top w:val="nil"/>
              <w:left w:val="nil"/>
              <w:bottom w:val="nil"/>
              <w:right w:val="nil"/>
            </w:tcBorders>
            <w:shd w:val="clear" w:color="auto" w:fill="auto"/>
            <w:noWrap/>
            <w:vAlign w:val="bottom"/>
            <w:hideMark/>
          </w:tcPr>
          <w:p w14:paraId="05FC7317"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500</w:t>
            </w:r>
          </w:p>
        </w:tc>
        <w:tc>
          <w:tcPr>
            <w:tcW w:w="1300" w:type="dxa"/>
            <w:tcBorders>
              <w:top w:val="nil"/>
              <w:left w:val="nil"/>
              <w:bottom w:val="nil"/>
              <w:right w:val="nil"/>
            </w:tcBorders>
            <w:shd w:val="clear" w:color="auto" w:fill="auto"/>
            <w:noWrap/>
            <w:vAlign w:val="bottom"/>
            <w:hideMark/>
          </w:tcPr>
          <w:p w14:paraId="40D7DDFF"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441</w:t>
            </w:r>
          </w:p>
        </w:tc>
      </w:tr>
      <w:tr w:rsidR="001B1194" w:rsidRPr="001B1194" w14:paraId="05DCE2CD" w14:textId="77777777" w:rsidTr="001B1194">
        <w:trPr>
          <w:trHeight w:val="320"/>
        </w:trPr>
        <w:tc>
          <w:tcPr>
            <w:tcW w:w="1300" w:type="dxa"/>
            <w:tcBorders>
              <w:top w:val="nil"/>
              <w:left w:val="nil"/>
              <w:bottom w:val="nil"/>
              <w:right w:val="nil"/>
            </w:tcBorders>
            <w:shd w:val="clear" w:color="auto" w:fill="auto"/>
            <w:noWrap/>
            <w:vAlign w:val="bottom"/>
            <w:hideMark/>
          </w:tcPr>
          <w:p w14:paraId="3AABDAC3"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lastRenderedPageBreak/>
              <w:t> 30</w:t>
            </w:r>
          </w:p>
        </w:tc>
        <w:tc>
          <w:tcPr>
            <w:tcW w:w="1300" w:type="dxa"/>
            <w:tcBorders>
              <w:top w:val="nil"/>
              <w:left w:val="nil"/>
              <w:bottom w:val="nil"/>
              <w:right w:val="nil"/>
            </w:tcBorders>
            <w:shd w:val="clear" w:color="auto" w:fill="auto"/>
            <w:noWrap/>
            <w:vAlign w:val="bottom"/>
            <w:hideMark/>
          </w:tcPr>
          <w:p w14:paraId="6DF43B9C"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661</w:t>
            </w:r>
          </w:p>
        </w:tc>
        <w:tc>
          <w:tcPr>
            <w:tcW w:w="1300" w:type="dxa"/>
            <w:tcBorders>
              <w:top w:val="nil"/>
              <w:left w:val="nil"/>
              <w:bottom w:val="nil"/>
              <w:right w:val="nil"/>
            </w:tcBorders>
            <w:shd w:val="clear" w:color="auto" w:fill="auto"/>
            <w:noWrap/>
            <w:vAlign w:val="bottom"/>
            <w:hideMark/>
          </w:tcPr>
          <w:p w14:paraId="4D9FC888"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428</w:t>
            </w:r>
          </w:p>
        </w:tc>
      </w:tr>
      <w:tr w:rsidR="001B1194" w:rsidRPr="001B1194" w14:paraId="10B321EC" w14:textId="77777777" w:rsidTr="001B1194">
        <w:trPr>
          <w:trHeight w:val="320"/>
        </w:trPr>
        <w:tc>
          <w:tcPr>
            <w:tcW w:w="1300" w:type="dxa"/>
            <w:tcBorders>
              <w:top w:val="nil"/>
              <w:left w:val="nil"/>
              <w:bottom w:val="nil"/>
              <w:right w:val="nil"/>
            </w:tcBorders>
            <w:shd w:val="clear" w:color="auto" w:fill="auto"/>
            <w:noWrap/>
            <w:vAlign w:val="bottom"/>
            <w:hideMark/>
          </w:tcPr>
          <w:p w14:paraId="05F57A57"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40</w:t>
            </w:r>
          </w:p>
        </w:tc>
        <w:tc>
          <w:tcPr>
            <w:tcW w:w="1300" w:type="dxa"/>
            <w:tcBorders>
              <w:top w:val="nil"/>
              <w:left w:val="nil"/>
              <w:bottom w:val="nil"/>
              <w:right w:val="nil"/>
            </w:tcBorders>
            <w:shd w:val="clear" w:color="auto" w:fill="auto"/>
            <w:noWrap/>
            <w:vAlign w:val="bottom"/>
            <w:hideMark/>
          </w:tcPr>
          <w:p w14:paraId="356300FF"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467</w:t>
            </w:r>
          </w:p>
        </w:tc>
        <w:tc>
          <w:tcPr>
            <w:tcW w:w="1300" w:type="dxa"/>
            <w:tcBorders>
              <w:top w:val="nil"/>
              <w:left w:val="nil"/>
              <w:bottom w:val="nil"/>
              <w:right w:val="nil"/>
            </w:tcBorders>
            <w:shd w:val="clear" w:color="auto" w:fill="auto"/>
            <w:noWrap/>
            <w:vAlign w:val="bottom"/>
            <w:hideMark/>
          </w:tcPr>
          <w:p w14:paraId="322A029D"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451</w:t>
            </w:r>
          </w:p>
        </w:tc>
      </w:tr>
      <w:tr w:rsidR="001B1194" w:rsidRPr="001B1194" w14:paraId="0D6C7443" w14:textId="77777777" w:rsidTr="001B1194">
        <w:trPr>
          <w:trHeight w:val="320"/>
        </w:trPr>
        <w:tc>
          <w:tcPr>
            <w:tcW w:w="1300" w:type="dxa"/>
            <w:tcBorders>
              <w:top w:val="nil"/>
              <w:left w:val="nil"/>
              <w:bottom w:val="nil"/>
              <w:right w:val="nil"/>
            </w:tcBorders>
            <w:shd w:val="clear" w:color="auto" w:fill="auto"/>
            <w:noWrap/>
            <w:vAlign w:val="bottom"/>
            <w:hideMark/>
          </w:tcPr>
          <w:p w14:paraId="432908E4"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50</w:t>
            </w:r>
          </w:p>
        </w:tc>
        <w:tc>
          <w:tcPr>
            <w:tcW w:w="1300" w:type="dxa"/>
            <w:tcBorders>
              <w:top w:val="nil"/>
              <w:left w:val="nil"/>
              <w:bottom w:val="nil"/>
              <w:right w:val="nil"/>
            </w:tcBorders>
            <w:shd w:val="clear" w:color="auto" w:fill="auto"/>
            <w:noWrap/>
            <w:vAlign w:val="bottom"/>
            <w:hideMark/>
          </w:tcPr>
          <w:p w14:paraId="1846E879"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730</w:t>
            </w:r>
          </w:p>
        </w:tc>
        <w:tc>
          <w:tcPr>
            <w:tcW w:w="1300" w:type="dxa"/>
            <w:tcBorders>
              <w:top w:val="nil"/>
              <w:left w:val="nil"/>
              <w:bottom w:val="nil"/>
              <w:right w:val="nil"/>
            </w:tcBorders>
            <w:shd w:val="clear" w:color="auto" w:fill="auto"/>
            <w:noWrap/>
            <w:vAlign w:val="bottom"/>
            <w:hideMark/>
          </w:tcPr>
          <w:p w14:paraId="73513508"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477</w:t>
            </w:r>
          </w:p>
        </w:tc>
      </w:tr>
      <w:tr w:rsidR="001B1194" w:rsidRPr="001B1194" w14:paraId="7AA45C92" w14:textId="77777777" w:rsidTr="001B1194">
        <w:trPr>
          <w:trHeight w:val="320"/>
        </w:trPr>
        <w:tc>
          <w:tcPr>
            <w:tcW w:w="1300" w:type="dxa"/>
            <w:tcBorders>
              <w:top w:val="nil"/>
              <w:left w:val="nil"/>
              <w:bottom w:val="nil"/>
              <w:right w:val="nil"/>
            </w:tcBorders>
            <w:shd w:val="clear" w:color="auto" w:fill="auto"/>
            <w:noWrap/>
            <w:vAlign w:val="bottom"/>
            <w:hideMark/>
          </w:tcPr>
          <w:p w14:paraId="14B4E7AA"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60</w:t>
            </w:r>
          </w:p>
        </w:tc>
        <w:tc>
          <w:tcPr>
            <w:tcW w:w="1300" w:type="dxa"/>
            <w:tcBorders>
              <w:top w:val="nil"/>
              <w:left w:val="nil"/>
              <w:bottom w:val="nil"/>
              <w:right w:val="nil"/>
            </w:tcBorders>
            <w:shd w:val="clear" w:color="auto" w:fill="auto"/>
            <w:noWrap/>
            <w:vAlign w:val="bottom"/>
            <w:hideMark/>
          </w:tcPr>
          <w:p w14:paraId="7B281682"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547</w:t>
            </w:r>
          </w:p>
        </w:tc>
        <w:tc>
          <w:tcPr>
            <w:tcW w:w="1300" w:type="dxa"/>
            <w:tcBorders>
              <w:top w:val="nil"/>
              <w:left w:val="nil"/>
              <w:bottom w:val="nil"/>
              <w:right w:val="nil"/>
            </w:tcBorders>
            <w:shd w:val="clear" w:color="auto" w:fill="auto"/>
            <w:noWrap/>
            <w:vAlign w:val="bottom"/>
            <w:hideMark/>
          </w:tcPr>
          <w:p w14:paraId="4BF46A71"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538</w:t>
            </w:r>
          </w:p>
        </w:tc>
      </w:tr>
      <w:tr w:rsidR="001B1194" w:rsidRPr="001B1194" w14:paraId="01EA8DB5" w14:textId="77777777" w:rsidTr="001B1194">
        <w:trPr>
          <w:trHeight w:val="320"/>
        </w:trPr>
        <w:tc>
          <w:tcPr>
            <w:tcW w:w="1300" w:type="dxa"/>
            <w:tcBorders>
              <w:top w:val="nil"/>
              <w:left w:val="nil"/>
              <w:bottom w:val="nil"/>
              <w:right w:val="nil"/>
            </w:tcBorders>
            <w:shd w:val="clear" w:color="auto" w:fill="auto"/>
            <w:noWrap/>
            <w:vAlign w:val="bottom"/>
            <w:hideMark/>
          </w:tcPr>
          <w:p w14:paraId="0E803FFB"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70</w:t>
            </w:r>
          </w:p>
        </w:tc>
        <w:tc>
          <w:tcPr>
            <w:tcW w:w="1300" w:type="dxa"/>
            <w:tcBorders>
              <w:top w:val="nil"/>
              <w:left w:val="nil"/>
              <w:bottom w:val="nil"/>
              <w:right w:val="nil"/>
            </w:tcBorders>
            <w:shd w:val="clear" w:color="auto" w:fill="auto"/>
            <w:noWrap/>
            <w:vAlign w:val="bottom"/>
            <w:hideMark/>
          </w:tcPr>
          <w:p w14:paraId="69234C3C"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559</w:t>
            </w:r>
          </w:p>
        </w:tc>
        <w:tc>
          <w:tcPr>
            <w:tcW w:w="1300" w:type="dxa"/>
            <w:tcBorders>
              <w:top w:val="nil"/>
              <w:left w:val="nil"/>
              <w:bottom w:val="nil"/>
              <w:right w:val="nil"/>
            </w:tcBorders>
            <w:shd w:val="clear" w:color="auto" w:fill="auto"/>
            <w:noWrap/>
            <w:vAlign w:val="bottom"/>
            <w:hideMark/>
          </w:tcPr>
          <w:p w14:paraId="0A3081A7"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527</w:t>
            </w:r>
          </w:p>
        </w:tc>
      </w:tr>
      <w:tr w:rsidR="001B1194" w:rsidRPr="001B1194" w14:paraId="43120EB5" w14:textId="77777777" w:rsidTr="001B1194">
        <w:trPr>
          <w:trHeight w:val="320"/>
        </w:trPr>
        <w:tc>
          <w:tcPr>
            <w:tcW w:w="1300" w:type="dxa"/>
            <w:tcBorders>
              <w:top w:val="nil"/>
              <w:left w:val="nil"/>
              <w:bottom w:val="nil"/>
              <w:right w:val="nil"/>
            </w:tcBorders>
            <w:shd w:val="clear" w:color="auto" w:fill="auto"/>
            <w:noWrap/>
            <w:vAlign w:val="bottom"/>
            <w:hideMark/>
          </w:tcPr>
          <w:p w14:paraId="1E4B0869"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80</w:t>
            </w:r>
          </w:p>
        </w:tc>
        <w:tc>
          <w:tcPr>
            <w:tcW w:w="1300" w:type="dxa"/>
            <w:tcBorders>
              <w:top w:val="nil"/>
              <w:left w:val="nil"/>
              <w:bottom w:val="nil"/>
              <w:right w:val="nil"/>
            </w:tcBorders>
            <w:shd w:val="clear" w:color="auto" w:fill="auto"/>
            <w:noWrap/>
            <w:vAlign w:val="bottom"/>
            <w:hideMark/>
          </w:tcPr>
          <w:p w14:paraId="3F8E6BB4"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563</w:t>
            </w:r>
          </w:p>
        </w:tc>
        <w:tc>
          <w:tcPr>
            <w:tcW w:w="1300" w:type="dxa"/>
            <w:tcBorders>
              <w:top w:val="nil"/>
              <w:left w:val="nil"/>
              <w:bottom w:val="nil"/>
              <w:right w:val="nil"/>
            </w:tcBorders>
            <w:shd w:val="clear" w:color="auto" w:fill="auto"/>
            <w:noWrap/>
            <w:vAlign w:val="bottom"/>
            <w:hideMark/>
          </w:tcPr>
          <w:p w14:paraId="55C6B4C7"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560</w:t>
            </w:r>
          </w:p>
        </w:tc>
      </w:tr>
      <w:tr w:rsidR="001B1194" w:rsidRPr="001B1194" w14:paraId="6DE12C71" w14:textId="77777777" w:rsidTr="001B1194">
        <w:trPr>
          <w:trHeight w:val="320"/>
        </w:trPr>
        <w:tc>
          <w:tcPr>
            <w:tcW w:w="1300" w:type="dxa"/>
            <w:tcBorders>
              <w:top w:val="nil"/>
              <w:left w:val="nil"/>
              <w:bottom w:val="nil"/>
              <w:right w:val="nil"/>
            </w:tcBorders>
            <w:shd w:val="clear" w:color="auto" w:fill="auto"/>
            <w:noWrap/>
            <w:vAlign w:val="bottom"/>
            <w:hideMark/>
          </w:tcPr>
          <w:p w14:paraId="26CB1C7C"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90</w:t>
            </w:r>
          </w:p>
        </w:tc>
        <w:tc>
          <w:tcPr>
            <w:tcW w:w="1300" w:type="dxa"/>
            <w:tcBorders>
              <w:top w:val="nil"/>
              <w:left w:val="nil"/>
              <w:bottom w:val="nil"/>
              <w:right w:val="nil"/>
            </w:tcBorders>
            <w:shd w:val="clear" w:color="auto" w:fill="auto"/>
            <w:noWrap/>
            <w:vAlign w:val="bottom"/>
            <w:hideMark/>
          </w:tcPr>
          <w:p w14:paraId="591075A5"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636</w:t>
            </w:r>
          </w:p>
        </w:tc>
        <w:tc>
          <w:tcPr>
            <w:tcW w:w="1300" w:type="dxa"/>
            <w:tcBorders>
              <w:top w:val="nil"/>
              <w:left w:val="nil"/>
              <w:bottom w:val="nil"/>
              <w:right w:val="nil"/>
            </w:tcBorders>
            <w:shd w:val="clear" w:color="auto" w:fill="auto"/>
            <w:noWrap/>
            <w:vAlign w:val="bottom"/>
            <w:hideMark/>
          </w:tcPr>
          <w:p w14:paraId="677E2869"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598</w:t>
            </w:r>
          </w:p>
        </w:tc>
      </w:tr>
      <w:tr w:rsidR="001B1194" w:rsidRPr="001B1194" w14:paraId="3339D569" w14:textId="77777777" w:rsidTr="001B1194">
        <w:trPr>
          <w:trHeight w:val="320"/>
        </w:trPr>
        <w:tc>
          <w:tcPr>
            <w:tcW w:w="1300" w:type="dxa"/>
            <w:tcBorders>
              <w:top w:val="nil"/>
              <w:left w:val="nil"/>
              <w:bottom w:val="nil"/>
              <w:right w:val="nil"/>
            </w:tcBorders>
            <w:shd w:val="clear" w:color="auto" w:fill="auto"/>
            <w:noWrap/>
            <w:vAlign w:val="bottom"/>
            <w:hideMark/>
          </w:tcPr>
          <w:p w14:paraId="7272E542"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100</w:t>
            </w:r>
          </w:p>
        </w:tc>
        <w:tc>
          <w:tcPr>
            <w:tcW w:w="1300" w:type="dxa"/>
            <w:tcBorders>
              <w:top w:val="nil"/>
              <w:left w:val="nil"/>
              <w:bottom w:val="nil"/>
              <w:right w:val="nil"/>
            </w:tcBorders>
            <w:shd w:val="clear" w:color="auto" w:fill="auto"/>
            <w:noWrap/>
            <w:vAlign w:val="bottom"/>
            <w:hideMark/>
          </w:tcPr>
          <w:p w14:paraId="3CD1F8B5"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689</w:t>
            </w:r>
          </w:p>
        </w:tc>
        <w:tc>
          <w:tcPr>
            <w:tcW w:w="1300" w:type="dxa"/>
            <w:tcBorders>
              <w:top w:val="nil"/>
              <w:left w:val="nil"/>
              <w:bottom w:val="nil"/>
              <w:right w:val="nil"/>
            </w:tcBorders>
            <w:shd w:val="clear" w:color="auto" w:fill="auto"/>
            <w:noWrap/>
            <w:vAlign w:val="bottom"/>
            <w:hideMark/>
          </w:tcPr>
          <w:p w14:paraId="5E3F089A"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640</w:t>
            </w:r>
          </w:p>
        </w:tc>
      </w:tr>
      <w:tr w:rsidR="001B1194" w:rsidRPr="001B1194" w14:paraId="0C0B81F4" w14:textId="77777777" w:rsidTr="001B1194">
        <w:trPr>
          <w:trHeight w:val="320"/>
        </w:trPr>
        <w:tc>
          <w:tcPr>
            <w:tcW w:w="1300" w:type="dxa"/>
            <w:tcBorders>
              <w:top w:val="nil"/>
              <w:left w:val="nil"/>
              <w:bottom w:val="nil"/>
              <w:right w:val="nil"/>
            </w:tcBorders>
            <w:shd w:val="clear" w:color="auto" w:fill="auto"/>
            <w:noWrap/>
            <w:vAlign w:val="bottom"/>
            <w:hideMark/>
          </w:tcPr>
          <w:p w14:paraId="4CBCF256"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110</w:t>
            </w:r>
          </w:p>
        </w:tc>
        <w:tc>
          <w:tcPr>
            <w:tcW w:w="1300" w:type="dxa"/>
            <w:tcBorders>
              <w:top w:val="nil"/>
              <w:left w:val="nil"/>
              <w:bottom w:val="nil"/>
              <w:right w:val="nil"/>
            </w:tcBorders>
            <w:shd w:val="clear" w:color="auto" w:fill="auto"/>
            <w:noWrap/>
            <w:vAlign w:val="bottom"/>
            <w:hideMark/>
          </w:tcPr>
          <w:p w14:paraId="07A9BB3E"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701</w:t>
            </w:r>
          </w:p>
        </w:tc>
        <w:tc>
          <w:tcPr>
            <w:tcW w:w="1300" w:type="dxa"/>
            <w:tcBorders>
              <w:top w:val="nil"/>
              <w:left w:val="nil"/>
              <w:bottom w:val="nil"/>
              <w:right w:val="nil"/>
            </w:tcBorders>
            <w:shd w:val="clear" w:color="auto" w:fill="auto"/>
            <w:noWrap/>
            <w:vAlign w:val="bottom"/>
            <w:hideMark/>
          </w:tcPr>
          <w:p w14:paraId="1580DF84"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631</w:t>
            </w:r>
          </w:p>
        </w:tc>
      </w:tr>
      <w:tr w:rsidR="001B1194" w:rsidRPr="001B1194" w14:paraId="21DC52D9" w14:textId="77777777" w:rsidTr="001B1194">
        <w:trPr>
          <w:trHeight w:val="320"/>
        </w:trPr>
        <w:tc>
          <w:tcPr>
            <w:tcW w:w="1300" w:type="dxa"/>
            <w:tcBorders>
              <w:top w:val="nil"/>
              <w:left w:val="nil"/>
              <w:bottom w:val="nil"/>
              <w:right w:val="nil"/>
            </w:tcBorders>
            <w:shd w:val="clear" w:color="auto" w:fill="auto"/>
            <w:noWrap/>
            <w:vAlign w:val="bottom"/>
            <w:hideMark/>
          </w:tcPr>
          <w:p w14:paraId="30852D8E"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120</w:t>
            </w:r>
          </w:p>
        </w:tc>
        <w:tc>
          <w:tcPr>
            <w:tcW w:w="1300" w:type="dxa"/>
            <w:tcBorders>
              <w:top w:val="nil"/>
              <w:left w:val="nil"/>
              <w:bottom w:val="nil"/>
              <w:right w:val="nil"/>
            </w:tcBorders>
            <w:shd w:val="clear" w:color="auto" w:fill="auto"/>
            <w:noWrap/>
            <w:vAlign w:val="bottom"/>
            <w:hideMark/>
          </w:tcPr>
          <w:p w14:paraId="0031781B"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678</w:t>
            </w:r>
          </w:p>
        </w:tc>
        <w:tc>
          <w:tcPr>
            <w:tcW w:w="1300" w:type="dxa"/>
            <w:tcBorders>
              <w:top w:val="nil"/>
              <w:left w:val="nil"/>
              <w:bottom w:val="nil"/>
              <w:right w:val="nil"/>
            </w:tcBorders>
            <w:shd w:val="clear" w:color="auto" w:fill="auto"/>
            <w:noWrap/>
            <w:vAlign w:val="bottom"/>
            <w:hideMark/>
          </w:tcPr>
          <w:p w14:paraId="04D95D48"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656</w:t>
            </w:r>
          </w:p>
        </w:tc>
      </w:tr>
      <w:tr w:rsidR="001B1194" w:rsidRPr="001B1194" w14:paraId="2CF7B961" w14:textId="77777777" w:rsidTr="001B1194">
        <w:trPr>
          <w:trHeight w:val="320"/>
        </w:trPr>
        <w:tc>
          <w:tcPr>
            <w:tcW w:w="1300" w:type="dxa"/>
            <w:tcBorders>
              <w:top w:val="nil"/>
              <w:left w:val="nil"/>
              <w:bottom w:val="nil"/>
              <w:right w:val="nil"/>
            </w:tcBorders>
            <w:shd w:val="clear" w:color="auto" w:fill="auto"/>
            <w:noWrap/>
            <w:vAlign w:val="bottom"/>
            <w:hideMark/>
          </w:tcPr>
          <w:p w14:paraId="1C631FD1"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130</w:t>
            </w:r>
          </w:p>
        </w:tc>
        <w:tc>
          <w:tcPr>
            <w:tcW w:w="1300" w:type="dxa"/>
            <w:tcBorders>
              <w:top w:val="nil"/>
              <w:left w:val="nil"/>
              <w:bottom w:val="nil"/>
              <w:right w:val="nil"/>
            </w:tcBorders>
            <w:shd w:val="clear" w:color="auto" w:fill="auto"/>
            <w:noWrap/>
            <w:vAlign w:val="bottom"/>
            <w:hideMark/>
          </w:tcPr>
          <w:p w14:paraId="21C86570"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1259</w:t>
            </w:r>
          </w:p>
        </w:tc>
        <w:tc>
          <w:tcPr>
            <w:tcW w:w="1300" w:type="dxa"/>
            <w:tcBorders>
              <w:top w:val="nil"/>
              <w:left w:val="nil"/>
              <w:bottom w:val="nil"/>
              <w:right w:val="nil"/>
            </w:tcBorders>
            <w:shd w:val="clear" w:color="auto" w:fill="auto"/>
            <w:noWrap/>
            <w:vAlign w:val="bottom"/>
            <w:hideMark/>
          </w:tcPr>
          <w:p w14:paraId="1FE846FA"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687</w:t>
            </w:r>
          </w:p>
        </w:tc>
      </w:tr>
      <w:tr w:rsidR="001B1194" w:rsidRPr="001B1194" w14:paraId="32A31618" w14:textId="77777777" w:rsidTr="001B1194">
        <w:trPr>
          <w:trHeight w:val="320"/>
        </w:trPr>
        <w:tc>
          <w:tcPr>
            <w:tcW w:w="1300" w:type="dxa"/>
            <w:tcBorders>
              <w:top w:val="nil"/>
              <w:left w:val="nil"/>
              <w:bottom w:val="nil"/>
              <w:right w:val="nil"/>
            </w:tcBorders>
            <w:shd w:val="clear" w:color="auto" w:fill="auto"/>
            <w:noWrap/>
            <w:vAlign w:val="bottom"/>
            <w:hideMark/>
          </w:tcPr>
          <w:p w14:paraId="368F842F"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140</w:t>
            </w:r>
          </w:p>
        </w:tc>
        <w:tc>
          <w:tcPr>
            <w:tcW w:w="1300" w:type="dxa"/>
            <w:tcBorders>
              <w:top w:val="nil"/>
              <w:left w:val="nil"/>
              <w:bottom w:val="nil"/>
              <w:right w:val="nil"/>
            </w:tcBorders>
            <w:shd w:val="clear" w:color="auto" w:fill="auto"/>
            <w:noWrap/>
            <w:vAlign w:val="bottom"/>
            <w:hideMark/>
          </w:tcPr>
          <w:p w14:paraId="3ACEDB46"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754</w:t>
            </w:r>
          </w:p>
        </w:tc>
        <w:tc>
          <w:tcPr>
            <w:tcW w:w="1300" w:type="dxa"/>
            <w:tcBorders>
              <w:top w:val="nil"/>
              <w:left w:val="nil"/>
              <w:bottom w:val="nil"/>
              <w:right w:val="nil"/>
            </w:tcBorders>
            <w:shd w:val="clear" w:color="auto" w:fill="auto"/>
            <w:noWrap/>
            <w:vAlign w:val="bottom"/>
            <w:hideMark/>
          </w:tcPr>
          <w:p w14:paraId="2CBEE6A5"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745</w:t>
            </w:r>
          </w:p>
        </w:tc>
      </w:tr>
      <w:tr w:rsidR="001B1194" w:rsidRPr="001B1194" w14:paraId="6D171D6A" w14:textId="77777777" w:rsidTr="001B1194">
        <w:trPr>
          <w:trHeight w:val="320"/>
        </w:trPr>
        <w:tc>
          <w:tcPr>
            <w:tcW w:w="1300" w:type="dxa"/>
            <w:tcBorders>
              <w:top w:val="nil"/>
              <w:left w:val="nil"/>
              <w:bottom w:val="nil"/>
              <w:right w:val="nil"/>
            </w:tcBorders>
            <w:shd w:val="clear" w:color="auto" w:fill="auto"/>
            <w:noWrap/>
            <w:vAlign w:val="bottom"/>
            <w:hideMark/>
          </w:tcPr>
          <w:p w14:paraId="35935B81"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150</w:t>
            </w:r>
          </w:p>
        </w:tc>
        <w:tc>
          <w:tcPr>
            <w:tcW w:w="1300" w:type="dxa"/>
            <w:tcBorders>
              <w:top w:val="nil"/>
              <w:left w:val="nil"/>
              <w:bottom w:val="nil"/>
              <w:right w:val="nil"/>
            </w:tcBorders>
            <w:shd w:val="clear" w:color="auto" w:fill="auto"/>
            <w:noWrap/>
            <w:vAlign w:val="bottom"/>
            <w:hideMark/>
          </w:tcPr>
          <w:p w14:paraId="712A33F5"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780</w:t>
            </w:r>
          </w:p>
        </w:tc>
        <w:tc>
          <w:tcPr>
            <w:tcW w:w="1300" w:type="dxa"/>
            <w:tcBorders>
              <w:top w:val="nil"/>
              <w:left w:val="nil"/>
              <w:bottom w:val="nil"/>
              <w:right w:val="nil"/>
            </w:tcBorders>
            <w:shd w:val="clear" w:color="auto" w:fill="auto"/>
            <w:noWrap/>
            <w:vAlign w:val="bottom"/>
            <w:hideMark/>
          </w:tcPr>
          <w:p w14:paraId="7B1844DF"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754</w:t>
            </w:r>
          </w:p>
        </w:tc>
      </w:tr>
      <w:tr w:rsidR="001B1194" w:rsidRPr="001B1194" w14:paraId="7AA274D6" w14:textId="77777777" w:rsidTr="001B1194">
        <w:trPr>
          <w:trHeight w:val="320"/>
        </w:trPr>
        <w:tc>
          <w:tcPr>
            <w:tcW w:w="1300" w:type="dxa"/>
            <w:tcBorders>
              <w:top w:val="nil"/>
              <w:left w:val="nil"/>
              <w:bottom w:val="nil"/>
              <w:right w:val="nil"/>
            </w:tcBorders>
            <w:shd w:val="clear" w:color="auto" w:fill="auto"/>
            <w:noWrap/>
            <w:vAlign w:val="bottom"/>
            <w:hideMark/>
          </w:tcPr>
          <w:p w14:paraId="2AD055D5"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160</w:t>
            </w:r>
          </w:p>
        </w:tc>
        <w:tc>
          <w:tcPr>
            <w:tcW w:w="1300" w:type="dxa"/>
            <w:tcBorders>
              <w:top w:val="nil"/>
              <w:left w:val="nil"/>
              <w:bottom w:val="nil"/>
              <w:right w:val="nil"/>
            </w:tcBorders>
            <w:shd w:val="clear" w:color="auto" w:fill="auto"/>
            <w:noWrap/>
            <w:vAlign w:val="bottom"/>
            <w:hideMark/>
          </w:tcPr>
          <w:p w14:paraId="15799CA1"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802</w:t>
            </w:r>
          </w:p>
        </w:tc>
        <w:tc>
          <w:tcPr>
            <w:tcW w:w="1300" w:type="dxa"/>
            <w:tcBorders>
              <w:top w:val="nil"/>
              <w:left w:val="nil"/>
              <w:bottom w:val="nil"/>
              <w:right w:val="nil"/>
            </w:tcBorders>
            <w:shd w:val="clear" w:color="auto" w:fill="auto"/>
            <w:noWrap/>
            <w:vAlign w:val="bottom"/>
            <w:hideMark/>
          </w:tcPr>
          <w:p w14:paraId="757A9491"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764</w:t>
            </w:r>
          </w:p>
        </w:tc>
      </w:tr>
      <w:tr w:rsidR="001B1194" w:rsidRPr="001B1194" w14:paraId="7E0C6A09" w14:textId="77777777" w:rsidTr="001B1194">
        <w:trPr>
          <w:trHeight w:val="320"/>
        </w:trPr>
        <w:tc>
          <w:tcPr>
            <w:tcW w:w="1300" w:type="dxa"/>
            <w:tcBorders>
              <w:top w:val="nil"/>
              <w:left w:val="nil"/>
              <w:bottom w:val="nil"/>
              <w:right w:val="nil"/>
            </w:tcBorders>
            <w:shd w:val="clear" w:color="auto" w:fill="auto"/>
            <w:noWrap/>
            <w:vAlign w:val="bottom"/>
            <w:hideMark/>
          </w:tcPr>
          <w:p w14:paraId="456920D1"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170</w:t>
            </w:r>
          </w:p>
        </w:tc>
        <w:tc>
          <w:tcPr>
            <w:tcW w:w="1300" w:type="dxa"/>
            <w:tcBorders>
              <w:top w:val="nil"/>
              <w:left w:val="nil"/>
              <w:bottom w:val="nil"/>
              <w:right w:val="nil"/>
            </w:tcBorders>
            <w:shd w:val="clear" w:color="auto" w:fill="auto"/>
            <w:noWrap/>
            <w:vAlign w:val="bottom"/>
            <w:hideMark/>
          </w:tcPr>
          <w:p w14:paraId="6D1CBB21"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818</w:t>
            </w:r>
          </w:p>
        </w:tc>
        <w:tc>
          <w:tcPr>
            <w:tcW w:w="1300" w:type="dxa"/>
            <w:tcBorders>
              <w:top w:val="nil"/>
              <w:left w:val="nil"/>
              <w:bottom w:val="nil"/>
              <w:right w:val="nil"/>
            </w:tcBorders>
            <w:shd w:val="clear" w:color="auto" w:fill="auto"/>
            <w:noWrap/>
            <w:vAlign w:val="bottom"/>
            <w:hideMark/>
          </w:tcPr>
          <w:p w14:paraId="0243CC97"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796</w:t>
            </w:r>
          </w:p>
        </w:tc>
      </w:tr>
      <w:tr w:rsidR="001B1194" w:rsidRPr="001B1194" w14:paraId="36BEF26C" w14:textId="77777777" w:rsidTr="001B1194">
        <w:trPr>
          <w:trHeight w:val="320"/>
        </w:trPr>
        <w:tc>
          <w:tcPr>
            <w:tcW w:w="1300" w:type="dxa"/>
            <w:tcBorders>
              <w:top w:val="nil"/>
              <w:left w:val="nil"/>
              <w:bottom w:val="nil"/>
              <w:right w:val="nil"/>
            </w:tcBorders>
            <w:shd w:val="clear" w:color="auto" w:fill="auto"/>
            <w:noWrap/>
            <w:vAlign w:val="bottom"/>
            <w:hideMark/>
          </w:tcPr>
          <w:p w14:paraId="3D4CC96B"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180</w:t>
            </w:r>
          </w:p>
        </w:tc>
        <w:tc>
          <w:tcPr>
            <w:tcW w:w="1300" w:type="dxa"/>
            <w:tcBorders>
              <w:top w:val="nil"/>
              <w:left w:val="nil"/>
              <w:bottom w:val="nil"/>
              <w:right w:val="nil"/>
            </w:tcBorders>
            <w:shd w:val="clear" w:color="auto" w:fill="auto"/>
            <w:noWrap/>
            <w:vAlign w:val="bottom"/>
            <w:hideMark/>
          </w:tcPr>
          <w:p w14:paraId="45D7D8E0"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895</w:t>
            </w:r>
          </w:p>
        </w:tc>
        <w:tc>
          <w:tcPr>
            <w:tcW w:w="1300" w:type="dxa"/>
            <w:tcBorders>
              <w:top w:val="nil"/>
              <w:left w:val="nil"/>
              <w:bottom w:val="nil"/>
              <w:right w:val="nil"/>
            </w:tcBorders>
            <w:shd w:val="clear" w:color="auto" w:fill="auto"/>
            <w:noWrap/>
            <w:vAlign w:val="bottom"/>
            <w:hideMark/>
          </w:tcPr>
          <w:p w14:paraId="04A7DC66"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854</w:t>
            </w:r>
          </w:p>
        </w:tc>
      </w:tr>
      <w:tr w:rsidR="001B1194" w:rsidRPr="001B1194" w14:paraId="21ADEA70" w14:textId="77777777" w:rsidTr="001B1194">
        <w:trPr>
          <w:trHeight w:val="320"/>
        </w:trPr>
        <w:tc>
          <w:tcPr>
            <w:tcW w:w="1300" w:type="dxa"/>
            <w:tcBorders>
              <w:top w:val="nil"/>
              <w:left w:val="nil"/>
              <w:bottom w:val="nil"/>
              <w:right w:val="nil"/>
            </w:tcBorders>
            <w:shd w:val="clear" w:color="auto" w:fill="auto"/>
            <w:noWrap/>
            <w:vAlign w:val="bottom"/>
            <w:hideMark/>
          </w:tcPr>
          <w:p w14:paraId="5666EA02"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190</w:t>
            </w:r>
          </w:p>
        </w:tc>
        <w:tc>
          <w:tcPr>
            <w:tcW w:w="1300" w:type="dxa"/>
            <w:tcBorders>
              <w:top w:val="nil"/>
              <w:left w:val="nil"/>
              <w:bottom w:val="nil"/>
              <w:right w:val="nil"/>
            </w:tcBorders>
            <w:shd w:val="clear" w:color="auto" w:fill="auto"/>
            <w:noWrap/>
            <w:vAlign w:val="bottom"/>
            <w:hideMark/>
          </w:tcPr>
          <w:p w14:paraId="452C2139"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871</w:t>
            </w:r>
          </w:p>
        </w:tc>
        <w:tc>
          <w:tcPr>
            <w:tcW w:w="1300" w:type="dxa"/>
            <w:tcBorders>
              <w:top w:val="nil"/>
              <w:left w:val="nil"/>
              <w:bottom w:val="nil"/>
              <w:right w:val="nil"/>
            </w:tcBorders>
            <w:shd w:val="clear" w:color="auto" w:fill="auto"/>
            <w:noWrap/>
            <w:vAlign w:val="bottom"/>
            <w:hideMark/>
          </w:tcPr>
          <w:p w14:paraId="49036105"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843</w:t>
            </w:r>
          </w:p>
        </w:tc>
      </w:tr>
      <w:tr w:rsidR="001B1194" w:rsidRPr="001B1194" w14:paraId="4F7C3F45" w14:textId="77777777" w:rsidTr="001B1194">
        <w:trPr>
          <w:trHeight w:val="320"/>
        </w:trPr>
        <w:tc>
          <w:tcPr>
            <w:tcW w:w="1300" w:type="dxa"/>
            <w:tcBorders>
              <w:top w:val="nil"/>
              <w:left w:val="nil"/>
              <w:bottom w:val="nil"/>
              <w:right w:val="nil"/>
            </w:tcBorders>
            <w:shd w:val="clear" w:color="auto" w:fill="auto"/>
            <w:noWrap/>
            <w:vAlign w:val="bottom"/>
            <w:hideMark/>
          </w:tcPr>
          <w:p w14:paraId="28079A90" w14:textId="77777777" w:rsidR="001B1194" w:rsidRPr="001B1194" w:rsidRDefault="001B1194" w:rsidP="001B1194">
            <w:pPr>
              <w:rPr>
                <w:rFonts w:ascii="Menlo" w:eastAsia="Times New Roman" w:hAnsi="Menlo" w:cs="Menlo"/>
                <w:color w:val="000000"/>
                <w:sz w:val="22"/>
                <w:szCs w:val="22"/>
              </w:rPr>
            </w:pPr>
            <w:r w:rsidRPr="001B1194">
              <w:rPr>
                <w:rFonts w:ascii="Menlo" w:eastAsia="Times New Roman" w:hAnsi="Menlo" w:cs="Menlo"/>
                <w:color w:val="000000"/>
                <w:sz w:val="22"/>
                <w:szCs w:val="22"/>
              </w:rPr>
              <w:t> 200</w:t>
            </w:r>
          </w:p>
        </w:tc>
        <w:tc>
          <w:tcPr>
            <w:tcW w:w="1300" w:type="dxa"/>
            <w:tcBorders>
              <w:top w:val="nil"/>
              <w:left w:val="nil"/>
              <w:bottom w:val="nil"/>
              <w:right w:val="nil"/>
            </w:tcBorders>
            <w:shd w:val="clear" w:color="auto" w:fill="auto"/>
            <w:noWrap/>
            <w:vAlign w:val="bottom"/>
            <w:hideMark/>
          </w:tcPr>
          <w:p w14:paraId="46C151EA"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916</w:t>
            </w:r>
          </w:p>
        </w:tc>
        <w:tc>
          <w:tcPr>
            <w:tcW w:w="1300" w:type="dxa"/>
            <w:tcBorders>
              <w:top w:val="nil"/>
              <w:left w:val="nil"/>
              <w:bottom w:val="nil"/>
              <w:right w:val="nil"/>
            </w:tcBorders>
            <w:shd w:val="clear" w:color="auto" w:fill="auto"/>
            <w:noWrap/>
            <w:vAlign w:val="bottom"/>
            <w:hideMark/>
          </w:tcPr>
          <w:p w14:paraId="0170626A" w14:textId="77777777" w:rsidR="001B1194" w:rsidRPr="001B1194" w:rsidRDefault="001B1194" w:rsidP="001B1194">
            <w:pPr>
              <w:rPr>
                <w:rFonts w:ascii="Calibri" w:eastAsia="Times New Roman" w:hAnsi="Calibri" w:cs="Calibri"/>
                <w:color w:val="000000"/>
              </w:rPr>
            </w:pPr>
            <w:r w:rsidRPr="001B1194">
              <w:rPr>
                <w:rFonts w:ascii="Calibri" w:eastAsia="Times New Roman" w:hAnsi="Calibri" w:cs="Calibri"/>
                <w:color w:val="000000"/>
              </w:rPr>
              <w:t>  895</w:t>
            </w:r>
          </w:p>
        </w:tc>
      </w:tr>
    </w:tbl>
    <w:p w14:paraId="6C940DD6" w14:textId="77777777" w:rsidR="0006544E" w:rsidRDefault="0006544E"/>
    <w:p w14:paraId="525D7BFA" w14:textId="77777777" w:rsidR="009C3A0D" w:rsidRDefault="009C3A0D"/>
    <w:p w14:paraId="676A0966" w14:textId="22A527A2" w:rsidR="009C3A0D" w:rsidRDefault="009C3A0D">
      <w:r>
        <w:rPr>
          <w:noProof/>
        </w:rPr>
        <w:drawing>
          <wp:inline distT="0" distB="0" distL="0" distR="0" wp14:anchorId="34EE2F85" wp14:editId="30A1C79A">
            <wp:extent cx="4572000" cy="2743200"/>
            <wp:effectExtent l="0" t="0" r="12700" b="12700"/>
            <wp:docPr id="2" name="Chart 2">
              <a:extLst xmlns:a="http://schemas.openxmlformats.org/drawingml/2006/main">
                <a:ext uri="{FF2B5EF4-FFF2-40B4-BE49-F238E27FC236}">
                  <a16:creationId xmlns:a16="http://schemas.microsoft.com/office/drawing/2014/main" id="{F888C3AF-D0E5-0147-BDFB-61518DF99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52C13F" w14:textId="77777777" w:rsidR="00FC6E05" w:rsidRDefault="00FC6E05"/>
    <w:p w14:paraId="49CC87B8" w14:textId="77777777" w:rsidR="00FC6E05" w:rsidRDefault="00F83FD9">
      <w:r>
        <w:t>Part</w:t>
      </w:r>
      <w:r w:rsidR="0000152F">
        <w:t xml:space="preserve"> 5</w:t>
      </w:r>
      <w:r>
        <w:t>)</w:t>
      </w:r>
    </w:p>
    <w:p w14:paraId="467F8505" w14:textId="77777777" w:rsidR="00F83FD9" w:rsidRDefault="00F83FD9"/>
    <w:p w14:paraId="251EEF3A"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a)Starting</w:t>
      </w:r>
      <w:proofErr w:type="gramEnd"/>
      <w:r>
        <w:rPr>
          <w:rFonts w:ascii="Menlo" w:hAnsi="Menlo" w:cs="Menlo"/>
          <w:color w:val="000000"/>
          <w:sz w:val="22"/>
          <w:szCs w:val="22"/>
        </w:rPr>
        <w:t xml:space="preserve"> a loop </w:t>
      </w:r>
    </w:p>
    <w:p w14:paraId="2ECC58D1"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70780E1C"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done </w:t>
      </w:r>
    </w:p>
    <w:p w14:paraId="48C22D40"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5C4ECB70"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real</w:t>
      </w:r>
      <w:r>
        <w:rPr>
          <w:rFonts w:ascii="Menlo" w:hAnsi="Menlo" w:cs="Menlo"/>
          <w:color w:val="000000"/>
          <w:sz w:val="22"/>
          <w:szCs w:val="22"/>
        </w:rPr>
        <w:tab/>
        <w:t>0m0.207s</w:t>
      </w:r>
    </w:p>
    <w:p w14:paraId="55DF63B3"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user</w:t>
      </w:r>
      <w:r>
        <w:rPr>
          <w:rFonts w:ascii="Menlo" w:hAnsi="Menlo" w:cs="Menlo"/>
          <w:color w:val="000000"/>
          <w:sz w:val="22"/>
          <w:szCs w:val="22"/>
        </w:rPr>
        <w:tab/>
        <w:t>0m0.203s</w:t>
      </w:r>
    </w:p>
    <w:p w14:paraId="7600A5F6" w14:textId="77777777" w:rsidR="00F83FD9" w:rsidRDefault="008D3F94" w:rsidP="008D3F94">
      <w:pPr>
        <w:rPr>
          <w:rFonts w:ascii="Menlo" w:hAnsi="Menlo" w:cs="Menlo"/>
          <w:color w:val="000000"/>
          <w:sz w:val="22"/>
          <w:szCs w:val="22"/>
        </w:rPr>
      </w:pPr>
      <w:r>
        <w:rPr>
          <w:rFonts w:ascii="Menlo" w:hAnsi="Menlo" w:cs="Menlo"/>
          <w:color w:val="000000"/>
          <w:sz w:val="22"/>
          <w:szCs w:val="22"/>
        </w:rPr>
        <w:t>sys</w:t>
      </w:r>
      <w:r>
        <w:rPr>
          <w:rFonts w:ascii="Menlo" w:hAnsi="Menlo" w:cs="Menlo"/>
          <w:color w:val="000000"/>
          <w:sz w:val="22"/>
          <w:szCs w:val="22"/>
        </w:rPr>
        <w:tab/>
        <w:t>0m0.003s</w:t>
      </w:r>
    </w:p>
    <w:p w14:paraId="11EBC9B4" w14:textId="77777777" w:rsidR="008D3F94" w:rsidRDefault="008D3F94" w:rsidP="008D3F94">
      <w:pPr>
        <w:rPr>
          <w:rFonts w:ascii="Menlo" w:hAnsi="Menlo" w:cs="Menlo"/>
          <w:color w:val="000000"/>
          <w:sz w:val="22"/>
          <w:szCs w:val="22"/>
        </w:rPr>
      </w:pPr>
    </w:p>
    <w:p w14:paraId="1DA5B145"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b) Starting a loop </w:t>
      </w:r>
    </w:p>
    <w:p w14:paraId="788E645A"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09ACCB0F"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done </w:t>
      </w:r>
    </w:p>
    <w:p w14:paraId="44F6A364"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4E6FBDC"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real</w:t>
      </w:r>
      <w:r>
        <w:rPr>
          <w:rFonts w:ascii="Menlo" w:hAnsi="Menlo" w:cs="Menlo"/>
          <w:color w:val="000000"/>
          <w:sz w:val="22"/>
          <w:szCs w:val="22"/>
        </w:rPr>
        <w:tab/>
        <w:t>0m0.004s</w:t>
      </w:r>
    </w:p>
    <w:p w14:paraId="6C58FA2A" w14:textId="77777777" w:rsidR="008D3F94" w:rsidRDefault="008D3F94" w:rsidP="008D3F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w:t>
      </w:r>
      <w:r>
        <w:rPr>
          <w:rFonts w:ascii="Menlo" w:hAnsi="Menlo" w:cs="Menlo"/>
          <w:color w:val="000000"/>
          <w:sz w:val="22"/>
          <w:szCs w:val="22"/>
        </w:rPr>
        <w:tab/>
        <w:t>0m0.000s</w:t>
      </w:r>
    </w:p>
    <w:p w14:paraId="2C8215E5" w14:textId="77777777" w:rsidR="008D3F94" w:rsidRDefault="008D3F94" w:rsidP="008D3F94">
      <w:pPr>
        <w:rPr>
          <w:rFonts w:ascii="Menlo" w:hAnsi="Menlo" w:cs="Menlo"/>
          <w:color w:val="000000"/>
          <w:sz w:val="22"/>
          <w:szCs w:val="22"/>
        </w:rPr>
      </w:pPr>
      <w:r>
        <w:rPr>
          <w:rFonts w:ascii="Menlo" w:hAnsi="Menlo" w:cs="Menlo"/>
          <w:color w:val="000000"/>
          <w:sz w:val="22"/>
          <w:szCs w:val="22"/>
        </w:rPr>
        <w:t>sys</w:t>
      </w:r>
      <w:r>
        <w:rPr>
          <w:rFonts w:ascii="Menlo" w:hAnsi="Menlo" w:cs="Menlo"/>
          <w:color w:val="000000"/>
          <w:sz w:val="22"/>
          <w:szCs w:val="22"/>
        </w:rPr>
        <w:tab/>
        <w:t>0m0.004s</w:t>
      </w:r>
    </w:p>
    <w:p w14:paraId="158EB6C1" w14:textId="77777777" w:rsidR="008D3F94" w:rsidRDefault="008D3F94" w:rsidP="008D3F94">
      <w:pPr>
        <w:rPr>
          <w:rFonts w:ascii="Menlo" w:hAnsi="Menlo" w:cs="Menlo"/>
          <w:color w:val="000000"/>
          <w:sz w:val="22"/>
          <w:szCs w:val="22"/>
        </w:rPr>
      </w:pPr>
    </w:p>
    <w:p w14:paraId="1F05C54F" w14:textId="77777777" w:rsidR="008D3F94" w:rsidRDefault="008D3F94" w:rsidP="008D3F94">
      <w:pPr>
        <w:rPr>
          <w:rFonts w:ascii="Menlo" w:hAnsi="Menlo" w:cs="Menlo"/>
          <w:color w:val="000000"/>
          <w:sz w:val="22"/>
          <w:szCs w:val="22"/>
        </w:rPr>
      </w:pPr>
      <w:r>
        <w:rPr>
          <w:rFonts w:ascii="Menlo" w:hAnsi="Menlo" w:cs="Menlo"/>
          <w:color w:val="000000"/>
          <w:sz w:val="22"/>
          <w:szCs w:val="22"/>
        </w:rPr>
        <w:t xml:space="preserve">c) </w:t>
      </w:r>
      <w:r w:rsidR="0000152F">
        <w:rPr>
          <w:rFonts w:ascii="Menlo" w:hAnsi="Menlo" w:cs="Menlo"/>
          <w:color w:val="000000"/>
          <w:sz w:val="22"/>
          <w:szCs w:val="22"/>
        </w:rPr>
        <w:t>The Loop:</w:t>
      </w:r>
    </w:p>
    <w:p w14:paraId="3B6F2E35" w14:textId="77777777" w:rsidR="0000152F" w:rsidRDefault="0000152F" w:rsidP="008D3F94">
      <w:pPr>
        <w:rPr>
          <w:rFonts w:ascii="Menlo" w:hAnsi="Menlo" w:cs="Menlo"/>
          <w:color w:val="000000"/>
          <w:sz w:val="22"/>
          <w:szCs w:val="22"/>
        </w:rPr>
      </w:pPr>
    </w:p>
    <w:p w14:paraId="334C7E2C" w14:textId="77777777" w:rsidR="0000152F" w:rsidRDefault="0000152F" w:rsidP="0000152F">
      <w:proofErr w:type="gramStart"/>
      <w:r>
        <w:t>.LFB</w:t>
      </w:r>
      <w:proofErr w:type="gramEnd"/>
      <w:r>
        <w:t>0:</w:t>
      </w:r>
    </w:p>
    <w:p w14:paraId="18912C70" w14:textId="77777777" w:rsidR="0000152F" w:rsidRDefault="0000152F" w:rsidP="0000152F">
      <w:r>
        <w:tab/>
      </w:r>
      <w:proofErr w:type="gramStart"/>
      <w:r>
        <w:t>.</w:t>
      </w:r>
      <w:proofErr w:type="spellStart"/>
      <w:r>
        <w:t>cfi</w:t>
      </w:r>
      <w:proofErr w:type="gramEnd"/>
      <w:r>
        <w:t>_startproc</w:t>
      </w:r>
      <w:proofErr w:type="spellEnd"/>
    </w:p>
    <w:p w14:paraId="14627EFC" w14:textId="77777777" w:rsidR="0000152F" w:rsidRDefault="0000152F" w:rsidP="0000152F">
      <w:r>
        <w:tab/>
      </w:r>
      <w:proofErr w:type="spellStart"/>
      <w:r>
        <w:t>pushq</w:t>
      </w:r>
      <w:proofErr w:type="spellEnd"/>
      <w:r>
        <w:tab/>
        <w:t>%</w:t>
      </w:r>
      <w:proofErr w:type="spellStart"/>
      <w:r>
        <w:t>rbp</w:t>
      </w:r>
      <w:proofErr w:type="spellEnd"/>
    </w:p>
    <w:p w14:paraId="21AE492A" w14:textId="77777777" w:rsidR="0000152F" w:rsidRDefault="0000152F" w:rsidP="0000152F">
      <w:r>
        <w:tab/>
      </w:r>
      <w:proofErr w:type="gramStart"/>
      <w:r>
        <w:t>.</w:t>
      </w:r>
      <w:proofErr w:type="spellStart"/>
      <w:r>
        <w:t>cfi</w:t>
      </w:r>
      <w:proofErr w:type="gramEnd"/>
      <w:r>
        <w:t>_def_cfa_offset</w:t>
      </w:r>
      <w:proofErr w:type="spellEnd"/>
      <w:r>
        <w:t xml:space="preserve"> 16</w:t>
      </w:r>
    </w:p>
    <w:p w14:paraId="36398BE7" w14:textId="77777777" w:rsidR="0000152F" w:rsidRDefault="0000152F" w:rsidP="0000152F">
      <w:r>
        <w:tab/>
      </w:r>
      <w:proofErr w:type="gramStart"/>
      <w:r>
        <w:t>.</w:t>
      </w:r>
      <w:proofErr w:type="spellStart"/>
      <w:r>
        <w:t>cfi</w:t>
      </w:r>
      <w:proofErr w:type="gramEnd"/>
      <w:r>
        <w:t>_offset</w:t>
      </w:r>
      <w:proofErr w:type="spellEnd"/>
      <w:r>
        <w:t xml:space="preserve"> 6, -16</w:t>
      </w:r>
    </w:p>
    <w:p w14:paraId="58B8E6DF" w14:textId="77777777" w:rsidR="0000152F" w:rsidRDefault="0000152F" w:rsidP="0000152F">
      <w:r>
        <w:tab/>
      </w:r>
      <w:proofErr w:type="spellStart"/>
      <w:r>
        <w:t>movq</w:t>
      </w:r>
      <w:proofErr w:type="spellEnd"/>
      <w:r>
        <w:tab/>
        <w:t>%</w:t>
      </w:r>
      <w:proofErr w:type="spellStart"/>
      <w:r>
        <w:t>rsp</w:t>
      </w:r>
      <w:proofErr w:type="spellEnd"/>
      <w:r>
        <w:t>, %</w:t>
      </w:r>
      <w:proofErr w:type="spellStart"/>
      <w:r>
        <w:t>rbp</w:t>
      </w:r>
      <w:proofErr w:type="spellEnd"/>
    </w:p>
    <w:p w14:paraId="487DDD91" w14:textId="77777777" w:rsidR="0000152F" w:rsidRDefault="0000152F" w:rsidP="0000152F">
      <w:r>
        <w:tab/>
      </w:r>
      <w:proofErr w:type="gramStart"/>
      <w:r>
        <w:t>.</w:t>
      </w:r>
      <w:proofErr w:type="spellStart"/>
      <w:r>
        <w:t>cfi</w:t>
      </w:r>
      <w:proofErr w:type="gramEnd"/>
      <w:r>
        <w:t>_def_cfa_register</w:t>
      </w:r>
      <w:proofErr w:type="spellEnd"/>
      <w:r>
        <w:t xml:space="preserve"> 6</w:t>
      </w:r>
    </w:p>
    <w:p w14:paraId="1FA9D460" w14:textId="77777777" w:rsidR="0000152F" w:rsidRDefault="0000152F" w:rsidP="0000152F">
      <w:r>
        <w:tab/>
      </w:r>
      <w:proofErr w:type="spellStart"/>
      <w:r>
        <w:t>subq</w:t>
      </w:r>
      <w:proofErr w:type="spellEnd"/>
      <w:r>
        <w:tab/>
        <w:t>$48, %</w:t>
      </w:r>
      <w:proofErr w:type="spellStart"/>
      <w:r>
        <w:t>rsp</w:t>
      </w:r>
      <w:proofErr w:type="spellEnd"/>
    </w:p>
    <w:p w14:paraId="51453267" w14:textId="77777777" w:rsidR="0000152F" w:rsidRDefault="0000152F" w:rsidP="0000152F">
      <w:r>
        <w:tab/>
      </w:r>
      <w:proofErr w:type="spellStart"/>
      <w:r>
        <w:t>movl</w:t>
      </w:r>
      <w:proofErr w:type="spellEnd"/>
      <w:r>
        <w:tab/>
        <w:t>%</w:t>
      </w:r>
      <w:proofErr w:type="spellStart"/>
      <w:r>
        <w:t>edi</w:t>
      </w:r>
      <w:proofErr w:type="spellEnd"/>
      <w:r>
        <w:t>, -36(%</w:t>
      </w:r>
      <w:proofErr w:type="spellStart"/>
      <w:r>
        <w:t>rbp</w:t>
      </w:r>
      <w:proofErr w:type="spellEnd"/>
      <w:r>
        <w:t>)</w:t>
      </w:r>
    </w:p>
    <w:p w14:paraId="66AB76DA" w14:textId="77777777" w:rsidR="0000152F" w:rsidRDefault="0000152F" w:rsidP="0000152F">
      <w:r>
        <w:tab/>
      </w:r>
      <w:proofErr w:type="spellStart"/>
      <w:r>
        <w:t>movq</w:t>
      </w:r>
      <w:proofErr w:type="spellEnd"/>
      <w:r>
        <w:tab/>
        <w:t>%</w:t>
      </w:r>
      <w:proofErr w:type="spellStart"/>
      <w:r>
        <w:t>rsi</w:t>
      </w:r>
      <w:proofErr w:type="spellEnd"/>
      <w:r>
        <w:t>, -48(%</w:t>
      </w:r>
      <w:proofErr w:type="spellStart"/>
      <w:r>
        <w:t>rbp</w:t>
      </w:r>
      <w:proofErr w:type="spellEnd"/>
      <w:r>
        <w:t>)</w:t>
      </w:r>
    </w:p>
    <w:p w14:paraId="5AFB7670" w14:textId="77777777" w:rsidR="0000152F" w:rsidRDefault="0000152F" w:rsidP="0000152F">
      <w:r>
        <w:tab/>
      </w:r>
      <w:proofErr w:type="spellStart"/>
      <w:r>
        <w:t>movq</w:t>
      </w:r>
      <w:proofErr w:type="spellEnd"/>
      <w:r>
        <w:tab/>
        <w:t>$0, -8(%</w:t>
      </w:r>
      <w:proofErr w:type="spellStart"/>
      <w:r>
        <w:t>rbp</w:t>
      </w:r>
      <w:proofErr w:type="spellEnd"/>
      <w:r>
        <w:t>)</w:t>
      </w:r>
    </w:p>
    <w:p w14:paraId="7BFBA071" w14:textId="77777777" w:rsidR="0000152F" w:rsidRDefault="0000152F" w:rsidP="0000152F">
      <w:r>
        <w:tab/>
      </w:r>
      <w:proofErr w:type="spellStart"/>
      <w:r>
        <w:t>movl</w:t>
      </w:r>
      <w:proofErr w:type="spellEnd"/>
      <w:r>
        <w:tab/>
        <w:t>$.LC0, %</w:t>
      </w:r>
      <w:proofErr w:type="spellStart"/>
      <w:r>
        <w:t>edi</w:t>
      </w:r>
      <w:proofErr w:type="spellEnd"/>
    </w:p>
    <w:p w14:paraId="7F47159E" w14:textId="77777777" w:rsidR="0000152F" w:rsidRDefault="0000152F" w:rsidP="0000152F">
      <w:r>
        <w:tab/>
        <w:t>call</w:t>
      </w:r>
      <w:r>
        <w:tab/>
        <w:t>puts</w:t>
      </w:r>
    </w:p>
    <w:p w14:paraId="6515574A" w14:textId="77777777" w:rsidR="0000152F" w:rsidRDefault="0000152F" w:rsidP="0000152F">
      <w:r>
        <w:tab/>
      </w:r>
      <w:proofErr w:type="spellStart"/>
      <w:r>
        <w:t>movq</w:t>
      </w:r>
      <w:proofErr w:type="spellEnd"/>
      <w:r>
        <w:tab/>
        <w:t>$0, -32(%</w:t>
      </w:r>
      <w:proofErr w:type="spellStart"/>
      <w:r>
        <w:t>rbp</w:t>
      </w:r>
      <w:proofErr w:type="spellEnd"/>
      <w:r>
        <w:t>)</w:t>
      </w:r>
    </w:p>
    <w:p w14:paraId="7EC2ACB0" w14:textId="77777777" w:rsidR="0000152F" w:rsidRDefault="0000152F" w:rsidP="0000152F">
      <w:r>
        <w:tab/>
      </w:r>
      <w:proofErr w:type="spellStart"/>
      <w:r>
        <w:t>jmp</w:t>
      </w:r>
      <w:proofErr w:type="spellEnd"/>
      <w:proofErr w:type="gramStart"/>
      <w:r>
        <w:tab/>
        <w:t>.L</w:t>
      </w:r>
      <w:proofErr w:type="gramEnd"/>
      <w:r>
        <w:t>2</w:t>
      </w:r>
    </w:p>
    <w:p w14:paraId="0D67D0FB" w14:textId="77777777" w:rsidR="0000152F" w:rsidRDefault="0000152F" w:rsidP="0000152F">
      <w:proofErr w:type="gramStart"/>
      <w:r>
        <w:t>.L</w:t>
      </w:r>
      <w:proofErr w:type="gramEnd"/>
      <w:r>
        <w:t>3:</w:t>
      </w:r>
    </w:p>
    <w:p w14:paraId="62C8D62B" w14:textId="77777777" w:rsidR="0000152F" w:rsidRDefault="0000152F" w:rsidP="0000152F">
      <w:r>
        <w:tab/>
      </w:r>
      <w:proofErr w:type="spellStart"/>
      <w:r>
        <w:t>addq</w:t>
      </w:r>
      <w:proofErr w:type="spellEnd"/>
      <w:r>
        <w:tab/>
        <w:t>$3, -8(%</w:t>
      </w:r>
      <w:proofErr w:type="spellStart"/>
      <w:r>
        <w:t>rbp</w:t>
      </w:r>
      <w:proofErr w:type="spellEnd"/>
      <w:r>
        <w:t>)</w:t>
      </w:r>
    </w:p>
    <w:p w14:paraId="4DCD172C" w14:textId="77777777" w:rsidR="0000152F" w:rsidRDefault="0000152F" w:rsidP="0000152F">
      <w:r>
        <w:tab/>
      </w:r>
      <w:proofErr w:type="spellStart"/>
      <w:r>
        <w:t>addq</w:t>
      </w:r>
      <w:proofErr w:type="spellEnd"/>
      <w:r>
        <w:tab/>
        <w:t>$1, -32(%</w:t>
      </w:r>
      <w:proofErr w:type="spellStart"/>
      <w:r>
        <w:t>rbp</w:t>
      </w:r>
      <w:proofErr w:type="spellEnd"/>
      <w:r>
        <w:t>)</w:t>
      </w:r>
    </w:p>
    <w:p w14:paraId="4FFECDDF" w14:textId="77777777" w:rsidR="0000152F" w:rsidRDefault="0000152F" w:rsidP="0000152F">
      <w:proofErr w:type="gramStart"/>
      <w:r>
        <w:t>.L</w:t>
      </w:r>
      <w:proofErr w:type="gramEnd"/>
      <w:r>
        <w:t>2:</w:t>
      </w:r>
    </w:p>
    <w:p w14:paraId="7D2CCA83" w14:textId="77777777" w:rsidR="0000152F" w:rsidRDefault="0000152F" w:rsidP="0000152F">
      <w:r>
        <w:tab/>
      </w:r>
      <w:proofErr w:type="spellStart"/>
      <w:r>
        <w:t>cmpq</w:t>
      </w:r>
      <w:proofErr w:type="spellEnd"/>
      <w:r>
        <w:tab/>
        <w:t>$100000000, -32(%</w:t>
      </w:r>
      <w:proofErr w:type="spellStart"/>
      <w:r>
        <w:t>rbp</w:t>
      </w:r>
      <w:proofErr w:type="spellEnd"/>
      <w:r>
        <w:t>)</w:t>
      </w:r>
    </w:p>
    <w:p w14:paraId="3A61F003" w14:textId="77777777" w:rsidR="0000152F" w:rsidRDefault="0000152F" w:rsidP="0000152F">
      <w:r>
        <w:tab/>
      </w:r>
      <w:proofErr w:type="spellStart"/>
      <w:r>
        <w:t>jle</w:t>
      </w:r>
      <w:proofErr w:type="spellEnd"/>
      <w:proofErr w:type="gramStart"/>
      <w:r>
        <w:tab/>
        <w:t>.L</w:t>
      </w:r>
      <w:proofErr w:type="gramEnd"/>
      <w:r>
        <w:t>3</w:t>
      </w:r>
    </w:p>
    <w:p w14:paraId="5A4176A2" w14:textId="77777777" w:rsidR="0000152F" w:rsidRDefault="0000152F" w:rsidP="0000152F">
      <w:r>
        <w:tab/>
      </w:r>
      <w:proofErr w:type="spellStart"/>
      <w:r>
        <w:t>movl</w:t>
      </w:r>
      <w:proofErr w:type="spellEnd"/>
      <w:r>
        <w:tab/>
        <w:t>$.LC1, %</w:t>
      </w:r>
      <w:proofErr w:type="spellStart"/>
      <w:r>
        <w:t>edi</w:t>
      </w:r>
      <w:proofErr w:type="spellEnd"/>
    </w:p>
    <w:p w14:paraId="1C711300" w14:textId="77777777" w:rsidR="0000152F" w:rsidRDefault="0000152F" w:rsidP="0000152F">
      <w:r>
        <w:tab/>
        <w:t>call</w:t>
      </w:r>
      <w:r>
        <w:tab/>
        <w:t>puts</w:t>
      </w:r>
    </w:p>
    <w:p w14:paraId="38F29AED" w14:textId="77777777" w:rsidR="0000152F" w:rsidRDefault="0000152F" w:rsidP="0000152F">
      <w:r>
        <w:tab/>
        <w:t>leave</w:t>
      </w:r>
    </w:p>
    <w:p w14:paraId="4E2E4B37" w14:textId="77777777" w:rsidR="0000152F" w:rsidRDefault="0000152F" w:rsidP="0000152F">
      <w:r>
        <w:tab/>
      </w:r>
      <w:proofErr w:type="gramStart"/>
      <w:r>
        <w:t>.</w:t>
      </w:r>
      <w:proofErr w:type="spellStart"/>
      <w:r>
        <w:t>cfi</w:t>
      </w:r>
      <w:proofErr w:type="gramEnd"/>
      <w:r>
        <w:t>_def_cfa</w:t>
      </w:r>
      <w:proofErr w:type="spellEnd"/>
      <w:r>
        <w:t xml:space="preserve"> 7, 8</w:t>
      </w:r>
    </w:p>
    <w:p w14:paraId="61086401" w14:textId="77777777" w:rsidR="0000152F" w:rsidRDefault="0000152F" w:rsidP="0000152F">
      <w:r>
        <w:tab/>
        <w:t>ret</w:t>
      </w:r>
    </w:p>
    <w:p w14:paraId="19F17134" w14:textId="77777777" w:rsidR="0000152F" w:rsidRDefault="0000152F" w:rsidP="0000152F">
      <w:r>
        <w:tab/>
      </w:r>
      <w:proofErr w:type="gramStart"/>
      <w:r>
        <w:t>.</w:t>
      </w:r>
      <w:proofErr w:type="spellStart"/>
      <w:r>
        <w:t>cfi</w:t>
      </w:r>
      <w:proofErr w:type="gramEnd"/>
      <w:r>
        <w:t>_endproc</w:t>
      </w:r>
      <w:proofErr w:type="spellEnd"/>
    </w:p>
    <w:p w14:paraId="5E908E83" w14:textId="77777777" w:rsidR="0000152F" w:rsidRDefault="0000152F" w:rsidP="0000152F"/>
    <w:p w14:paraId="6AB82163" w14:textId="77777777" w:rsidR="0000152F" w:rsidRDefault="0000152F" w:rsidP="0000152F"/>
    <w:p w14:paraId="34E5BF16" w14:textId="77777777" w:rsidR="0000152F" w:rsidRDefault="0000152F" w:rsidP="0000152F">
      <w:r>
        <w:t>d) After Optimization-</w:t>
      </w:r>
    </w:p>
    <w:p w14:paraId="6CE08CF3" w14:textId="77777777" w:rsidR="0000152F" w:rsidRDefault="0000152F" w:rsidP="0000152F">
      <w:r>
        <w:t>main:</w:t>
      </w:r>
    </w:p>
    <w:p w14:paraId="7D8C3DEF" w14:textId="77777777" w:rsidR="0000152F" w:rsidRDefault="0000152F" w:rsidP="0000152F">
      <w:proofErr w:type="gramStart"/>
      <w:r>
        <w:t>.LFB</w:t>
      </w:r>
      <w:proofErr w:type="gramEnd"/>
      <w:r>
        <w:t>11:</w:t>
      </w:r>
    </w:p>
    <w:p w14:paraId="0830FD2D" w14:textId="77777777" w:rsidR="0000152F" w:rsidRDefault="0000152F" w:rsidP="0000152F">
      <w:r>
        <w:lastRenderedPageBreak/>
        <w:tab/>
      </w:r>
      <w:proofErr w:type="gramStart"/>
      <w:r>
        <w:t>.</w:t>
      </w:r>
      <w:proofErr w:type="spellStart"/>
      <w:r>
        <w:t>cfi</w:t>
      </w:r>
      <w:proofErr w:type="gramEnd"/>
      <w:r>
        <w:t>_startproc</w:t>
      </w:r>
      <w:proofErr w:type="spellEnd"/>
    </w:p>
    <w:p w14:paraId="5A6D6ADB" w14:textId="77777777" w:rsidR="0000152F" w:rsidRDefault="0000152F" w:rsidP="0000152F">
      <w:r>
        <w:tab/>
      </w:r>
      <w:proofErr w:type="spellStart"/>
      <w:r>
        <w:t>subq</w:t>
      </w:r>
      <w:proofErr w:type="spellEnd"/>
      <w:r>
        <w:tab/>
        <w:t>$8, %</w:t>
      </w:r>
      <w:proofErr w:type="spellStart"/>
      <w:r>
        <w:t>rsp</w:t>
      </w:r>
      <w:proofErr w:type="spellEnd"/>
    </w:p>
    <w:p w14:paraId="32A946A6" w14:textId="77777777" w:rsidR="0000152F" w:rsidRDefault="0000152F" w:rsidP="0000152F">
      <w:r>
        <w:tab/>
      </w:r>
      <w:proofErr w:type="gramStart"/>
      <w:r>
        <w:t>.</w:t>
      </w:r>
      <w:proofErr w:type="spellStart"/>
      <w:r>
        <w:t>cfi</w:t>
      </w:r>
      <w:proofErr w:type="gramEnd"/>
      <w:r>
        <w:t>_def_cfa_offset</w:t>
      </w:r>
      <w:proofErr w:type="spellEnd"/>
      <w:r>
        <w:t xml:space="preserve"> 16</w:t>
      </w:r>
    </w:p>
    <w:p w14:paraId="23082825" w14:textId="77777777" w:rsidR="0000152F" w:rsidRDefault="0000152F" w:rsidP="0000152F">
      <w:r>
        <w:tab/>
      </w:r>
      <w:proofErr w:type="spellStart"/>
      <w:r>
        <w:t>movl</w:t>
      </w:r>
      <w:proofErr w:type="spellEnd"/>
      <w:r>
        <w:tab/>
        <w:t>$.LC0, %</w:t>
      </w:r>
      <w:proofErr w:type="spellStart"/>
      <w:r>
        <w:t>edi</w:t>
      </w:r>
      <w:proofErr w:type="spellEnd"/>
    </w:p>
    <w:p w14:paraId="0AF8E51E" w14:textId="77777777" w:rsidR="0000152F" w:rsidRDefault="0000152F" w:rsidP="0000152F">
      <w:r>
        <w:tab/>
        <w:t>call</w:t>
      </w:r>
      <w:r>
        <w:tab/>
        <w:t>puts</w:t>
      </w:r>
    </w:p>
    <w:p w14:paraId="097A62EE" w14:textId="77777777" w:rsidR="0000152F" w:rsidRDefault="0000152F" w:rsidP="0000152F">
      <w:r>
        <w:tab/>
      </w:r>
      <w:proofErr w:type="spellStart"/>
      <w:r>
        <w:t>movl</w:t>
      </w:r>
      <w:proofErr w:type="spellEnd"/>
      <w:r>
        <w:tab/>
        <w:t>$.LC1, %</w:t>
      </w:r>
      <w:proofErr w:type="spellStart"/>
      <w:r>
        <w:t>edi</w:t>
      </w:r>
      <w:proofErr w:type="spellEnd"/>
    </w:p>
    <w:p w14:paraId="3731EC53" w14:textId="77777777" w:rsidR="0000152F" w:rsidRDefault="0000152F" w:rsidP="0000152F">
      <w:r>
        <w:tab/>
        <w:t>call</w:t>
      </w:r>
      <w:r>
        <w:tab/>
        <w:t>puts</w:t>
      </w:r>
    </w:p>
    <w:p w14:paraId="1143F7E8" w14:textId="77777777" w:rsidR="0000152F" w:rsidRDefault="0000152F" w:rsidP="0000152F">
      <w:r>
        <w:tab/>
      </w:r>
      <w:proofErr w:type="spellStart"/>
      <w:r>
        <w:t>addq</w:t>
      </w:r>
      <w:proofErr w:type="spellEnd"/>
      <w:r>
        <w:tab/>
        <w:t>$8, %</w:t>
      </w:r>
      <w:proofErr w:type="spellStart"/>
      <w:r>
        <w:t>rsp</w:t>
      </w:r>
      <w:proofErr w:type="spellEnd"/>
    </w:p>
    <w:p w14:paraId="778A4B41" w14:textId="77777777" w:rsidR="0000152F" w:rsidRDefault="0000152F" w:rsidP="0000152F">
      <w:r>
        <w:tab/>
      </w:r>
      <w:proofErr w:type="gramStart"/>
      <w:r>
        <w:t>.</w:t>
      </w:r>
      <w:proofErr w:type="spellStart"/>
      <w:r>
        <w:t>cfi</w:t>
      </w:r>
      <w:proofErr w:type="gramEnd"/>
      <w:r>
        <w:t>_def_cfa_offset</w:t>
      </w:r>
      <w:proofErr w:type="spellEnd"/>
      <w:r>
        <w:t xml:space="preserve"> 8</w:t>
      </w:r>
    </w:p>
    <w:p w14:paraId="0F7603DD" w14:textId="77777777" w:rsidR="0000152F" w:rsidRDefault="0000152F" w:rsidP="0000152F">
      <w:r>
        <w:tab/>
        <w:t>ret</w:t>
      </w:r>
    </w:p>
    <w:p w14:paraId="3D7EE384" w14:textId="77777777" w:rsidR="0000152F" w:rsidRDefault="0000152F" w:rsidP="0000152F">
      <w:r>
        <w:tab/>
      </w:r>
      <w:proofErr w:type="gramStart"/>
      <w:r>
        <w:t>.</w:t>
      </w:r>
      <w:proofErr w:type="spellStart"/>
      <w:r>
        <w:t>cfi</w:t>
      </w:r>
      <w:proofErr w:type="gramEnd"/>
      <w:r>
        <w:t>_endproc</w:t>
      </w:r>
      <w:proofErr w:type="spellEnd"/>
    </w:p>
    <w:p w14:paraId="47EB1B90" w14:textId="77777777" w:rsidR="0000152F" w:rsidRDefault="0000152F" w:rsidP="0000152F"/>
    <w:p w14:paraId="218D50A3" w14:textId="77777777" w:rsidR="0000152F" w:rsidRDefault="0000152F" w:rsidP="0000152F">
      <w:r>
        <w:t xml:space="preserve">There is no </w:t>
      </w:r>
      <w:r w:rsidR="00EE1326">
        <w:t>‘</w:t>
      </w:r>
      <w:r w:rsidR="00D31224">
        <w:t>steps</w:t>
      </w:r>
      <w:r w:rsidR="00EE1326">
        <w:t>’</w:t>
      </w:r>
      <w:r w:rsidR="00D31224">
        <w:t xml:space="preserve"> and </w:t>
      </w:r>
      <w:r w:rsidR="00EE1326">
        <w:t>‘</w:t>
      </w:r>
      <w:proofErr w:type="spellStart"/>
      <w:r w:rsidR="00EE1326">
        <w:t>i</w:t>
      </w:r>
      <w:proofErr w:type="spellEnd"/>
      <w:r w:rsidR="00EE1326">
        <w:t xml:space="preserve">’ variables anymore. </w:t>
      </w:r>
    </w:p>
    <w:p w14:paraId="455B3137" w14:textId="77777777" w:rsidR="0000152F" w:rsidRDefault="0000152F" w:rsidP="0000152F"/>
    <w:p w14:paraId="567BE711" w14:textId="77777777" w:rsidR="00EE1326" w:rsidRDefault="0000152F" w:rsidP="00EE1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t>e)</w:t>
      </w:r>
      <w:r w:rsidR="00EE1326">
        <w:t xml:space="preserve"> </w:t>
      </w:r>
    </w:p>
    <w:p w14:paraId="6A5C5A14" w14:textId="77777777" w:rsidR="0000152F" w:rsidRDefault="00EE1326" w:rsidP="009173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73F8A879"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Starting a loop </w:t>
      </w:r>
    </w:p>
    <w:p w14:paraId="256429C9"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300000003</w:t>
      </w:r>
    </w:p>
    <w:p w14:paraId="0EA3D95E"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done </w:t>
      </w:r>
    </w:p>
    <w:p w14:paraId="3ED69A5B"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49EC592B"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real</w:t>
      </w:r>
      <w:r>
        <w:rPr>
          <w:rFonts w:ascii="Menlo" w:hAnsi="Menlo" w:cs="Menlo"/>
          <w:color w:val="000000"/>
          <w:sz w:val="22"/>
          <w:szCs w:val="22"/>
        </w:rPr>
        <w:tab/>
        <w:t>0m0.197s</w:t>
      </w:r>
    </w:p>
    <w:p w14:paraId="0B25A4BC" w14:textId="77777777" w:rsidR="00F059F9" w:rsidRDefault="00F059F9" w:rsidP="00F059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user</w:t>
      </w:r>
      <w:r>
        <w:rPr>
          <w:rFonts w:ascii="Menlo" w:hAnsi="Menlo" w:cs="Menlo"/>
          <w:color w:val="000000"/>
          <w:sz w:val="22"/>
          <w:szCs w:val="22"/>
        </w:rPr>
        <w:tab/>
        <w:t>0m0.000s</w:t>
      </w:r>
    </w:p>
    <w:p w14:paraId="3E2D792B" w14:textId="77777777" w:rsidR="00EE1326" w:rsidRDefault="00F059F9" w:rsidP="00F059F9">
      <w:pPr>
        <w:rPr>
          <w:rFonts w:ascii="Menlo" w:hAnsi="Menlo" w:cs="Menlo"/>
          <w:color w:val="000000"/>
          <w:sz w:val="22"/>
          <w:szCs w:val="22"/>
        </w:rPr>
      </w:pPr>
      <w:r>
        <w:rPr>
          <w:rFonts w:ascii="Menlo" w:hAnsi="Menlo" w:cs="Menlo"/>
          <w:color w:val="000000"/>
          <w:sz w:val="22"/>
          <w:szCs w:val="22"/>
        </w:rPr>
        <w:t>sys</w:t>
      </w:r>
      <w:r>
        <w:rPr>
          <w:rFonts w:ascii="Menlo" w:hAnsi="Menlo" w:cs="Menlo"/>
          <w:color w:val="000000"/>
          <w:sz w:val="22"/>
          <w:szCs w:val="22"/>
        </w:rPr>
        <w:tab/>
        <w:t>0m0.004s</w:t>
      </w:r>
    </w:p>
    <w:p w14:paraId="718E3B4A" w14:textId="77777777" w:rsidR="00F059F9" w:rsidRDefault="00F059F9" w:rsidP="00F059F9"/>
    <w:p w14:paraId="78856976" w14:textId="77777777" w:rsidR="00917309" w:rsidRDefault="00917309" w:rsidP="00F059F9">
      <w:r>
        <w:t>The code has been optimized so that there is no steps variable but, rather the final value of steps is printed out as an immediate</w:t>
      </w:r>
    </w:p>
    <w:p w14:paraId="312BBD25" w14:textId="77777777" w:rsidR="000A6CC5" w:rsidRDefault="000A6CC5" w:rsidP="00F059F9"/>
    <w:p w14:paraId="7603EFDB" w14:textId="77777777" w:rsidR="000A6CC5" w:rsidRDefault="000A6CC5" w:rsidP="00F059F9">
      <w:r>
        <w:t>Part 6)</w:t>
      </w:r>
    </w:p>
    <w:p w14:paraId="1015A656" w14:textId="77777777" w:rsidR="00D03B7E" w:rsidRDefault="00D03B7E" w:rsidP="00F059F9"/>
    <w:p w14:paraId="299AFBCC" w14:textId="77777777" w:rsidR="00D03B7E" w:rsidRDefault="00D03B7E" w:rsidP="00F059F9">
      <w:r>
        <w:t>b) The payload loops are what I expected- it's doing different arithmetic operations on the different, unique values of arrays, and calculates the time taken to perform them. It does the same operation multiple times and takes the best value as the end result.</w:t>
      </w:r>
    </w:p>
    <w:p w14:paraId="39BA90AF" w14:textId="77777777" w:rsidR="000A6CC5" w:rsidRDefault="000A6CC5" w:rsidP="00F059F9"/>
    <w:p w14:paraId="454D5FAB" w14:textId="77777777" w:rsidR="00F2068A" w:rsidRDefault="00B44285" w:rsidP="00F2068A">
      <w:r>
        <w:t>c)</w:t>
      </w:r>
      <w:r w:rsidR="00C805FC">
        <w:t xml:space="preserve"> The Memory BW = </w:t>
      </w:r>
      <w:r w:rsidR="00C805FC" w:rsidRPr="00F2068A">
        <w:t>8050.0421 MB/s</w:t>
      </w:r>
      <w:r w:rsidR="00C10D6C" w:rsidRPr="00F2068A">
        <w:t xml:space="preserve">. This is </w:t>
      </w:r>
      <w:r w:rsidR="00F2068A" w:rsidRPr="00F2068A">
        <w:t>much less than the maximum bandwidth of the processor which is 25.6 GB/s</w:t>
      </w:r>
      <w:r w:rsidR="00F2068A">
        <w:t>.</w:t>
      </w:r>
    </w:p>
    <w:p w14:paraId="445BF1A5" w14:textId="77777777" w:rsidR="00F2068A" w:rsidRDefault="00F2068A" w:rsidP="00F2068A"/>
    <w:p w14:paraId="16522E92" w14:textId="77777777" w:rsidR="000D01BE" w:rsidRDefault="000D01BE" w:rsidP="00F2068A">
      <w:r>
        <w:t>d)</w:t>
      </w:r>
    </w:p>
    <w:p w14:paraId="69D15288" w14:textId="77777777" w:rsidR="000D01BE" w:rsidRDefault="000D01BE" w:rsidP="000D01BE">
      <w:pPr>
        <w:pStyle w:val="Standard"/>
        <w:ind w:firstLine="720"/>
      </w:pPr>
      <w:r>
        <w:t xml:space="preserve">AI = 1.0           </w:t>
      </w:r>
    </w:p>
    <w:p w14:paraId="1E580DCA" w14:textId="77777777" w:rsidR="000D01BE" w:rsidRDefault="000D01BE" w:rsidP="000D01BE">
      <w:pPr>
        <w:pStyle w:val="Standard"/>
      </w:pPr>
      <w:r>
        <w:tab/>
      </w:r>
      <w:proofErr w:type="spellStart"/>
      <w:r>
        <w:t>Gflops</w:t>
      </w:r>
      <w:proofErr w:type="spellEnd"/>
      <w:r>
        <w:t>/s = 2.722377</w:t>
      </w:r>
    </w:p>
    <w:p w14:paraId="3315C4D1" w14:textId="77777777" w:rsidR="000D01BE" w:rsidRDefault="000D01BE" w:rsidP="000D01BE">
      <w:pPr>
        <w:pStyle w:val="Standard"/>
      </w:pPr>
    </w:p>
    <w:p w14:paraId="652C55DF" w14:textId="77777777" w:rsidR="000D01BE" w:rsidRDefault="000D01BE" w:rsidP="000D01BE">
      <w:pPr>
        <w:pStyle w:val="Standard"/>
      </w:pPr>
      <w:r>
        <w:tab/>
        <w:t>AI = 2.0</w:t>
      </w:r>
    </w:p>
    <w:p w14:paraId="70E744F1" w14:textId="77777777" w:rsidR="000D01BE" w:rsidRDefault="000D01BE" w:rsidP="000D01BE">
      <w:pPr>
        <w:pStyle w:val="Standard"/>
      </w:pPr>
      <w:r>
        <w:tab/>
      </w:r>
      <w:proofErr w:type="spellStart"/>
      <w:r>
        <w:t>Gflops</w:t>
      </w:r>
      <w:proofErr w:type="spellEnd"/>
      <w:r>
        <w:t>/s = 3.549086</w:t>
      </w:r>
    </w:p>
    <w:p w14:paraId="734CD832" w14:textId="77777777" w:rsidR="000D01BE" w:rsidRDefault="000D01BE" w:rsidP="000D01BE">
      <w:pPr>
        <w:pStyle w:val="Standard"/>
      </w:pPr>
    </w:p>
    <w:p w14:paraId="660EDFBC" w14:textId="77777777" w:rsidR="000D01BE" w:rsidRDefault="000D01BE" w:rsidP="000D01BE">
      <w:pPr>
        <w:pStyle w:val="Standard"/>
      </w:pPr>
      <w:r>
        <w:tab/>
        <w:t>AI = 3.0</w:t>
      </w:r>
    </w:p>
    <w:p w14:paraId="63AA2CF3" w14:textId="77777777" w:rsidR="000D01BE" w:rsidRDefault="000D01BE" w:rsidP="000D01BE">
      <w:pPr>
        <w:pStyle w:val="Standard"/>
      </w:pPr>
      <w:r>
        <w:tab/>
      </w:r>
      <w:proofErr w:type="spellStart"/>
      <w:r>
        <w:t>Gflops</w:t>
      </w:r>
      <w:proofErr w:type="spellEnd"/>
      <w:r>
        <w:t>/s =4.983474</w:t>
      </w:r>
    </w:p>
    <w:p w14:paraId="128B5792" w14:textId="77777777" w:rsidR="000D01BE" w:rsidRDefault="000D01BE" w:rsidP="000D01BE">
      <w:pPr>
        <w:pStyle w:val="Standard"/>
      </w:pPr>
    </w:p>
    <w:p w14:paraId="06AB4818" w14:textId="77777777" w:rsidR="000D01BE" w:rsidRDefault="000D01BE" w:rsidP="000D01BE">
      <w:pPr>
        <w:pStyle w:val="Standard"/>
      </w:pPr>
      <w:r>
        <w:tab/>
        <w:t>AI = 4.0</w:t>
      </w:r>
    </w:p>
    <w:p w14:paraId="73F98234" w14:textId="77777777" w:rsidR="000D01BE" w:rsidRDefault="000D01BE" w:rsidP="000D01BE">
      <w:pPr>
        <w:pStyle w:val="Standard"/>
      </w:pPr>
      <w:r>
        <w:tab/>
      </w:r>
      <w:proofErr w:type="spellStart"/>
      <w:r>
        <w:t>Gflops</w:t>
      </w:r>
      <w:proofErr w:type="spellEnd"/>
      <w:r>
        <w:t>/s =5.191539</w:t>
      </w:r>
    </w:p>
    <w:p w14:paraId="4604FBA7" w14:textId="77777777" w:rsidR="000D01BE" w:rsidRDefault="000D01BE" w:rsidP="000D01BE">
      <w:pPr>
        <w:pStyle w:val="Standard"/>
      </w:pPr>
    </w:p>
    <w:p w14:paraId="48370BC3" w14:textId="77777777" w:rsidR="000D01BE" w:rsidRDefault="000D01BE" w:rsidP="000D01BE">
      <w:pPr>
        <w:pStyle w:val="Standard"/>
      </w:pPr>
      <w:r>
        <w:tab/>
        <w:t>AI = 5.0</w:t>
      </w:r>
    </w:p>
    <w:p w14:paraId="02CB065E" w14:textId="77777777" w:rsidR="000D01BE" w:rsidRDefault="000D01BE" w:rsidP="000D01BE">
      <w:pPr>
        <w:pStyle w:val="Standard"/>
      </w:pPr>
      <w:r>
        <w:tab/>
      </w:r>
      <w:proofErr w:type="spellStart"/>
      <w:r>
        <w:t>Gflops</w:t>
      </w:r>
      <w:proofErr w:type="spellEnd"/>
      <w:r>
        <w:t>/s = 5.122549</w:t>
      </w:r>
    </w:p>
    <w:p w14:paraId="41C00569" w14:textId="77777777" w:rsidR="000D01BE" w:rsidRDefault="000D01BE" w:rsidP="000D01BE">
      <w:pPr>
        <w:pStyle w:val="Standard"/>
      </w:pPr>
    </w:p>
    <w:p w14:paraId="7E9C6F00" w14:textId="77777777" w:rsidR="000D01BE" w:rsidRDefault="000D01BE" w:rsidP="000D01BE">
      <w:pPr>
        <w:pStyle w:val="Standard"/>
      </w:pPr>
      <w:r>
        <w:tab/>
        <w:t>AI = 6.0</w:t>
      </w:r>
    </w:p>
    <w:p w14:paraId="525B4C62" w14:textId="77777777" w:rsidR="000D01BE" w:rsidRDefault="000D01BE" w:rsidP="000D01BE">
      <w:pPr>
        <w:pStyle w:val="Standard"/>
      </w:pPr>
      <w:r>
        <w:tab/>
      </w:r>
      <w:proofErr w:type="spellStart"/>
      <w:r>
        <w:t>Gflops</w:t>
      </w:r>
      <w:proofErr w:type="spellEnd"/>
      <w:r>
        <w:t>/s = 5.089410</w:t>
      </w:r>
    </w:p>
    <w:p w14:paraId="138E2F56" w14:textId="77777777" w:rsidR="000D01BE" w:rsidRDefault="000D01BE" w:rsidP="000D01BE">
      <w:pPr>
        <w:pStyle w:val="Standard"/>
      </w:pPr>
    </w:p>
    <w:p w14:paraId="50BAA0A7" w14:textId="77777777" w:rsidR="000D01BE" w:rsidRDefault="000D01BE" w:rsidP="000D01BE">
      <w:pPr>
        <w:pStyle w:val="Standard"/>
      </w:pPr>
      <w:r>
        <w:t xml:space="preserve">  </w:t>
      </w:r>
      <w:r>
        <w:tab/>
        <w:t>AI = 7.0</w:t>
      </w:r>
    </w:p>
    <w:p w14:paraId="22B1F92B" w14:textId="77777777" w:rsidR="000D01BE" w:rsidRDefault="000D01BE" w:rsidP="000D01BE">
      <w:pPr>
        <w:pStyle w:val="Standard"/>
      </w:pPr>
      <w:r>
        <w:tab/>
      </w:r>
      <w:proofErr w:type="spellStart"/>
      <w:r>
        <w:t>Gflops</w:t>
      </w:r>
      <w:proofErr w:type="spellEnd"/>
      <w:r>
        <w:t>/s =5.091758</w:t>
      </w:r>
    </w:p>
    <w:p w14:paraId="20B09993" w14:textId="77777777" w:rsidR="000D01BE" w:rsidRDefault="000D01BE" w:rsidP="00F2068A"/>
    <w:p w14:paraId="320063A9" w14:textId="77777777" w:rsidR="000D01BE" w:rsidRDefault="000D01BE" w:rsidP="00F2068A"/>
    <w:p w14:paraId="53FC1A44" w14:textId="77777777" w:rsidR="00F2068A" w:rsidRPr="00F2068A" w:rsidRDefault="00F2068A" w:rsidP="00F2068A">
      <w:pPr>
        <w:rPr>
          <w:rFonts w:ascii="Times New Roman" w:eastAsia="Times New Roman" w:hAnsi="Times New Roman" w:cs="Times New Roman"/>
        </w:rPr>
      </w:pPr>
    </w:p>
    <w:p w14:paraId="098894AC" w14:textId="77777777" w:rsidR="00C10D6C" w:rsidRDefault="000D01BE" w:rsidP="00F059F9">
      <w:pPr>
        <w:rPr>
          <w:rFonts w:ascii="Menlo" w:hAnsi="Menlo" w:cs="Menlo"/>
          <w:color w:val="000000"/>
          <w:sz w:val="22"/>
          <w:szCs w:val="22"/>
        </w:rPr>
      </w:pPr>
      <w:r>
        <w:rPr>
          <w:rFonts w:ascii="Menlo" w:hAnsi="Menlo" w:cs="Menlo"/>
          <w:color w:val="000000"/>
          <w:sz w:val="22"/>
          <w:szCs w:val="22"/>
        </w:rPr>
        <w:tab/>
      </w:r>
      <w:r>
        <w:rPr>
          <w:noProof/>
        </w:rPr>
        <w:drawing>
          <wp:inline distT="0" distB="0" distL="0" distR="0" wp14:anchorId="23600E98" wp14:editId="371CA886">
            <wp:extent cx="5758815" cy="32416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BC4886" w14:textId="77777777" w:rsidR="00C10D6C" w:rsidRDefault="000D01BE" w:rsidP="00F059F9">
      <w:pPr>
        <w:rPr>
          <w:rFonts w:ascii="Menlo" w:hAnsi="Menlo" w:cs="Menlo"/>
          <w:color w:val="000000"/>
          <w:sz w:val="22"/>
          <w:szCs w:val="22"/>
        </w:rPr>
      </w:pPr>
      <w:r>
        <w:rPr>
          <w:rFonts w:ascii="Menlo" w:hAnsi="Menlo" w:cs="Menlo"/>
          <w:color w:val="000000"/>
          <w:sz w:val="22"/>
          <w:szCs w:val="22"/>
        </w:rPr>
        <w:t xml:space="preserve">f) It can be seen from the plot above that the GFLOPS/s plateaus roughly after arithmetic intensity of 3. </w:t>
      </w:r>
      <w:r w:rsidR="009B3347">
        <w:rPr>
          <w:rFonts w:ascii="Menlo" w:hAnsi="Menlo" w:cs="Menlo"/>
          <w:color w:val="000000"/>
          <w:sz w:val="22"/>
          <w:szCs w:val="22"/>
        </w:rPr>
        <w:t>The GFLOPS/s plateaus roughly after this point because there is a limit to the performance of the CPU.</w:t>
      </w:r>
      <w:r w:rsidR="00FD4BAE">
        <w:rPr>
          <w:rFonts w:ascii="Menlo" w:hAnsi="Menlo" w:cs="Menlo"/>
          <w:color w:val="000000"/>
          <w:sz w:val="22"/>
          <w:szCs w:val="22"/>
        </w:rPr>
        <w:t xml:space="preserve"> The GFLOPS/s is bounded by the maximum memory bandwidth of the CPU, even if arithmetic intensity is increased past a value of 3. </w:t>
      </w:r>
    </w:p>
    <w:p w14:paraId="6D3725CD" w14:textId="77777777" w:rsidR="0010440A" w:rsidRDefault="0010440A" w:rsidP="00F059F9">
      <w:pPr>
        <w:rPr>
          <w:rFonts w:ascii="Menlo" w:hAnsi="Menlo" w:cs="Menlo"/>
          <w:color w:val="000000"/>
          <w:sz w:val="22"/>
          <w:szCs w:val="22"/>
        </w:rPr>
      </w:pPr>
    </w:p>
    <w:p w14:paraId="77B2239A" w14:textId="77777777" w:rsidR="0010440A" w:rsidRDefault="0010440A" w:rsidP="00F059F9">
      <w:pPr>
        <w:rPr>
          <w:rFonts w:ascii="Menlo" w:hAnsi="Menlo" w:cs="Menlo"/>
          <w:color w:val="000000"/>
          <w:sz w:val="22"/>
          <w:szCs w:val="22"/>
        </w:rPr>
      </w:pPr>
    </w:p>
    <w:p w14:paraId="080CCE26" w14:textId="77777777" w:rsidR="0010440A" w:rsidRDefault="0010440A" w:rsidP="00F059F9">
      <w:pPr>
        <w:rPr>
          <w:rFonts w:ascii="Menlo" w:hAnsi="Menlo" w:cs="Menlo"/>
          <w:color w:val="000000"/>
          <w:sz w:val="22"/>
          <w:szCs w:val="22"/>
        </w:rPr>
      </w:pPr>
      <w:r>
        <w:rPr>
          <w:rFonts w:ascii="Menlo" w:hAnsi="Menlo" w:cs="Menlo"/>
          <w:color w:val="000000"/>
          <w:sz w:val="22"/>
          <w:szCs w:val="22"/>
        </w:rPr>
        <w:t>Part 7</w:t>
      </w:r>
    </w:p>
    <w:p w14:paraId="6E4D3D60" w14:textId="77777777" w:rsidR="0010440A" w:rsidRDefault="0010440A" w:rsidP="00F059F9">
      <w:pPr>
        <w:rPr>
          <w:rFonts w:ascii="Menlo" w:hAnsi="Menlo" w:cs="Menlo"/>
          <w:color w:val="000000"/>
          <w:sz w:val="22"/>
          <w:szCs w:val="22"/>
        </w:rPr>
      </w:pPr>
    </w:p>
    <w:p w14:paraId="24388736" w14:textId="77777777" w:rsidR="0010440A" w:rsidRDefault="0010440A" w:rsidP="0010440A">
      <w:pPr>
        <w:pStyle w:val="ListParagraph"/>
        <w:numPr>
          <w:ilvl w:val="0"/>
          <w:numId w:val="6"/>
        </w:numPr>
        <w:rPr>
          <w:rFonts w:ascii="Menlo" w:hAnsi="Menlo" w:cs="Menlo"/>
          <w:color w:val="000000"/>
          <w:sz w:val="22"/>
          <w:szCs w:val="22"/>
        </w:rPr>
      </w:pPr>
      <w:r>
        <w:rPr>
          <w:rFonts w:ascii="Menlo" w:hAnsi="Menlo" w:cs="Menlo"/>
          <w:color w:val="000000"/>
          <w:sz w:val="22"/>
          <w:szCs w:val="22"/>
        </w:rPr>
        <w:t>Not missing many skills</w:t>
      </w:r>
    </w:p>
    <w:p w14:paraId="27A7D57F" w14:textId="77777777" w:rsidR="0010440A" w:rsidRDefault="00FE0436" w:rsidP="0010440A">
      <w:pPr>
        <w:pStyle w:val="ListParagraph"/>
        <w:numPr>
          <w:ilvl w:val="0"/>
          <w:numId w:val="6"/>
        </w:numPr>
        <w:rPr>
          <w:rFonts w:ascii="Menlo" w:hAnsi="Menlo" w:cs="Menlo"/>
          <w:color w:val="000000"/>
          <w:sz w:val="22"/>
          <w:szCs w:val="22"/>
        </w:rPr>
      </w:pPr>
      <w:r>
        <w:rPr>
          <w:rFonts w:ascii="Menlo" w:hAnsi="Menlo" w:cs="Menlo"/>
          <w:color w:val="000000"/>
          <w:sz w:val="22"/>
          <w:szCs w:val="22"/>
        </w:rPr>
        <w:t>4 hours</w:t>
      </w:r>
    </w:p>
    <w:p w14:paraId="6CB6296C" w14:textId="77777777" w:rsidR="00FE0436" w:rsidRPr="0010440A" w:rsidRDefault="00FE0436" w:rsidP="0010440A">
      <w:pPr>
        <w:pStyle w:val="ListParagraph"/>
        <w:numPr>
          <w:ilvl w:val="0"/>
          <w:numId w:val="6"/>
        </w:numPr>
        <w:rPr>
          <w:rFonts w:ascii="Menlo" w:hAnsi="Menlo" w:cs="Menlo"/>
          <w:color w:val="000000"/>
          <w:sz w:val="22"/>
          <w:szCs w:val="22"/>
        </w:rPr>
      </w:pPr>
      <w:r>
        <w:rPr>
          <w:rFonts w:ascii="Menlo" w:hAnsi="Menlo" w:cs="Menlo"/>
          <w:color w:val="000000"/>
          <w:sz w:val="22"/>
          <w:szCs w:val="22"/>
        </w:rPr>
        <w:t>Trying to get the scatter plot for Part 4</w:t>
      </w:r>
    </w:p>
    <w:sectPr w:rsidR="00FE0436" w:rsidRPr="0010440A" w:rsidSect="00D37B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42719" w14:textId="77777777" w:rsidR="0026206F" w:rsidRDefault="0026206F" w:rsidP="00D66683">
      <w:r>
        <w:separator/>
      </w:r>
    </w:p>
  </w:endnote>
  <w:endnote w:type="continuationSeparator" w:id="0">
    <w:p w14:paraId="0A1BFA23" w14:textId="77777777" w:rsidR="0026206F" w:rsidRDefault="0026206F" w:rsidP="00D66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AR PL UMing HK">
    <w:panose1 w:val="020B0604020202020204"/>
    <w:charset w:val="00"/>
    <w:family w:val="auto"/>
    <w:pitch w:val="variable"/>
  </w:font>
  <w:font w:name="Lohit Devanagari">
    <w:altName w:val="Calibri"/>
    <w:panose1 w:val="020B0604020202020204"/>
    <w:charset w:val="00"/>
    <w:family w:val="auto"/>
    <w:pitch w:val="variable"/>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E3E07" w14:textId="77777777" w:rsidR="0026206F" w:rsidRDefault="0026206F" w:rsidP="00D66683">
      <w:r>
        <w:separator/>
      </w:r>
    </w:p>
  </w:footnote>
  <w:footnote w:type="continuationSeparator" w:id="0">
    <w:p w14:paraId="33E8E269" w14:textId="77777777" w:rsidR="0026206F" w:rsidRDefault="0026206F" w:rsidP="00D666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5D259" w14:textId="77777777" w:rsidR="00D66683" w:rsidRDefault="00D66683">
    <w:pPr>
      <w:pStyle w:val="Header"/>
    </w:pPr>
    <w:r>
      <w:t>Anirudh Sriram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F040D"/>
    <w:multiLevelType w:val="multilevel"/>
    <w:tmpl w:val="41F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F36ABB"/>
    <w:multiLevelType w:val="multilevel"/>
    <w:tmpl w:val="8ECC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E860CE"/>
    <w:multiLevelType w:val="hybridMultilevel"/>
    <w:tmpl w:val="8C6464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54B27"/>
    <w:multiLevelType w:val="multilevel"/>
    <w:tmpl w:val="BC5E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F72E22"/>
    <w:multiLevelType w:val="hybridMultilevel"/>
    <w:tmpl w:val="88325D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C1B49"/>
    <w:multiLevelType w:val="hybridMultilevel"/>
    <w:tmpl w:val="0C80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E3"/>
    <w:rsid w:val="0000152F"/>
    <w:rsid w:val="0006544E"/>
    <w:rsid w:val="00083E7C"/>
    <w:rsid w:val="000A6265"/>
    <w:rsid w:val="000A6CC5"/>
    <w:rsid w:val="000D01BE"/>
    <w:rsid w:val="0010440A"/>
    <w:rsid w:val="00120273"/>
    <w:rsid w:val="0013071C"/>
    <w:rsid w:val="001422BB"/>
    <w:rsid w:val="001B1194"/>
    <w:rsid w:val="0026206F"/>
    <w:rsid w:val="002E3CFF"/>
    <w:rsid w:val="0038313E"/>
    <w:rsid w:val="004F2636"/>
    <w:rsid w:val="004F7E46"/>
    <w:rsid w:val="0052046C"/>
    <w:rsid w:val="005D6705"/>
    <w:rsid w:val="006B557D"/>
    <w:rsid w:val="006F3B7F"/>
    <w:rsid w:val="00725827"/>
    <w:rsid w:val="00734DC2"/>
    <w:rsid w:val="007A0984"/>
    <w:rsid w:val="007D3514"/>
    <w:rsid w:val="008C37A5"/>
    <w:rsid w:val="008D3F94"/>
    <w:rsid w:val="00917309"/>
    <w:rsid w:val="00925304"/>
    <w:rsid w:val="009B3347"/>
    <w:rsid w:val="009C3A0D"/>
    <w:rsid w:val="009C41A8"/>
    <w:rsid w:val="009E2C92"/>
    <w:rsid w:val="00A5219F"/>
    <w:rsid w:val="00B4142A"/>
    <w:rsid w:val="00B44285"/>
    <w:rsid w:val="00B5294E"/>
    <w:rsid w:val="00B92E76"/>
    <w:rsid w:val="00B94A19"/>
    <w:rsid w:val="00BF52E7"/>
    <w:rsid w:val="00C10D6C"/>
    <w:rsid w:val="00C805FC"/>
    <w:rsid w:val="00CE1BE7"/>
    <w:rsid w:val="00CF1AB0"/>
    <w:rsid w:val="00D03B7E"/>
    <w:rsid w:val="00D140E3"/>
    <w:rsid w:val="00D27274"/>
    <w:rsid w:val="00D31224"/>
    <w:rsid w:val="00D37B9F"/>
    <w:rsid w:val="00D66683"/>
    <w:rsid w:val="00DF35EF"/>
    <w:rsid w:val="00E14776"/>
    <w:rsid w:val="00EE1326"/>
    <w:rsid w:val="00F059F9"/>
    <w:rsid w:val="00F2068A"/>
    <w:rsid w:val="00F83FD9"/>
    <w:rsid w:val="00FC6E05"/>
    <w:rsid w:val="00FD4BAE"/>
    <w:rsid w:val="00FE0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166E"/>
  <w14:defaultImageDpi w14:val="32767"/>
  <w15:chartTrackingRefBased/>
  <w15:docId w15:val="{47EBC96A-BF77-D343-8DB6-B08F2F21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3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5304"/>
    <w:rPr>
      <w:rFonts w:ascii="Courier New" w:eastAsia="Times New Roman" w:hAnsi="Courier New" w:cs="Courier New"/>
      <w:sz w:val="20"/>
      <w:szCs w:val="20"/>
    </w:rPr>
  </w:style>
  <w:style w:type="paragraph" w:customStyle="1" w:styleId="Standard">
    <w:name w:val="Standard"/>
    <w:rsid w:val="009E2C92"/>
    <w:pPr>
      <w:widowControl w:val="0"/>
      <w:suppressAutoHyphens/>
      <w:autoSpaceDN w:val="0"/>
      <w:textAlignment w:val="baseline"/>
    </w:pPr>
    <w:rPr>
      <w:rFonts w:ascii="Liberation Serif" w:eastAsia="AR PL UMing HK" w:hAnsi="Liberation Serif" w:cs="Lohit Devanagari"/>
      <w:kern w:val="3"/>
      <w:lang w:eastAsia="zh-CN" w:bidi="hi-IN"/>
    </w:rPr>
  </w:style>
  <w:style w:type="paragraph" w:styleId="ListParagraph">
    <w:name w:val="List Paragraph"/>
    <w:basedOn w:val="Normal"/>
    <w:uiPriority w:val="34"/>
    <w:qFormat/>
    <w:rsid w:val="00CF1AB0"/>
    <w:pPr>
      <w:ind w:left="720"/>
      <w:contextualSpacing/>
    </w:pPr>
  </w:style>
  <w:style w:type="paragraph" w:styleId="Header">
    <w:name w:val="header"/>
    <w:basedOn w:val="Normal"/>
    <w:link w:val="HeaderChar"/>
    <w:uiPriority w:val="99"/>
    <w:unhideWhenUsed/>
    <w:rsid w:val="00D66683"/>
    <w:pPr>
      <w:tabs>
        <w:tab w:val="center" w:pos="4680"/>
        <w:tab w:val="right" w:pos="9360"/>
      </w:tabs>
    </w:pPr>
  </w:style>
  <w:style w:type="character" w:customStyle="1" w:styleId="HeaderChar">
    <w:name w:val="Header Char"/>
    <w:basedOn w:val="DefaultParagraphFont"/>
    <w:link w:val="Header"/>
    <w:uiPriority w:val="99"/>
    <w:rsid w:val="00D66683"/>
  </w:style>
  <w:style w:type="paragraph" w:styleId="Footer">
    <w:name w:val="footer"/>
    <w:basedOn w:val="Normal"/>
    <w:link w:val="FooterChar"/>
    <w:uiPriority w:val="99"/>
    <w:unhideWhenUsed/>
    <w:rsid w:val="00D66683"/>
    <w:pPr>
      <w:tabs>
        <w:tab w:val="center" w:pos="4680"/>
        <w:tab w:val="right" w:pos="9360"/>
      </w:tabs>
    </w:pPr>
  </w:style>
  <w:style w:type="character" w:customStyle="1" w:styleId="FooterChar">
    <w:name w:val="Footer Char"/>
    <w:basedOn w:val="DefaultParagraphFont"/>
    <w:link w:val="Footer"/>
    <w:uiPriority w:val="99"/>
    <w:rsid w:val="00D66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916">
      <w:bodyDiv w:val="1"/>
      <w:marLeft w:val="0"/>
      <w:marRight w:val="0"/>
      <w:marTop w:val="0"/>
      <w:marBottom w:val="0"/>
      <w:divBdr>
        <w:top w:val="none" w:sz="0" w:space="0" w:color="auto"/>
        <w:left w:val="none" w:sz="0" w:space="0" w:color="auto"/>
        <w:bottom w:val="none" w:sz="0" w:space="0" w:color="auto"/>
        <w:right w:val="none" w:sz="0" w:space="0" w:color="auto"/>
      </w:divBdr>
    </w:div>
    <w:div w:id="293871628">
      <w:bodyDiv w:val="1"/>
      <w:marLeft w:val="0"/>
      <w:marRight w:val="0"/>
      <w:marTop w:val="0"/>
      <w:marBottom w:val="0"/>
      <w:divBdr>
        <w:top w:val="none" w:sz="0" w:space="0" w:color="auto"/>
        <w:left w:val="none" w:sz="0" w:space="0" w:color="auto"/>
        <w:bottom w:val="none" w:sz="0" w:space="0" w:color="auto"/>
        <w:right w:val="none" w:sz="0" w:space="0" w:color="auto"/>
      </w:divBdr>
    </w:div>
    <w:div w:id="519053595">
      <w:bodyDiv w:val="1"/>
      <w:marLeft w:val="0"/>
      <w:marRight w:val="0"/>
      <w:marTop w:val="0"/>
      <w:marBottom w:val="0"/>
      <w:divBdr>
        <w:top w:val="none" w:sz="0" w:space="0" w:color="auto"/>
        <w:left w:val="none" w:sz="0" w:space="0" w:color="auto"/>
        <w:bottom w:val="none" w:sz="0" w:space="0" w:color="auto"/>
        <w:right w:val="none" w:sz="0" w:space="0" w:color="auto"/>
      </w:divBdr>
    </w:div>
    <w:div w:id="1304241104">
      <w:bodyDiv w:val="1"/>
      <w:marLeft w:val="0"/>
      <w:marRight w:val="0"/>
      <w:marTop w:val="0"/>
      <w:marBottom w:val="0"/>
      <w:divBdr>
        <w:top w:val="none" w:sz="0" w:space="0" w:color="auto"/>
        <w:left w:val="none" w:sz="0" w:space="0" w:color="auto"/>
        <w:bottom w:val="none" w:sz="0" w:space="0" w:color="auto"/>
        <w:right w:val="none" w:sz="0" w:space="0" w:color="auto"/>
      </w:divBdr>
    </w:div>
    <w:div w:id="1522351538">
      <w:bodyDiv w:val="1"/>
      <w:marLeft w:val="0"/>
      <w:marRight w:val="0"/>
      <w:marTop w:val="0"/>
      <w:marBottom w:val="0"/>
      <w:divBdr>
        <w:top w:val="none" w:sz="0" w:space="0" w:color="auto"/>
        <w:left w:val="none" w:sz="0" w:space="0" w:color="auto"/>
        <w:bottom w:val="none" w:sz="0" w:space="0" w:color="auto"/>
        <w:right w:val="none" w:sz="0" w:space="0" w:color="auto"/>
      </w:divBdr>
    </w:div>
    <w:div w:id="1638485599">
      <w:bodyDiv w:val="1"/>
      <w:marLeft w:val="0"/>
      <w:marRight w:val="0"/>
      <w:marTop w:val="0"/>
      <w:marBottom w:val="0"/>
      <w:divBdr>
        <w:top w:val="none" w:sz="0" w:space="0" w:color="auto"/>
        <w:left w:val="none" w:sz="0" w:space="0" w:color="auto"/>
        <w:bottom w:val="none" w:sz="0" w:space="0" w:color="auto"/>
        <w:right w:val="none" w:sz="0" w:space="0" w:color="auto"/>
      </w:divBdr>
    </w:div>
    <w:div w:id="1791632190">
      <w:bodyDiv w:val="1"/>
      <w:marLeft w:val="0"/>
      <w:marRight w:val="0"/>
      <w:marTop w:val="0"/>
      <w:marBottom w:val="0"/>
      <w:divBdr>
        <w:top w:val="none" w:sz="0" w:space="0" w:color="auto"/>
        <w:left w:val="none" w:sz="0" w:space="0" w:color="auto"/>
        <w:bottom w:val="none" w:sz="0" w:space="0" w:color="auto"/>
        <w:right w:val="none" w:sz="0" w:space="0" w:color="auto"/>
      </w:divBdr>
    </w:div>
    <w:div w:id="18599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Psum1 vs Psum2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Psum1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Sheet1!$A$2:$A$21</c:f>
              <c:strCache>
                <c:ptCount val="20"/>
                <c:pt idx="0">
                  <c:v> 10</c:v>
                </c:pt>
                <c:pt idx="1">
                  <c:v> 20</c:v>
                </c:pt>
                <c:pt idx="2">
                  <c:v> 30</c:v>
                </c:pt>
                <c:pt idx="3">
                  <c:v> 40</c:v>
                </c:pt>
                <c:pt idx="4">
                  <c:v> 50</c:v>
                </c:pt>
                <c:pt idx="5">
                  <c:v> 60</c:v>
                </c:pt>
                <c:pt idx="6">
                  <c:v> 70</c:v>
                </c:pt>
                <c:pt idx="7">
                  <c:v> 80</c:v>
                </c:pt>
                <c:pt idx="8">
                  <c:v> 90</c:v>
                </c:pt>
                <c:pt idx="9">
                  <c:v> 100</c:v>
                </c:pt>
                <c:pt idx="10">
                  <c:v> 110</c:v>
                </c:pt>
                <c:pt idx="11">
                  <c:v> 120</c:v>
                </c:pt>
                <c:pt idx="12">
                  <c:v> 130</c:v>
                </c:pt>
                <c:pt idx="13">
                  <c:v> 140</c:v>
                </c:pt>
                <c:pt idx="14">
                  <c:v> 150</c:v>
                </c:pt>
                <c:pt idx="15">
                  <c:v> 160</c:v>
                </c:pt>
                <c:pt idx="16">
                  <c:v> 170</c:v>
                </c:pt>
                <c:pt idx="17">
                  <c:v> 180</c:v>
                </c:pt>
                <c:pt idx="18">
                  <c:v> 190</c:v>
                </c:pt>
                <c:pt idx="19">
                  <c:v> 200</c:v>
                </c:pt>
              </c:strCache>
            </c:strRef>
          </c:xVal>
          <c:yVal>
            <c:numRef>
              <c:f>Sheet1!$B$2:$B$21</c:f>
              <c:numCache>
                <c:formatCode>General</c:formatCode>
                <c:ptCount val="20"/>
                <c:pt idx="0">
                  <c:v>1647</c:v>
                </c:pt>
                <c:pt idx="1">
                  <c:v>500</c:v>
                </c:pt>
                <c:pt idx="2">
                  <c:v>661</c:v>
                </c:pt>
                <c:pt idx="3">
                  <c:v>467</c:v>
                </c:pt>
                <c:pt idx="4">
                  <c:v>730</c:v>
                </c:pt>
                <c:pt idx="5">
                  <c:v>547</c:v>
                </c:pt>
                <c:pt idx="6">
                  <c:v>559</c:v>
                </c:pt>
                <c:pt idx="7">
                  <c:v>563</c:v>
                </c:pt>
                <c:pt idx="8">
                  <c:v>636</c:v>
                </c:pt>
                <c:pt idx="9">
                  <c:v>689</c:v>
                </c:pt>
                <c:pt idx="10">
                  <c:v>701</c:v>
                </c:pt>
                <c:pt idx="11">
                  <c:v>678</c:v>
                </c:pt>
                <c:pt idx="12">
                  <c:v>1259</c:v>
                </c:pt>
                <c:pt idx="13">
                  <c:v>754</c:v>
                </c:pt>
                <c:pt idx="14">
                  <c:v>780</c:v>
                </c:pt>
                <c:pt idx="15">
                  <c:v>802</c:v>
                </c:pt>
                <c:pt idx="16">
                  <c:v>818</c:v>
                </c:pt>
                <c:pt idx="17">
                  <c:v>895</c:v>
                </c:pt>
                <c:pt idx="18">
                  <c:v>871</c:v>
                </c:pt>
                <c:pt idx="19">
                  <c:v>916</c:v>
                </c:pt>
              </c:numCache>
            </c:numRef>
          </c:yVal>
          <c:smooth val="1"/>
          <c:extLst>
            <c:ext xmlns:c16="http://schemas.microsoft.com/office/drawing/2014/chart" uri="{C3380CC4-5D6E-409C-BE32-E72D297353CC}">
              <c16:uniqueId val="{00000000-BA84-284A-9928-F57762F3F050}"/>
            </c:ext>
          </c:extLst>
        </c:ser>
        <c:ser>
          <c:idx val="1"/>
          <c:order val="1"/>
          <c:tx>
            <c:v>Psum2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Sheet1!$A$2:$A$21</c:f>
              <c:strCache>
                <c:ptCount val="20"/>
                <c:pt idx="0">
                  <c:v> 10</c:v>
                </c:pt>
                <c:pt idx="1">
                  <c:v> 20</c:v>
                </c:pt>
                <c:pt idx="2">
                  <c:v> 30</c:v>
                </c:pt>
                <c:pt idx="3">
                  <c:v> 40</c:v>
                </c:pt>
                <c:pt idx="4">
                  <c:v> 50</c:v>
                </c:pt>
                <c:pt idx="5">
                  <c:v> 60</c:v>
                </c:pt>
                <c:pt idx="6">
                  <c:v> 70</c:v>
                </c:pt>
                <c:pt idx="7">
                  <c:v> 80</c:v>
                </c:pt>
                <c:pt idx="8">
                  <c:v> 90</c:v>
                </c:pt>
                <c:pt idx="9">
                  <c:v> 100</c:v>
                </c:pt>
                <c:pt idx="10">
                  <c:v> 110</c:v>
                </c:pt>
                <c:pt idx="11">
                  <c:v> 120</c:v>
                </c:pt>
                <c:pt idx="12">
                  <c:v> 130</c:v>
                </c:pt>
                <c:pt idx="13">
                  <c:v> 140</c:v>
                </c:pt>
                <c:pt idx="14">
                  <c:v> 150</c:v>
                </c:pt>
                <c:pt idx="15">
                  <c:v> 160</c:v>
                </c:pt>
                <c:pt idx="16">
                  <c:v> 170</c:v>
                </c:pt>
                <c:pt idx="17">
                  <c:v> 180</c:v>
                </c:pt>
                <c:pt idx="18">
                  <c:v> 190</c:v>
                </c:pt>
                <c:pt idx="19">
                  <c:v> 200</c:v>
                </c:pt>
              </c:strCache>
            </c:strRef>
          </c:xVal>
          <c:yVal>
            <c:numRef>
              <c:f>Sheet1!$C$2:$C$21</c:f>
              <c:numCache>
                <c:formatCode>General</c:formatCode>
                <c:ptCount val="20"/>
                <c:pt idx="0">
                  <c:v>424</c:v>
                </c:pt>
                <c:pt idx="1">
                  <c:v>441</c:v>
                </c:pt>
                <c:pt idx="2">
                  <c:v>428</c:v>
                </c:pt>
                <c:pt idx="3">
                  <c:v>451</c:v>
                </c:pt>
                <c:pt idx="4">
                  <c:v>477</c:v>
                </c:pt>
                <c:pt idx="5">
                  <c:v>538</c:v>
                </c:pt>
                <c:pt idx="6">
                  <c:v>527</c:v>
                </c:pt>
                <c:pt idx="7">
                  <c:v>560</c:v>
                </c:pt>
                <c:pt idx="8">
                  <c:v>598</c:v>
                </c:pt>
                <c:pt idx="9">
                  <c:v>640</c:v>
                </c:pt>
                <c:pt idx="10">
                  <c:v>631</c:v>
                </c:pt>
                <c:pt idx="11">
                  <c:v>656</c:v>
                </c:pt>
                <c:pt idx="12">
                  <c:v>687</c:v>
                </c:pt>
                <c:pt idx="13">
                  <c:v>745</c:v>
                </c:pt>
                <c:pt idx="14">
                  <c:v>754</c:v>
                </c:pt>
                <c:pt idx="15">
                  <c:v>764</c:v>
                </c:pt>
                <c:pt idx="16">
                  <c:v>796</c:v>
                </c:pt>
                <c:pt idx="17">
                  <c:v>854</c:v>
                </c:pt>
                <c:pt idx="18">
                  <c:v>843</c:v>
                </c:pt>
                <c:pt idx="19">
                  <c:v>895</c:v>
                </c:pt>
              </c:numCache>
            </c:numRef>
          </c:yVal>
          <c:smooth val="1"/>
          <c:extLst>
            <c:ext xmlns:c16="http://schemas.microsoft.com/office/drawing/2014/chart" uri="{C3380CC4-5D6E-409C-BE32-E72D297353CC}">
              <c16:uniqueId val="{00000001-BA84-284A-9928-F57762F3F050}"/>
            </c:ext>
          </c:extLst>
        </c:ser>
        <c:dLbls>
          <c:showLegendKey val="0"/>
          <c:showVal val="0"/>
          <c:showCatName val="0"/>
          <c:showSerName val="0"/>
          <c:showPercent val="0"/>
          <c:showBubbleSize val="0"/>
        </c:dLbls>
        <c:axId val="1973494640"/>
        <c:axId val="1973493520"/>
      </c:scatterChart>
      <c:valAx>
        <c:axId val="197349464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93520"/>
        <c:crosses val="autoZero"/>
        <c:crossBetween val="midCat"/>
      </c:valAx>
      <c:valAx>
        <c:axId val="1973493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4946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US"/>
              <a:t>Roofline Plot</a:t>
            </a:r>
          </a:p>
        </c:rich>
      </c:tx>
      <c:overlay val="0"/>
    </c:title>
    <c:autoTitleDeleted val="0"/>
    <c:plotArea>
      <c:layout/>
      <c:scatterChart>
        <c:scatterStyle val="lineMarker"/>
        <c:varyColors val="0"/>
        <c:ser>
          <c:idx val="0"/>
          <c:order val="0"/>
          <c:tx>
            <c:v>Gflops/s</c:v>
          </c:tx>
          <c:spPr>
            <a:ln w="28800">
              <a:solidFill>
                <a:srgbClr val="004586"/>
              </a:solidFill>
            </a:ln>
          </c:spPr>
          <c:marker>
            <c:symbol val="square"/>
            <c:size val="7"/>
          </c:marker>
          <c:xVal>
            <c:numLit>
              <c:formatCode>General</c:formatCode>
              <c:ptCount val="7"/>
              <c:pt idx="0">
                <c:v>1</c:v>
              </c:pt>
              <c:pt idx="1">
                <c:v>2</c:v>
              </c:pt>
              <c:pt idx="2">
                <c:v>3</c:v>
              </c:pt>
              <c:pt idx="3">
                <c:v>4</c:v>
              </c:pt>
              <c:pt idx="4">
                <c:v>5</c:v>
              </c:pt>
              <c:pt idx="5">
                <c:v>6</c:v>
              </c:pt>
              <c:pt idx="6">
                <c:v>7</c:v>
              </c:pt>
            </c:numLit>
          </c:xVal>
          <c:yVal>
            <c:numLit>
              <c:formatCode>General</c:formatCode>
              <c:ptCount val="7"/>
              <c:pt idx="0">
                <c:v>2.7223769999999998</c:v>
              </c:pt>
              <c:pt idx="1">
                <c:v>3.549086</c:v>
              </c:pt>
              <c:pt idx="2">
                <c:v>4.9834740000000002</c:v>
              </c:pt>
              <c:pt idx="3">
                <c:v>5.1915389999999997</c:v>
              </c:pt>
              <c:pt idx="4">
                <c:v>5.1225490000000002</c:v>
              </c:pt>
              <c:pt idx="5">
                <c:v>5.08941</c:v>
              </c:pt>
              <c:pt idx="6">
                <c:v>5.0917579999999996</c:v>
              </c:pt>
            </c:numLit>
          </c:yVal>
          <c:smooth val="0"/>
          <c:extLst>
            <c:ext xmlns:c16="http://schemas.microsoft.com/office/drawing/2014/chart" uri="{C3380CC4-5D6E-409C-BE32-E72D297353CC}">
              <c16:uniqueId val="{00000000-DB9E-FB41-9914-B3EAB733A46E}"/>
            </c:ext>
          </c:extLst>
        </c:ser>
        <c:dLbls>
          <c:showLegendKey val="0"/>
          <c:showVal val="0"/>
          <c:showCatName val="0"/>
          <c:showSerName val="0"/>
          <c:showPercent val="0"/>
          <c:showBubbleSize val="0"/>
        </c:dLbls>
        <c:axId val="23655856"/>
        <c:axId val="23215808"/>
      </c:scatterChart>
      <c:valAx>
        <c:axId val="23215808"/>
        <c:scaling>
          <c:orientation val="minMax"/>
        </c:scaling>
        <c:delete val="0"/>
        <c:axPos val="l"/>
        <c:majorGridlines>
          <c:spPr>
            <a:ln>
              <a:solidFill>
                <a:srgbClr val="B3B3B3"/>
              </a:solidFill>
            </a:ln>
          </c:spPr>
        </c:majorGridlines>
        <c:title>
          <c:tx>
            <c:rich>
              <a:bodyPr/>
              <a:lstStyle/>
              <a:p>
                <a:pPr>
                  <a:defRPr sz="900" b="0"/>
                </a:pPr>
                <a:r>
                  <a:rPr lang="en-US"/>
                  <a:t>GFlops/s</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3655856"/>
        <c:crossesAt val="0"/>
        <c:crossBetween val="midCat"/>
      </c:valAx>
      <c:valAx>
        <c:axId val="23655856"/>
        <c:scaling>
          <c:orientation val="minMax"/>
        </c:scaling>
        <c:delete val="0"/>
        <c:axPos val="b"/>
        <c:title>
          <c:tx>
            <c:rich>
              <a:bodyPr/>
              <a:lstStyle/>
              <a:p>
                <a:pPr>
                  <a:defRPr sz="900" b="0"/>
                </a:pPr>
                <a:r>
                  <a:rPr lang="en-US"/>
                  <a:t>Arithmetic Intensity</a:t>
                </a:r>
              </a:p>
            </c:rich>
          </c:tx>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23215808"/>
        <c:crossesAt val="0"/>
        <c:crossBetween val="midCat"/>
      </c:val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sriram_anirudh@yahoo.com</dc:creator>
  <cp:keywords/>
  <dc:description/>
  <cp:lastModifiedBy>sriram_anirudh@yahoo.com</cp:lastModifiedBy>
  <cp:revision>37</cp:revision>
  <dcterms:created xsi:type="dcterms:W3CDTF">2018-09-12T01:54:00Z</dcterms:created>
  <dcterms:modified xsi:type="dcterms:W3CDTF">2018-09-18T02:50:00Z</dcterms:modified>
</cp:coreProperties>
</file>