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F4063" w14:textId="77777777" w:rsidR="00380F30" w:rsidRPr="00380F30" w:rsidRDefault="00380F30" w:rsidP="00380F3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rPr>
      </w:pPr>
      <w:r w:rsidRPr="00380F30">
        <w:rPr>
          <w:rFonts w:ascii="Times New Roman" w:eastAsia="Times New Roman" w:hAnsi="Times New Roman" w:cs="Times New Roman"/>
          <w:b/>
          <w:bCs/>
          <w:kern w:val="36"/>
          <w:sz w:val="48"/>
          <w:szCs w:val="48"/>
          <w:lang w:eastAsia="en-IN" w:bidi="hi-IN"/>
        </w:rPr>
        <w:t>SOFTWARE DESIGN DOCUMENT (SDD)</w:t>
      </w:r>
    </w:p>
    <w:p w14:paraId="10F61280" w14:textId="1FD6CBC1" w:rsidR="00380F30" w:rsidRPr="00380F30" w:rsidRDefault="0024057A"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Pr>
          <w:rFonts w:ascii="Times New Roman" w:eastAsia="Times New Roman" w:hAnsi="Times New Roman" w:cs="Times New Roman"/>
          <w:b/>
          <w:bCs/>
          <w:sz w:val="27"/>
          <w:szCs w:val="27"/>
          <w:lang w:eastAsia="en-IN" w:bidi="hi-IN"/>
        </w:rPr>
        <w:t>Service Management System</w:t>
      </w:r>
    </w:p>
    <w:p w14:paraId="4B3067C8" w14:textId="640B03B6"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p>
    <w:p w14:paraId="1B0A2EBD"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noProof/>
          <w:sz w:val="24"/>
          <w:szCs w:val="24"/>
          <w:lang w:eastAsia="en-IN" w:bidi="hi-IN"/>
        </w:rPr>
        <mc:AlternateContent>
          <mc:Choice Requires="wps">
            <w:drawing>
              <wp:inline distT="0" distB="0" distL="0" distR="0" wp14:anchorId="6F43D830" wp14:editId="18C99629">
                <wp:extent cx="307340" cy="307340"/>
                <wp:effectExtent l="0" t="0" r="0" b="0"/>
                <wp:docPr id="9" name="Rectangle 9"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7A63A8" id="Rectangle 9" o:spid="_x0000_s1026" alt="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" filled="f" stroked="f">
                <o:lock v:ext="edit" aspectratio="t"/>
                <w10:anchorlock/>
              </v:rect>
            </w:pict>
          </mc:Fallback>
        </mc:AlternateContent>
      </w:r>
    </w:p>
    <w:p w14:paraId="70AFBC48"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p>
    <w:p w14:paraId="20D71C21"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noProof/>
          <w:sz w:val="24"/>
          <w:szCs w:val="24"/>
          <w:lang w:eastAsia="en-IN" w:bidi="hi-IN"/>
        </w:rPr>
        <mc:AlternateContent>
          <mc:Choice Requires="wps">
            <w:drawing>
              <wp:inline distT="0" distB="0" distL="0" distR="0" wp14:anchorId="08926BF4" wp14:editId="744426EF">
                <wp:extent cx="307340" cy="307340"/>
                <wp:effectExtent l="0" t="0" r="0" b="0"/>
                <wp:docPr id="7" name="Rectangle 7"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FA7B40" id="Rectangle 7" o:spid="_x0000_s1026" alt="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" filled="f" stroked="f">
                <o:lock v:ext="edit" aspectratio="t"/>
                <w10:anchorlock/>
              </v:rect>
            </w:pict>
          </mc:Fallback>
        </mc:AlternateContent>
      </w:r>
    </w:p>
    <w:p w14:paraId="775EEF22"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596A0F9">
          <v:rect id="_x0000_i1025" style="width:0;height:1.5pt" o:hralign="center" o:hrstd="t" o:hr="t" fillcolor="#a0a0a0" stroked="f"/>
        </w:pict>
      </w:r>
    </w:p>
    <w:p w14:paraId="1008E0B1"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 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8"/>
        <w:gridCol w:w="2808"/>
      </w:tblGrid>
      <w:tr w:rsidR="00380F30" w:rsidRPr="00380F30" w14:paraId="6ABE2BC0" w14:textId="77777777" w:rsidTr="00380F30">
        <w:trPr>
          <w:tblHeader/>
          <w:tblCellSpacing w:w="15" w:type="dxa"/>
        </w:trPr>
        <w:tc>
          <w:tcPr>
            <w:tcW w:w="0" w:type="auto"/>
            <w:vAlign w:val="center"/>
            <w:hideMark/>
          </w:tcPr>
          <w:p w14:paraId="3FA0AB29"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Item</w:t>
            </w:r>
          </w:p>
        </w:tc>
        <w:tc>
          <w:tcPr>
            <w:tcW w:w="0" w:type="auto"/>
            <w:vAlign w:val="center"/>
            <w:hideMark/>
          </w:tcPr>
          <w:p w14:paraId="11D31AF7"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Details</w:t>
            </w:r>
          </w:p>
        </w:tc>
      </w:tr>
      <w:tr w:rsidR="00380F30" w:rsidRPr="00380F30" w14:paraId="5EE71887" w14:textId="77777777" w:rsidTr="00380F30">
        <w:trPr>
          <w:tblCellSpacing w:w="15" w:type="dxa"/>
        </w:trPr>
        <w:tc>
          <w:tcPr>
            <w:tcW w:w="0" w:type="auto"/>
            <w:vAlign w:val="center"/>
            <w:hideMark/>
          </w:tcPr>
          <w:p w14:paraId="1CA1638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Project Name</w:t>
            </w:r>
          </w:p>
        </w:tc>
        <w:tc>
          <w:tcPr>
            <w:tcW w:w="0" w:type="auto"/>
            <w:vAlign w:val="center"/>
            <w:hideMark/>
          </w:tcPr>
          <w:p w14:paraId="767418C4" w14:textId="42C1A111" w:rsidR="00380F30" w:rsidRPr="00380F30" w:rsidRDefault="0024057A"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Service management system</w:t>
            </w:r>
          </w:p>
        </w:tc>
      </w:tr>
      <w:tr w:rsidR="00380F30" w:rsidRPr="00380F30" w14:paraId="73B77774" w14:textId="77777777" w:rsidTr="00380F30">
        <w:trPr>
          <w:tblCellSpacing w:w="15" w:type="dxa"/>
        </w:trPr>
        <w:tc>
          <w:tcPr>
            <w:tcW w:w="0" w:type="auto"/>
            <w:vAlign w:val="center"/>
            <w:hideMark/>
          </w:tcPr>
          <w:p w14:paraId="62A4E0A9"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Version</w:t>
            </w:r>
          </w:p>
        </w:tc>
        <w:tc>
          <w:tcPr>
            <w:tcW w:w="0" w:type="auto"/>
            <w:vAlign w:val="center"/>
            <w:hideMark/>
          </w:tcPr>
          <w:p w14:paraId="6A4BA9A1"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1.0</w:t>
            </w:r>
          </w:p>
        </w:tc>
      </w:tr>
      <w:tr w:rsidR="00380F30" w:rsidRPr="00380F30" w14:paraId="03749989" w14:textId="77777777" w:rsidTr="00380F30">
        <w:trPr>
          <w:tblCellSpacing w:w="15" w:type="dxa"/>
        </w:trPr>
        <w:tc>
          <w:tcPr>
            <w:tcW w:w="0" w:type="auto"/>
            <w:vAlign w:val="center"/>
            <w:hideMark/>
          </w:tcPr>
          <w:p w14:paraId="606E818B"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Author</w:t>
            </w:r>
          </w:p>
        </w:tc>
        <w:tc>
          <w:tcPr>
            <w:tcW w:w="0" w:type="auto"/>
            <w:vAlign w:val="center"/>
            <w:hideMark/>
          </w:tcPr>
          <w:p w14:paraId="0A6C9AA0" w14:textId="208201C6" w:rsidR="00380F30" w:rsidRPr="00380F30" w:rsidRDefault="006F5742"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Kuruguntla Asritha</w:t>
            </w:r>
          </w:p>
        </w:tc>
      </w:tr>
      <w:tr w:rsidR="00380F30" w:rsidRPr="00380F30" w14:paraId="3CED492F" w14:textId="77777777" w:rsidTr="00380F30">
        <w:trPr>
          <w:tblCellSpacing w:w="15" w:type="dxa"/>
        </w:trPr>
        <w:tc>
          <w:tcPr>
            <w:tcW w:w="0" w:type="auto"/>
            <w:vAlign w:val="center"/>
            <w:hideMark/>
          </w:tcPr>
          <w:p w14:paraId="2B32D31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Date</w:t>
            </w:r>
          </w:p>
        </w:tc>
        <w:tc>
          <w:tcPr>
            <w:tcW w:w="0" w:type="auto"/>
            <w:vAlign w:val="center"/>
            <w:hideMark/>
          </w:tcPr>
          <w:p w14:paraId="57D90DA5" w14:textId="2E0E36E9" w:rsidR="00380F30" w:rsidRPr="00380F30" w:rsidRDefault="006F5742"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07-01-2026</w:t>
            </w:r>
          </w:p>
        </w:tc>
      </w:tr>
      <w:tr w:rsidR="00380F30" w:rsidRPr="00380F30" w14:paraId="7554F1D8" w14:textId="77777777" w:rsidTr="00380F30">
        <w:trPr>
          <w:tblCellSpacing w:w="15" w:type="dxa"/>
        </w:trPr>
        <w:tc>
          <w:tcPr>
            <w:tcW w:w="0" w:type="auto"/>
            <w:vAlign w:val="center"/>
            <w:hideMark/>
          </w:tcPr>
          <w:p w14:paraId="761D6C8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Status</w:t>
            </w:r>
          </w:p>
        </w:tc>
        <w:tc>
          <w:tcPr>
            <w:tcW w:w="0" w:type="auto"/>
            <w:vAlign w:val="center"/>
            <w:hideMark/>
          </w:tcPr>
          <w:p w14:paraId="61D9A327"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Final</w:t>
            </w:r>
          </w:p>
        </w:tc>
      </w:tr>
    </w:tbl>
    <w:p w14:paraId="56CEF423"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EAA5DEE">
          <v:rect id="_x0000_i1026" style="width:0;height:1.5pt" o:hralign="center" o:hrstd="t" o:hr="t" fillcolor="#a0a0a0" stroked="f"/>
        </w:pict>
      </w:r>
    </w:p>
    <w:p w14:paraId="5C78C88A"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2. PURPOSE OF THE DOCUMENT</w:t>
      </w:r>
    </w:p>
    <w:p w14:paraId="2A6D1C6A" w14:textId="77777777" w:rsidR="005572BC" w:rsidRPr="005572BC" w:rsidRDefault="005572BC" w:rsidP="005572BC">
      <w:p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purpose of this document is to provide a comprehensive technical overview of the </w:t>
      </w:r>
      <w:r w:rsidRPr="005572BC">
        <w:rPr>
          <w:rFonts w:ascii="Times New Roman" w:eastAsia="Times New Roman" w:hAnsi="Times New Roman" w:cs="Times New Roman"/>
          <w:b/>
          <w:bCs/>
          <w:sz w:val="24"/>
          <w:szCs w:val="24"/>
          <w:lang w:eastAsia="en-IN" w:bidi="hi-IN"/>
        </w:rPr>
        <w:t>Service Management System</w:t>
      </w:r>
      <w:r w:rsidRPr="005572BC">
        <w:rPr>
          <w:rFonts w:ascii="Times New Roman" w:eastAsia="Times New Roman" w:hAnsi="Times New Roman" w:cs="Times New Roman"/>
          <w:sz w:val="24"/>
          <w:szCs w:val="24"/>
          <w:lang w:eastAsia="en-IN" w:bidi="hi-IN"/>
        </w:rPr>
        <w:t>. It serves as a reference guide for developers, architects, and stakeholders to understand the system's microservices architecture, data flows, and core functionality.</w:t>
      </w:r>
    </w:p>
    <w:p w14:paraId="36E7C61B" w14:textId="77777777" w:rsidR="005572BC" w:rsidRPr="005572BC" w:rsidRDefault="005572BC" w:rsidP="005572BC">
      <w:p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This document details:</w:t>
      </w:r>
    </w:p>
    <w:p w14:paraId="74A7CB1A" w14:textId="77777777" w:rsidR="005572BC" w:rsidRPr="005572BC" w:rsidRDefault="005572BC">
      <w:pPr>
        <w:numPr>
          <w:ilvl w:val="0"/>
          <w:numId w:val="55"/>
        </w:num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high-level architecture and component interactions.</w:t>
      </w:r>
    </w:p>
    <w:p w14:paraId="6427A7B8" w14:textId="77777777" w:rsidR="005572BC" w:rsidRPr="005572BC" w:rsidRDefault="005572BC">
      <w:pPr>
        <w:numPr>
          <w:ilvl w:val="0"/>
          <w:numId w:val="55"/>
        </w:num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Key business flows (Service Requests, Technician Assignment, Notifications).</w:t>
      </w:r>
    </w:p>
    <w:p w14:paraId="605A20AC" w14:textId="77777777" w:rsidR="005572BC" w:rsidRPr="005572BC" w:rsidRDefault="005572BC">
      <w:pPr>
        <w:numPr>
          <w:ilvl w:val="0"/>
          <w:numId w:val="55"/>
        </w:num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Technical implementation details including security, database schemas, and inter-service communication.</w:t>
      </w:r>
    </w:p>
    <w:p w14:paraId="20D39869" w14:textId="2FC818D3"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p>
    <w:p w14:paraId="708AA9CA"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3. SYSTEM OVERVIEW</w:t>
      </w:r>
    </w:p>
    <w:p w14:paraId="12A0ACB0"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Business Objective</w:t>
      </w:r>
    </w:p>
    <w:p w14:paraId="614876C4" w14:textId="4AF0BFA2" w:rsidR="00380F30" w:rsidRDefault="005572BC" w:rsidP="005572BC">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5572BC">
        <w:rPr>
          <w:rFonts w:ascii="Times New Roman" w:eastAsia="Times New Roman" w:hAnsi="Times New Roman" w:cs="Times New Roman"/>
          <w:sz w:val="24"/>
          <w:szCs w:val="24"/>
          <w:lang w:eastAsia="en-IN" w:bidi="hi-IN"/>
        </w:rPr>
        <w:t>The Service Management System is a robust, distributed </w:t>
      </w:r>
      <w:r w:rsidRPr="005572BC">
        <w:rPr>
          <w:rFonts w:ascii="Times New Roman" w:eastAsia="Times New Roman" w:hAnsi="Times New Roman" w:cs="Times New Roman"/>
          <w:b/>
          <w:bCs/>
          <w:sz w:val="24"/>
          <w:szCs w:val="24"/>
          <w:lang w:eastAsia="en-IN" w:bidi="hi-IN"/>
        </w:rPr>
        <w:t>Microservices Application</w:t>
      </w:r>
      <w:r w:rsidRPr="005572BC">
        <w:rPr>
          <w:rFonts w:ascii="Times New Roman" w:eastAsia="Times New Roman" w:hAnsi="Times New Roman" w:cs="Times New Roman"/>
          <w:sz w:val="24"/>
          <w:szCs w:val="24"/>
          <w:lang w:eastAsia="en-IN" w:bidi="hi-IN"/>
        </w:rPr>
        <w:t> built using </w:t>
      </w:r>
      <w:r w:rsidRPr="005572BC">
        <w:rPr>
          <w:rFonts w:ascii="Times New Roman" w:eastAsia="Times New Roman" w:hAnsi="Times New Roman" w:cs="Times New Roman"/>
          <w:b/>
          <w:bCs/>
          <w:sz w:val="24"/>
          <w:szCs w:val="24"/>
          <w:lang w:eastAsia="en-IN" w:bidi="hi-IN"/>
        </w:rPr>
        <w:t>Spring Boot</w:t>
      </w:r>
      <w:r w:rsidRPr="005572BC">
        <w:rPr>
          <w:rFonts w:ascii="Times New Roman" w:eastAsia="Times New Roman" w:hAnsi="Times New Roman" w:cs="Times New Roman"/>
          <w:sz w:val="24"/>
          <w:szCs w:val="24"/>
          <w:lang w:eastAsia="en-IN" w:bidi="hi-IN"/>
        </w:rPr>
        <w:t> and </w:t>
      </w:r>
      <w:r w:rsidRPr="005572BC">
        <w:rPr>
          <w:rFonts w:ascii="Times New Roman" w:eastAsia="Times New Roman" w:hAnsi="Times New Roman" w:cs="Times New Roman"/>
          <w:b/>
          <w:bCs/>
          <w:sz w:val="24"/>
          <w:szCs w:val="24"/>
          <w:lang w:eastAsia="en-IN" w:bidi="hi-IN"/>
        </w:rPr>
        <w:t>Angular</w:t>
      </w:r>
      <w:r w:rsidRPr="005572BC">
        <w:rPr>
          <w:rFonts w:ascii="Times New Roman" w:eastAsia="Times New Roman" w:hAnsi="Times New Roman" w:cs="Times New Roman"/>
          <w:sz w:val="24"/>
          <w:szCs w:val="24"/>
          <w:lang w:eastAsia="en-IN" w:bidi="hi-IN"/>
        </w:rPr>
        <w:t>. It is designed to facilitate the end-to-end lifecycle of home service requests, connecting Customers with qualified Technicians, managed by Service Managers and Administrators.</w:t>
      </w:r>
    </w:p>
    <w:p w14:paraId="5B419FDE" w14:textId="77777777" w:rsidR="005572BC" w:rsidRPr="005572BC" w:rsidRDefault="005572BC" w:rsidP="005572BC">
      <w:pPr>
        <w:spacing w:before="100" w:beforeAutospacing="1" w:after="100" w:afterAutospacing="1" w:line="240" w:lineRule="auto"/>
        <w:outlineLvl w:val="2"/>
        <w:rPr>
          <w:rFonts w:ascii="Times New Roman" w:eastAsia="Times New Roman" w:hAnsi="Times New Roman" w:cs="Times New Roman"/>
          <w:b/>
          <w:bCs/>
          <w:sz w:val="24"/>
          <w:szCs w:val="24"/>
          <w:lang w:eastAsia="en-IN" w:bidi="hi-IN"/>
        </w:rPr>
      </w:pPr>
      <w:r w:rsidRPr="005572BC">
        <w:rPr>
          <w:rFonts w:ascii="Times New Roman" w:eastAsia="Times New Roman" w:hAnsi="Times New Roman" w:cs="Times New Roman"/>
          <w:b/>
          <w:bCs/>
          <w:sz w:val="24"/>
          <w:szCs w:val="24"/>
          <w:lang w:eastAsia="en-IN" w:bidi="hi-IN"/>
        </w:rPr>
        <w:t>3.1 High-Level Features</w:t>
      </w:r>
    </w:p>
    <w:p w14:paraId="7F9EF770"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lastRenderedPageBreak/>
        <w:t>User Management &amp; Security</w:t>
      </w:r>
      <w:r w:rsidRPr="005572BC">
        <w:rPr>
          <w:rFonts w:ascii="Times New Roman" w:eastAsia="Times New Roman" w:hAnsi="Times New Roman" w:cs="Times New Roman"/>
          <w:sz w:val="24"/>
          <w:szCs w:val="24"/>
          <w:lang w:eastAsia="en-IN" w:bidi="hi-IN"/>
        </w:rPr>
        <w:t>:</w:t>
      </w:r>
    </w:p>
    <w:p w14:paraId="10878431"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Role-Based Access Control (RBAC) for Admin, Manager, Technician, and Customer.</w:t>
      </w:r>
    </w:p>
    <w:p w14:paraId="39E7130F"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Secure Authentication via JWT (JSON Web Tokens) with Refresh Token rotation.</w:t>
      </w:r>
    </w:p>
    <w:p w14:paraId="70D2F652"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Service Request Lifecycle</w:t>
      </w:r>
      <w:r w:rsidRPr="005572BC">
        <w:rPr>
          <w:rFonts w:ascii="Times New Roman" w:eastAsia="Times New Roman" w:hAnsi="Times New Roman" w:cs="Times New Roman"/>
          <w:sz w:val="24"/>
          <w:szCs w:val="24"/>
          <w:lang w:eastAsia="en-IN" w:bidi="hi-IN"/>
        </w:rPr>
        <w:t>:</w:t>
      </w:r>
    </w:p>
    <w:p w14:paraId="684099C1"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CustomerBooking</w:t>
      </w:r>
      <w:r w:rsidRPr="005572BC">
        <w:rPr>
          <w:rFonts w:ascii="Times New Roman" w:eastAsia="Times New Roman" w:hAnsi="Times New Roman" w:cs="Times New Roman"/>
          <w:sz w:val="24"/>
          <w:szCs w:val="24"/>
          <w:lang w:eastAsia="en-IN" w:bidi="hi-IN"/>
        </w:rPr>
        <w:t>: Easy scheduling of services (e.g., Plumbing, Electrical) with priority selection.</w:t>
      </w:r>
    </w:p>
    <w:p w14:paraId="11576598"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Technician Assignment</w:t>
      </w:r>
      <w:r w:rsidRPr="005572BC">
        <w:rPr>
          <w:rFonts w:ascii="Times New Roman" w:eastAsia="Times New Roman" w:hAnsi="Times New Roman" w:cs="Times New Roman"/>
          <w:sz w:val="24"/>
          <w:szCs w:val="24"/>
          <w:lang w:eastAsia="en-IN" w:bidi="hi-IN"/>
        </w:rPr>
        <w:t>: Smart matching of technicians based on skills and availability.</w:t>
      </w:r>
    </w:p>
    <w:p w14:paraId="60E141F2"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Status Tracking</w:t>
      </w:r>
      <w:r w:rsidRPr="005572BC">
        <w:rPr>
          <w:rFonts w:ascii="Times New Roman" w:eastAsia="Times New Roman" w:hAnsi="Times New Roman" w:cs="Times New Roman"/>
          <w:sz w:val="24"/>
          <w:szCs w:val="24"/>
          <w:lang w:eastAsia="en-IN" w:bidi="hi-IN"/>
        </w:rPr>
        <w:t>: Real-time updates (Requested → Assigned → In Progress → Completed).</w:t>
      </w:r>
    </w:p>
    <w:p w14:paraId="3CABD6ED"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Technician Operations</w:t>
      </w:r>
      <w:r w:rsidRPr="005572BC">
        <w:rPr>
          <w:rFonts w:ascii="Times New Roman" w:eastAsia="Times New Roman" w:hAnsi="Times New Roman" w:cs="Times New Roman"/>
          <w:sz w:val="24"/>
          <w:szCs w:val="24"/>
          <w:lang w:eastAsia="en-IN" w:bidi="hi-IN"/>
        </w:rPr>
        <w:t>:</w:t>
      </w:r>
    </w:p>
    <w:p w14:paraId="27611F29"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Onboarding Workflow</w:t>
      </w:r>
      <w:r w:rsidRPr="005572BC">
        <w:rPr>
          <w:rFonts w:ascii="Times New Roman" w:eastAsia="Times New Roman" w:hAnsi="Times New Roman" w:cs="Times New Roman"/>
          <w:sz w:val="24"/>
          <w:szCs w:val="24"/>
          <w:lang w:eastAsia="en-IN" w:bidi="hi-IN"/>
        </w:rPr>
        <w:t>: Technician application and admin approval process.</w:t>
      </w:r>
    </w:p>
    <w:p w14:paraId="53F5324C"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Workload Management</w:t>
      </w:r>
      <w:r w:rsidRPr="005572BC">
        <w:rPr>
          <w:rFonts w:ascii="Times New Roman" w:eastAsia="Times New Roman" w:hAnsi="Times New Roman" w:cs="Times New Roman"/>
          <w:sz w:val="24"/>
          <w:szCs w:val="24"/>
          <w:lang w:eastAsia="en-IN" w:bidi="hi-IN"/>
        </w:rPr>
        <w:t>: Automatic availability tracking and workload balancing.</w:t>
      </w:r>
    </w:p>
    <w:p w14:paraId="0097759D"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Profile Management</w:t>
      </w:r>
      <w:r w:rsidRPr="005572BC">
        <w:rPr>
          <w:rFonts w:ascii="Times New Roman" w:eastAsia="Times New Roman" w:hAnsi="Times New Roman" w:cs="Times New Roman"/>
          <w:sz w:val="24"/>
          <w:szCs w:val="24"/>
          <w:lang w:eastAsia="en-IN" w:bidi="hi-IN"/>
        </w:rPr>
        <w:t>: Specializations, skills, and service location tracking.</w:t>
      </w:r>
    </w:p>
    <w:p w14:paraId="4D87C002"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Notifications &amp; Communication</w:t>
      </w:r>
      <w:r w:rsidRPr="005572BC">
        <w:rPr>
          <w:rFonts w:ascii="Times New Roman" w:eastAsia="Times New Roman" w:hAnsi="Times New Roman" w:cs="Times New Roman"/>
          <w:sz w:val="24"/>
          <w:szCs w:val="24"/>
          <w:lang w:eastAsia="en-IN" w:bidi="hi-IN"/>
        </w:rPr>
        <w:t>:</w:t>
      </w:r>
    </w:p>
    <w:p w14:paraId="6BDDDA80"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Multi-Channel Alerts</w:t>
      </w:r>
      <w:r w:rsidRPr="005572BC">
        <w:rPr>
          <w:rFonts w:ascii="Times New Roman" w:eastAsia="Times New Roman" w:hAnsi="Times New Roman" w:cs="Times New Roman"/>
          <w:sz w:val="24"/>
          <w:szCs w:val="24"/>
          <w:lang w:eastAsia="en-IN" w:bidi="hi-IN"/>
        </w:rPr>
        <w:t>: Immediate In-App notifications and Asynchronous Email alerts.</w:t>
      </w:r>
    </w:p>
    <w:p w14:paraId="39145AA2"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Event-Driven Architecture</w:t>
      </w:r>
      <w:r w:rsidRPr="005572BC">
        <w:rPr>
          <w:rFonts w:ascii="Times New Roman" w:eastAsia="Times New Roman" w:hAnsi="Times New Roman" w:cs="Times New Roman"/>
          <w:sz w:val="24"/>
          <w:szCs w:val="24"/>
          <w:lang w:eastAsia="en-IN" w:bidi="hi-IN"/>
        </w:rPr>
        <w:t>: Uses RabbitMQ for decoupled, reliable message delivery.</w:t>
      </w:r>
    </w:p>
    <w:p w14:paraId="5CE5D5B0"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Analytics &amp; Reporting</w:t>
      </w:r>
      <w:r w:rsidRPr="005572BC">
        <w:rPr>
          <w:rFonts w:ascii="Times New Roman" w:eastAsia="Times New Roman" w:hAnsi="Times New Roman" w:cs="Times New Roman"/>
          <w:sz w:val="24"/>
          <w:szCs w:val="24"/>
          <w:lang w:eastAsia="en-IN" w:bidi="hi-IN"/>
        </w:rPr>
        <w:t>:</w:t>
      </w:r>
    </w:p>
    <w:p w14:paraId="78439CCC"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Admin Dashboard</w:t>
      </w:r>
      <w:r w:rsidRPr="005572BC">
        <w:rPr>
          <w:rFonts w:ascii="Times New Roman" w:eastAsia="Times New Roman" w:hAnsi="Times New Roman" w:cs="Times New Roman"/>
          <w:sz w:val="24"/>
          <w:szCs w:val="24"/>
          <w:lang w:eastAsia="en-IN" w:bidi="hi-IN"/>
        </w:rPr>
        <w:t>: Centralized view of total revenue, request stats, and active technicians.</w:t>
      </w:r>
    </w:p>
    <w:p w14:paraId="54E33279"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Performance Metrics</w:t>
      </w:r>
      <w:r w:rsidRPr="005572BC">
        <w:rPr>
          <w:rFonts w:ascii="Times New Roman" w:eastAsia="Times New Roman" w:hAnsi="Times New Roman" w:cs="Times New Roman"/>
          <w:sz w:val="24"/>
          <w:szCs w:val="24"/>
          <w:lang w:eastAsia="en-IN" w:bidi="hi-IN"/>
        </w:rPr>
        <w:t>: Tracking of average resolution times and technician workload efficiency.</w:t>
      </w:r>
    </w:p>
    <w:p w14:paraId="2B14293F" w14:textId="77777777" w:rsidR="005572BC" w:rsidRPr="005572BC" w:rsidRDefault="005572BC" w:rsidP="005572BC">
      <w:pPr>
        <w:spacing w:before="100" w:beforeAutospacing="1" w:after="100" w:afterAutospacing="1" w:line="240" w:lineRule="auto"/>
        <w:outlineLvl w:val="2"/>
        <w:rPr>
          <w:rFonts w:ascii="Times New Roman" w:eastAsia="Times New Roman" w:hAnsi="Times New Roman" w:cs="Times New Roman"/>
          <w:b/>
          <w:bCs/>
          <w:sz w:val="24"/>
          <w:szCs w:val="24"/>
          <w:lang w:eastAsia="en-IN" w:bidi="hi-IN"/>
        </w:rPr>
      </w:pPr>
      <w:r w:rsidRPr="005572BC">
        <w:rPr>
          <w:rFonts w:ascii="Times New Roman" w:eastAsia="Times New Roman" w:hAnsi="Times New Roman" w:cs="Times New Roman"/>
          <w:b/>
          <w:bCs/>
          <w:sz w:val="24"/>
          <w:szCs w:val="24"/>
          <w:lang w:eastAsia="en-IN" w:bidi="hi-IN"/>
        </w:rPr>
        <w:t>3.2 Core Components</w:t>
      </w:r>
    </w:p>
    <w:p w14:paraId="3F7F0ED5" w14:textId="77777777" w:rsidR="005572BC" w:rsidRPr="005572BC" w:rsidRDefault="005572BC" w:rsidP="005572BC">
      <w:p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system is composed of the following independently deployable microservices:</w:t>
      </w:r>
    </w:p>
    <w:p w14:paraId="0868DD05"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Identity Service</w:t>
      </w:r>
      <w:r w:rsidRPr="005572BC">
        <w:rPr>
          <w:rFonts w:ascii="Times New Roman" w:eastAsia="Times New Roman" w:hAnsi="Times New Roman" w:cs="Times New Roman"/>
          <w:sz w:val="24"/>
          <w:szCs w:val="24"/>
          <w:lang w:eastAsia="en-IN" w:bidi="hi-IN"/>
        </w:rPr>
        <w:t> (port 8081):</w:t>
      </w:r>
    </w:p>
    <w:p w14:paraId="39F3C1EA"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Handles User Registration, Login (Auth), and Profile Management.</w:t>
      </w:r>
    </w:p>
    <w:p w14:paraId="5762F138"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Manages JWT generation and validation.</w:t>
      </w:r>
    </w:p>
    <w:p w14:paraId="09CCC890"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MySQL</w:t>
      </w:r>
      <w:r w:rsidRPr="005572BC">
        <w:rPr>
          <w:rFonts w:ascii="Times New Roman" w:eastAsia="Times New Roman" w:hAnsi="Times New Roman" w:cs="Times New Roman"/>
          <w:sz w:val="24"/>
          <w:szCs w:val="24"/>
          <w:lang w:eastAsia="en-IN" w:bidi="hi-IN"/>
        </w:rPr>
        <w:t>.</w:t>
      </w:r>
    </w:p>
    <w:p w14:paraId="10370047"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Service Operations Service</w:t>
      </w:r>
      <w:r w:rsidRPr="005572BC">
        <w:rPr>
          <w:rFonts w:ascii="Times New Roman" w:eastAsia="Times New Roman" w:hAnsi="Times New Roman" w:cs="Times New Roman"/>
          <w:sz w:val="24"/>
          <w:szCs w:val="24"/>
          <w:lang w:eastAsia="en-IN" w:bidi="hi-IN"/>
        </w:rPr>
        <w:t> (port 8082):</w:t>
      </w:r>
    </w:p>
    <w:p w14:paraId="29124D9B"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core business engine. Manages Service Requests, Invoices, and Dashboard Aggregation.</w:t>
      </w:r>
    </w:p>
    <w:p w14:paraId="3E37F46C"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Acting as the "central hub," it orchestrates workflows by calling other services.</w:t>
      </w:r>
    </w:p>
    <w:p w14:paraId="03A8A728"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MongoDB</w:t>
      </w:r>
      <w:r w:rsidRPr="005572BC">
        <w:rPr>
          <w:rFonts w:ascii="Times New Roman" w:eastAsia="Times New Roman" w:hAnsi="Times New Roman" w:cs="Times New Roman"/>
          <w:sz w:val="24"/>
          <w:szCs w:val="24"/>
          <w:lang w:eastAsia="en-IN" w:bidi="hi-IN"/>
        </w:rPr>
        <w:t>.</w:t>
      </w:r>
    </w:p>
    <w:p w14:paraId="78216DCA"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Technician Service</w:t>
      </w:r>
      <w:r w:rsidRPr="005572BC">
        <w:rPr>
          <w:rFonts w:ascii="Times New Roman" w:eastAsia="Times New Roman" w:hAnsi="Times New Roman" w:cs="Times New Roman"/>
          <w:sz w:val="24"/>
          <w:szCs w:val="24"/>
          <w:lang w:eastAsia="en-IN" w:bidi="hi-IN"/>
        </w:rPr>
        <w:t> (port 8083):</w:t>
      </w:r>
    </w:p>
    <w:p w14:paraId="357DCA6E"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Manages Technician Profiles, Skills, Workload, and Availability.</w:t>
      </w:r>
    </w:p>
    <w:p w14:paraId="35CBB51A"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Provides data for "Smart Assignment" logic.</w:t>
      </w:r>
    </w:p>
    <w:p w14:paraId="62EF89CC"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MySQL</w:t>
      </w:r>
      <w:r w:rsidRPr="005572BC">
        <w:rPr>
          <w:rFonts w:ascii="Times New Roman" w:eastAsia="Times New Roman" w:hAnsi="Times New Roman" w:cs="Times New Roman"/>
          <w:sz w:val="24"/>
          <w:szCs w:val="24"/>
          <w:lang w:eastAsia="en-IN" w:bidi="hi-IN"/>
        </w:rPr>
        <w:t>.</w:t>
      </w:r>
    </w:p>
    <w:p w14:paraId="1A8651C5"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Notification Service</w:t>
      </w:r>
      <w:r w:rsidRPr="005572BC">
        <w:rPr>
          <w:rFonts w:ascii="Times New Roman" w:eastAsia="Times New Roman" w:hAnsi="Times New Roman" w:cs="Times New Roman"/>
          <w:sz w:val="24"/>
          <w:szCs w:val="24"/>
          <w:lang w:eastAsia="en-IN" w:bidi="hi-IN"/>
        </w:rPr>
        <w:t> (port 8084):</w:t>
      </w:r>
    </w:p>
    <w:p w14:paraId="2DFBB34E"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Centralized notification engine.</w:t>
      </w:r>
    </w:p>
    <w:p w14:paraId="2C1A8EC7"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Handles immediate In-App alerts and queues Email events to RabbitMQ.</w:t>
      </w:r>
    </w:p>
    <w:p w14:paraId="11E44129"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MySQL</w:t>
      </w:r>
      <w:r w:rsidRPr="005572BC">
        <w:rPr>
          <w:rFonts w:ascii="Times New Roman" w:eastAsia="Times New Roman" w:hAnsi="Times New Roman" w:cs="Times New Roman"/>
          <w:sz w:val="24"/>
          <w:szCs w:val="24"/>
          <w:lang w:eastAsia="en-IN" w:bidi="hi-IN"/>
        </w:rPr>
        <w:t>.</w:t>
      </w:r>
    </w:p>
    <w:p w14:paraId="7CA485B4"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Infrastructure Components</w:t>
      </w:r>
      <w:r w:rsidRPr="005572BC">
        <w:rPr>
          <w:rFonts w:ascii="Times New Roman" w:eastAsia="Times New Roman" w:hAnsi="Times New Roman" w:cs="Times New Roman"/>
          <w:sz w:val="24"/>
          <w:szCs w:val="24"/>
          <w:lang w:eastAsia="en-IN" w:bidi="hi-IN"/>
        </w:rPr>
        <w:t>:</w:t>
      </w:r>
    </w:p>
    <w:p w14:paraId="4EAA32FD"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API Gateway</w:t>
      </w:r>
      <w:r w:rsidRPr="005572BC">
        <w:rPr>
          <w:rFonts w:ascii="Times New Roman" w:eastAsia="Times New Roman" w:hAnsi="Times New Roman" w:cs="Times New Roman"/>
          <w:sz w:val="24"/>
          <w:szCs w:val="24"/>
          <w:lang w:eastAsia="en-IN" w:bidi="hi-IN"/>
        </w:rPr>
        <w:t> (port 8080): Single entry point for all client requests.</w:t>
      </w:r>
    </w:p>
    <w:p w14:paraId="727303A0"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Eureka Server</w:t>
      </w:r>
      <w:r w:rsidRPr="005572BC">
        <w:rPr>
          <w:rFonts w:ascii="Times New Roman" w:eastAsia="Times New Roman" w:hAnsi="Times New Roman" w:cs="Times New Roman"/>
          <w:sz w:val="24"/>
          <w:szCs w:val="24"/>
          <w:lang w:eastAsia="en-IN" w:bidi="hi-IN"/>
        </w:rPr>
        <w:t> (port 8761): Service Discovery registry.</w:t>
      </w:r>
    </w:p>
    <w:p w14:paraId="415F0AA9"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lastRenderedPageBreak/>
        <w:t>Config Server</w:t>
      </w:r>
      <w:r w:rsidRPr="005572BC">
        <w:rPr>
          <w:rFonts w:ascii="Times New Roman" w:eastAsia="Times New Roman" w:hAnsi="Times New Roman" w:cs="Times New Roman"/>
          <w:sz w:val="24"/>
          <w:szCs w:val="24"/>
          <w:lang w:eastAsia="en-IN" w:bidi="hi-IN"/>
        </w:rPr>
        <w:t> (port 8888): Centralized configuration management.</w:t>
      </w:r>
    </w:p>
    <w:p w14:paraId="7628C0D8"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RabbitMQ</w:t>
      </w:r>
      <w:r w:rsidRPr="005572BC">
        <w:rPr>
          <w:rFonts w:ascii="Times New Roman" w:eastAsia="Times New Roman" w:hAnsi="Times New Roman" w:cs="Times New Roman"/>
          <w:sz w:val="24"/>
          <w:szCs w:val="24"/>
          <w:lang w:eastAsia="en-IN" w:bidi="hi-IN"/>
        </w:rPr>
        <w:t>: Message broker for asynchronous communication.</w:t>
      </w:r>
    </w:p>
    <w:p w14:paraId="10F6BD42" w14:textId="77777777" w:rsidR="005572BC" w:rsidRPr="00380F30" w:rsidRDefault="005572BC" w:rsidP="005572BC">
      <w:pPr>
        <w:spacing w:before="100" w:beforeAutospacing="1" w:after="100" w:afterAutospacing="1" w:line="240" w:lineRule="auto"/>
        <w:outlineLvl w:val="2"/>
        <w:rPr>
          <w:rFonts w:ascii="Times New Roman" w:eastAsia="Times New Roman" w:hAnsi="Times New Roman" w:cs="Times New Roman"/>
          <w:sz w:val="24"/>
          <w:szCs w:val="24"/>
          <w:lang w:eastAsia="en-IN" w:bidi="hi-IN"/>
        </w:rPr>
      </w:pPr>
    </w:p>
    <w:p w14:paraId="34013504"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92A3DC4">
          <v:rect id="_x0000_i1027" style="width:0;height:1.5pt" o:hralign="center" o:hrstd="t" o:hr="t" fillcolor="#a0a0a0" stroked="f"/>
        </w:pict>
      </w:r>
    </w:p>
    <w:p w14:paraId="2D5B9EF0"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4. ARCHITECTURE OVERVIEW (HLD)</w:t>
      </w:r>
    </w:p>
    <w:p w14:paraId="2EED37C7" w14:textId="52FF910E" w:rsidR="00380F30" w:rsidRPr="00380F30" w:rsidRDefault="0024057A"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Pr>
          <w:noProof/>
        </w:rPr>
        <mc:AlternateContent>
          <mc:Choice Requires="wps">
            <w:drawing>
              <wp:inline distT="0" distB="0" distL="0" distR="0" wp14:anchorId="248E7F7B" wp14:editId="6B10E46A">
                <wp:extent cx="304800" cy="304800"/>
                <wp:effectExtent l="0" t="0" r="0" b="0"/>
                <wp:docPr id="2134820724"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34193D" w14:textId="77777777" w:rsidR="0024057A" w:rsidRDefault="0024057A" w:rsidP="0024057A">
                            <w:pPr>
                              <w:jc w:val="center"/>
                            </w:pPr>
                          </w:p>
                        </w:txbxContent>
                      </wps:txbx>
                      <wps:bodyPr rot="0" vert="horz" wrap="square" lIns="91440" tIns="45720" rIns="91440" bIns="45720" anchor="t" anchorCtr="0" upright="1">
                        <a:noAutofit/>
                      </wps:bodyPr>
                    </wps:wsp>
                  </a:graphicData>
                </a:graphic>
              </wp:inline>
            </w:drawing>
          </mc:Choice>
          <mc:Fallback>
            <w:pict>
              <v:rect w14:anchorId="248E7F7B"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" filled="f" stroked="f">
                <o:lock v:ext="edit" aspectratio="t"/>
                <v:textbox>
                  <w:txbxContent>
                    <w:p w14:paraId="0034193D" w14:textId="77777777" w:rsidR="0024057A" w:rsidRDefault="0024057A" w:rsidP="0024057A">
                      <w:pPr>
                        <w:jc w:val="center"/>
                      </w:pPr>
                    </w:p>
                  </w:txbxContent>
                </v:textbox>
                <w10:anchorlock/>
              </v:rect>
            </w:pict>
          </mc:Fallback>
        </mc:AlternateContent>
      </w:r>
      <w:r w:rsidR="00E77172">
        <w:rPr>
          <w:rFonts w:ascii="Times New Roman" w:eastAsia="Times New Roman" w:hAnsi="Times New Roman" w:cs="Times New Roman"/>
          <w:noProof/>
          <w:sz w:val="24"/>
          <w:szCs w:val="24"/>
          <w:lang w:eastAsia="en-IN" w:bidi="hi-IN"/>
        </w:rPr>
        <w:drawing>
          <wp:inline distT="0" distB="0" distL="0" distR="0" wp14:anchorId="316CA8EB" wp14:editId="75E02E76">
            <wp:extent cx="5731510" cy="3940175"/>
            <wp:effectExtent l="0" t="0" r="2540" b="3175"/>
            <wp:docPr id="23996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61260" name="Picture 239961260"/>
                    <pic:cNvPicPr/>
                  </pic:nvPicPr>
                  <pic:blipFill>
                    <a:blip r:embed="rId5">
                      <a:extLst>
                        <a:ext uri="{28A0092B-C50C-407E-A947-70E740481C1C}">
                          <a14:useLocalDpi xmlns:a14="http://schemas.microsoft.com/office/drawing/2010/main" val="0"/>
                        </a:ext>
                      </a:extLst>
                    </a:blip>
                    <a:stretch>
                      <a:fillRect/>
                    </a:stretch>
                  </pic:blipFill>
                  <pic:spPr>
                    <a:xfrm>
                      <a:off x="0" y="0"/>
                      <a:ext cx="5731510" cy="3940175"/>
                    </a:xfrm>
                    <a:prstGeom prst="rect">
                      <a:avLst/>
                    </a:prstGeom>
                  </pic:spPr>
                </pic:pic>
              </a:graphicData>
            </a:graphic>
          </wp:inline>
        </w:drawing>
      </w:r>
    </w:p>
    <w:p w14:paraId="5D8197EC" w14:textId="34B9B2B5"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p>
    <w:p w14:paraId="4FAE0F47"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Architecture Style</w:t>
      </w:r>
    </w:p>
    <w:p w14:paraId="638CE8C3" w14:textId="77777777" w:rsidR="00380F30" w:rsidRPr="00380F30" w:rsidRDefault="00380F3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Microservices Architecture</w:t>
      </w:r>
    </w:p>
    <w:p w14:paraId="2FCA761B" w14:textId="77777777" w:rsidR="00380F30" w:rsidRPr="00380F30" w:rsidRDefault="00380F3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REST-based communication</w:t>
      </w:r>
    </w:p>
    <w:p w14:paraId="0521A78E" w14:textId="77777777" w:rsidR="00380F30" w:rsidRPr="00380F30" w:rsidRDefault="00380F3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Containerized deployment</w:t>
      </w:r>
    </w:p>
    <w:p w14:paraId="77259978"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Core Components</w:t>
      </w:r>
    </w:p>
    <w:p w14:paraId="787D9B35"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Angular Frontend</w:t>
      </w:r>
    </w:p>
    <w:p w14:paraId="05B841F5"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API Gateway (optional)</w:t>
      </w:r>
    </w:p>
    <w:p w14:paraId="08C717AB"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User Service</w:t>
      </w:r>
    </w:p>
    <w:p w14:paraId="58E3AF6B"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Product Service</w:t>
      </w:r>
    </w:p>
    <w:p w14:paraId="31CD93D5"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Order Service</w:t>
      </w:r>
    </w:p>
    <w:p w14:paraId="36AD24CD"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MongoDB (per service)</w:t>
      </w:r>
    </w:p>
    <w:p w14:paraId="2B699ED2"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CI/CD Pipeline</w:t>
      </w:r>
    </w:p>
    <w:p w14:paraId="0DFEA9AC"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lastRenderedPageBreak/>
        <w:pict w14:anchorId="5D41C3D9">
          <v:rect id="_x0000_i1028" style="width:0;height:1.5pt" o:hralign="center" o:hrstd="t" o:hr="t" fillcolor="#a0a0a0" stroked="f"/>
        </w:pict>
      </w:r>
    </w:p>
    <w:p w14:paraId="7DBFD49E"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5. TECHNOLOGY STACK</w:t>
      </w:r>
    </w:p>
    <w:p w14:paraId="434CA6E3"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Backend</w:t>
      </w:r>
    </w:p>
    <w:p w14:paraId="6EAB251C"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Java 17</w:t>
      </w:r>
    </w:p>
    <w:p w14:paraId="36BB8A6D"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Boot</w:t>
      </w:r>
    </w:p>
    <w:p w14:paraId="53BA36C3"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Web</w:t>
      </w:r>
    </w:p>
    <w:p w14:paraId="29D3B567"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Data MongoDB</w:t>
      </w:r>
    </w:p>
    <w:p w14:paraId="39E2ECBC"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Validation</w:t>
      </w:r>
    </w:p>
    <w:p w14:paraId="51A0CA9A"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Frontend</w:t>
      </w:r>
    </w:p>
    <w:p w14:paraId="20895BC6" w14:textId="77777777" w:rsidR="00380F30" w:rsidRDefault="00380F30">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Angular</w:t>
      </w:r>
    </w:p>
    <w:p w14:paraId="5EE30842" w14:textId="22F6F155" w:rsidR="0024057A" w:rsidRPr="00380F30" w:rsidRDefault="0024057A">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Bootstrap</w:t>
      </w:r>
    </w:p>
    <w:p w14:paraId="2184C533" w14:textId="77777777" w:rsidR="00380F30" w:rsidRPr="00380F30" w:rsidRDefault="00380F30">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RxJS</w:t>
      </w:r>
    </w:p>
    <w:p w14:paraId="7D8DF2F7"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Database</w:t>
      </w:r>
    </w:p>
    <w:p w14:paraId="49AEEBD6" w14:textId="451B8B24" w:rsidR="00380F30" w:rsidRPr="00380F30" w:rsidRDefault="00380F30">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 xml:space="preserve">MongoDB </w:t>
      </w:r>
      <w:r w:rsidR="005572BC">
        <w:rPr>
          <w:rFonts w:ascii="Times New Roman" w:eastAsia="Times New Roman" w:hAnsi="Times New Roman" w:cs="Times New Roman"/>
          <w:sz w:val="24"/>
          <w:szCs w:val="24"/>
          <w:lang w:eastAsia="en-IN" w:bidi="hi-IN"/>
        </w:rPr>
        <w:t>,MySQL</w:t>
      </w:r>
    </w:p>
    <w:p w14:paraId="569A3F31"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DevOps</w:t>
      </w:r>
    </w:p>
    <w:p w14:paraId="76771B75"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w:t>
      </w:r>
    </w:p>
    <w:p w14:paraId="52653D7B"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 Compose</w:t>
      </w:r>
    </w:p>
    <w:p w14:paraId="10F479C5"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Jenkins</w:t>
      </w:r>
    </w:p>
    <w:p w14:paraId="0DF02521"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SonarQube</w:t>
      </w:r>
    </w:p>
    <w:p w14:paraId="50CD1D0F"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Testing</w:t>
      </w:r>
    </w:p>
    <w:p w14:paraId="67E09985" w14:textId="77777777" w:rsidR="00380F30" w:rsidRPr="00380F30" w:rsidRDefault="00380F30">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JUnit 5</w:t>
      </w:r>
    </w:p>
    <w:p w14:paraId="2E6E71B0" w14:textId="77777777" w:rsidR="00380F30" w:rsidRDefault="00380F30">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Mockito</w:t>
      </w:r>
    </w:p>
    <w:p w14:paraId="72D39715" w14:textId="5AEE00EA" w:rsidR="005572BC" w:rsidRPr="00380F30" w:rsidRDefault="005572BC">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MockMvc</w:t>
      </w:r>
    </w:p>
    <w:p w14:paraId="26C224F1"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3F03518B">
          <v:rect id="_x0000_i1029" style="width:0;height:1.5pt" o:hralign="center" o:hrstd="t" o:hr="t" fillcolor="#a0a0a0" stroked="f"/>
        </w:pict>
      </w:r>
    </w:p>
    <w:p w14:paraId="39A82D97" w14:textId="7E5C9F54" w:rsidR="003247AF" w:rsidRDefault="00E77172" w:rsidP="00E77172">
      <w:pPr>
        <w:pStyle w:val="Heading2"/>
      </w:pPr>
      <w:r>
        <w:t>6</w:t>
      </w:r>
      <w:r w:rsidR="003247AF" w:rsidRPr="003247AF">
        <w:t>. MICROSERVICES DESIGN</w:t>
      </w:r>
    </w:p>
    <w:p w14:paraId="169F0416" w14:textId="77777777" w:rsidR="003C7626" w:rsidRDefault="003C7626" w:rsidP="003247AF">
      <w:pPr>
        <w:spacing w:after="0" w:line="240" w:lineRule="auto"/>
        <w:rPr>
          <w:rFonts w:ascii="Times New Roman" w:eastAsia="Times New Roman" w:hAnsi="Times New Roman" w:cs="Times New Roman"/>
          <w:b/>
          <w:bCs/>
          <w:sz w:val="36"/>
          <w:szCs w:val="36"/>
          <w:lang w:eastAsia="en-IN" w:bidi="hi-IN"/>
        </w:rPr>
      </w:pPr>
    </w:p>
    <w:p w14:paraId="6EC5B9FB" w14:textId="42F0F68D"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CORE INFRASTRUCTURE SERVICES (UNCHANGED)</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587"/>
        <w:gridCol w:w="960"/>
        <w:gridCol w:w="3941"/>
      </w:tblGrid>
      <w:tr w:rsidR="003C7626" w:rsidRPr="003C7626" w14:paraId="7485BE9D" w14:textId="77777777">
        <w:tc>
          <w:tcPr>
            <w:tcW w:w="1560" w:type="dxa"/>
            <w:tcBorders>
              <w:top w:val="nil"/>
              <w:left w:val="nil"/>
              <w:bottom w:val="nil"/>
              <w:right w:val="nil"/>
            </w:tcBorders>
            <w:tcMar>
              <w:top w:w="80" w:type="dxa"/>
              <w:left w:w="80" w:type="dxa"/>
              <w:bottom w:w="80" w:type="dxa"/>
              <w:right w:w="80" w:type="dxa"/>
            </w:tcMar>
            <w:hideMark/>
          </w:tcPr>
          <w:p w14:paraId="327CD68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w:t>
            </w:r>
          </w:p>
        </w:tc>
        <w:tc>
          <w:tcPr>
            <w:tcW w:w="960" w:type="dxa"/>
            <w:tcBorders>
              <w:top w:val="nil"/>
              <w:left w:val="nil"/>
              <w:bottom w:val="nil"/>
              <w:right w:val="nil"/>
            </w:tcBorders>
            <w:tcMar>
              <w:top w:w="80" w:type="dxa"/>
              <w:left w:w="80" w:type="dxa"/>
              <w:bottom w:w="80" w:type="dxa"/>
              <w:right w:w="80" w:type="dxa"/>
            </w:tcMar>
            <w:hideMark/>
          </w:tcPr>
          <w:p w14:paraId="7A3E0AA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Port</w:t>
            </w:r>
          </w:p>
        </w:tc>
        <w:tc>
          <w:tcPr>
            <w:tcW w:w="3750" w:type="dxa"/>
            <w:tcBorders>
              <w:top w:val="nil"/>
              <w:left w:val="nil"/>
              <w:bottom w:val="nil"/>
              <w:right w:val="nil"/>
            </w:tcBorders>
            <w:tcMar>
              <w:top w:w="80" w:type="dxa"/>
              <w:left w:w="80" w:type="dxa"/>
              <w:bottom w:w="80" w:type="dxa"/>
              <w:right w:w="80" w:type="dxa"/>
            </w:tcMar>
            <w:hideMark/>
          </w:tcPr>
          <w:p w14:paraId="392C535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Responsibility</w:t>
            </w:r>
          </w:p>
        </w:tc>
      </w:tr>
      <w:tr w:rsidR="003C7626" w:rsidRPr="003C7626" w14:paraId="0FF02621" w14:textId="77777777">
        <w:tc>
          <w:tcPr>
            <w:tcW w:w="1560" w:type="dxa"/>
            <w:tcBorders>
              <w:top w:val="nil"/>
              <w:left w:val="nil"/>
              <w:bottom w:val="nil"/>
              <w:right w:val="nil"/>
            </w:tcBorders>
            <w:tcMar>
              <w:top w:w="80" w:type="dxa"/>
              <w:left w:w="80" w:type="dxa"/>
              <w:bottom w:w="80" w:type="dxa"/>
              <w:right w:w="80" w:type="dxa"/>
            </w:tcMar>
            <w:hideMark/>
          </w:tcPr>
          <w:p w14:paraId="49EE8BF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config-server</w:t>
            </w:r>
          </w:p>
        </w:tc>
        <w:tc>
          <w:tcPr>
            <w:tcW w:w="960" w:type="dxa"/>
            <w:tcBorders>
              <w:top w:val="nil"/>
              <w:left w:val="nil"/>
              <w:bottom w:val="nil"/>
              <w:right w:val="nil"/>
            </w:tcBorders>
            <w:tcMar>
              <w:top w:w="80" w:type="dxa"/>
              <w:left w:w="80" w:type="dxa"/>
              <w:bottom w:w="80" w:type="dxa"/>
              <w:right w:w="80" w:type="dxa"/>
            </w:tcMar>
            <w:hideMark/>
          </w:tcPr>
          <w:p w14:paraId="5F7C512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8888</w:t>
            </w:r>
          </w:p>
        </w:tc>
        <w:tc>
          <w:tcPr>
            <w:tcW w:w="3792" w:type="dxa"/>
            <w:tcBorders>
              <w:top w:val="nil"/>
              <w:left w:val="nil"/>
              <w:bottom w:val="nil"/>
              <w:right w:val="nil"/>
            </w:tcBorders>
            <w:tcMar>
              <w:top w:w="80" w:type="dxa"/>
              <w:left w:w="80" w:type="dxa"/>
              <w:bottom w:w="80" w:type="dxa"/>
              <w:right w:w="80" w:type="dxa"/>
            </w:tcMar>
            <w:hideMark/>
          </w:tcPr>
          <w:p w14:paraId="3F43325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Centralized configuration management</w:t>
            </w:r>
          </w:p>
        </w:tc>
      </w:tr>
      <w:tr w:rsidR="003C7626" w:rsidRPr="003C7626" w14:paraId="65B69B06" w14:textId="77777777">
        <w:tc>
          <w:tcPr>
            <w:tcW w:w="1587" w:type="dxa"/>
            <w:tcBorders>
              <w:top w:val="nil"/>
              <w:left w:val="nil"/>
              <w:bottom w:val="nil"/>
              <w:right w:val="nil"/>
            </w:tcBorders>
            <w:tcMar>
              <w:top w:w="80" w:type="dxa"/>
              <w:left w:w="80" w:type="dxa"/>
              <w:bottom w:w="80" w:type="dxa"/>
              <w:right w:w="80" w:type="dxa"/>
            </w:tcMar>
            <w:hideMark/>
          </w:tcPr>
          <w:p w14:paraId="0AF37BA3"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eureka-server</w:t>
            </w:r>
          </w:p>
        </w:tc>
        <w:tc>
          <w:tcPr>
            <w:tcW w:w="960" w:type="dxa"/>
            <w:tcBorders>
              <w:top w:val="nil"/>
              <w:left w:val="nil"/>
              <w:bottom w:val="nil"/>
              <w:right w:val="nil"/>
            </w:tcBorders>
            <w:tcMar>
              <w:top w:w="80" w:type="dxa"/>
              <w:left w:w="80" w:type="dxa"/>
              <w:bottom w:w="80" w:type="dxa"/>
              <w:right w:w="80" w:type="dxa"/>
            </w:tcMar>
            <w:hideMark/>
          </w:tcPr>
          <w:p w14:paraId="39DABFC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8761</w:t>
            </w:r>
          </w:p>
        </w:tc>
        <w:tc>
          <w:tcPr>
            <w:tcW w:w="3779" w:type="dxa"/>
            <w:tcBorders>
              <w:top w:val="nil"/>
              <w:left w:val="nil"/>
              <w:bottom w:val="nil"/>
              <w:right w:val="nil"/>
            </w:tcBorders>
            <w:tcMar>
              <w:top w:w="80" w:type="dxa"/>
              <w:left w:w="80" w:type="dxa"/>
              <w:bottom w:w="80" w:type="dxa"/>
              <w:right w:w="80" w:type="dxa"/>
            </w:tcMar>
            <w:hideMark/>
          </w:tcPr>
          <w:p w14:paraId="17FD266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 discovery and registration</w:t>
            </w:r>
          </w:p>
        </w:tc>
      </w:tr>
      <w:tr w:rsidR="003C7626" w:rsidRPr="003C7626" w14:paraId="20B6FFCA" w14:textId="77777777">
        <w:tc>
          <w:tcPr>
            <w:tcW w:w="1560" w:type="dxa"/>
            <w:tcBorders>
              <w:top w:val="nil"/>
              <w:left w:val="nil"/>
              <w:bottom w:val="nil"/>
              <w:right w:val="nil"/>
            </w:tcBorders>
            <w:tcMar>
              <w:top w:w="80" w:type="dxa"/>
              <w:left w:w="80" w:type="dxa"/>
              <w:bottom w:w="80" w:type="dxa"/>
              <w:right w:w="80" w:type="dxa"/>
            </w:tcMar>
            <w:hideMark/>
          </w:tcPr>
          <w:p w14:paraId="29662713"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lastRenderedPageBreak/>
              <w:t>api-gateway</w:t>
            </w:r>
          </w:p>
        </w:tc>
        <w:tc>
          <w:tcPr>
            <w:tcW w:w="960" w:type="dxa"/>
            <w:tcBorders>
              <w:top w:val="nil"/>
              <w:left w:val="nil"/>
              <w:bottom w:val="nil"/>
              <w:right w:val="nil"/>
            </w:tcBorders>
            <w:tcMar>
              <w:top w:w="80" w:type="dxa"/>
              <w:left w:w="80" w:type="dxa"/>
              <w:bottom w:w="80" w:type="dxa"/>
              <w:right w:w="80" w:type="dxa"/>
            </w:tcMar>
            <w:hideMark/>
          </w:tcPr>
          <w:p w14:paraId="4EF5BAF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8080</w:t>
            </w:r>
          </w:p>
        </w:tc>
        <w:tc>
          <w:tcPr>
            <w:tcW w:w="3941" w:type="dxa"/>
            <w:tcBorders>
              <w:top w:val="nil"/>
              <w:left w:val="nil"/>
              <w:bottom w:val="nil"/>
              <w:right w:val="nil"/>
            </w:tcBorders>
            <w:tcMar>
              <w:top w:w="80" w:type="dxa"/>
              <w:left w:w="80" w:type="dxa"/>
              <w:bottom w:w="80" w:type="dxa"/>
              <w:right w:w="80" w:type="dxa"/>
            </w:tcMar>
            <w:hideMark/>
          </w:tcPr>
          <w:p w14:paraId="4412CFB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Single entry point, JWT validation, routing</w:t>
            </w:r>
          </w:p>
        </w:tc>
      </w:tr>
    </w:tbl>
    <w:p w14:paraId="277FA23B"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67F6D99" w14:textId="312F4C66"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BUSINESS SERVICES (FINAL)</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716"/>
        <w:gridCol w:w="960"/>
        <w:gridCol w:w="1804"/>
      </w:tblGrid>
      <w:tr w:rsidR="003C7626" w:rsidRPr="003C7626" w14:paraId="7A7106B9" w14:textId="77777777">
        <w:tc>
          <w:tcPr>
            <w:tcW w:w="2688" w:type="dxa"/>
            <w:tcBorders>
              <w:top w:val="nil"/>
              <w:left w:val="nil"/>
              <w:bottom w:val="nil"/>
              <w:right w:val="nil"/>
            </w:tcBorders>
            <w:tcMar>
              <w:top w:w="80" w:type="dxa"/>
              <w:left w:w="80" w:type="dxa"/>
              <w:bottom w:w="80" w:type="dxa"/>
              <w:right w:w="80" w:type="dxa"/>
            </w:tcMar>
            <w:hideMark/>
          </w:tcPr>
          <w:p w14:paraId="419C8151"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w:t>
            </w:r>
          </w:p>
        </w:tc>
        <w:tc>
          <w:tcPr>
            <w:tcW w:w="960" w:type="dxa"/>
            <w:tcBorders>
              <w:top w:val="nil"/>
              <w:left w:val="nil"/>
              <w:bottom w:val="nil"/>
              <w:right w:val="nil"/>
            </w:tcBorders>
            <w:tcMar>
              <w:top w:w="80" w:type="dxa"/>
              <w:left w:w="80" w:type="dxa"/>
              <w:bottom w:w="80" w:type="dxa"/>
              <w:right w:w="80" w:type="dxa"/>
            </w:tcMar>
            <w:hideMark/>
          </w:tcPr>
          <w:p w14:paraId="2C19C82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Port</w:t>
            </w:r>
          </w:p>
        </w:tc>
        <w:tc>
          <w:tcPr>
            <w:tcW w:w="1804" w:type="dxa"/>
            <w:tcBorders>
              <w:top w:val="nil"/>
              <w:left w:val="nil"/>
              <w:bottom w:val="nil"/>
              <w:right w:val="nil"/>
            </w:tcBorders>
            <w:tcMar>
              <w:top w:w="80" w:type="dxa"/>
              <w:left w:w="80" w:type="dxa"/>
              <w:bottom w:w="80" w:type="dxa"/>
              <w:right w:w="80" w:type="dxa"/>
            </w:tcMar>
            <w:hideMark/>
          </w:tcPr>
          <w:p w14:paraId="741F93A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tc>
      </w:tr>
      <w:tr w:rsidR="003C7626" w:rsidRPr="003C7626" w14:paraId="28F9AD9A" w14:textId="77777777">
        <w:tc>
          <w:tcPr>
            <w:tcW w:w="2688" w:type="dxa"/>
            <w:tcBorders>
              <w:top w:val="nil"/>
              <w:left w:val="nil"/>
              <w:bottom w:val="nil"/>
              <w:right w:val="nil"/>
            </w:tcBorders>
            <w:tcMar>
              <w:top w:w="80" w:type="dxa"/>
              <w:left w:w="80" w:type="dxa"/>
              <w:bottom w:w="80" w:type="dxa"/>
              <w:right w:w="80" w:type="dxa"/>
            </w:tcMar>
            <w:hideMark/>
          </w:tcPr>
          <w:p w14:paraId="5D1BCDE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identity-service</w:t>
            </w:r>
          </w:p>
        </w:tc>
        <w:tc>
          <w:tcPr>
            <w:tcW w:w="960" w:type="dxa"/>
            <w:tcBorders>
              <w:top w:val="nil"/>
              <w:left w:val="nil"/>
              <w:bottom w:val="nil"/>
              <w:right w:val="nil"/>
            </w:tcBorders>
            <w:tcMar>
              <w:top w:w="80" w:type="dxa"/>
              <w:left w:w="80" w:type="dxa"/>
              <w:bottom w:w="80" w:type="dxa"/>
              <w:right w:w="80" w:type="dxa"/>
            </w:tcMar>
            <w:hideMark/>
          </w:tcPr>
          <w:p w14:paraId="0EB824D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8081</w:t>
            </w:r>
          </w:p>
        </w:tc>
        <w:tc>
          <w:tcPr>
            <w:tcW w:w="1804" w:type="dxa"/>
            <w:tcBorders>
              <w:top w:val="nil"/>
              <w:left w:val="nil"/>
              <w:bottom w:val="nil"/>
              <w:right w:val="nil"/>
            </w:tcBorders>
            <w:tcMar>
              <w:top w:w="80" w:type="dxa"/>
              <w:left w:w="80" w:type="dxa"/>
              <w:bottom w:w="80" w:type="dxa"/>
              <w:right w:w="80" w:type="dxa"/>
            </w:tcMar>
            <w:hideMark/>
          </w:tcPr>
          <w:p w14:paraId="496B005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MySQL</w:t>
            </w:r>
          </w:p>
        </w:tc>
      </w:tr>
      <w:tr w:rsidR="003C7626" w:rsidRPr="003C7626" w14:paraId="6966A651" w14:textId="77777777">
        <w:tc>
          <w:tcPr>
            <w:tcW w:w="2716" w:type="dxa"/>
            <w:tcBorders>
              <w:top w:val="nil"/>
              <w:left w:val="nil"/>
              <w:bottom w:val="nil"/>
              <w:right w:val="nil"/>
            </w:tcBorders>
            <w:tcMar>
              <w:top w:w="80" w:type="dxa"/>
              <w:left w:w="80" w:type="dxa"/>
              <w:bottom w:w="80" w:type="dxa"/>
              <w:right w:w="80" w:type="dxa"/>
            </w:tcMar>
            <w:hideMark/>
          </w:tcPr>
          <w:p w14:paraId="0D85C12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service-operations-service</w:t>
            </w:r>
          </w:p>
        </w:tc>
        <w:tc>
          <w:tcPr>
            <w:tcW w:w="960" w:type="dxa"/>
            <w:tcBorders>
              <w:top w:val="nil"/>
              <w:left w:val="nil"/>
              <w:bottom w:val="nil"/>
              <w:right w:val="nil"/>
            </w:tcBorders>
            <w:tcMar>
              <w:top w:w="80" w:type="dxa"/>
              <w:left w:w="80" w:type="dxa"/>
              <w:bottom w:w="80" w:type="dxa"/>
              <w:right w:w="80" w:type="dxa"/>
            </w:tcMar>
            <w:hideMark/>
          </w:tcPr>
          <w:p w14:paraId="5F50486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8083</w:t>
            </w:r>
          </w:p>
        </w:tc>
        <w:tc>
          <w:tcPr>
            <w:tcW w:w="1777" w:type="dxa"/>
            <w:tcBorders>
              <w:top w:val="nil"/>
              <w:left w:val="nil"/>
              <w:bottom w:val="nil"/>
              <w:right w:val="nil"/>
            </w:tcBorders>
            <w:tcMar>
              <w:top w:w="80" w:type="dxa"/>
              <w:left w:w="80" w:type="dxa"/>
              <w:bottom w:w="80" w:type="dxa"/>
              <w:right w:w="80" w:type="dxa"/>
            </w:tcMar>
            <w:hideMark/>
          </w:tcPr>
          <w:p w14:paraId="25F5FFE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MongoDB</w:t>
            </w:r>
          </w:p>
        </w:tc>
      </w:tr>
      <w:tr w:rsidR="003C7626" w:rsidRPr="003C7626" w14:paraId="5629D9A9" w14:textId="77777777">
        <w:tc>
          <w:tcPr>
            <w:tcW w:w="2688" w:type="dxa"/>
            <w:tcBorders>
              <w:top w:val="nil"/>
              <w:left w:val="nil"/>
              <w:bottom w:val="nil"/>
              <w:right w:val="nil"/>
            </w:tcBorders>
            <w:tcMar>
              <w:top w:w="80" w:type="dxa"/>
              <w:left w:w="80" w:type="dxa"/>
              <w:bottom w:w="80" w:type="dxa"/>
              <w:right w:w="80" w:type="dxa"/>
            </w:tcMar>
            <w:hideMark/>
          </w:tcPr>
          <w:p w14:paraId="22075F1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technician-service</w:t>
            </w:r>
          </w:p>
        </w:tc>
        <w:tc>
          <w:tcPr>
            <w:tcW w:w="960" w:type="dxa"/>
            <w:tcBorders>
              <w:top w:val="nil"/>
              <w:left w:val="nil"/>
              <w:bottom w:val="nil"/>
              <w:right w:val="nil"/>
            </w:tcBorders>
            <w:tcMar>
              <w:top w:w="80" w:type="dxa"/>
              <w:left w:w="80" w:type="dxa"/>
              <w:bottom w:w="80" w:type="dxa"/>
              <w:right w:w="80" w:type="dxa"/>
            </w:tcMar>
            <w:hideMark/>
          </w:tcPr>
          <w:p w14:paraId="0FD8FF1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8085</w:t>
            </w:r>
          </w:p>
        </w:tc>
        <w:tc>
          <w:tcPr>
            <w:tcW w:w="1804" w:type="dxa"/>
            <w:tcBorders>
              <w:top w:val="nil"/>
              <w:left w:val="nil"/>
              <w:bottom w:val="nil"/>
              <w:right w:val="nil"/>
            </w:tcBorders>
            <w:tcMar>
              <w:top w:w="80" w:type="dxa"/>
              <w:left w:w="80" w:type="dxa"/>
              <w:bottom w:w="80" w:type="dxa"/>
              <w:right w:w="80" w:type="dxa"/>
            </w:tcMar>
            <w:hideMark/>
          </w:tcPr>
          <w:p w14:paraId="12BF764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MySQL </w:t>
            </w:r>
          </w:p>
        </w:tc>
      </w:tr>
      <w:tr w:rsidR="003C7626" w:rsidRPr="003C7626" w14:paraId="1DFD569C" w14:textId="77777777">
        <w:tc>
          <w:tcPr>
            <w:tcW w:w="2688" w:type="dxa"/>
            <w:tcBorders>
              <w:top w:val="nil"/>
              <w:left w:val="nil"/>
              <w:bottom w:val="nil"/>
              <w:right w:val="nil"/>
            </w:tcBorders>
            <w:tcMar>
              <w:top w:w="80" w:type="dxa"/>
              <w:left w:w="80" w:type="dxa"/>
              <w:bottom w:w="80" w:type="dxa"/>
              <w:right w:w="80" w:type="dxa"/>
            </w:tcMar>
            <w:hideMark/>
          </w:tcPr>
          <w:p w14:paraId="1E900E00"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notification-service</w:t>
            </w:r>
          </w:p>
        </w:tc>
        <w:tc>
          <w:tcPr>
            <w:tcW w:w="960" w:type="dxa"/>
            <w:tcBorders>
              <w:top w:val="nil"/>
              <w:left w:val="nil"/>
              <w:bottom w:val="nil"/>
              <w:right w:val="nil"/>
            </w:tcBorders>
            <w:tcMar>
              <w:top w:w="80" w:type="dxa"/>
              <w:left w:w="80" w:type="dxa"/>
              <w:bottom w:w="80" w:type="dxa"/>
              <w:right w:w="80" w:type="dxa"/>
            </w:tcMar>
            <w:hideMark/>
          </w:tcPr>
          <w:p w14:paraId="1775D52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8087</w:t>
            </w:r>
          </w:p>
        </w:tc>
        <w:tc>
          <w:tcPr>
            <w:tcW w:w="1804" w:type="dxa"/>
            <w:tcBorders>
              <w:top w:val="nil"/>
              <w:left w:val="nil"/>
              <w:bottom w:val="nil"/>
              <w:right w:val="nil"/>
            </w:tcBorders>
            <w:tcMar>
              <w:top w:w="80" w:type="dxa"/>
              <w:left w:w="80" w:type="dxa"/>
              <w:bottom w:w="80" w:type="dxa"/>
              <w:right w:w="80" w:type="dxa"/>
            </w:tcMar>
            <w:hideMark/>
          </w:tcPr>
          <w:p w14:paraId="1E7F8AD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MySQL </w:t>
            </w:r>
          </w:p>
        </w:tc>
      </w:tr>
    </w:tbl>
    <w:p w14:paraId="759F085D" w14:textId="77777777" w:rsidR="003C7626" w:rsidRPr="003C7626" w:rsidRDefault="003C7626" w:rsidP="003247AF">
      <w:pPr>
        <w:spacing w:after="0" w:line="240" w:lineRule="auto"/>
        <w:rPr>
          <w:rFonts w:ascii="Times New Roman" w:eastAsia="Times New Roman" w:hAnsi="Times New Roman" w:cs="Times New Roman"/>
          <w:sz w:val="28"/>
          <w:szCs w:val="28"/>
          <w:lang w:eastAsia="en-IN" w:bidi="hi-IN"/>
        </w:rPr>
      </w:pPr>
    </w:p>
    <w:p w14:paraId="124647FE" w14:textId="77777777" w:rsidR="003C7626" w:rsidRPr="003C7626" w:rsidRDefault="003C7626" w:rsidP="003247AF">
      <w:pPr>
        <w:spacing w:after="0" w:line="240" w:lineRule="auto"/>
        <w:rPr>
          <w:rFonts w:ascii="Times New Roman" w:eastAsia="Times New Roman" w:hAnsi="Times New Roman" w:cs="Times New Roman"/>
          <w:sz w:val="28"/>
          <w:szCs w:val="28"/>
          <w:lang w:eastAsia="en-IN" w:bidi="hi-IN"/>
        </w:rPr>
      </w:pPr>
    </w:p>
    <w:p w14:paraId="5B7D210B" w14:textId="7E92C256"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IDENTITY-SERVICE (8081)</w:t>
      </w:r>
    </w:p>
    <w:p w14:paraId="6A69870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Purpose</w:t>
      </w:r>
    </w:p>
    <w:p w14:paraId="6D6DDDD3"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Handles authentication, authorization, staff onboarding, JWT lifecycle, and user profile management.</w:t>
      </w:r>
    </w:p>
    <w:p w14:paraId="2AE3D00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p w14:paraId="00B0776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identity_db (Relational)</w:t>
      </w:r>
    </w:p>
    <w:p w14:paraId="0CE29D77"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CBFA44A"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Entities</w:t>
      </w:r>
    </w:p>
    <w:p w14:paraId="4DFBC57E" w14:textId="77777777" w:rsidR="00C4534F" w:rsidRPr="00C4534F" w:rsidRDefault="00C4534F">
      <w:pPr>
        <w:numPr>
          <w:ilvl w:val="0"/>
          <w:numId w:val="41"/>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UserAuth (signup/register)</w:t>
      </w:r>
    </w:p>
    <w:p w14:paraId="251E914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0B8259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"email": "jane.doe@example.com",</w:t>
      </w:r>
    </w:p>
    <w:p w14:paraId="5387C33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"password": "Str0ngP@ssw0rd!",</w:t>
      </w:r>
    </w:p>
    <w:p w14:paraId="1A57E96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"roles": ["CUSTOMER"]</w:t>
      </w:r>
    </w:p>
    <w:p w14:paraId="1082E241"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F43AEB0" w14:textId="77777777" w:rsidR="00C4534F" w:rsidRPr="00C4534F" w:rsidRDefault="00C4534F">
      <w:pPr>
        <w:numPr>
          <w:ilvl w:val="0"/>
          <w:numId w:val="42"/>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UserProfile (create/update profile)</w:t>
      </w:r>
    </w:p>
    <w:p w14:paraId="795A798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EF5374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"userId": "user-123",</w:t>
      </w:r>
    </w:p>
    <w:p w14:paraId="4056E67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"firstName": "Jane",</w:t>
      </w:r>
    </w:p>
    <w:p w14:paraId="60D4B2E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"lastName": "Doe",</w:t>
      </w:r>
    </w:p>
    <w:p w14:paraId="5AE141C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"phone": "555-111-2222",</w:t>
      </w:r>
    </w:p>
    <w:p w14:paraId="0EA5700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"address": "123 Main St",</w:t>
      </w:r>
    </w:p>
    <w:p w14:paraId="7BC74BE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"city": "Austin",</w:t>
      </w:r>
    </w:p>
    <w:p w14:paraId="27B7BFD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"state": "TX",</w:t>
      </w:r>
    </w:p>
    <w:p w14:paraId="4F46D28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"zipCode": "78701"</w:t>
      </w:r>
    </w:p>
    <w:p w14:paraId="031E5CCF"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F8097FD" w14:textId="77777777" w:rsidR="00C4534F" w:rsidRPr="00C4534F" w:rsidRDefault="00C4534F">
      <w:pPr>
        <w:numPr>
          <w:ilvl w:val="0"/>
          <w:numId w:val="43"/>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RefreshToken (persist)</w:t>
      </w:r>
    </w:p>
    <w:p w14:paraId="5C6C89A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4AE8BC0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"userId": "user-123",</w:t>
      </w:r>
    </w:p>
    <w:p w14:paraId="5D8250E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"token": "random-refresh-token",</w:t>
      </w:r>
    </w:p>
    <w:p w14:paraId="6B6596A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"expiryDate": "2026-01-30T12:00:00Z"</w:t>
      </w:r>
    </w:p>
    <w:p w14:paraId="7B34A478" w14:textId="3350CF52" w:rsidR="003C7626" w:rsidRPr="003C7626"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lastRenderedPageBreak/>
        <w:t>}</w:t>
      </w:r>
      <w:r w:rsidR="003C7626" w:rsidRPr="003C7626">
        <w:rPr>
          <w:rFonts w:ascii="Times New Roman" w:eastAsia="Times New Roman" w:hAnsi="Times New Roman" w:cs="Times New Roman"/>
          <w:sz w:val="28"/>
          <w:szCs w:val="28"/>
          <w:lang w:val="en-US" w:eastAsia="en-IN" w:bidi="hi-IN"/>
        </w:rPr>
        <w:t> </w:t>
      </w:r>
    </w:p>
    <w:p w14:paraId="2D968CE0"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Endpoints</w:t>
      </w:r>
    </w:p>
    <w:p w14:paraId="6B6DD59F" w14:textId="6EAB0CB3"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Authentication (/api/auth)</w:t>
      </w:r>
    </w:p>
    <w:p w14:paraId="6FA9309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Public</w:t>
      </w:r>
    </w:p>
    <w:p w14:paraId="48BB00FA" w14:textId="77777777" w:rsidR="003C7626" w:rsidRPr="003C7626" w:rsidRDefault="003C7626">
      <w:pPr>
        <w:numPr>
          <w:ilvl w:val="0"/>
          <w:numId w:val="1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/api/auth/login</w:t>
      </w:r>
    </w:p>
    <w:p w14:paraId="49216018" w14:textId="77777777" w:rsidR="003C7626" w:rsidRPr="003C7626" w:rsidRDefault="003C7626">
      <w:pPr>
        <w:numPr>
          <w:ilvl w:val="0"/>
          <w:numId w:val="1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POST /api/auth/register → Register </w:t>
      </w:r>
      <w:r w:rsidRPr="003C7626">
        <w:rPr>
          <w:rFonts w:ascii="Times New Roman" w:eastAsia="Times New Roman" w:hAnsi="Times New Roman" w:cs="Times New Roman"/>
          <w:b/>
          <w:bCs/>
          <w:sz w:val="28"/>
          <w:szCs w:val="28"/>
          <w:lang w:eastAsia="en-IN" w:bidi="hi-IN"/>
        </w:rPr>
        <w:t>Customer</w:t>
      </w:r>
    </w:p>
    <w:p w14:paraId="20705A6D" w14:textId="77777777" w:rsidR="003C7626" w:rsidRPr="003C7626" w:rsidRDefault="003C7626">
      <w:pPr>
        <w:numPr>
          <w:ilvl w:val="0"/>
          <w:numId w:val="1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/api/auth/refresh</w:t>
      </w:r>
    </w:p>
    <w:p w14:paraId="1149DC0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Authenticated</w:t>
      </w:r>
    </w:p>
    <w:p w14:paraId="598B60AB" w14:textId="77777777" w:rsidR="003C7626" w:rsidRPr="003C7626" w:rsidRDefault="003C7626">
      <w:pPr>
        <w:numPr>
          <w:ilvl w:val="0"/>
          <w:numId w:val="1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/api/auth/me</w:t>
      </w:r>
    </w:p>
    <w:p w14:paraId="530875AF" w14:textId="77777777" w:rsidR="003C7626" w:rsidRPr="003C7626" w:rsidRDefault="003C7626">
      <w:pPr>
        <w:numPr>
          <w:ilvl w:val="0"/>
          <w:numId w:val="1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/api/auth/change-password</w:t>
      </w:r>
    </w:p>
    <w:p w14:paraId="06979431" w14:textId="77777777" w:rsidR="003C7626" w:rsidRPr="003C7626" w:rsidRDefault="003C7626">
      <w:pPr>
        <w:numPr>
          <w:ilvl w:val="0"/>
          <w:numId w:val="1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/api/auth/logout</w:t>
      </w:r>
    </w:p>
    <w:p w14:paraId="001CD89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Admin</w:t>
      </w:r>
    </w:p>
    <w:p w14:paraId="6DAD186D" w14:textId="77777777" w:rsidR="003C7626" w:rsidRPr="003C7626" w:rsidRDefault="003C7626">
      <w:pPr>
        <w:numPr>
          <w:ilvl w:val="0"/>
          <w:numId w:val="1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/api/auth/admin/register-manager</w:t>
      </w:r>
    </w:p>
    <w:p w14:paraId="248F0111" w14:textId="77777777" w:rsidR="003C7626" w:rsidRPr="003C7626" w:rsidRDefault="003C7626">
      <w:pPr>
        <w:numPr>
          <w:ilvl w:val="0"/>
          <w:numId w:val="1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/api/auth/admin/register-technician</w:t>
      </w:r>
    </w:p>
    <w:p w14:paraId="1D28A798"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Manager</w:t>
      </w:r>
    </w:p>
    <w:p w14:paraId="3BB23175" w14:textId="77777777" w:rsidR="003C7626" w:rsidRPr="003C7626" w:rsidRDefault="003C7626">
      <w:pPr>
        <w:numPr>
          <w:ilvl w:val="0"/>
          <w:numId w:val="1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/api/auth/manager/register-technician</w:t>
      </w:r>
    </w:p>
    <w:p w14:paraId="3E203B08"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Debug</w:t>
      </w:r>
    </w:p>
    <w:p w14:paraId="75858076" w14:textId="77777777" w:rsidR="003C7626" w:rsidRPr="003C7626" w:rsidRDefault="003C7626">
      <w:pPr>
        <w:numPr>
          <w:ilvl w:val="0"/>
          <w:numId w:val="2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/api/auth/debug/test-password</w:t>
      </w:r>
    </w:p>
    <w:p w14:paraId="1D9E37EA"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65BCFC8C">
          <v:rect id="_x0000_i1030" style="width:0;height:1.5pt" o:hralign="center" o:hrstd="t" o:hr="t" fillcolor="#a0a0a0" stroked="f"/>
        </w:pict>
      </w:r>
    </w:p>
    <w:p w14:paraId="59D3C806" w14:textId="0BEC8397"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Users (/api/users)</w:t>
      </w:r>
    </w:p>
    <w:p w14:paraId="2CAD7AFA" w14:textId="77777777" w:rsidR="003C7626" w:rsidRPr="003C7626" w:rsidRDefault="003C7626">
      <w:pPr>
        <w:numPr>
          <w:ilvl w:val="0"/>
          <w:numId w:val="2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/api/users/{userId}</w:t>
      </w:r>
    </w:p>
    <w:p w14:paraId="165398C6" w14:textId="77777777" w:rsidR="003C7626" w:rsidRPr="003C7626" w:rsidRDefault="003C7626">
      <w:pPr>
        <w:numPr>
          <w:ilvl w:val="0"/>
          <w:numId w:val="2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/api/users/search?email=</w:t>
      </w:r>
    </w:p>
    <w:p w14:paraId="20189024" w14:textId="77777777" w:rsidR="003C7626" w:rsidRPr="003C7626" w:rsidRDefault="003C7626">
      <w:pPr>
        <w:numPr>
          <w:ilvl w:val="0"/>
          <w:numId w:val="2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/api/users/role/{role}</w:t>
      </w:r>
    </w:p>
    <w:p w14:paraId="695E6EFF"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1E317BFA">
          <v:rect id="_x0000_i1031" style="width:0;height:1.5pt" o:hralign="center" o:hrstd="t" o:hr="t" fillcolor="#a0a0a0" stroked="f"/>
        </w:pict>
      </w:r>
    </w:p>
    <w:p w14:paraId="66D51622" w14:textId="0B80FE5E"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User Profile (/api/users/profile)</w:t>
      </w:r>
    </w:p>
    <w:p w14:paraId="17BF0CF7" w14:textId="77777777" w:rsidR="003C7626" w:rsidRPr="003C7626" w:rsidRDefault="003C7626">
      <w:pPr>
        <w:numPr>
          <w:ilvl w:val="0"/>
          <w:numId w:val="2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/api/users/profile</w:t>
      </w:r>
    </w:p>
    <w:p w14:paraId="176127D0" w14:textId="77777777" w:rsidR="003C7626" w:rsidRPr="003C7626" w:rsidRDefault="003C7626">
      <w:pPr>
        <w:numPr>
          <w:ilvl w:val="0"/>
          <w:numId w:val="2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/api/users/profile/{userId}</w:t>
      </w:r>
    </w:p>
    <w:p w14:paraId="0541265D" w14:textId="77777777" w:rsidR="003C7626" w:rsidRPr="003C7626" w:rsidRDefault="003C7626">
      <w:pPr>
        <w:numPr>
          <w:ilvl w:val="0"/>
          <w:numId w:val="2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/api/users/profile/{userId}</w:t>
      </w:r>
    </w:p>
    <w:p w14:paraId="0430779E"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5269935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Admin Bootstrap</w:t>
      </w:r>
    </w:p>
    <w:p w14:paraId="374600CA"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13992837"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INSERT INTO users (email, password, role, is_active, is_email_verified, created_at)</w:t>
      </w:r>
      <w:r w:rsidRPr="003C7626">
        <w:rPr>
          <w:rFonts w:ascii="Times New Roman" w:eastAsia="Times New Roman" w:hAnsi="Times New Roman" w:cs="Times New Roman"/>
          <w:sz w:val="28"/>
          <w:szCs w:val="28"/>
          <w:lang w:val="en-US" w:eastAsia="en-IN" w:bidi="hi-IN"/>
        </w:rPr>
        <w:br/>
        <w:t>VALUES (</w:t>
      </w:r>
      <w:r w:rsidRPr="003C7626">
        <w:rPr>
          <w:rFonts w:ascii="Times New Roman" w:eastAsia="Times New Roman" w:hAnsi="Times New Roman" w:cs="Times New Roman"/>
          <w:sz w:val="28"/>
          <w:szCs w:val="28"/>
          <w:lang w:val="en-US" w:eastAsia="en-IN" w:bidi="hi-IN"/>
        </w:rPr>
        <w:br/>
        <w:t xml:space="preserve"> 'admin@servicemanagement.com',</w:t>
      </w:r>
      <w:r w:rsidRPr="003C7626">
        <w:rPr>
          <w:rFonts w:ascii="Times New Roman" w:eastAsia="Times New Roman" w:hAnsi="Times New Roman" w:cs="Times New Roman"/>
          <w:sz w:val="28"/>
          <w:szCs w:val="28"/>
          <w:lang w:val="en-US" w:eastAsia="en-IN" w:bidi="hi-IN"/>
        </w:rPr>
        <w:br/>
        <w:t xml:space="preserve"> '$2a$10$encrypted_password_hash',</w:t>
      </w:r>
      <w:r w:rsidRPr="003C7626">
        <w:rPr>
          <w:rFonts w:ascii="Times New Roman" w:eastAsia="Times New Roman" w:hAnsi="Times New Roman" w:cs="Times New Roman"/>
          <w:sz w:val="28"/>
          <w:szCs w:val="28"/>
          <w:lang w:val="en-US" w:eastAsia="en-IN" w:bidi="hi-IN"/>
        </w:rPr>
        <w:br/>
        <w:t xml:space="preserve"> 'ADMIN',</w:t>
      </w:r>
      <w:r w:rsidRPr="003C7626">
        <w:rPr>
          <w:rFonts w:ascii="Times New Roman" w:eastAsia="Times New Roman" w:hAnsi="Times New Roman" w:cs="Times New Roman"/>
          <w:sz w:val="28"/>
          <w:szCs w:val="28"/>
          <w:lang w:val="en-US" w:eastAsia="en-IN" w:bidi="hi-IN"/>
        </w:rPr>
        <w:br/>
        <w:t xml:space="preserve"> true,</w:t>
      </w:r>
      <w:r w:rsidRPr="003C7626">
        <w:rPr>
          <w:rFonts w:ascii="Times New Roman" w:eastAsia="Times New Roman" w:hAnsi="Times New Roman" w:cs="Times New Roman"/>
          <w:sz w:val="28"/>
          <w:szCs w:val="28"/>
          <w:lang w:val="en-US" w:eastAsia="en-IN" w:bidi="hi-IN"/>
        </w:rPr>
        <w:br/>
        <w:t xml:space="preserve"> true,</w:t>
      </w:r>
      <w:r w:rsidRPr="003C7626">
        <w:rPr>
          <w:rFonts w:ascii="Times New Roman" w:eastAsia="Times New Roman" w:hAnsi="Times New Roman" w:cs="Times New Roman"/>
          <w:sz w:val="28"/>
          <w:szCs w:val="28"/>
          <w:lang w:val="en-US" w:eastAsia="en-IN" w:bidi="hi-IN"/>
        </w:rPr>
        <w:br/>
        <w:t xml:space="preserve"> NOW()</w:t>
      </w:r>
      <w:r w:rsidRPr="003C7626">
        <w:rPr>
          <w:rFonts w:ascii="Times New Roman" w:eastAsia="Times New Roman" w:hAnsi="Times New Roman" w:cs="Times New Roman"/>
          <w:sz w:val="28"/>
          <w:szCs w:val="28"/>
          <w:lang w:val="en-US" w:eastAsia="en-IN" w:bidi="hi-IN"/>
        </w:rPr>
        <w:br/>
        <w:t>);</w:t>
      </w:r>
    </w:p>
    <w:p w14:paraId="75A88FDB"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5EA3C881" w14:textId="331323D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SERVICE-OPERATIONS-SERVICE (8083)</w:t>
      </w:r>
    </w:p>
    <w:p w14:paraId="4C4FF81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Combines Service Catalog, Service Requests, and Billing</w:t>
      </w:r>
    </w:p>
    <w:p w14:paraId="32EE8F6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Uses </w:t>
      </w:r>
      <w:r w:rsidRPr="003C7626">
        <w:rPr>
          <w:rFonts w:ascii="Times New Roman" w:eastAsia="Times New Roman" w:hAnsi="Times New Roman" w:cs="Times New Roman"/>
          <w:sz w:val="28"/>
          <w:szCs w:val="28"/>
          <w:lang w:val="en-US" w:eastAsia="en-IN" w:bidi="hi-IN"/>
        </w:rPr>
        <w:t>MongoDB</w:t>
      </w:r>
      <w:r w:rsidRPr="003C7626">
        <w:rPr>
          <w:rFonts w:ascii="Times New Roman" w:eastAsia="Times New Roman" w:hAnsi="Times New Roman" w:cs="Times New Roman"/>
          <w:sz w:val="28"/>
          <w:szCs w:val="28"/>
          <w:lang w:eastAsia="en-IN" w:bidi="hi-IN"/>
        </w:rPr>
        <w:t xml:space="preserve"> for flexible schema and image support.</w:t>
      </w:r>
    </w:p>
    <w:p w14:paraId="04FF7F71"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lastRenderedPageBreak/>
        <w:t>Database</w:t>
      </w:r>
    </w:p>
    <w:p w14:paraId="58C8C78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service_operations_db (MongoDB)</w:t>
      </w:r>
    </w:p>
    <w:p w14:paraId="299C3A3A"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97279EA"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Mongo Collections</w:t>
      </w:r>
    </w:p>
    <w:p w14:paraId="4970A765" w14:textId="77777777" w:rsidR="00C4534F" w:rsidRPr="00C4534F" w:rsidRDefault="00C4534F">
      <w:pPr>
        <w:numPr>
          <w:ilvl w:val="0"/>
          <w:numId w:val="46"/>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ServiceCategory</w:t>
      </w:r>
    </w:p>
    <w:p w14:paraId="579C46E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158B14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"cat-001",</w:t>
      </w:r>
    </w:p>
    <w:p w14:paraId="6296EFA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"name": "Plumbing",</w:t>
      </w:r>
    </w:p>
    <w:p w14:paraId="5375A0B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"description": "All plumbing related services"</w:t>
      </w:r>
    </w:p>
    <w:p w14:paraId="79A02F18"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516C7D2" w14:textId="77777777" w:rsidR="00C4534F" w:rsidRPr="00C4534F" w:rsidRDefault="00C4534F">
      <w:pPr>
        <w:numPr>
          <w:ilvl w:val="0"/>
          <w:numId w:val="47"/>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ServiceItem</w:t>
      </w:r>
    </w:p>
    <w:p w14:paraId="330C579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7B88E6F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"svc-001",</w:t>
      </w:r>
    </w:p>
    <w:p w14:paraId="4E10700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"categoryId": "cat-001",</w:t>
      </w:r>
    </w:p>
    <w:p w14:paraId="67A6E40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"name": "Leak Fix",</w:t>
      </w:r>
    </w:p>
    <w:p w14:paraId="0885F94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"description": "Fix leaking pipes",</w:t>
      </w:r>
    </w:p>
    <w:p w14:paraId="16B9808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"basePrice": 120.0,</w:t>
      </w:r>
    </w:p>
    <w:p w14:paraId="65854D9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"active": true</w:t>
      </w:r>
    </w:p>
    <w:p w14:paraId="762AF7D5"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E9ACE64" w14:textId="77777777" w:rsidR="00C4534F" w:rsidRDefault="00C4534F" w:rsidP="00C4534F">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t>ServiceRequest</w:t>
      </w:r>
    </w:p>
    <w:p w14:paraId="5E70EFB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DA9E0A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"req-001",</w:t>
      </w:r>
    </w:p>
    <w:p w14:paraId="691B587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"requestNumber": "SR-2025-0001",</w:t>
      </w:r>
    </w:p>
    <w:p w14:paraId="591D3D6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"customerId": "user-123",</w:t>
      </w:r>
    </w:p>
    <w:p w14:paraId="51CA258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"serviceId": "svc-001",</w:t>
      </w:r>
    </w:p>
    <w:p w14:paraId="530FCA2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"priority": "HIGH",</w:t>
      </w:r>
    </w:p>
    <w:p w14:paraId="1FCBD10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"status": "ASSIGNED",</w:t>
      </w:r>
    </w:p>
    <w:p w14:paraId="691FBC1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"preferredDate": "2026-01-02T15:00:00Z",</w:t>
      </w:r>
    </w:p>
    <w:p w14:paraId="0180569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"address": "123 Main St, Austin, TX",</w:t>
      </w:r>
    </w:p>
    <w:p w14:paraId="33869F3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"technicianId": "tech-456",</w:t>
      </w:r>
    </w:p>
    <w:p w14:paraId="4E97024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"assignedAt": "2025-12-31T16:00:00Z",</w:t>
      </w:r>
    </w:p>
    <w:p w14:paraId="1240635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"completedAt": null,</w:t>
      </w:r>
    </w:p>
    <w:p w14:paraId="4B2E9E5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"createdAt": "2025-12-31T15:45:00Z"</w:t>
      </w:r>
    </w:p>
    <w:p w14:paraId="3A0DC85B"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D561B03" w14:textId="77777777" w:rsidR="00C4534F" w:rsidRPr="00C4534F" w:rsidRDefault="00C4534F">
      <w:pPr>
        <w:numPr>
          <w:ilvl w:val="0"/>
          <w:numId w:val="48"/>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Invoice</w:t>
      </w:r>
    </w:p>
    <w:p w14:paraId="3F35240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74B41CD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"inv-001",</w:t>
      </w:r>
    </w:p>
    <w:p w14:paraId="3CC397C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"serviceRequestId": "req-001",</w:t>
      </w:r>
    </w:p>
    <w:p w14:paraId="36A2C3A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"amount": 150.0,</w:t>
      </w:r>
    </w:p>
    <w:p w14:paraId="1D398C8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"tax": 12.5,</w:t>
      </w:r>
    </w:p>
    <w:p w14:paraId="43D0F83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"total": 162.5,</w:t>
      </w:r>
    </w:p>
    <w:p w14:paraId="42CF931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"status": "PENDING",</w:t>
      </w:r>
    </w:p>
    <w:p w14:paraId="304B119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"createdAt": "2025-12-31T17:00:00Z",</w:t>
      </w:r>
    </w:p>
    <w:p w14:paraId="4AEF33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"paidAt": null</w:t>
      </w:r>
    </w:p>
    <w:p w14:paraId="6A4DBD73"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01AC516"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lastRenderedPageBreak/>
        <w:t>TechnicianRating</w:t>
      </w:r>
    </w:p>
    <w:p w14:paraId="5E1E4A9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4B1F765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"rate-001",</w:t>
      </w:r>
    </w:p>
    <w:p w14:paraId="110CB7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"serviceRequestId": "req-001",</w:t>
      </w:r>
    </w:p>
    <w:p w14:paraId="2FF73AB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"technicianId": "tech-456",</w:t>
      </w:r>
    </w:p>
    <w:p w14:paraId="3A950BC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"customerId": "user-123",</w:t>
      </w:r>
    </w:p>
    <w:p w14:paraId="02F17DB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"rating": 5,</w:t>
      </w:r>
    </w:p>
    <w:p w14:paraId="0571176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"comments": "Great job, on time and professional",</w:t>
      </w:r>
    </w:p>
    <w:p w14:paraId="5E9B5AD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"createdAt": "2026-01-03T10:00:00Z"</w:t>
      </w:r>
    </w:p>
    <w:p w14:paraId="50070C1B" w14:textId="08F85F63" w:rsidR="003C7626"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r w:rsidR="003C7626" w:rsidRPr="003C7626">
        <w:rPr>
          <w:rFonts w:ascii="Times New Roman" w:eastAsia="Times New Roman" w:hAnsi="Times New Roman" w:cs="Times New Roman"/>
          <w:sz w:val="28"/>
          <w:szCs w:val="28"/>
          <w:lang w:val="en-US" w:eastAsia="en-IN" w:bidi="hi-IN"/>
        </w:rPr>
        <w:t> </w:t>
      </w:r>
    </w:p>
    <w:p w14:paraId="5275156C" w14:textId="77777777" w:rsidR="00C4534F" w:rsidRPr="003C7626" w:rsidRDefault="00C4534F" w:rsidP="00C4534F">
      <w:pPr>
        <w:spacing w:after="0" w:line="240" w:lineRule="auto"/>
        <w:rPr>
          <w:rFonts w:ascii="Times New Roman" w:eastAsia="Times New Roman" w:hAnsi="Times New Roman" w:cs="Times New Roman"/>
          <w:sz w:val="28"/>
          <w:szCs w:val="28"/>
          <w:lang w:val="en-US" w:eastAsia="en-IN" w:bidi="hi-IN"/>
        </w:rPr>
      </w:pPr>
    </w:p>
    <w:p w14:paraId="1EFBD6E1" w14:textId="2778ABEC"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Service Requests (/api/service-requests)</w:t>
      </w:r>
    </w:p>
    <w:p w14:paraId="3E6F445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Create &amp; View</w:t>
      </w:r>
    </w:p>
    <w:p w14:paraId="4D9D85D6" w14:textId="77777777" w:rsidR="003C7626" w:rsidRPr="003C7626" w:rsidRDefault="003C7626">
      <w:pPr>
        <w:numPr>
          <w:ilvl w:val="0"/>
          <w:numId w:val="2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/api/service-requests</w:t>
      </w:r>
    </w:p>
    <w:p w14:paraId="2F24407B" w14:textId="77777777" w:rsidR="003C7626" w:rsidRPr="003C7626" w:rsidRDefault="003C7626">
      <w:pPr>
        <w:numPr>
          <w:ilvl w:val="0"/>
          <w:numId w:val="2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w:t>
      </w:r>
    </w:p>
    <w:p w14:paraId="1CCA6B14" w14:textId="77777777" w:rsidR="003C7626" w:rsidRPr="003C7626" w:rsidRDefault="003C7626">
      <w:pPr>
        <w:numPr>
          <w:ilvl w:val="0"/>
          <w:numId w:val="2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/api/service-requests/{id}</w:t>
      </w:r>
    </w:p>
    <w:p w14:paraId="1C7AA12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Customer Views</w:t>
      </w:r>
    </w:p>
    <w:p w14:paraId="27861D0E"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/api/service-requests/my-requests</w:t>
      </w:r>
    </w:p>
    <w:p w14:paraId="5F157687"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/api/service-requests/my-requests/with-technician</w:t>
      </w:r>
    </w:p>
    <w:p w14:paraId="55710E14"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/api/service-requests/customer/{customerId}</w:t>
      </w:r>
    </w:p>
    <w:p w14:paraId="6D360AD3"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/api/service-requests/customer/{customerId}/with-technician</w:t>
      </w:r>
    </w:p>
    <w:p w14:paraId="4D4A40A1"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Technician Views</w:t>
      </w:r>
    </w:p>
    <w:p w14:paraId="349E439F" w14:textId="77777777" w:rsidR="003C7626" w:rsidRPr="003C7626" w:rsidRDefault="003C7626">
      <w:pPr>
        <w:numPr>
          <w:ilvl w:val="0"/>
          <w:numId w:val="2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/api/service-requests/technician/my-requests</w:t>
      </w:r>
    </w:p>
    <w:p w14:paraId="3694EA27" w14:textId="77777777" w:rsidR="003C7626" w:rsidRPr="003C7626" w:rsidRDefault="003C7626">
      <w:pPr>
        <w:numPr>
          <w:ilvl w:val="0"/>
          <w:numId w:val="2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/api/service-requests/technician/my-requests/with-customer</w:t>
      </w:r>
    </w:p>
    <w:p w14:paraId="09E7A74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Status &amp; Lifecycle</w:t>
      </w:r>
    </w:p>
    <w:p w14:paraId="1708D863"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/api/service-requests/{id}/assign</w:t>
      </w:r>
    </w:p>
    <w:p w14:paraId="49620B08"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/api/service-requests/{id}/status</w:t>
      </w:r>
    </w:p>
    <w:p w14:paraId="514E0D2B"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/api/service-requests/{id}/complete</w:t>
      </w:r>
    </w:p>
    <w:p w14:paraId="3A5C0D9A"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/api/service-requests/{id}/cancel</w:t>
      </w:r>
    </w:p>
    <w:p w14:paraId="7882A4C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Filters &amp; Stats</w:t>
      </w:r>
    </w:p>
    <w:p w14:paraId="46F7A22F" w14:textId="77777777" w:rsidR="003C7626" w:rsidRPr="003C7626" w:rsidRDefault="003C7626">
      <w:pPr>
        <w:numPr>
          <w:ilvl w:val="0"/>
          <w:numId w:val="2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/api/service-requests/status/{status}</w:t>
      </w:r>
    </w:p>
    <w:p w14:paraId="2515BAB8" w14:textId="77777777" w:rsidR="003C7626" w:rsidRPr="003C7626" w:rsidRDefault="003C7626">
      <w:pPr>
        <w:numPr>
          <w:ilvl w:val="0"/>
          <w:numId w:val="2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/api/service-requests/stats</w:t>
      </w:r>
    </w:p>
    <w:p w14:paraId="4DA8EFEC"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20FF4F24">
          <v:rect id="_x0000_i1032" style="width:0;height:1.5pt" o:hralign="center" o:hrstd="t" o:hr="t" fillcolor="#a0a0a0" stroked="f"/>
        </w:pict>
      </w:r>
    </w:p>
    <w:p w14:paraId="65090AB9" w14:textId="3C8A7A0A"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Service Catalog – Services (/api/catalog/services)</w:t>
      </w:r>
    </w:p>
    <w:p w14:paraId="26ED3AD1"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/api/catalog/services</w:t>
      </w:r>
    </w:p>
    <w:p w14:paraId="75F63512"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/api/catalog/services</w:t>
      </w:r>
    </w:p>
    <w:p w14:paraId="015EE8E2"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/api/catalog/services/{id}</w:t>
      </w:r>
    </w:p>
    <w:p w14:paraId="3118C499"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/api/catalog/services/{id}</w:t>
      </w:r>
    </w:p>
    <w:p w14:paraId="1E3AF8A7"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/api/catalog/services/category/{categoryId}</w:t>
      </w:r>
    </w:p>
    <w:p w14:paraId="5761E031"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7D8BE986">
          <v:rect id="_x0000_i1033" style="width:0;height:1.5pt" o:hralign="center" o:hrstd="t" o:hr="t" fillcolor="#a0a0a0" stroked="f"/>
        </w:pict>
      </w:r>
    </w:p>
    <w:p w14:paraId="60E29EDD" w14:textId="2230932A"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Service Catalog – Categories (/api/catalog/categories)</w:t>
      </w:r>
    </w:p>
    <w:p w14:paraId="70F56B62" w14:textId="77777777" w:rsidR="003C7626" w:rsidRPr="003C7626" w:rsidRDefault="003C7626">
      <w:pPr>
        <w:numPr>
          <w:ilvl w:val="0"/>
          <w:numId w:val="2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/api/catalog/categories</w:t>
      </w:r>
    </w:p>
    <w:p w14:paraId="12258C69" w14:textId="77777777" w:rsidR="003C7626" w:rsidRPr="003C7626" w:rsidRDefault="003C7626">
      <w:pPr>
        <w:numPr>
          <w:ilvl w:val="0"/>
          <w:numId w:val="2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/api/catalog/categories</w:t>
      </w:r>
    </w:p>
    <w:p w14:paraId="45884AB9"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7B8AA486">
          <v:rect id="_x0000_i1034" style="width:0;height:1.5pt" o:hralign="center" o:hrstd="t" o:hr="t" fillcolor="#a0a0a0" stroked="f"/>
        </w:pict>
      </w:r>
    </w:p>
    <w:p w14:paraId="18A765FD" w14:textId="655DAB41"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Billing – Invoices (/api/billing/invoices)</w:t>
      </w:r>
    </w:p>
    <w:p w14:paraId="6900590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lastRenderedPageBreak/>
        <w:t>Create &amp; Fetch</w:t>
      </w:r>
    </w:p>
    <w:p w14:paraId="4D642B46"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/api/billing/invoices</w:t>
      </w:r>
    </w:p>
    <w:p w14:paraId="16DCEC15"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/api/billing/invoices/{id}</w:t>
      </w:r>
    </w:p>
    <w:p w14:paraId="34599854"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/api/billing/invoices/request/{requestId}</w:t>
      </w:r>
    </w:p>
    <w:p w14:paraId="6C3598EB"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/api/billing/invoices/customer/{customerId}</w:t>
      </w:r>
    </w:p>
    <w:p w14:paraId="5F38575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Payments</w:t>
      </w:r>
    </w:p>
    <w:p w14:paraId="0F7CB5DA" w14:textId="77777777" w:rsidR="003C7626" w:rsidRPr="003C7626" w:rsidRDefault="003C7626">
      <w:pPr>
        <w:numPr>
          <w:ilvl w:val="0"/>
          <w:numId w:val="3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/api/billing/invoices/{id}/pay</w:t>
      </w:r>
    </w:p>
    <w:p w14:paraId="3E59139C" w14:textId="77777777" w:rsidR="003C7626" w:rsidRPr="003C7626" w:rsidRDefault="003C7626">
      <w:pPr>
        <w:numPr>
          <w:ilvl w:val="0"/>
          <w:numId w:val="3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/api/billing/invoices/{id}/payment</w:t>
      </w:r>
    </w:p>
    <w:p w14:paraId="7A520FF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Reports</w:t>
      </w:r>
    </w:p>
    <w:p w14:paraId="393BCE86" w14:textId="77777777" w:rsidR="003C7626" w:rsidRPr="003C7626" w:rsidRDefault="003C7626">
      <w:pPr>
        <w:numPr>
          <w:ilvl w:val="0"/>
          <w:numId w:val="3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/api/billing/reports/revenue</w:t>
      </w:r>
    </w:p>
    <w:p w14:paraId="466EC950"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10D6A9C9">
          <v:rect id="_x0000_i1035" style="width:0;height:1.5pt" o:hralign="center" o:hrstd="t" o:hr="t" fillcolor="#a0a0a0" stroked="f"/>
        </w:pict>
      </w:r>
    </w:p>
    <w:p w14:paraId="232DEBB7" w14:textId="557FC836"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Ratings (/api/ratings)</w:t>
      </w:r>
    </w:p>
    <w:p w14:paraId="33B8834E" w14:textId="77777777" w:rsidR="003C7626" w:rsidRPr="003C7626" w:rsidRDefault="003C7626">
      <w:pPr>
        <w:numPr>
          <w:ilvl w:val="0"/>
          <w:numId w:val="3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/api/ratings</w:t>
      </w:r>
    </w:p>
    <w:p w14:paraId="4892072D" w14:textId="77777777" w:rsidR="003C7626" w:rsidRPr="003C7626" w:rsidRDefault="003C7626">
      <w:pPr>
        <w:numPr>
          <w:ilvl w:val="0"/>
          <w:numId w:val="3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/api/ratings/technician/{technicianId}</w:t>
      </w:r>
    </w:p>
    <w:p w14:paraId="252A19E6" w14:textId="77777777" w:rsidR="003C7626" w:rsidRPr="003C7626" w:rsidRDefault="003C7626">
      <w:pPr>
        <w:numPr>
          <w:ilvl w:val="0"/>
          <w:numId w:val="3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/api/ratings/technician/{technicianId}/average</w:t>
      </w:r>
    </w:p>
    <w:p w14:paraId="5B304A25"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163C364D">
          <v:rect id="_x0000_i1036" style="width:0;height:1.5pt" o:hralign="center" o:hrstd="t" o:hr="t" fillcolor="#a0a0a0" stroked="f"/>
        </w:pict>
      </w:r>
    </w:p>
    <w:p w14:paraId="0BFFB39F"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B9A9EB8" w14:textId="5B6851DA"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TECHNICIAN-SERVICE (8085)</w:t>
      </w:r>
    </w:p>
    <w:p w14:paraId="25C7EF6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Purpose</w:t>
      </w:r>
    </w:p>
    <w:p w14:paraId="023743D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Manages technician profiles, availability, workload, and scheduling.</w:t>
      </w:r>
    </w:p>
    <w:p w14:paraId="1D33572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p w14:paraId="55A2E27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technician_db (Relational)</w:t>
      </w:r>
    </w:p>
    <w:p w14:paraId="64D6A64D"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19B6C53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Entities</w:t>
      </w:r>
    </w:p>
    <w:p w14:paraId="0E79F4E1" w14:textId="77777777" w:rsidR="00C4534F" w:rsidRDefault="00C4534F"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t>TechnicianApplication(apply)</w:t>
      </w:r>
    </w:p>
    <w:p w14:paraId="40B6B89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CD58A6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"fullName": "John Michael Smith",</w:t>
      </w:r>
    </w:p>
    <w:p w14:paraId="672B2E5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"email": "john.smith@example.com",</w:t>
      </w:r>
    </w:p>
    <w:p w14:paraId="7E9D9DC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"phone": "555-123-4567",</w:t>
      </w:r>
    </w:p>
    <w:p w14:paraId="7FBB349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"address": "1234 Oak Street, Apt 5B",</w:t>
      </w:r>
    </w:p>
    <w:p w14:paraId="4BDD2F0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"city": "Austin",</w:t>
      </w:r>
    </w:p>
    <w:p w14:paraId="7F6276A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"state": "Texas",</w:t>
      </w:r>
    </w:p>
    <w:p w14:paraId="7F6F1E0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"zipCode": "78701",</w:t>
      </w:r>
    </w:p>
    <w:p w14:paraId="64E04E2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"experience": 8,</w:t>
      </w:r>
    </w:p>
    <w:p w14:paraId="0C233D5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"specialization": "Plumbing",</w:t>
      </w:r>
    </w:p>
    <w:p w14:paraId="3EF5AA5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"skills": ["Pipe Installation", "Water Heater Repair", "Drain Cleaning"],</w:t>
      </w:r>
    </w:p>
    <w:p w14:paraId="7193D29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"certifications": "Licensed Master Plumber",</w:t>
      </w:r>
    </w:p>
    <w:p w14:paraId="4F03040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"previousEmployer": "ABC Plumbing Services",</w:t>
      </w:r>
    </w:p>
    <w:p w14:paraId="41BDA50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"workExperienceDetails": "8 years handling residential and commercial jobs.",</w:t>
      </w:r>
    </w:p>
    <w:p w14:paraId="2371EC3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"maxWorkload": 5,</w:t>
      </w:r>
    </w:p>
    <w:p w14:paraId="6480DE6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"motivation": "Join a quality-focused team.",</w:t>
      </w:r>
    </w:p>
    <w:p w14:paraId="3EE164D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"hasVehicle": true,</w:t>
      </w:r>
    </w:p>
    <w:p w14:paraId="67E59DB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"hasToolkit": true,</w:t>
      </w:r>
    </w:p>
    <w:p w14:paraId="6EE1202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"availability": "Mon-Fri 8AM-6PM",</w:t>
      </w:r>
    </w:p>
    <w:p w14:paraId="4D9B060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"emergencyContactName": "Sarah Smith",</w:t>
      </w:r>
    </w:p>
    <w:p w14:paraId="4F432B9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lastRenderedPageBreak/>
        <w:t xml:space="preserve">  "emergencyContactPhone": "555-987-6543"</w:t>
      </w:r>
    </w:p>
    <w:p w14:paraId="2D985060"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DEBB842"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Pr>
          <w:rFonts w:ascii="Times New Roman" w:eastAsia="Times New Roman" w:hAnsi="Times New Roman" w:cs="Times New Roman"/>
          <w:sz w:val="28"/>
          <w:szCs w:val="28"/>
          <w:lang w:val="en-US" w:eastAsia="en-IN" w:bidi="hi-IN"/>
        </w:rPr>
        <w:t>TechnicianProfile</w:t>
      </w:r>
    </w:p>
    <w:p w14:paraId="26EEFDF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992509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"userId": "user-tech-001",</w:t>
      </w:r>
    </w:p>
    <w:p w14:paraId="3D2A727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"email": "john.smith@example.com",</w:t>
      </w:r>
    </w:p>
    <w:p w14:paraId="20772A1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"phone": "555-123-4567",</w:t>
      </w:r>
    </w:p>
    <w:p w14:paraId="169741F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"specialization": "Plumbing",</w:t>
      </w:r>
    </w:p>
    <w:p w14:paraId="43C9CF9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"experience": 8,</w:t>
      </w:r>
    </w:p>
    <w:p w14:paraId="302D6BD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"rating": 4.9,</w:t>
      </w:r>
    </w:p>
    <w:p w14:paraId="598EA90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"skills": ["Pipe Installation", "Drain Cleaning", "Leak Detection"],</w:t>
      </w:r>
    </w:p>
    <w:p w14:paraId="50F6C1B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"isAvailable": true,</w:t>
      </w:r>
    </w:p>
    <w:p w14:paraId="25734DD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"currentWorkload": 1,</w:t>
      </w:r>
    </w:p>
    <w:p w14:paraId="537E3DA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"location": "Austin, TX",</w:t>
      </w:r>
    </w:p>
    <w:p w14:paraId="2D10C00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"maxWorkload": 5</w:t>
      </w:r>
    </w:p>
    <w:p w14:paraId="0F3C2928"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027F25FC"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Pr>
          <w:rFonts w:ascii="Times New Roman" w:eastAsia="Times New Roman" w:hAnsi="Times New Roman" w:cs="Times New Roman"/>
          <w:sz w:val="28"/>
          <w:szCs w:val="28"/>
          <w:lang w:val="en-US" w:eastAsia="en-IN" w:bidi="hi-IN"/>
        </w:rPr>
        <w:t>TechnicianSchedule</w:t>
      </w:r>
    </w:p>
    <w:p w14:paraId="31879E1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AC90DD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"sched-001",</w:t>
      </w:r>
    </w:p>
    <w:p w14:paraId="4E247BA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"technicianId": "tech-456",</w:t>
      </w:r>
    </w:p>
    <w:p w14:paraId="68A9406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"date": "2026-01-02",</w:t>
      </w:r>
    </w:p>
    <w:p w14:paraId="4018EE8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"slots": [</w:t>
      </w:r>
    </w:p>
    <w:p w14:paraId="1784CBC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{"from": "09:00", "to": "11:00", "booked": true, "serviceRequestId": "req-001"},</w:t>
      </w:r>
    </w:p>
    <w:p w14:paraId="5C8B47D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{"from": "12:00", "to": "14:00", "booked": false}</w:t>
      </w:r>
    </w:p>
    <w:p w14:paraId="66510C0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
    <w:p w14:paraId="7FAAC66B" w14:textId="4E475676" w:rsidR="003C7626" w:rsidRPr="003C7626"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r w:rsidR="003C7626" w:rsidRPr="003C7626">
        <w:rPr>
          <w:rFonts w:ascii="Times New Roman" w:eastAsia="Times New Roman" w:hAnsi="Times New Roman" w:cs="Times New Roman"/>
          <w:sz w:val="28"/>
          <w:szCs w:val="28"/>
          <w:lang w:val="en-US" w:eastAsia="en-IN" w:bidi="hi-IN"/>
        </w:rPr>
        <w:t> </w:t>
      </w:r>
    </w:p>
    <w:p w14:paraId="379EE77E" w14:textId="15923FE1"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Technician Profiles (/api/technicians)</w:t>
      </w:r>
    </w:p>
    <w:p w14:paraId="6623A63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Profile Management</w:t>
      </w:r>
    </w:p>
    <w:p w14:paraId="00AD475C"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/api/technicians/profile</w:t>
      </w:r>
    </w:p>
    <w:p w14:paraId="129735B1"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/api/technicians/profile/{id}</w:t>
      </w:r>
    </w:p>
    <w:p w14:paraId="4DF393A7"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/api/technicians/{id}</w:t>
      </w:r>
    </w:p>
    <w:p w14:paraId="14745688"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/api/technicians/by-user/{userId}</w:t>
      </w:r>
    </w:p>
    <w:p w14:paraId="4E286DE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Availability &amp; Rating</w:t>
      </w:r>
    </w:p>
    <w:p w14:paraId="000E2B17" w14:textId="77777777" w:rsidR="003C7626" w:rsidRPr="003C7626" w:rsidRDefault="003C7626">
      <w:pPr>
        <w:numPr>
          <w:ilvl w:val="0"/>
          <w:numId w:val="3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/api/technicians/{id}/availability</w:t>
      </w:r>
    </w:p>
    <w:p w14:paraId="3A97CCD9" w14:textId="77777777" w:rsidR="003C7626" w:rsidRPr="003C7626" w:rsidRDefault="003C7626">
      <w:pPr>
        <w:numPr>
          <w:ilvl w:val="0"/>
          <w:numId w:val="3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/api/technicians/{id}/rating</w:t>
      </w:r>
    </w:p>
    <w:p w14:paraId="6C9A833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Discovery</w:t>
      </w:r>
    </w:p>
    <w:p w14:paraId="7EA8A90C" w14:textId="77777777" w:rsidR="003C7626" w:rsidRPr="003C7626" w:rsidRDefault="003C7626">
      <w:pPr>
        <w:numPr>
          <w:ilvl w:val="0"/>
          <w:numId w:val="3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/api/technicians/available</w:t>
      </w:r>
    </w:p>
    <w:p w14:paraId="276A2A12"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010FD44C">
          <v:rect id="_x0000_i1037" style="width:0;height:1.5pt" o:hralign="center" o:hrstd="t" o:hr="t" fillcolor="#a0a0a0" stroked="f"/>
        </w:pict>
      </w:r>
    </w:p>
    <w:p w14:paraId="2EDCBFFE" w14:textId="0010BAF9"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Technician Applications (/api/technicians/applications)</w:t>
      </w:r>
    </w:p>
    <w:p w14:paraId="65BE49BD"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Apply</w:t>
      </w:r>
    </w:p>
    <w:p w14:paraId="501FC907" w14:textId="77777777" w:rsidR="003C7626" w:rsidRPr="003C7626" w:rsidRDefault="003C7626">
      <w:pPr>
        <w:numPr>
          <w:ilvl w:val="0"/>
          <w:numId w:val="3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/api/technicians/apply</w:t>
      </w:r>
    </w:p>
    <w:p w14:paraId="6E6FE490"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Review (Admin / Manager)</w:t>
      </w:r>
    </w:p>
    <w:p w14:paraId="55A04C0B" w14:textId="77777777" w:rsidR="003C7626" w:rsidRPr="003C7626" w:rsidRDefault="003C7626">
      <w:pPr>
        <w:numPr>
          <w:ilvl w:val="0"/>
          <w:numId w:val="3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/api/technicians/applications/pending</w:t>
      </w:r>
    </w:p>
    <w:p w14:paraId="019212D9" w14:textId="77777777" w:rsidR="003C7626" w:rsidRPr="003C7626" w:rsidRDefault="003C7626">
      <w:pPr>
        <w:numPr>
          <w:ilvl w:val="0"/>
          <w:numId w:val="3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/api/technicians/applications/{id}/approve</w:t>
      </w:r>
    </w:p>
    <w:p w14:paraId="5BE9C1EF" w14:textId="77777777" w:rsidR="003C7626" w:rsidRPr="003C7626" w:rsidRDefault="003C7626">
      <w:pPr>
        <w:numPr>
          <w:ilvl w:val="0"/>
          <w:numId w:val="3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lastRenderedPageBreak/>
        <w:t>POST /api/technicians/applications/{id}/reject</w:t>
      </w:r>
    </w:p>
    <w:p w14:paraId="31C1C305"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57501E15">
          <v:rect id="_x0000_i1038" style="width:0;height:1.5pt" o:hralign="center" o:hrstd="t" o:hr="t" fillcolor="#a0a0a0" stroked="f"/>
        </w:pict>
      </w:r>
    </w:p>
    <w:p w14:paraId="716369E9" w14:textId="1CE19809"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Workload &amp; Stats</w:t>
      </w:r>
    </w:p>
    <w:p w14:paraId="0DE2FA5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Workload</w:t>
      </w:r>
    </w:p>
    <w:p w14:paraId="57AACE9F" w14:textId="77777777" w:rsidR="003C7626" w:rsidRPr="003C7626" w:rsidRDefault="003C7626">
      <w:pPr>
        <w:numPr>
          <w:ilvl w:val="0"/>
          <w:numId w:val="3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/api/technicians/{id}/workload</w:t>
      </w:r>
    </w:p>
    <w:p w14:paraId="4EC57CA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System Stats</w:t>
      </w:r>
    </w:p>
    <w:p w14:paraId="094B28A6" w14:textId="77777777" w:rsidR="003C7626" w:rsidRPr="003C7626" w:rsidRDefault="003C7626">
      <w:pPr>
        <w:numPr>
          <w:ilvl w:val="0"/>
          <w:numId w:val="4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/api/technicians/stats</w:t>
      </w:r>
    </w:p>
    <w:p w14:paraId="49AEA7E4"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4C6BB091" w14:textId="26A95B1B"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NOTIFICATION-SERVICE (8087)</w:t>
      </w:r>
    </w:p>
    <w:p w14:paraId="5A61833D"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Purpose</w:t>
      </w:r>
    </w:p>
    <w:p w14:paraId="69F4AFD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Email and in-app notifications, staff credential delivery.</w:t>
      </w:r>
    </w:p>
    <w:p w14:paraId="6B0A045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p w14:paraId="7A569EBA"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notification_db (Relational)</w:t>
      </w:r>
    </w:p>
    <w:p w14:paraId="68144D43"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DE501B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Entities</w:t>
      </w:r>
    </w:p>
    <w:p w14:paraId="73156C66" w14:textId="77777777" w:rsidR="00C4534F" w:rsidRPr="00C4534F" w:rsidRDefault="00C4534F">
      <w:pPr>
        <w:numPr>
          <w:ilvl w:val="0"/>
          <w:numId w:val="44"/>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Notification (create)</w:t>
      </w:r>
    </w:p>
    <w:p w14:paraId="192D9F4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0645675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"userId": "user-123",</w:t>
      </w:r>
    </w:p>
    <w:p w14:paraId="2F99BB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"type": "IN_APP",</w:t>
      </w:r>
    </w:p>
    <w:p w14:paraId="37C9BA0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"title": "Technician Assigned",</w:t>
      </w:r>
    </w:p>
    <w:p w14:paraId="50F33C3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"subject": "Your service request was assigned",</w:t>
      </w:r>
    </w:p>
    <w:p w14:paraId="1E5B073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"message": "Technician John Smith will arrive tomorrow at 10 AM.",</w:t>
      </w:r>
    </w:p>
    <w:p w14:paraId="2530AA0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"isRead": false,</w:t>
      </w:r>
    </w:p>
    <w:p w14:paraId="56F7178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"sentAt": "2025-12-31T15:30:00Z"</w:t>
      </w:r>
    </w:p>
    <w:p w14:paraId="7E1C7D90"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6D03929E" w14:textId="77777777" w:rsidR="00C4534F" w:rsidRPr="00C4534F" w:rsidRDefault="00C4534F">
      <w:pPr>
        <w:numPr>
          <w:ilvl w:val="0"/>
          <w:numId w:val="45"/>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EmailLog (record)</w:t>
      </w:r>
    </w:p>
    <w:p w14:paraId="1C5E222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624FFB6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"toEmail": "jane.doe@example.com",</w:t>
      </w:r>
    </w:p>
    <w:p w14:paraId="316D10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"subject": "Welcome!",</w:t>
      </w:r>
    </w:p>
    <w:p w14:paraId="402DA63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"body": "Thanks for signing up.",</w:t>
      </w:r>
    </w:p>
    <w:p w14:paraId="324E45F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"status": "SENT",</w:t>
      </w:r>
    </w:p>
    <w:p w14:paraId="7FDF51E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"sentAt": "2025-12-31T15:31:00Z",</w:t>
      </w:r>
    </w:p>
    <w:p w14:paraId="3556BD3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"error": null</w:t>
      </w:r>
    </w:p>
    <w:p w14:paraId="57AD5D2E"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03D63C0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Endpoints</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053"/>
        <w:gridCol w:w="3648"/>
      </w:tblGrid>
      <w:tr w:rsidR="003C7626" w:rsidRPr="003C7626" w14:paraId="7C36F0C6" w14:textId="77777777">
        <w:tc>
          <w:tcPr>
            <w:tcW w:w="1053" w:type="dxa"/>
            <w:tcBorders>
              <w:top w:val="nil"/>
              <w:left w:val="nil"/>
              <w:bottom w:val="nil"/>
              <w:right w:val="nil"/>
            </w:tcBorders>
            <w:tcMar>
              <w:top w:w="80" w:type="dxa"/>
              <w:left w:w="80" w:type="dxa"/>
              <w:bottom w:w="80" w:type="dxa"/>
              <w:right w:w="80" w:type="dxa"/>
            </w:tcMar>
            <w:hideMark/>
          </w:tcPr>
          <w:p w14:paraId="4CC8C5F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Method</w:t>
            </w:r>
          </w:p>
        </w:tc>
        <w:tc>
          <w:tcPr>
            <w:tcW w:w="3220" w:type="dxa"/>
            <w:tcBorders>
              <w:top w:val="nil"/>
              <w:left w:val="nil"/>
              <w:bottom w:val="nil"/>
              <w:right w:val="nil"/>
            </w:tcBorders>
            <w:tcMar>
              <w:top w:w="80" w:type="dxa"/>
              <w:left w:w="80" w:type="dxa"/>
              <w:bottom w:w="80" w:type="dxa"/>
              <w:right w:w="80" w:type="dxa"/>
            </w:tcMar>
            <w:hideMark/>
          </w:tcPr>
          <w:p w14:paraId="4D60234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Endpoint</w:t>
            </w:r>
          </w:p>
        </w:tc>
      </w:tr>
      <w:tr w:rsidR="003C7626" w:rsidRPr="003C7626" w14:paraId="6F6A5FC7" w14:textId="77777777">
        <w:tc>
          <w:tcPr>
            <w:tcW w:w="1024" w:type="dxa"/>
            <w:tcBorders>
              <w:top w:val="nil"/>
              <w:left w:val="nil"/>
              <w:bottom w:val="nil"/>
              <w:right w:val="nil"/>
            </w:tcBorders>
            <w:tcMar>
              <w:top w:w="80" w:type="dxa"/>
              <w:left w:w="80" w:type="dxa"/>
              <w:bottom w:w="80" w:type="dxa"/>
              <w:right w:w="80" w:type="dxa"/>
            </w:tcMar>
            <w:hideMark/>
          </w:tcPr>
          <w:p w14:paraId="62BFD7C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w:t>
            </w:r>
          </w:p>
        </w:tc>
        <w:tc>
          <w:tcPr>
            <w:tcW w:w="3249" w:type="dxa"/>
            <w:tcBorders>
              <w:top w:val="nil"/>
              <w:left w:val="nil"/>
              <w:bottom w:val="nil"/>
              <w:right w:val="nil"/>
            </w:tcBorders>
            <w:tcMar>
              <w:top w:w="80" w:type="dxa"/>
              <w:left w:w="80" w:type="dxa"/>
              <w:bottom w:w="80" w:type="dxa"/>
              <w:right w:w="80" w:type="dxa"/>
            </w:tcMar>
            <w:hideMark/>
          </w:tcPr>
          <w:p w14:paraId="74C61D9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/api/notifications/send</w:t>
            </w:r>
          </w:p>
        </w:tc>
      </w:tr>
      <w:tr w:rsidR="003C7626" w:rsidRPr="003C7626" w14:paraId="0F384727" w14:textId="77777777">
        <w:tc>
          <w:tcPr>
            <w:tcW w:w="1024" w:type="dxa"/>
            <w:tcBorders>
              <w:top w:val="nil"/>
              <w:left w:val="nil"/>
              <w:bottom w:val="nil"/>
              <w:right w:val="nil"/>
            </w:tcBorders>
            <w:tcMar>
              <w:top w:w="80" w:type="dxa"/>
              <w:left w:w="80" w:type="dxa"/>
              <w:bottom w:w="80" w:type="dxa"/>
              <w:right w:w="80" w:type="dxa"/>
            </w:tcMar>
            <w:hideMark/>
          </w:tcPr>
          <w:p w14:paraId="5EE9566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w:t>
            </w:r>
          </w:p>
        </w:tc>
        <w:tc>
          <w:tcPr>
            <w:tcW w:w="3348" w:type="dxa"/>
            <w:tcBorders>
              <w:top w:val="nil"/>
              <w:left w:val="nil"/>
              <w:bottom w:val="nil"/>
              <w:right w:val="nil"/>
            </w:tcBorders>
            <w:tcMar>
              <w:top w:w="80" w:type="dxa"/>
              <w:left w:w="80" w:type="dxa"/>
              <w:bottom w:w="80" w:type="dxa"/>
              <w:right w:w="80" w:type="dxa"/>
            </w:tcMar>
            <w:hideMark/>
          </w:tcPr>
          <w:p w14:paraId="38A4395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/api/notifications/send-credentials</w:t>
            </w:r>
          </w:p>
        </w:tc>
      </w:tr>
      <w:tr w:rsidR="003C7626" w:rsidRPr="003C7626" w14:paraId="5CE759D3" w14:textId="77777777">
        <w:tc>
          <w:tcPr>
            <w:tcW w:w="1024" w:type="dxa"/>
            <w:tcBorders>
              <w:top w:val="nil"/>
              <w:left w:val="nil"/>
              <w:bottom w:val="nil"/>
              <w:right w:val="nil"/>
            </w:tcBorders>
            <w:tcMar>
              <w:top w:w="80" w:type="dxa"/>
              <w:left w:w="80" w:type="dxa"/>
              <w:bottom w:w="80" w:type="dxa"/>
              <w:right w:w="80" w:type="dxa"/>
            </w:tcMar>
            <w:hideMark/>
          </w:tcPr>
          <w:p w14:paraId="7D0E4B6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w:t>
            </w:r>
          </w:p>
        </w:tc>
        <w:tc>
          <w:tcPr>
            <w:tcW w:w="3249" w:type="dxa"/>
            <w:tcBorders>
              <w:top w:val="nil"/>
              <w:left w:val="nil"/>
              <w:bottom w:val="nil"/>
              <w:right w:val="nil"/>
            </w:tcBorders>
            <w:tcMar>
              <w:top w:w="80" w:type="dxa"/>
              <w:left w:w="80" w:type="dxa"/>
              <w:bottom w:w="80" w:type="dxa"/>
              <w:right w:w="80" w:type="dxa"/>
            </w:tcMar>
            <w:hideMark/>
          </w:tcPr>
          <w:p w14:paraId="286F9D0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/api/notifications/user/{userId}</w:t>
            </w:r>
          </w:p>
        </w:tc>
      </w:tr>
      <w:tr w:rsidR="003C7626" w:rsidRPr="003C7626" w14:paraId="087E23CC" w14:textId="77777777">
        <w:tc>
          <w:tcPr>
            <w:tcW w:w="1024" w:type="dxa"/>
            <w:tcBorders>
              <w:top w:val="nil"/>
              <w:left w:val="nil"/>
              <w:bottom w:val="nil"/>
              <w:right w:val="nil"/>
            </w:tcBorders>
            <w:tcMar>
              <w:top w:w="80" w:type="dxa"/>
              <w:left w:w="80" w:type="dxa"/>
              <w:bottom w:w="80" w:type="dxa"/>
              <w:right w:w="80" w:type="dxa"/>
            </w:tcMar>
            <w:hideMark/>
          </w:tcPr>
          <w:p w14:paraId="326DD66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w:t>
            </w:r>
          </w:p>
        </w:tc>
        <w:tc>
          <w:tcPr>
            <w:tcW w:w="3249" w:type="dxa"/>
            <w:tcBorders>
              <w:top w:val="nil"/>
              <w:left w:val="nil"/>
              <w:bottom w:val="nil"/>
              <w:right w:val="nil"/>
            </w:tcBorders>
            <w:tcMar>
              <w:top w:w="80" w:type="dxa"/>
              <w:left w:w="80" w:type="dxa"/>
              <w:bottom w:w="80" w:type="dxa"/>
              <w:right w:w="80" w:type="dxa"/>
            </w:tcMar>
            <w:hideMark/>
          </w:tcPr>
          <w:p w14:paraId="3AC73D0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/api/notifications/{id}/read</w:t>
            </w:r>
          </w:p>
        </w:tc>
      </w:tr>
    </w:tbl>
    <w:p w14:paraId="6A2FF730"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34FB7C64" w14:textId="77777777" w:rsidR="003C7626" w:rsidRDefault="003C7626" w:rsidP="003247AF">
      <w:pPr>
        <w:spacing w:after="0" w:line="240" w:lineRule="auto"/>
        <w:rPr>
          <w:rFonts w:ascii="Times New Roman" w:eastAsia="Times New Roman" w:hAnsi="Times New Roman" w:cs="Times New Roman"/>
          <w:b/>
          <w:bCs/>
          <w:sz w:val="36"/>
          <w:szCs w:val="36"/>
          <w:lang w:eastAsia="en-IN" w:bidi="hi-IN"/>
        </w:rPr>
      </w:pPr>
    </w:p>
    <w:p w14:paraId="12BA5197" w14:textId="7C0055CB" w:rsidR="00F77E55" w:rsidRPr="003247AF" w:rsidRDefault="00F77E55" w:rsidP="003247AF">
      <w:pPr>
        <w:spacing w:after="0" w:line="240" w:lineRule="auto"/>
        <w:rPr>
          <w:rFonts w:ascii="Times New Roman" w:eastAsia="Times New Roman" w:hAnsi="Times New Roman" w:cs="Times New Roman"/>
          <w:b/>
          <w:bCs/>
          <w:sz w:val="36"/>
          <w:szCs w:val="36"/>
          <w:lang w:eastAsia="en-IN" w:bidi="hi-IN"/>
        </w:rPr>
      </w:pPr>
    </w:p>
    <w:p w14:paraId="4D75CE5A" w14:textId="7884C8F4"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p>
    <w:p w14:paraId="3BE87CC4" w14:textId="3DC3F02A" w:rsidR="003247AF" w:rsidRPr="00E77172" w:rsidRDefault="00E77172" w:rsidP="00E77172">
      <w:pPr>
        <w:spacing w:after="0" w:line="240" w:lineRule="auto"/>
        <w:ind w:left="360"/>
        <w:rPr>
          <w:rFonts w:ascii="Times New Roman" w:eastAsia="Times New Roman" w:hAnsi="Times New Roman" w:cs="Times New Roman"/>
          <w:b/>
          <w:bCs/>
          <w:sz w:val="36"/>
          <w:szCs w:val="36"/>
          <w:lang w:eastAsia="en-IN" w:bidi="hi-IN"/>
        </w:rPr>
      </w:pPr>
      <w:r>
        <w:rPr>
          <w:rFonts w:ascii="Times New Roman" w:eastAsia="Times New Roman" w:hAnsi="Times New Roman" w:cs="Times New Roman"/>
          <w:b/>
          <w:bCs/>
          <w:sz w:val="36"/>
          <w:szCs w:val="36"/>
          <w:lang w:eastAsia="en-IN" w:bidi="hi-IN"/>
        </w:rPr>
        <w:t>7.</w:t>
      </w:r>
      <w:r w:rsidR="003247AF" w:rsidRPr="00E77172">
        <w:rPr>
          <w:rFonts w:ascii="Times New Roman" w:eastAsia="Times New Roman" w:hAnsi="Times New Roman" w:cs="Times New Roman"/>
          <w:b/>
          <w:bCs/>
          <w:sz w:val="36"/>
          <w:szCs w:val="36"/>
          <w:lang w:eastAsia="en-IN" w:bidi="hi-IN"/>
        </w:rPr>
        <w:t>DATA DESIGN (LLD)</w:t>
      </w:r>
    </w:p>
    <w:p w14:paraId="1F2E1D5F" w14:textId="7D6BE3EE" w:rsidR="009D6C10" w:rsidRDefault="009D6C10" w:rsidP="009D6C10">
      <w:pPr>
        <w:pStyle w:val="ListParagraph"/>
        <w:spacing w:after="0" w:line="240" w:lineRule="auto"/>
        <w:rPr>
          <w:rFonts w:ascii="Times New Roman" w:eastAsia="Times New Roman" w:hAnsi="Times New Roman" w:cs="Times New Roman"/>
          <w:b/>
          <w:bCs/>
          <w:sz w:val="36"/>
          <w:szCs w:val="36"/>
          <w:lang w:eastAsia="en-IN" w:bidi="hi-IN"/>
        </w:rPr>
      </w:pPr>
      <w:r>
        <w:rPr>
          <w:rFonts w:ascii="Times New Roman" w:eastAsia="Times New Roman" w:hAnsi="Times New Roman" w:cs="Times New Roman"/>
          <w:b/>
          <w:bCs/>
          <w:sz w:val="36"/>
          <w:szCs w:val="36"/>
          <w:lang w:eastAsia="en-IN" w:bidi="hi-IN"/>
        </w:rPr>
        <w:t>ER diagram</w:t>
      </w:r>
    </w:p>
    <w:p w14:paraId="2F03AF0C" w14:textId="4A6DC163" w:rsidR="009D6C10" w:rsidRPr="009D6C10" w:rsidRDefault="009D6C10" w:rsidP="009D6C10">
      <w:pPr>
        <w:pStyle w:val="ListParagraph"/>
        <w:spacing w:after="0" w:line="240" w:lineRule="auto"/>
        <w:rPr>
          <w:rFonts w:ascii="Times New Roman" w:eastAsia="Times New Roman" w:hAnsi="Times New Roman" w:cs="Times New Roman"/>
          <w:b/>
          <w:bCs/>
          <w:sz w:val="36"/>
          <w:szCs w:val="36"/>
          <w:lang w:eastAsia="en-IN" w:bidi="hi-IN"/>
        </w:rPr>
      </w:pPr>
      <w:r>
        <w:rPr>
          <w:rFonts w:ascii="Times New Roman" w:eastAsia="Times New Roman" w:hAnsi="Times New Roman" w:cs="Times New Roman"/>
          <w:b/>
          <w:bCs/>
          <w:noProof/>
          <w:sz w:val="36"/>
          <w:szCs w:val="36"/>
          <w:lang w:eastAsia="en-IN" w:bidi="hi-IN"/>
        </w:rPr>
        <w:drawing>
          <wp:inline distT="0" distB="0" distL="0" distR="0" wp14:anchorId="6FA0CCBA" wp14:editId="2D67F767">
            <wp:extent cx="5731510" cy="4121150"/>
            <wp:effectExtent l="0" t="0" r="2540" b="0"/>
            <wp:docPr id="6119033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03349" name="Picture 61190334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121150"/>
                    </a:xfrm>
                    <a:prstGeom prst="rect">
                      <a:avLst/>
                    </a:prstGeom>
                  </pic:spPr>
                </pic:pic>
              </a:graphicData>
            </a:graphic>
          </wp:inline>
        </w:drawing>
      </w:r>
    </w:p>
    <w:p w14:paraId="0220F0D7" w14:textId="03749CC3"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p>
    <w:p w14:paraId="44C42147"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8. API DESIGN &amp; VALIDATION</w:t>
      </w:r>
    </w:p>
    <w:p w14:paraId="333D6AFA"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RESTful principles</w:t>
      </w:r>
    </w:p>
    <w:p w14:paraId="563DBC8E"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JSON request/response</w:t>
      </w:r>
    </w:p>
    <w:p w14:paraId="19777538"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Bean Validation at DTO layer</w:t>
      </w:r>
    </w:p>
    <w:p w14:paraId="16D8B2D3"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Service-level business rule enforcement</w:t>
      </w:r>
    </w:p>
    <w:p w14:paraId="1250F517"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Standard HTTP status codes</w:t>
      </w:r>
    </w:p>
    <w:p w14:paraId="46D71BD1"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58869853">
          <v:rect id="_x0000_i1039" style="width:0;height:1.5pt" o:hralign="center" o:hrstd="t" o:hr="t" fillcolor="#a0a0a0" stroked="f"/>
        </w:pict>
      </w:r>
    </w:p>
    <w:p w14:paraId="4552FE10"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9. ERROR HANDLING STRATEGY</w:t>
      </w:r>
    </w:p>
    <w:p w14:paraId="1BE97D30"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Global Exception Handling</w:t>
      </w:r>
    </w:p>
    <w:p w14:paraId="677457F4" w14:textId="77777777" w:rsidR="00380F30" w:rsidRPr="00380F30" w:rsidRDefault="00380F30">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 xml:space="preserve">Centralized using </w:t>
      </w:r>
      <w:r w:rsidRPr="00380F30">
        <w:rPr>
          <w:rFonts w:ascii="Courier New" w:eastAsia="Times New Roman" w:hAnsi="Courier New" w:cs="Courier New"/>
          <w:sz w:val="20"/>
          <w:szCs w:val="20"/>
          <w:lang w:eastAsia="en-IN" w:bidi="hi-IN"/>
        </w:rPr>
        <w:t>@ControllerAdvice</w:t>
      </w:r>
    </w:p>
    <w:p w14:paraId="755F0A59" w14:textId="77777777" w:rsidR="00380F30" w:rsidRPr="00380F30" w:rsidRDefault="00380F30">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Standard error response format</w:t>
      </w:r>
    </w:p>
    <w:p w14:paraId="5A1CE8F3"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w:t>
      </w:r>
    </w:p>
    <w:p w14:paraId="22218C6B"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 xml:space="preserve">  "timestamp": "2025-01-01T10:00:00",</w:t>
      </w:r>
    </w:p>
    <w:p w14:paraId="7C14AC0D"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lastRenderedPageBreak/>
        <w:t xml:space="preserve">  "status": 400,</w:t>
      </w:r>
    </w:p>
    <w:p w14:paraId="40195DFE"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 xml:space="preserve">  "error": "Validation Error",</w:t>
      </w:r>
    </w:p>
    <w:p w14:paraId="2837A913"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 xml:space="preserve">  "message": "Price must be greater than zero"</w:t>
      </w:r>
    </w:p>
    <w:p w14:paraId="7A5E0289"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w:t>
      </w:r>
    </w:p>
    <w:p w14:paraId="03942A4C"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3E8E8FB4">
          <v:rect id="_x0000_i1040" style="width:0;height:1.5pt" o:hralign="center" o:hrstd="t" o:hr="t" fillcolor="#a0a0a0" stroked="f"/>
        </w:pict>
      </w:r>
    </w:p>
    <w:p w14:paraId="66276812"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10. SECURITY DESIGN</w:t>
      </w:r>
    </w:p>
    <w:p w14:paraId="10D058CD"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Password encryption (BCrypt)</w:t>
      </w:r>
    </w:p>
    <w:p w14:paraId="23EB7748"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Role-based access control</w:t>
      </w:r>
    </w:p>
    <w:p w14:paraId="1B4BD196"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JWT authentication (optional enhancement)</w:t>
      </w:r>
    </w:p>
    <w:p w14:paraId="46B42575"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Secure API access</w:t>
      </w:r>
    </w:p>
    <w:p w14:paraId="080DDBAA"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E2BC746">
          <v:rect id="_x0000_i1041" style="width:0;height:1.5pt" o:hralign="center" o:hrstd="t" o:hr="t" fillcolor="#a0a0a0" stroked="f"/>
        </w:pict>
      </w:r>
    </w:p>
    <w:p w14:paraId="16B0BA4A"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11. NON-FUNCTIONAL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2661"/>
      </w:tblGrid>
      <w:tr w:rsidR="00380F30" w:rsidRPr="00380F30" w14:paraId="7A63A37F" w14:textId="77777777" w:rsidTr="00380F30">
        <w:trPr>
          <w:tblHeader/>
          <w:tblCellSpacing w:w="15" w:type="dxa"/>
        </w:trPr>
        <w:tc>
          <w:tcPr>
            <w:tcW w:w="0" w:type="auto"/>
            <w:vAlign w:val="center"/>
            <w:hideMark/>
          </w:tcPr>
          <w:p w14:paraId="14E75ED6"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Area</w:t>
            </w:r>
          </w:p>
        </w:tc>
        <w:tc>
          <w:tcPr>
            <w:tcW w:w="0" w:type="auto"/>
            <w:vAlign w:val="center"/>
            <w:hideMark/>
          </w:tcPr>
          <w:p w14:paraId="0B2DE2D4"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Design Decision</w:t>
            </w:r>
          </w:p>
        </w:tc>
      </w:tr>
      <w:tr w:rsidR="00380F30" w:rsidRPr="00380F30" w14:paraId="171985F6" w14:textId="77777777" w:rsidTr="00380F30">
        <w:trPr>
          <w:tblCellSpacing w:w="15" w:type="dxa"/>
        </w:trPr>
        <w:tc>
          <w:tcPr>
            <w:tcW w:w="0" w:type="auto"/>
            <w:vAlign w:val="center"/>
            <w:hideMark/>
          </w:tcPr>
          <w:p w14:paraId="5B844016"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Scalability</w:t>
            </w:r>
          </w:p>
        </w:tc>
        <w:tc>
          <w:tcPr>
            <w:tcW w:w="0" w:type="auto"/>
            <w:vAlign w:val="center"/>
            <w:hideMark/>
          </w:tcPr>
          <w:p w14:paraId="7B9B7D0E"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Stateless services, Docker</w:t>
            </w:r>
          </w:p>
        </w:tc>
      </w:tr>
      <w:tr w:rsidR="00380F30" w:rsidRPr="00380F30" w14:paraId="340FF0FB" w14:textId="77777777" w:rsidTr="00380F30">
        <w:trPr>
          <w:tblCellSpacing w:w="15" w:type="dxa"/>
        </w:trPr>
        <w:tc>
          <w:tcPr>
            <w:tcW w:w="0" w:type="auto"/>
            <w:vAlign w:val="center"/>
            <w:hideMark/>
          </w:tcPr>
          <w:p w14:paraId="4934FC3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Performance</w:t>
            </w:r>
          </w:p>
        </w:tc>
        <w:tc>
          <w:tcPr>
            <w:tcW w:w="0" w:type="auto"/>
            <w:vAlign w:val="center"/>
            <w:hideMark/>
          </w:tcPr>
          <w:p w14:paraId="10BCBF9F"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Pagination, async calls</w:t>
            </w:r>
          </w:p>
        </w:tc>
      </w:tr>
      <w:tr w:rsidR="00380F30" w:rsidRPr="00380F30" w14:paraId="5E97A90A" w14:textId="77777777" w:rsidTr="00380F30">
        <w:trPr>
          <w:tblCellSpacing w:w="15" w:type="dxa"/>
        </w:trPr>
        <w:tc>
          <w:tcPr>
            <w:tcW w:w="0" w:type="auto"/>
            <w:vAlign w:val="center"/>
            <w:hideMark/>
          </w:tcPr>
          <w:p w14:paraId="629CAC31"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Availability</w:t>
            </w:r>
          </w:p>
        </w:tc>
        <w:tc>
          <w:tcPr>
            <w:tcW w:w="0" w:type="auto"/>
            <w:vAlign w:val="center"/>
            <w:hideMark/>
          </w:tcPr>
          <w:p w14:paraId="2F86B9EE"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Independent services</w:t>
            </w:r>
          </w:p>
        </w:tc>
      </w:tr>
      <w:tr w:rsidR="00380F30" w:rsidRPr="00380F30" w14:paraId="42AF061B" w14:textId="77777777" w:rsidTr="00380F30">
        <w:trPr>
          <w:tblCellSpacing w:w="15" w:type="dxa"/>
        </w:trPr>
        <w:tc>
          <w:tcPr>
            <w:tcW w:w="0" w:type="auto"/>
            <w:vAlign w:val="center"/>
            <w:hideMark/>
          </w:tcPr>
          <w:p w14:paraId="7B3CCCB4"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Maintainability</w:t>
            </w:r>
          </w:p>
        </w:tc>
        <w:tc>
          <w:tcPr>
            <w:tcW w:w="0" w:type="auto"/>
            <w:vAlign w:val="center"/>
            <w:hideMark/>
          </w:tcPr>
          <w:p w14:paraId="6686210E"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POM-like layered backend</w:t>
            </w:r>
          </w:p>
        </w:tc>
      </w:tr>
      <w:tr w:rsidR="00380F30" w:rsidRPr="00380F30" w14:paraId="7B9CCF3F" w14:textId="77777777" w:rsidTr="00380F30">
        <w:trPr>
          <w:tblCellSpacing w:w="15" w:type="dxa"/>
        </w:trPr>
        <w:tc>
          <w:tcPr>
            <w:tcW w:w="0" w:type="auto"/>
            <w:vAlign w:val="center"/>
            <w:hideMark/>
          </w:tcPr>
          <w:p w14:paraId="4F8A027D"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Security</w:t>
            </w:r>
          </w:p>
        </w:tc>
        <w:tc>
          <w:tcPr>
            <w:tcW w:w="0" w:type="auto"/>
            <w:vAlign w:val="center"/>
            <w:hideMark/>
          </w:tcPr>
          <w:p w14:paraId="7C8E5697"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Validation, encryption</w:t>
            </w:r>
          </w:p>
        </w:tc>
      </w:tr>
    </w:tbl>
    <w:p w14:paraId="723A59F9"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088D54B">
          <v:rect id="_x0000_i1042" style="width:0;height:1.5pt" o:hralign="center" o:hrstd="t" o:hr="t" fillcolor="#a0a0a0" stroked="f"/>
        </w:pict>
      </w:r>
    </w:p>
    <w:p w14:paraId="439AA4D6"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12. TESTING STRATEGY</w:t>
      </w:r>
    </w:p>
    <w:p w14:paraId="1EB2777E"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noProof/>
          <w:sz w:val="24"/>
          <w:szCs w:val="24"/>
          <w:lang w:eastAsia="en-IN" w:bidi="hi-IN"/>
        </w:rPr>
        <mc:AlternateContent>
          <mc:Choice Requires="wps">
            <w:drawing>
              <wp:inline distT="0" distB="0" distL="0" distR="0" wp14:anchorId="4C6B8AAB" wp14:editId="54B395AA">
                <wp:extent cx="307340" cy="307340"/>
                <wp:effectExtent l="0" t="0" r="0" b="0"/>
                <wp:docPr id="4" name="Rectangle 4"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1EB752" id="Rectangle 4" o:spid="_x0000_s1026" alt="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" filled="f" stroked="f">
                <o:lock v:ext="edit" aspectratio="t"/>
                <w10:anchorlock/>
              </v:rect>
            </w:pict>
          </mc:Fallback>
        </mc:AlternateContent>
      </w:r>
    </w:p>
    <w:p w14:paraId="4BA20DAC"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Backend</w:t>
      </w:r>
    </w:p>
    <w:p w14:paraId="22F34B9D" w14:textId="77777777" w:rsidR="00380F30" w:rsidRPr="00380F30" w:rsidRDefault="00380F30">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Unit tests (Service layer)</w:t>
      </w:r>
    </w:p>
    <w:p w14:paraId="6AA88E7D" w14:textId="77777777" w:rsidR="00380F30" w:rsidRPr="00380F30" w:rsidRDefault="00380F30">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Controller tests (MockMvc)</w:t>
      </w:r>
    </w:p>
    <w:p w14:paraId="5F6F440D" w14:textId="77777777" w:rsidR="00380F30" w:rsidRPr="00380F30" w:rsidRDefault="001933C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Minimum 9</w:t>
      </w:r>
      <w:r w:rsidR="00380F30" w:rsidRPr="00380F30">
        <w:rPr>
          <w:rFonts w:ascii="Times New Roman" w:eastAsia="Times New Roman" w:hAnsi="Times New Roman" w:cs="Times New Roman"/>
          <w:sz w:val="24"/>
          <w:szCs w:val="24"/>
          <w:lang w:eastAsia="en-IN" w:bidi="hi-IN"/>
        </w:rPr>
        <w:t>0% coverage</w:t>
      </w:r>
    </w:p>
    <w:p w14:paraId="5E73D529"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Quality Gates</w:t>
      </w:r>
    </w:p>
    <w:p w14:paraId="1CC5613C" w14:textId="77777777" w:rsidR="00380F30" w:rsidRPr="00380F30" w:rsidRDefault="00380F3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SonarQube enforced</w:t>
      </w:r>
    </w:p>
    <w:p w14:paraId="5B2FFE62" w14:textId="77777777" w:rsidR="00380F30" w:rsidRPr="00380F30" w:rsidRDefault="00380F3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Build fails on violations</w:t>
      </w:r>
    </w:p>
    <w:p w14:paraId="5B3EC94C"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4E3F265F">
          <v:rect id="_x0000_i1043" style="width:0;height:1.5pt" o:hralign="center" o:hrstd="t" o:hr="t" fillcolor="#a0a0a0" stroked="f"/>
        </w:pict>
      </w:r>
    </w:p>
    <w:p w14:paraId="12BD3E55"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13. CI/CD DESIGN</w:t>
      </w:r>
    </w:p>
    <w:p w14:paraId="765F66F0" w14:textId="13A93A92" w:rsidR="00380F30" w:rsidRPr="00380F30" w:rsidRDefault="00206D70" w:rsidP="00380F30">
      <w:pPr>
        <w:spacing w:after="0" w:line="240" w:lineRule="auto"/>
        <w:rPr>
          <w:rFonts w:ascii="Times New Roman" w:eastAsia="Times New Roman" w:hAnsi="Times New Roman" w:cs="Times New Roman"/>
          <w:sz w:val="24"/>
          <w:szCs w:val="24"/>
          <w:lang w:eastAsia="en-IN" w:bidi="hi-IN"/>
        </w:rPr>
      </w:pPr>
      <w:r>
        <w:rPr>
          <w:noProof/>
        </w:rPr>
        <w:lastRenderedPageBreak/>
        <w:drawing>
          <wp:inline distT="0" distB="0" distL="0" distR="0" wp14:anchorId="5E38B69F" wp14:editId="40C2EBD2">
            <wp:extent cx="5711190" cy="4339590"/>
            <wp:effectExtent l="0" t="0" r="3810" b="3810"/>
            <wp:docPr id="11334552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1190" cy="4339590"/>
                    </a:xfrm>
                    <a:prstGeom prst="rect">
                      <a:avLst/>
                    </a:prstGeom>
                    <a:noFill/>
                    <a:ln>
                      <a:noFill/>
                    </a:ln>
                  </pic:spPr>
                </pic:pic>
              </a:graphicData>
            </a:graphic>
          </wp:inline>
        </w:drawing>
      </w:r>
      <w:r w:rsidR="00000000">
        <w:rPr>
          <w:rFonts w:ascii="Times New Roman" w:eastAsia="Times New Roman" w:hAnsi="Times New Roman" w:cs="Times New Roman"/>
          <w:sz w:val="24"/>
          <w:szCs w:val="24"/>
          <w:lang w:eastAsia="en-IN" w:bidi="hi-IN"/>
        </w:rPr>
        <w:pict w14:anchorId="42A2031E">
          <v:rect id="_x0000_i1044" style="width:0;height:1.5pt" o:hralign="center" o:hrstd="t" o:hr="t" fillcolor="#a0a0a0" stroked="f"/>
        </w:pict>
      </w:r>
    </w:p>
    <w:p w14:paraId="44FCFD4C"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14. DEPLOYMENT DESIGN</w:t>
      </w:r>
    </w:p>
    <w:p w14:paraId="388E2D0B" w14:textId="77777777" w:rsidR="00380F30" w:rsidRPr="00380F30" w:rsidRDefault="00380F3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 image per microservice</w:t>
      </w:r>
    </w:p>
    <w:p w14:paraId="4162D012" w14:textId="77777777" w:rsidR="00380F30" w:rsidRPr="00380F30" w:rsidRDefault="00380F3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docker-compose for orchestration</w:t>
      </w:r>
    </w:p>
    <w:p w14:paraId="06D50A8D" w14:textId="77777777" w:rsidR="00380F30" w:rsidRPr="00380F30" w:rsidRDefault="00380F3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Environment-specific configs</w:t>
      </w:r>
    </w:p>
    <w:p w14:paraId="360265B1"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5C5E73EF">
          <v:rect id="_x0000_i1045" style="width:0;height:1.5pt" o:hralign="center" o:hrstd="t" o:hr="t" fillcolor="#a0a0a0" stroked="f"/>
        </w:pict>
      </w:r>
    </w:p>
    <w:p w14:paraId="1504000F"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15. ASSUMPTIONS &amp; CONSTRAINTS</w:t>
      </w:r>
    </w:p>
    <w:p w14:paraId="5583013C"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Assumptions</w:t>
      </w:r>
    </w:p>
    <w:p w14:paraId="1DD34712" w14:textId="77777777" w:rsidR="00380F30" w:rsidRPr="00380F30" w:rsidRDefault="00380F30">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Services communicate over REST</w:t>
      </w:r>
    </w:p>
    <w:p w14:paraId="4D5A4312" w14:textId="47536876" w:rsidR="00380F30" w:rsidRPr="00380F30" w:rsidRDefault="00380F30">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MongoDB</w:t>
      </w:r>
      <w:r w:rsidR="005572BC">
        <w:rPr>
          <w:rFonts w:ascii="Times New Roman" w:eastAsia="Times New Roman" w:hAnsi="Times New Roman" w:cs="Times New Roman"/>
          <w:sz w:val="24"/>
          <w:szCs w:val="24"/>
          <w:lang w:eastAsia="en-IN" w:bidi="hi-IN"/>
        </w:rPr>
        <w:t>,MySQL</w:t>
      </w:r>
      <w:r w:rsidRPr="00380F30">
        <w:rPr>
          <w:rFonts w:ascii="Times New Roman" w:eastAsia="Times New Roman" w:hAnsi="Times New Roman" w:cs="Times New Roman"/>
          <w:sz w:val="24"/>
          <w:szCs w:val="24"/>
          <w:lang w:eastAsia="en-IN" w:bidi="hi-IN"/>
        </w:rPr>
        <w:t xml:space="preserve"> available</w:t>
      </w:r>
    </w:p>
    <w:p w14:paraId="1ACBF8F6" w14:textId="77777777" w:rsidR="00380F30" w:rsidRPr="00380F30" w:rsidRDefault="00380F30">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 environment present</w:t>
      </w:r>
    </w:p>
    <w:p w14:paraId="32D7422A"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E927017">
          <v:rect id="_x0000_i1046" style="width:0;height:1.5pt" o:hralign="center" o:hrstd="t" o:hr="t" fillcolor="#a0a0a0" stroked="f"/>
        </w:pict>
      </w:r>
    </w:p>
    <w:p w14:paraId="07120540"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16. FUTURE ENHANCEMENTS</w:t>
      </w:r>
    </w:p>
    <w:p w14:paraId="5960205F" w14:textId="77777777" w:rsidR="00380F30" w:rsidRPr="00380F30" w:rsidRDefault="00380F30">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Cloud Gateway</w:t>
      </w:r>
    </w:p>
    <w:p w14:paraId="57C6B839" w14:textId="76A9840C" w:rsidR="00380F30" w:rsidRPr="00380F30" w:rsidRDefault="005572BC">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Publish Subscribe method automated assignment of service requests</w:t>
      </w:r>
    </w:p>
    <w:p w14:paraId="7D964921" w14:textId="77777777" w:rsidR="00380F30" w:rsidRPr="00380F30" w:rsidRDefault="00380F30">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Kubernetes deployment</w:t>
      </w:r>
    </w:p>
    <w:p w14:paraId="098082CF" w14:textId="77777777" w:rsidR="00380F30" w:rsidRPr="00380F30" w:rsidRDefault="00380F30">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Centralized logging (ELK)</w:t>
      </w:r>
    </w:p>
    <w:p w14:paraId="2226F094"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lastRenderedPageBreak/>
        <w:pict w14:anchorId="42E2FB25">
          <v:rect id="_x0000_i1047" style="width:0;height:1.5pt" o:hralign="center" o:hrstd="t" o:hr="t" fillcolor="#a0a0a0" stroked="f"/>
        </w:pict>
      </w:r>
    </w:p>
    <w:p w14:paraId="4AE82C24"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17. CONCLUSION</w:t>
      </w:r>
    </w:p>
    <w:p w14:paraId="47F23AC4" w14:textId="6C10B1E6" w:rsidR="00AE0B1F" w:rsidRDefault="00380F30" w:rsidP="00AE0B1F">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This design ensures:</w:t>
      </w:r>
      <w:r w:rsidRPr="00380F30">
        <w:rPr>
          <w:rFonts w:ascii="Times New Roman" w:eastAsia="Times New Roman" w:hAnsi="Times New Roman" w:cs="Times New Roman"/>
          <w:sz w:val="24"/>
          <w:szCs w:val="24"/>
          <w:lang w:eastAsia="en-IN" w:bidi="hi-IN"/>
        </w:rPr>
        <w:br/>
      </w:r>
      <w:r w:rsidRPr="00380F30">
        <w:rPr>
          <w:rFonts w:ascii="Segoe UI Symbol" w:eastAsia="Times New Roman" w:hAnsi="Segoe UI Symbol" w:cs="Segoe UI Symbol"/>
          <w:sz w:val="24"/>
          <w:szCs w:val="24"/>
          <w:lang w:eastAsia="en-IN" w:bidi="hi-IN"/>
        </w:rPr>
        <w:t>✔</w:t>
      </w:r>
      <w:r w:rsidRPr="00380F30">
        <w:rPr>
          <w:rFonts w:ascii="Times New Roman" w:eastAsia="Times New Roman" w:hAnsi="Times New Roman" w:cs="Times New Roman"/>
          <w:sz w:val="24"/>
          <w:szCs w:val="24"/>
          <w:lang w:eastAsia="en-IN" w:bidi="hi-IN"/>
        </w:rPr>
        <w:t xml:space="preserve"> Clean separation of concerns</w:t>
      </w:r>
      <w:r w:rsidRPr="00380F30">
        <w:rPr>
          <w:rFonts w:ascii="Times New Roman" w:eastAsia="Times New Roman" w:hAnsi="Times New Roman" w:cs="Times New Roman"/>
          <w:sz w:val="24"/>
          <w:szCs w:val="24"/>
          <w:lang w:eastAsia="en-IN" w:bidi="hi-IN"/>
        </w:rPr>
        <w:br/>
      </w:r>
      <w:r w:rsidRPr="00380F30">
        <w:rPr>
          <w:rFonts w:ascii="Segoe UI Symbol" w:eastAsia="Times New Roman" w:hAnsi="Segoe UI Symbol" w:cs="Segoe UI Symbol"/>
          <w:sz w:val="24"/>
          <w:szCs w:val="24"/>
          <w:lang w:eastAsia="en-IN" w:bidi="hi-IN"/>
        </w:rPr>
        <w:t>✔</w:t>
      </w:r>
      <w:r w:rsidRPr="00380F30">
        <w:rPr>
          <w:rFonts w:ascii="Times New Roman" w:eastAsia="Times New Roman" w:hAnsi="Times New Roman" w:cs="Times New Roman"/>
          <w:sz w:val="24"/>
          <w:szCs w:val="24"/>
          <w:lang w:eastAsia="en-IN" w:bidi="hi-IN"/>
        </w:rPr>
        <w:t xml:space="preserve"> Scalability &amp; maintainability</w:t>
      </w:r>
      <w:r w:rsidRPr="00380F30">
        <w:rPr>
          <w:rFonts w:ascii="Times New Roman" w:eastAsia="Times New Roman" w:hAnsi="Times New Roman" w:cs="Times New Roman"/>
          <w:sz w:val="24"/>
          <w:szCs w:val="24"/>
          <w:lang w:eastAsia="en-IN" w:bidi="hi-IN"/>
        </w:rPr>
        <w:br/>
      </w:r>
      <w:r w:rsidRPr="00380F30">
        <w:rPr>
          <w:rFonts w:ascii="Segoe UI Symbol" w:eastAsia="Times New Roman" w:hAnsi="Segoe UI Symbol" w:cs="Segoe UI Symbol"/>
          <w:sz w:val="24"/>
          <w:szCs w:val="24"/>
          <w:lang w:eastAsia="en-IN" w:bidi="hi-IN"/>
        </w:rPr>
        <w:t>✔</w:t>
      </w:r>
      <w:r w:rsidRPr="00380F30">
        <w:rPr>
          <w:rFonts w:ascii="Times New Roman" w:eastAsia="Times New Roman" w:hAnsi="Times New Roman" w:cs="Times New Roman"/>
          <w:sz w:val="24"/>
          <w:szCs w:val="24"/>
          <w:lang w:eastAsia="en-IN" w:bidi="hi-IN"/>
        </w:rPr>
        <w:t xml:space="preserve"> Testability &amp; CI/CD readiness</w:t>
      </w:r>
      <w:r w:rsidRPr="00380F30">
        <w:rPr>
          <w:rFonts w:ascii="Times New Roman" w:eastAsia="Times New Roman" w:hAnsi="Times New Roman" w:cs="Times New Roman"/>
          <w:sz w:val="24"/>
          <w:szCs w:val="24"/>
          <w:lang w:eastAsia="en-IN" w:bidi="hi-IN"/>
        </w:rPr>
        <w:br/>
      </w:r>
    </w:p>
    <w:p w14:paraId="32C55B4D" w14:textId="10BFDF7C" w:rsidR="00830C09" w:rsidRDefault="00830C09" w:rsidP="00AE0B1F">
      <w:pPr>
        <w:spacing w:before="100" w:beforeAutospacing="1" w:after="100" w:afterAutospacing="1" w:line="240" w:lineRule="auto"/>
        <w:rPr>
          <w:rFonts w:ascii="Times New Roman" w:eastAsia="Times New Roman" w:hAnsi="Times New Roman" w:cs="Times New Roman"/>
          <w:b/>
          <w:bCs/>
          <w:kern w:val="36"/>
          <w:sz w:val="48"/>
          <w:szCs w:val="48"/>
          <w:lang w:eastAsia="en-IN" w:bidi="hi-IN"/>
        </w:rPr>
      </w:pPr>
      <w:r w:rsidRPr="00830C09">
        <w:rPr>
          <w:rFonts w:ascii="Times New Roman" w:eastAsia="Times New Roman" w:hAnsi="Times New Roman" w:cs="Times New Roman"/>
          <w:b/>
          <w:bCs/>
          <w:kern w:val="36"/>
          <w:sz w:val="48"/>
          <w:szCs w:val="48"/>
          <w:lang w:eastAsia="en-IN" w:bidi="hi-IN"/>
        </w:rPr>
        <w:t xml:space="preserve">SEQUENCE DIAGRAMS — </w:t>
      </w:r>
      <w:r w:rsidR="00E77172">
        <w:rPr>
          <w:rFonts w:ascii="Times New Roman" w:eastAsia="Times New Roman" w:hAnsi="Times New Roman" w:cs="Times New Roman"/>
          <w:b/>
          <w:bCs/>
          <w:kern w:val="36"/>
          <w:sz w:val="48"/>
          <w:szCs w:val="48"/>
          <w:lang w:eastAsia="en-IN" w:bidi="hi-IN"/>
        </w:rPr>
        <w:t>Service Management System</w:t>
      </w:r>
    </w:p>
    <w:p w14:paraId="759F6541" w14:textId="3AE664B4"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1. Authentication Flow (Login) </w:t>
      </w:r>
    </w:p>
    <w:p w14:paraId="7EFC5509"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authenticates a user (Admin, Manager, Customer, or Technician).</w:t>
      </w:r>
    </w:p>
    <w:p w14:paraId="31574629" w14:textId="77777777" w:rsidR="00E77172" w:rsidRP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user sends credentials to the </w:t>
      </w:r>
      <w:r w:rsidRPr="00E77172">
        <w:rPr>
          <w:rFonts w:ascii="Times New Roman" w:eastAsia="Times New Roman" w:hAnsi="Times New Roman" w:cs="Times New Roman"/>
          <w:b/>
          <w:bCs/>
          <w:sz w:val="24"/>
          <w:szCs w:val="24"/>
          <w:lang w:eastAsia="en-IN" w:bidi="hi-IN"/>
        </w:rPr>
        <w:t>API Gateway</w:t>
      </w:r>
      <w:r w:rsidRPr="00E77172">
        <w:rPr>
          <w:rFonts w:ascii="Times New Roman" w:eastAsia="Times New Roman" w:hAnsi="Times New Roman" w:cs="Times New Roman"/>
          <w:sz w:val="24"/>
          <w:szCs w:val="24"/>
          <w:lang w:eastAsia="en-IN" w:bidi="hi-IN"/>
        </w:rPr>
        <w:t>.</w:t>
      </w:r>
    </w:p>
    <w:p w14:paraId="7C2B7187" w14:textId="77777777" w:rsidR="00E77172" w:rsidRP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request is forwarded to the </w:t>
      </w:r>
      <w:r w:rsidRPr="00E77172">
        <w:rPr>
          <w:rFonts w:ascii="Times New Roman" w:eastAsia="Times New Roman" w:hAnsi="Times New Roman" w:cs="Times New Roman"/>
          <w:b/>
          <w:bCs/>
          <w:sz w:val="24"/>
          <w:szCs w:val="24"/>
          <w:lang w:eastAsia="en-IN" w:bidi="hi-IN"/>
        </w:rPr>
        <w:t>Identity Service</w:t>
      </w:r>
      <w:r w:rsidRPr="00E77172">
        <w:rPr>
          <w:rFonts w:ascii="Times New Roman" w:eastAsia="Times New Roman" w:hAnsi="Times New Roman" w:cs="Times New Roman"/>
          <w:sz w:val="24"/>
          <w:szCs w:val="24"/>
          <w:lang w:eastAsia="en-IN" w:bidi="hi-IN"/>
        </w:rPr>
        <w:t>.</w:t>
      </w:r>
    </w:p>
    <w:p w14:paraId="29AF31B2" w14:textId="77777777" w:rsidR="00E77172" w:rsidRP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service verifies the password against the </w:t>
      </w:r>
      <w:r w:rsidRPr="00E77172">
        <w:rPr>
          <w:rFonts w:ascii="Times New Roman" w:eastAsia="Times New Roman" w:hAnsi="Times New Roman" w:cs="Times New Roman"/>
          <w:b/>
          <w:bCs/>
          <w:sz w:val="24"/>
          <w:szCs w:val="24"/>
          <w:lang w:eastAsia="en-IN" w:bidi="hi-IN"/>
        </w:rPr>
        <w:t>MySQL Database</w:t>
      </w:r>
      <w:r w:rsidRPr="00E77172">
        <w:rPr>
          <w:rFonts w:ascii="Times New Roman" w:eastAsia="Times New Roman" w:hAnsi="Times New Roman" w:cs="Times New Roman"/>
          <w:sz w:val="24"/>
          <w:szCs w:val="24"/>
          <w:lang w:eastAsia="en-IN" w:bidi="hi-IN"/>
        </w:rPr>
        <w:t> (using BCrypt).</w:t>
      </w:r>
    </w:p>
    <w:p w14:paraId="411231A3" w14:textId="77777777" w:rsid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Upon success, it generates a </w:t>
      </w:r>
      <w:r w:rsidRPr="00E77172">
        <w:rPr>
          <w:rFonts w:ascii="Times New Roman" w:eastAsia="Times New Roman" w:hAnsi="Times New Roman" w:cs="Times New Roman"/>
          <w:b/>
          <w:bCs/>
          <w:sz w:val="24"/>
          <w:szCs w:val="24"/>
          <w:lang w:eastAsia="en-IN" w:bidi="hi-IN"/>
        </w:rPr>
        <w:t>JWT Access Token</w:t>
      </w:r>
      <w:r w:rsidRPr="00E77172">
        <w:rPr>
          <w:rFonts w:ascii="Times New Roman" w:eastAsia="Times New Roman" w:hAnsi="Times New Roman" w:cs="Times New Roman"/>
          <w:sz w:val="24"/>
          <w:szCs w:val="24"/>
          <w:lang w:eastAsia="en-IN" w:bidi="hi-IN"/>
        </w:rPr>
        <w:t> (for API access) and a </w:t>
      </w:r>
      <w:r w:rsidRPr="00E77172">
        <w:rPr>
          <w:rFonts w:ascii="Times New Roman" w:eastAsia="Times New Roman" w:hAnsi="Times New Roman" w:cs="Times New Roman"/>
          <w:b/>
          <w:bCs/>
          <w:sz w:val="24"/>
          <w:szCs w:val="24"/>
          <w:lang w:eastAsia="en-IN" w:bidi="hi-IN"/>
        </w:rPr>
        <w:t>Refresh Token</w:t>
      </w:r>
      <w:r w:rsidRPr="00E77172">
        <w:rPr>
          <w:rFonts w:ascii="Times New Roman" w:eastAsia="Times New Roman" w:hAnsi="Times New Roman" w:cs="Times New Roman"/>
          <w:sz w:val="24"/>
          <w:szCs w:val="24"/>
          <w:lang w:eastAsia="en-IN" w:bidi="hi-IN"/>
        </w:rPr>
        <w:t> (for long-term sessions).</w:t>
      </w:r>
    </w:p>
    <w:p w14:paraId="43B0FE83" w14:textId="1C0286A0" w:rsidR="00387AAB" w:rsidRPr="00E77172" w:rsidRDefault="00387AAB" w:rsidP="00387AAB">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27F374EE" wp14:editId="18796826">
            <wp:extent cx="5731510" cy="4420870"/>
            <wp:effectExtent l="0" t="0" r="2540" b="0"/>
            <wp:docPr id="533358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58883" name="Picture 533358883"/>
                    <pic:cNvPicPr/>
                  </pic:nvPicPr>
                  <pic:blipFill>
                    <a:blip r:embed="rId8">
                      <a:extLst>
                        <a:ext uri="{28A0092B-C50C-407E-A947-70E740481C1C}">
                          <a14:useLocalDpi xmlns:a14="http://schemas.microsoft.com/office/drawing/2010/main" val="0"/>
                        </a:ext>
                      </a:extLst>
                    </a:blip>
                    <a:stretch>
                      <a:fillRect/>
                    </a:stretch>
                  </pic:blipFill>
                  <pic:spPr>
                    <a:xfrm>
                      <a:off x="0" y="0"/>
                      <a:ext cx="5731510" cy="4420870"/>
                    </a:xfrm>
                    <a:prstGeom prst="rect">
                      <a:avLst/>
                    </a:prstGeom>
                  </pic:spPr>
                </pic:pic>
              </a:graphicData>
            </a:graphic>
          </wp:inline>
        </w:drawing>
      </w:r>
    </w:p>
    <w:p w14:paraId="00ADFD69" w14:textId="77777777" w:rsidR="00E77172" w:rsidRPr="00E77172" w:rsidRDefault="00000000"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lastRenderedPageBreak/>
        <w:pict w14:anchorId="1183B262">
          <v:rect id="_x0000_i1048" style="width:374.75pt;height:.75pt" o:hrpct="0" o:hralign="center" o:hrstd="t" o:hrnoshade="t" o:hr="t" fillcolor="#3b3b3b" stroked="f"/>
        </w:pict>
      </w:r>
    </w:p>
    <w:p w14:paraId="2DDF443E" w14:textId="049D30F5"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2. Service Request Creation Flow </w:t>
      </w:r>
    </w:p>
    <w:p w14:paraId="6949C09C"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handles a customer creating a new service request.</w:t>
      </w:r>
    </w:p>
    <w:p w14:paraId="4D6F0DF4"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w:t>
      </w:r>
      <w:r w:rsidRPr="00E77172">
        <w:rPr>
          <w:rFonts w:ascii="Times New Roman" w:eastAsia="Times New Roman" w:hAnsi="Times New Roman" w:cs="Times New Roman"/>
          <w:b/>
          <w:bCs/>
          <w:sz w:val="24"/>
          <w:szCs w:val="24"/>
          <w:lang w:eastAsia="en-IN" w:bidi="hi-IN"/>
        </w:rPr>
        <w:t>Service Operations Service</w:t>
      </w:r>
      <w:r w:rsidRPr="00E77172">
        <w:rPr>
          <w:rFonts w:ascii="Times New Roman" w:eastAsia="Times New Roman" w:hAnsi="Times New Roman" w:cs="Times New Roman"/>
          <w:sz w:val="24"/>
          <w:szCs w:val="24"/>
          <w:lang w:eastAsia="en-IN" w:bidi="hi-IN"/>
        </w:rPr>
        <w:t> validates the request.</w:t>
      </w:r>
    </w:p>
    <w:p w14:paraId="387733BD"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generates a unique, human-readable ID (e.g., REQ-123).</w:t>
      </w:r>
    </w:p>
    <w:p w14:paraId="5008BB4B"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saves the request to </w:t>
      </w:r>
      <w:r w:rsidRPr="00E77172">
        <w:rPr>
          <w:rFonts w:ascii="Times New Roman" w:eastAsia="Times New Roman" w:hAnsi="Times New Roman" w:cs="Times New Roman"/>
          <w:b/>
          <w:bCs/>
          <w:sz w:val="24"/>
          <w:szCs w:val="24"/>
          <w:lang w:eastAsia="en-IN" w:bidi="hi-IN"/>
        </w:rPr>
        <w:t>MongoDB</w:t>
      </w:r>
      <w:r w:rsidRPr="00E77172">
        <w:rPr>
          <w:rFonts w:ascii="Times New Roman" w:eastAsia="Times New Roman" w:hAnsi="Times New Roman" w:cs="Times New Roman"/>
          <w:sz w:val="24"/>
          <w:szCs w:val="24"/>
          <w:lang w:eastAsia="en-IN" w:bidi="hi-IN"/>
        </w:rPr>
        <w:t>.</w:t>
      </w:r>
    </w:p>
    <w:p w14:paraId="7A05F9B8"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Crucially, it triggers an </w:t>
      </w:r>
      <w:r w:rsidRPr="00E77172">
        <w:rPr>
          <w:rFonts w:ascii="Times New Roman" w:eastAsia="Times New Roman" w:hAnsi="Times New Roman" w:cs="Times New Roman"/>
          <w:b/>
          <w:bCs/>
          <w:sz w:val="24"/>
          <w:szCs w:val="24"/>
          <w:lang w:eastAsia="en-IN" w:bidi="hi-IN"/>
        </w:rPr>
        <w:t>Asynchronous Notification</w:t>
      </w:r>
      <w:r w:rsidRPr="00E77172">
        <w:rPr>
          <w:rFonts w:ascii="Times New Roman" w:eastAsia="Times New Roman" w:hAnsi="Times New Roman" w:cs="Times New Roman"/>
          <w:sz w:val="24"/>
          <w:szCs w:val="24"/>
          <w:lang w:eastAsia="en-IN" w:bidi="hi-IN"/>
        </w:rPr>
        <w:t> via the Notification Service so the user doesn't wait for the email to send.</w:t>
      </w:r>
    </w:p>
    <w:p w14:paraId="3CFAC307" w14:textId="6B9E8456" w:rsidR="00E77172" w:rsidRPr="00E77172" w:rsidRDefault="00387AAB"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3B47B73A" wp14:editId="6BF15772">
            <wp:extent cx="5731510" cy="3010535"/>
            <wp:effectExtent l="0" t="0" r="2540" b="0"/>
            <wp:docPr id="2044426420" name="Picture 10" descr="A diagram of a servic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26420" name="Picture 10" descr="A diagram of a service proces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B18BAD5" w14:textId="24B4B052"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3. Technician Assignment Flow </w:t>
      </w:r>
    </w:p>
    <w:p w14:paraId="7EC46EAB"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shows a Manager assigning a Technician to a request.</w:t>
      </w:r>
    </w:p>
    <w:p w14:paraId="50D68889" w14:textId="77777777" w:rsidR="00E77172" w:rsidRPr="00E77172" w:rsidRDefault="00E7717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w:t>
      </w:r>
      <w:r w:rsidRPr="00E77172">
        <w:rPr>
          <w:rFonts w:ascii="Times New Roman" w:eastAsia="Times New Roman" w:hAnsi="Times New Roman" w:cs="Times New Roman"/>
          <w:b/>
          <w:bCs/>
          <w:sz w:val="24"/>
          <w:szCs w:val="24"/>
          <w:lang w:eastAsia="en-IN" w:bidi="hi-IN"/>
        </w:rPr>
        <w:t>Service Operations Service</w:t>
      </w:r>
      <w:r w:rsidRPr="00E77172">
        <w:rPr>
          <w:rFonts w:ascii="Times New Roman" w:eastAsia="Times New Roman" w:hAnsi="Times New Roman" w:cs="Times New Roman"/>
          <w:sz w:val="24"/>
          <w:szCs w:val="24"/>
          <w:lang w:eastAsia="en-IN" w:bidi="hi-IN"/>
        </w:rPr>
        <w:t> updates the request status to ASSIGNED in MongoDB.</w:t>
      </w:r>
    </w:p>
    <w:p w14:paraId="5140D7B2" w14:textId="77777777" w:rsidR="00E77172" w:rsidRPr="00E77172" w:rsidRDefault="00E7717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then calls the </w:t>
      </w:r>
      <w:r w:rsidRPr="00E77172">
        <w:rPr>
          <w:rFonts w:ascii="Times New Roman" w:eastAsia="Times New Roman" w:hAnsi="Times New Roman" w:cs="Times New Roman"/>
          <w:b/>
          <w:bCs/>
          <w:sz w:val="24"/>
          <w:szCs w:val="24"/>
          <w:lang w:eastAsia="en-IN" w:bidi="hi-IN"/>
        </w:rPr>
        <w:t>Technician Service</w:t>
      </w:r>
      <w:r w:rsidRPr="00E77172">
        <w:rPr>
          <w:rFonts w:ascii="Times New Roman" w:eastAsia="Times New Roman" w:hAnsi="Times New Roman" w:cs="Times New Roman"/>
          <w:sz w:val="24"/>
          <w:szCs w:val="24"/>
          <w:lang w:eastAsia="en-IN" w:bidi="hi-IN"/>
        </w:rPr>
        <w:t> (via Feign Client) to fetch the Technician's User ID.</w:t>
      </w:r>
    </w:p>
    <w:p w14:paraId="3F9F9F08" w14:textId="77777777" w:rsidR="00E77172" w:rsidRDefault="00E7717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Finally, it triggers a notification to alert the Technician of the new job.</w:t>
      </w:r>
    </w:p>
    <w:p w14:paraId="30E3173D" w14:textId="77777777" w:rsidR="00387AAB" w:rsidRDefault="00387AAB" w:rsidP="00387AAB">
      <w:pPr>
        <w:spacing w:before="100" w:beforeAutospacing="1" w:after="100" w:afterAutospacing="1" w:line="240" w:lineRule="auto"/>
        <w:ind w:left="720"/>
        <w:rPr>
          <w:rFonts w:ascii="Times New Roman" w:eastAsia="Times New Roman" w:hAnsi="Times New Roman" w:cs="Times New Roman"/>
          <w:sz w:val="24"/>
          <w:szCs w:val="24"/>
          <w:lang w:eastAsia="en-IN" w:bidi="hi-IN"/>
        </w:rPr>
      </w:pPr>
    </w:p>
    <w:p w14:paraId="6671046A" w14:textId="1721E9F7" w:rsidR="00387AAB" w:rsidRPr="00E77172" w:rsidRDefault="00387AAB" w:rsidP="00387AAB">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lastRenderedPageBreak/>
        <w:drawing>
          <wp:inline distT="0" distB="0" distL="0" distR="0" wp14:anchorId="0B1978D5" wp14:editId="1056B052">
            <wp:extent cx="5731510" cy="3307080"/>
            <wp:effectExtent l="0" t="0" r="2540" b="7620"/>
            <wp:docPr id="943784835" name="Picture 11" descr="A diagram of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84835" name="Picture 11" descr="A diagram of a software projec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3307080"/>
                    </a:xfrm>
                    <a:prstGeom prst="rect">
                      <a:avLst/>
                    </a:prstGeom>
                  </pic:spPr>
                </pic:pic>
              </a:graphicData>
            </a:graphic>
          </wp:inline>
        </w:drawing>
      </w:r>
    </w:p>
    <w:p w14:paraId="30DAC95B" w14:textId="77777777" w:rsidR="00E77172" w:rsidRPr="00E77172" w:rsidRDefault="00000000"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4CDBF191">
          <v:rect id="_x0000_i1049" style="width:374.75pt;height:.75pt" o:hrpct="0" o:hralign="center" o:hrstd="t" o:hrnoshade="t" o:hr="t" fillcolor="#3b3b3b" stroked="f"/>
        </w:pict>
      </w:r>
    </w:p>
    <w:p w14:paraId="546B7383" w14:textId="68B6E8EB"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4. Admin Dashboard Aggregation Flow </w:t>
      </w:r>
    </w:p>
    <w:p w14:paraId="393B3F0F"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demonstrates </w:t>
      </w:r>
      <w:r w:rsidRPr="00E77172">
        <w:rPr>
          <w:rFonts w:ascii="Times New Roman" w:eastAsia="Times New Roman" w:hAnsi="Times New Roman" w:cs="Times New Roman"/>
          <w:b/>
          <w:bCs/>
          <w:sz w:val="24"/>
          <w:szCs w:val="24"/>
          <w:lang w:eastAsia="en-IN" w:bidi="hi-IN"/>
        </w:rPr>
        <w:t>Data Aggregation</w:t>
      </w:r>
      <w:r w:rsidRPr="00E77172">
        <w:rPr>
          <w:rFonts w:ascii="Times New Roman" w:eastAsia="Times New Roman" w:hAnsi="Times New Roman" w:cs="Times New Roman"/>
          <w:sz w:val="24"/>
          <w:szCs w:val="24"/>
          <w:lang w:eastAsia="en-IN" w:bidi="hi-IN"/>
        </w:rPr>
        <w:t>. The Admin Dashboard needs data from multiple sources.</w:t>
      </w:r>
    </w:p>
    <w:p w14:paraId="30EEED74"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Service Operations Service</w:t>
      </w:r>
      <w:r w:rsidRPr="00E77172">
        <w:rPr>
          <w:rFonts w:ascii="Times New Roman" w:eastAsia="Times New Roman" w:hAnsi="Times New Roman" w:cs="Times New Roman"/>
          <w:sz w:val="24"/>
          <w:szCs w:val="24"/>
          <w:lang w:eastAsia="en-IN" w:bidi="hi-IN"/>
        </w:rPr>
        <w:t> acts as the aggregator.</w:t>
      </w:r>
    </w:p>
    <w:p w14:paraId="59184E29"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fetches local data (Requests, Revenue) from </w:t>
      </w:r>
      <w:r w:rsidRPr="00E77172">
        <w:rPr>
          <w:rFonts w:ascii="Times New Roman" w:eastAsia="Times New Roman" w:hAnsi="Times New Roman" w:cs="Times New Roman"/>
          <w:b/>
          <w:bCs/>
          <w:sz w:val="24"/>
          <w:szCs w:val="24"/>
          <w:lang w:eastAsia="en-IN" w:bidi="hi-IN"/>
        </w:rPr>
        <w:t>MongoDB</w:t>
      </w:r>
      <w:r w:rsidRPr="00E77172">
        <w:rPr>
          <w:rFonts w:ascii="Times New Roman" w:eastAsia="Times New Roman" w:hAnsi="Times New Roman" w:cs="Times New Roman"/>
          <w:sz w:val="24"/>
          <w:szCs w:val="24"/>
          <w:lang w:eastAsia="en-IN" w:bidi="hi-IN"/>
        </w:rPr>
        <w:t>.</w:t>
      </w:r>
    </w:p>
    <w:p w14:paraId="147B5EA1"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makes a remote call to </w:t>
      </w:r>
      <w:r w:rsidRPr="00E77172">
        <w:rPr>
          <w:rFonts w:ascii="Times New Roman" w:eastAsia="Times New Roman" w:hAnsi="Times New Roman" w:cs="Times New Roman"/>
          <w:b/>
          <w:bCs/>
          <w:sz w:val="24"/>
          <w:szCs w:val="24"/>
          <w:lang w:eastAsia="en-IN" w:bidi="hi-IN"/>
        </w:rPr>
        <w:t>Technician Service</w:t>
      </w:r>
      <w:r w:rsidRPr="00E77172">
        <w:rPr>
          <w:rFonts w:ascii="Times New Roman" w:eastAsia="Times New Roman" w:hAnsi="Times New Roman" w:cs="Times New Roman"/>
          <w:sz w:val="24"/>
          <w:szCs w:val="24"/>
          <w:lang w:eastAsia="en-IN" w:bidi="hi-IN"/>
        </w:rPr>
        <w:t> to get active technician counts.</w:t>
      </w:r>
    </w:p>
    <w:p w14:paraId="5BE9F0E5"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combines everything into a single JSON response for the frontend.</w:t>
      </w:r>
    </w:p>
    <w:p w14:paraId="7C6B9D5F" w14:textId="4ADED22B" w:rsidR="00E77172" w:rsidRPr="00E77172" w:rsidRDefault="00387AAB"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613193F6" wp14:editId="18193D28">
            <wp:extent cx="5731510" cy="2901315"/>
            <wp:effectExtent l="0" t="0" r="2540" b="0"/>
            <wp:docPr id="705511956" name="Picture 12"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11956" name="Picture 12" descr="A diagram of a servic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2901315"/>
                    </a:xfrm>
                    <a:prstGeom prst="rect">
                      <a:avLst/>
                    </a:prstGeom>
                  </pic:spPr>
                </pic:pic>
              </a:graphicData>
            </a:graphic>
          </wp:inline>
        </w:drawing>
      </w:r>
    </w:p>
    <w:p w14:paraId="478130BC" w14:textId="1B4BE905"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5. Notification System (Async Email) </w:t>
      </w:r>
    </w:p>
    <w:p w14:paraId="42377370"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ensures high performance by using </w:t>
      </w:r>
      <w:r w:rsidRPr="00E77172">
        <w:rPr>
          <w:rFonts w:ascii="Times New Roman" w:eastAsia="Times New Roman" w:hAnsi="Times New Roman" w:cs="Times New Roman"/>
          <w:b/>
          <w:bCs/>
          <w:sz w:val="24"/>
          <w:szCs w:val="24"/>
          <w:lang w:eastAsia="en-IN" w:bidi="hi-IN"/>
        </w:rPr>
        <w:t>RabbitMQ</w:t>
      </w:r>
      <w:r w:rsidRPr="00E77172">
        <w:rPr>
          <w:rFonts w:ascii="Times New Roman" w:eastAsia="Times New Roman" w:hAnsi="Times New Roman" w:cs="Times New Roman"/>
          <w:sz w:val="24"/>
          <w:szCs w:val="24"/>
          <w:lang w:eastAsia="en-IN" w:bidi="hi-IN"/>
        </w:rPr>
        <w:t>.</w:t>
      </w:r>
    </w:p>
    <w:p w14:paraId="6454730A" w14:textId="77777777" w:rsidR="00E77172" w:rsidRPr="00E77172" w:rsidRDefault="00E7717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lastRenderedPageBreak/>
        <w:t>The </w:t>
      </w:r>
      <w:r w:rsidRPr="00E77172">
        <w:rPr>
          <w:rFonts w:ascii="Times New Roman" w:eastAsia="Times New Roman" w:hAnsi="Times New Roman" w:cs="Times New Roman"/>
          <w:b/>
          <w:bCs/>
          <w:sz w:val="24"/>
          <w:szCs w:val="24"/>
          <w:lang w:eastAsia="en-IN" w:bidi="hi-IN"/>
        </w:rPr>
        <w:t>Notification Service</w:t>
      </w:r>
      <w:r w:rsidRPr="00E77172">
        <w:rPr>
          <w:rFonts w:ascii="Times New Roman" w:eastAsia="Times New Roman" w:hAnsi="Times New Roman" w:cs="Times New Roman"/>
          <w:sz w:val="24"/>
          <w:szCs w:val="24"/>
          <w:lang w:eastAsia="en-IN" w:bidi="hi-IN"/>
        </w:rPr>
        <w:t> receives the request and returns 201 OK immediately.</w:t>
      </w:r>
    </w:p>
    <w:p w14:paraId="16CE414B" w14:textId="77777777" w:rsidR="00E77172" w:rsidRPr="00E77172" w:rsidRDefault="00E7717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puts the email task onto a </w:t>
      </w:r>
      <w:r w:rsidRPr="00E77172">
        <w:rPr>
          <w:rFonts w:ascii="Times New Roman" w:eastAsia="Times New Roman" w:hAnsi="Times New Roman" w:cs="Times New Roman"/>
          <w:b/>
          <w:bCs/>
          <w:sz w:val="24"/>
          <w:szCs w:val="24"/>
          <w:lang w:eastAsia="en-IN" w:bidi="hi-IN"/>
        </w:rPr>
        <w:t>RabbitMQ Queue</w:t>
      </w:r>
      <w:r w:rsidRPr="00E77172">
        <w:rPr>
          <w:rFonts w:ascii="Times New Roman" w:eastAsia="Times New Roman" w:hAnsi="Times New Roman" w:cs="Times New Roman"/>
          <w:sz w:val="24"/>
          <w:szCs w:val="24"/>
          <w:lang w:eastAsia="en-IN" w:bidi="hi-IN"/>
        </w:rPr>
        <w:t>.</w:t>
      </w:r>
    </w:p>
    <w:p w14:paraId="01AB9AFD" w14:textId="77777777" w:rsidR="00E77172" w:rsidRDefault="00E7717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A background </w:t>
      </w:r>
      <w:r w:rsidRPr="00E77172">
        <w:rPr>
          <w:rFonts w:ascii="Times New Roman" w:eastAsia="Times New Roman" w:hAnsi="Times New Roman" w:cs="Times New Roman"/>
          <w:b/>
          <w:bCs/>
          <w:sz w:val="24"/>
          <w:szCs w:val="24"/>
          <w:lang w:eastAsia="en-IN" w:bidi="hi-IN"/>
        </w:rPr>
        <w:t>Listener</w:t>
      </w:r>
      <w:r w:rsidRPr="00E77172">
        <w:rPr>
          <w:rFonts w:ascii="Times New Roman" w:eastAsia="Times New Roman" w:hAnsi="Times New Roman" w:cs="Times New Roman"/>
          <w:sz w:val="24"/>
          <w:szCs w:val="24"/>
          <w:lang w:eastAsia="en-IN" w:bidi="hi-IN"/>
        </w:rPr>
        <w:t> picks up the message later and handles the slow process of sending the actual email via SMTP.</w:t>
      </w:r>
    </w:p>
    <w:p w14:paraId="2526A88F" w14:textId="177A0D5D" w:rsidR="00387AAB" w:rsidRPr="00E77172" w:rsidRDefault="00387AAB" w:rsidP="00387AAB">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405F6853" wp14:editId="5CD2C1EE">
            <wp:extent cx="5731510" cy="2910840"/>
            <wp:effectExtent l="0" t="0" r="2540" b="3810"/>
            <wp:docPr id="311671952" name="Picture 13"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71952" name="Picture 13" descr="A diagram of a servic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2910840"/>
                    </a:xfrm>
                    <a:prstGeom prst="rect">
                      <a:avLst/>
                    </a:prstGeom>
                  </pic:spPr>
                </pic:pic>
              </a:graphicData>
            </a:graphic>
          </wp:inline>
        </w:drawing>
      </w:r>
    </w:p>
    <w:p w14:paraId="0C599861" w14:textId="77777777" w:rsidR="00E77172" w:rsidRPr="00E77172" w:rsidRDefault="00000000"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325A108">
          <v:rect id="_x0000_i1050" style="width:374.75pt;height:.75pt" o:hrpct="0" o:hralign="center" o:hrstd="t" o:hrnoshade="t" o:hr="t" fillcolor="#3b3b3b" stroked="f"/>
        </w:pict>
      </w:r>
    </w:p>
    <w:p w14:paraId="643783FF" w14:textId="4A373537"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6. Technician Onboarding Flow </w:t>
      </w:r>
    </w:p>
    <w:p w14:paraId="40CFC7C5"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involves a human workflow step.</w:t>
      </w:r>
    </w:p>
    <w:p w14:paraId="7E2FAD40" w14:textId="77777777" w:rsidR="00E77172" w:rsidRPr="00E77172" w:rsidRDefault="00E7717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Technician registers and submits a profile (Status: PENDING_APPROVAL).</w:t>
      </w:r>
    </w:p>
    <w:p w14:paraId="0616648B" w14:textId="77777777" w:rsidR="00E77172" w:rsidRPr="00E77172" w:rsidRDefault="00E7717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An </w:t>
      </w:r>
      <w:r w:rsidRPr="00E77172">
        <w:rPr>
          <w:rFonts w:ascii="Times New Roman" w:eastAsia="Times New Roman" w:hAnsi="Times New Roman" w:cs="Times New Roman"/>
          <w:b/>
          <w:bCs/>
          <w:sz w:val="24"/>
          <w:szCs w:val="24"/>
          <w:lang w:eastAsia="en-IN" w:bidi="hi-IN"/>
        </w:rPr>
        <w:t>Admin</w:t>
      </w:r>
      <w:r w:rsidRPr="00E77172">
        <w:rPr>
          <w:rFonts w:ascii="Times New Roman" w:eastAsia="Times New Roman" w:hAnsi="Times New Roman" w:cs="Times New Roman"/>
          <w:sz w:val="24"/>
          <w:szCs w:val="24"/>
          <w:lang w:eastAsia="en-IN" w:bidi="hi-IN"/>
        </w:rPr>
        <w:t> reviews the details manually.</w:t>
      </w:r>
    </w:p>
    <w:p w14:paraId="241BD861" w14:textId="77777777" w:rsidR="00E77172" w:rsidRPr="00E77172" w:rsidRDefault="00E7717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When the Admin hits "Approve", the </w:t>
      </w:r>
      <w:r w:rsidRPr="00E77172">
        <w:rPr>
          <w:rFonts w:ascii="Times New Roman" w:eastAsia="Times New Roman" w:hAnsi="Times New Roman" w:cs="Times New Roman"/>
          <w:b/>
          <w:bCs/>
          <w:sz w:val="24"/>
          <w:szCs w:val="24"/>
          <w:lang w:eastAsia="en-IN" w:bidi="hi-IN"/>
        </w:rPr>
        <w:t>Technician Service</w:t>
      </w:r>
      <w:r w:rsidRPr="00E77172">
        <w:rPr>
          <w:rFonts w:ascii="Times New Roman" w:eastAsia="Times New Roman" w:hAnsi="Times New Roman" w:cs="Times New Roman"/>
          <w:sz w:val="24"/>
          <w:szCs w:val="24"/>
          <w:lang w:eastAsia="en-IN" w:bidi="hi-IN"/>
        </w:rPr>
        <w:t> updates the status and calls </w:t>
      </w:r>
      <w:r w:rsidRPr="00E77172">
        <w:rPr>
          <w:rFonts w:ascii="Times New Roman" w:eastAsia="Times New Roman" w:hAnsi="Times New Roman" w:cs="Times New Roman"/>
          <w:b/>
          <w:bCs/>
          <w:sz w:val="24"/>
          <w:szCs w:val="24"/>
          <w:lang w:eastAsia="en-IN" w:bidi="hi-IN"/>
        </w:rPr>
        <w:t>Identity Service</w:t>
      </w:r>
      <w:r w:rsidRPr="00E77172">
        <w:rPr>
          <w:rFonts w:ascii="Times New Roman" w:eastAsia="Times New Roman" w:hAnsi="Times New Roman" w:cs="Times New Roman"/>
          <w:sz w:val="24"/>
          <w:szCs w:val="24"/>
          <w:lang w:eastAsia="en-IN" w:bidi="hi-IN"/>
        </w:rPr>
        <w:t> to fully activate the user account.</w:t>
      </w:r>
    </w:p>
    <w:p w14:paraId="584C7A9A" w14:textId="2B46561E" w:rsidR="00830C09" w:rsidRPr="00830C09" w:rsidRDefault="00387AAB" w:rsidP="00830C09">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lastRenderedPageBreak/>
        <w:drawing>
          <wp:inline distT="0" distB="0" distL="0" distR="0" wp14:anchorId="44627C23" wp14:editId="7ED49A30">
            <wp:extent cx="5731510" cy="4133215"/>
            <wp:effectExtent l="0" t="0" r="2540" b="635"/>
            <wp:docPr id="124783899" name="Picture 14"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3899" name="Picture 14" descr="A diagram of a servic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4133215"/>
                    </a:xfrm>
                    <a:prstGeom prst="rect">
                      <a:avLst/>
                    </a:prstGeom>
                  </pic:spPr>
                </pic:pic>
              </a:graphicData>
            </a:graphic>
          </wp:inline>
        </w:drawing>
      </w:r>
    </w:p>
    <w:p w14:paraId="090859CA" w14:textId="7D65BC99" w:rsidR="00830C09" w:rsidRPr="00830C09" w:rsidRDefault="00830C09"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206946D1" w14:textId="575BF228" w:rsidR="00830C09" w:rsidRPr="00830C09" w:rsidRDefault="00830C09"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01CE8EC1" w14:textId="77777777" w:rsidR="00830C09" w:rsidRPr="00830C09" w:rsidRDefault="00000000" w:rsidP="00830C09">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643FFBBA">
          <v:rect id="_x0000_i1051" style="width:0;height:1.5pt" o:hralign="center" o:hrstd="t" o:hr="t" fillcolor="#a0a0a0" stroked="f"/>
        </w:pict>
      </w:r>
    </w:p>
    <w:p w14:paraId="763BC9BB" w14:textId="77777777" w:rsidR="00830C09" w:rsidRPr="00830C09" w:rsidRDefault="00000000" w:rsidP="00830C09">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5047D4EB">
          <v:rect id="_x0000_i1052" style="width:0;height:1.5pt" o:hralign="center" o:hrstd="t" o:hr="t" fillcolor="#a0a0a0" stroked="f"/>
        </w:pict>
      </w:r>
    </w:p>
    <w:p w14:paraId="6EB70A3C" w14:textId="77777777" w:rsidR="00830C09" w:rsidRPr="00830C09" w:rsidRDefault="00830C09" w:rsidP="00830C09">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830C09">
        <w:rPr>
          <w:rFonts w:ascii="Times New Roman" w:eastAsia="Times New Roman" w:hAnsi="Times New Roman" w:cs="Times New Roman"/>
          <w:b/>
          <w:bCs/>
          <w:sz w:val="36"/>
          <w:szCs w:val="36"/>
          <w:lang w:eastAsia="en-IN" w:bidi="hi-IN"/>
        </w:rPr>
        <w:t>6. CI/CD Pipeline — Sequence Diagram</w:t>
      </w:r>
    </w:p>
    <w:p w14:paraId="7F109103" w14:textId="2173A60B" w:rsidR="00830C09" w:rsidRDefault="00206D70" w:rsidP="00830C09">
      <w:pPr>
        <w:spacing w:before="100" w:beforeAutospacing="1" w:after="100" w:afterAutospacing="1" w:line="240" w:lineRule="auto"/>
        <w:rPr>
          <w:rFonts w:ascii="Times New Roman" w:eastAsia="Times New Roman" w:hAnsi="Times New Roman" w:cs="Times New Roman"/>
          <w:sz w:val="24"/>
          <w:szCs w:val="24"/>
          <w:lang w:eastAsia="en-IN" w:bidi="hi-IN"/>
        </w:rPr>
      </w:pPr>
      <w:r>
        <w:rPr>
          <w:noProof/>
        </w:rPr>
        <w:lastRenderedPageBreak/>
        <w:drawing>
          <wp:inline distT="0" distB="0" distL="0" distR="0" wp14:anchorId="27C62B32" wp14:editId="62D506D3">
            <wp:extent cx="5711190" cy="4339590"/>
            <wp:effectExtent l="0" t="0" r="3810" b="3810"/>
            <wp:docPr id="7109940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1190" cy="4339590"/>
                    </a:xfrm>
                    <a:prstGeom prst="rect">
                      <a:avLst/>
                    </a:prstGeom>
                    <a:noFill/>
                    <a:ln>
                      <a:noFill/>
                    </a:ln>
                  </pic:spPr>
                </pic:pic>
              </a:graphicData>
            </a:graphic>
          </wp:inline>
        </w:drawing>
      </w:r>
    </w:p>
    <w:p w14:paraId="4ADFA15B" w14:textId="049AC503" w:rsidR="00206D70" w:rsidRPr="00206D70" w:rsidRDefault="00206D70" w:rsidP="00206D70">
      <w:p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 xml:space="preserve">Scenario Flow </w:t>
      </w:r>
      <w:r w:rsidRPr="00206D70">
        <w:rPr>
          <w:rFonts w:ascii="Times New Roman" w:eastAsia="Times New Roman" w:hAnsi="Times New Roman" w:cs="Times New Roman"/>
          <w:sz w:val="24"/>
          <w:szCs w:val="24"/>
          <w:lang w:eastAsia="en-IN" w:bidi="hi-IN"/>
        </w:rPr>
        <w:br/>
        <w:t>The Jenkins pipeline starts by checking out the latest code from the GitHub main branch. It then performs a Maven build and runs unit tests, followed by static code analysis using SonarCloud. The pipeline waits for the SonarCloud Quality Gate result; if the quality checks pass, Docker images for the services are built using Docker Compose. If any step fails (build, tests, or quality gate), the pipeline stops and is marked as failed.</w:t>
      </w:r>
    </w:p>
    <w:p w14:paraId="003E024B" w14:textId="4084B864" w:rsidR="00206D70" w:rsidRPr="00206D70" w:rsidRDefault="00206D70" w:rsidP="00206D70">
      <w:p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 xml:space="preserve">Participants </w:t>
      </w:r>
    </w:p>
    <w:p w14:paraId="65EAAFBD"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Developer</w:t>
      </w:r>
      <w:r w:rsidRPr="00206D70">
        <w:rPr>
          <w:rFonts w:ascii="Times New Roman" w:eastAsia="Times New Roman" w:hAnsi="Times New Roman" w:cs="Times New Roman"/>
          <w:sz w:val="24"/>
          <w:szCs w:val="24"/>
          <w:lang w:eastAsia="en-IN" w:bidi="hi-IN"/>
        </w:rPr>
        <w:t>: Pushes code changes to the GitHub repository.</w:t>
      </w:r>
    </w:p>
    <w:p w14:paraId="7764E436"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GitHub Repository</w:t>
      </w:r>
      <w:r w:rsidRPr="00206D70">
        <w:rPr>
          <w:rFonts w:ascii="Times New Roman" w:eastAsia="Times New Roman" w:hAnsi="Times New Roman" w:cs="Times New Roman"/>
          <w:sz w:val="24"/>
          <w:szCs w:val="24"/>
          <w:lang w:eastAsia="en-IN" w:bidi="hi-IN"/>
        </w:rPr>
        <w:t>: Hosts the backend source code.</w:t>
      </w:r>
    </w:p>
    <w:p w14:paraId="7493F22F"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Jenkins</w:t>
      </w:r>
      <w:r w:rsidRPr="00206D70">
        <w:rPr>
          <w:rFonts w:ascii="Times New Roman" w:eastAsia="Times New Roman" w:hAnsi="Times New Roman" w:cs="Times New Roman"/>
          <w:sz w:val="24"/>
          <w:szCs w:val="24"/>
          <w:lang w:eastAsia="en-IN" w:bidi="hi-IN"/>
        </w:rPr>
        <w:t>: Orchestrates the CI pipeline and manages stages.</w:t>
      </w:r>
    </w:p>
    <w:p w14:paraId="6ABEFDF7"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Maven</w:t>
      </w:r>
      <w:r w:rsidRPr="00206D70">
        <w:rPr>
          <w:rFonts w:ascii="Times New Roman" w:eastAsia="Times New Roman" w:hAnsi="Times New Roman" w:cs="Times New Roman"/>
          <w:sz w:val="24"/>
          <w:szCs w:val="24"/>
          <w:lang w:eastAsia="en-IN" w:bidi="hi-IN"/>
        </w:rPr>
        <w:t>: Builds the project and runs tests.</w:t>
      </w:r>
    </w:p>
    <w:p w14:paraId="3C21E78A"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SonarCloud</w:t>
      </w:r>
      <w:r w:rsidRPr="00206D70">
        <w:rPr>
          <w:rFonts w:ascii="Times New Roman" w:eastAsia="Times New Roman" w:hAnsi="Times New Roman" w:cs="Times New Roman"/>
          <w:sz w:val="24"/>
          <w:szCs w:val="24"/>
          <w:lang w:eastAsia="en-IN" w:bidi="hi-IN"/>
        </w:rPr>
        <w:t>: Performs static code analysis and enforces quality gates.</w:t>
      </w:r>
    </w:p>
    <w:p w14:paraId="7BBC67CE"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Docker / Docker Compose</w:t>
      </w:r>
      <w:r w:rsidRPr="00206D70">
        <w:rPr>
          <w:rFonts w:ascii="Times New Roman" w:eastAsia="Times New Roman" w:hAnsi="Times New Roman" w:cs="Times New Roman"/>
          <w:sz w:val="24"/>
          <w:szCs w:val="24"/>
          <w:lang w:eastAsia="en-IN" w:bidi="hi-IN"/>
        </w:rPr>
        <w:t>: Builds container images for the backend services.</w:t>
      </w:r>
    </w:p>
    <w:p w14:paraId="05E73F67" w14:textId="77777777" w:rsidR="00206D70" w:rsidRPr="00206D70" w:rsidRDefault="00206D70" w:rsidP="00206D70">
      <w:pPr>
        <w:spacing w:before="100" w:beforeAutospacing="1" w:after="100" w:afterAutospacing="1" w:line="240" w:lineRule="auto"/>
        <w:rPr>
          <w:rFonts w:ascii="Times New Roman" w:eastAsia="Times New Roman" w:hAnsi="Times New Roman" w:cs="Times New Roman"/>
          <w:vanish/>
          <w:sz w:val="24"/>
          <w:szCs w:val="24"/>
          <w:lang w:eastAsia="en-IN" w:bidi="hi-IN"/>
        </w:rPr>
      </w:pPr>
      <w:r w:rsidRPr="00206D70">
        <w:rPr>
          <w:rFonts w:ascii="Times New Roman" w:eastAsia="Times New Roman" w:hAnsi="Times New Roman" w:cs="Times New Roman"/>
          <w:vanish/>
          <w:sz w:val="24"/>
          <w:szCs w:val="24"/>
          <w:lang w:eastAsia="en-IN" w:bidi="hi-IN"/>
        </w:rPr>
        <w:t>Top of Form</w:t>
      </w:r>
    </w:p>
    <w:p w14:paraId="137805BF" w14:textId="77777777" w:rsidR="00206D70" w:rsidRPr="00206D70" w:rsidRDefault="00206D70" w:rsidP="00206D70">
      <w:pPr>
        <w:spacing w:before="100" w:beforeAutospacing="1" w:after="100" w:afterAutospacing="1" w:line="240" w:lineRule="auto"/>
        <w:rPr>
          <w:rFonts w:ascii="Times New Roman" w:eastAsia="Times New Roman" w:hAnsi="Times New Roman" w:cs="Times New Roman"/>
          <w:vanish/>
          <w:sz w:val="24"/>
          <w:szCs w:val="24"/>
          <w:lang w:eastAsia="en-IN" w:bidi="hi-IN"/>
        </w:rPr>
      </w:pPr>
      <w:r w:rsidRPr="00206D70">
        <w:rPr>
          <w:rFonts w:ascii="Times New Roman" w:eastAsia="Times New Roman" w:hAnsi="Times New Roman" w:cs="Times New Roman"/>
          <w:vanish/>
          <w:sz w:val="24"/>
          <w:szCs w:val="24"/>
          <w:lang w:eastAsia="en-IN" w:bidi="hi-IN"/>
        </w:rPr>
        <w:t>Bottom of Form</w:t>
      </w:r>
    </w:p>
    <w:p w14:paraId="39980B9D" w14:textId="77777777" w:rsidR="005140D8" w:rsidRPr="00830C09" w:rsidRDefault="005140D8"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190252B1" w14:textId="1DA98F2D" w:rsidR="00830C09" w:rsidRPr="00830C09" w:rsidRDefault="00830C09"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32CB717A" w14:textId="77777777" w:rsidR="00830C09" w:rsidRPr="00830C09" w:rsidRDefault="00000000" w:rsidP="00830C09">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CFEAAF5">
          <v:rect id="_x0000_i1053" style="width:0;height:1.5pt" o:hralign="center" o:hrstd="t" o:hr="t" fillcolor="#a0a0a0" stroked="f"/>
        </w:pict>
      </w:r>
    </w:p>
    <w:p w14:paraId="41CD2D5C" w14:textId="77777777" w:rsidR="00830C09" w:rsidRPr="00830C09" w:rsidRDefault="00830C09" w:rsidP="00830C09">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830C09">
        <w:rPr>
          <w:rFonts w:ascii="Times New Roman" w:eastAsia="Times New Roman" w:hAnsi="Times New Roman" w:cs="Times New Roman"/>
          <w:b/>
          <w:bCs/>
          <w:sz w:val="36"/>
          <w:szCs w:val="36"/>
          <w:lang w:eastAsia="en-IN" w:bidi="hi-IN"/>
        </w:rPr>
        <w:t>7. Error Handling — Sequence Diagram</w:t>
      </w:r>
    </w:p>
    <w:p w14:paraId="3D6E18CA" w14:textId="219E24E3" w:rsidR="00C019EF" w:rsidRDefault="00C019EF" w:rsidP="00C019EF">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C019EF">
        <w:rPr>
          <w:rFonts w:ascii="Times New Roman" w:eastAsia="Times New Roman" w:hAnsi="Times New Roman" w:cs="Times New Roman"/>
          <w:noProof/>
          <w:sz w:val="24"/>
          <w:szCs w:val="24"/>
          <w:lang w:eastAsia="en-IN" w:bidi="hi-IN"/>
        </w:rPr>
        <w:lastRenderedPageBreak/>
        <w:drawing>
          <wp:inline distT="0" distB="0" distL="0" distR="0" wp14:anchorId="4AF9EE08" wp14:editId="2448B2F4">
            <wp:extent cx="5731510" cy="3148965"/>
            <wp:effectExtent l="0" t="0" r="2540" b="0"/>
            <wp:docPr id="109399568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5686" name="Picture 1" descr="A diagram of a server&#10;&#10;AI-generated content may be incorrect."/>
                    <pic:cNvPicPr/>
                  </pic:nvPicPr>
                  <pic:blipFill>
                    <a:blip r:embed="rId14"/>
                    <a:stretch>
                      <a:fillRect/>
                    </a:stretch>
                  </pic:blipFill>
                  <pic:spPr>
                    <a:xfrm>
                      <a:off x="0" y="0"/>
                      <a:ext cx="5731510" cy="3148965"/>
                    </a:xfrm>
                    <a:prstGeom prst="rect">
                      <a:avLst/>
                    </a:prstGeom>
                  </pic:spPr>
                </pic:pic>
              </a:graphicData>
            </a:graphic>
          </wp:inline>
        </w:drawing>
      </w:r>
    </w:p>
    <w:p w14:paraId="2B2B040E" w14:textId="77777777" w:rsidR="00206D70" w:rsidRDefault="00206D70" w:rsidP="00C019EF">
      <w:pPr>
        <w:spacing w:before="100" w:beforeAutospacing="1" w:after="100" w:afterAutospacing="1" w:line="240" w:lineRule="auto"/>
        <w:ind w:left="720"/>
        <w:rPr>
          <w:rFonts w:ascii="Times New Roman" w:eastAsia="Times New Roman" w:hAnsi="Times New Roman" w:cs="Times New Roman"/>
          <w:sz w:val="24"/>
          <w:szCs w:val="24"/>
          <w:lang w:eastAsia="en-IN" w:bidi="hi-IN"/>
        </w:rPr>
      </w:pPr>
    </w:p>
    <w:p w14:paraId="313F6998" w14:textId="77777777" w:rsidR="00206D70" w:rsidRPr="00206D70" w:rsidRDefault="00206D70">
      <w:pPr>
        <w:numPr>
          <w:ilvl w:val="0"/>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p>
    <w:p w14:paraId="68C2B113" w14:textId="77777777" w:rsidR="00206D70" w:rsidRPr="00206D70" w:rsidRDefault="00206D70" w:rsidP="00206D70">
      <w:pPr>
        <w:spacing w:before="100" w:beforeAutospacing="1" w:after="100" w:afterAutospacing="1" w:line="240" w:lineRule="auto"/>
        <w:ind w:left="1440"/>
        <w:rPr>
          <w:rFonts w:ascii="Times New Roman" w:eastAsia="Times New Roman" w:hAnsi="Times New Roman" w:cs="Times New Roman"/>
          <w:sz w:val="24"/>
          <w:szCs w:val="24"/>
          <w:lang w:eastAsia="en-IN" w:bidi="hi-IN"/>
        </w:rPr>
      </w:pPr>
    </w:p>
    <w:p w14:paraId="10102356" w14:textId="77777777" w:rsidR="00206D70" w:rsidRPr="00206D70" w:rsidRDefault="00206D70">
      <w:pPr>
        <w:numPr>
          <w:ilvl w:val="1"/>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GlobalExceptionHandler</w:t>
      </w:r>
      <w:r w:rsidRPr="00206D70">
        <w:rPr>
          <w:rFonts w:ascii="Times New Roman" w:eastAsia="Times New Roman" w:hAnsi="Times New Roman" w:cs="Times New Roman"/>
          <w:sz w:val="24"/>
          <w:szCs w:val="24"/>
          <w:lang w:eastAsia="en-IN" w:bidi="hi-IN"/>
        </w:rPr>
        <w:t>:</w:t>
      </w:r>
    </w:p>
    <w:p w14:paraId="56285044"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Found in each service (e.g., service-operations-service, identity-service).</w:t>
      </w:r>
    </w:p>
    <w:p w14:paraId="639C191E"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Annotated with @RestControllerAdvice, making it effective for all Controllers in that service.</w:t>
      </w:r>
    </w:p>
    <w:p w14:paraId="767C7A9F"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Contains methods annotated with @ExceptionHandler that correspond to specific exception types.</w:t>
      </w:r>
    </w:p>
    <w:p w14:paraId="20792717" w14:textId="77777777" w:rsidR="00206D70" w:rsidRPr="00206D70" w:rsidRDefault="00206D70">
      <w:pPr>
        <w:numPr>
          <w:ilvl w:val="1"/>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Custom Exceptions</w:t>
      </w:r>
      <w:r w:rsidRPr="00206D70">
        <w:rPr>
          <w:rFonts w:ascii="Times New Roman" w:eastAsia="Times New Roman" w:hAnsi="Times New Roman" w:cs="Times New Roman"/>
          <w:sz w:val="24"/>
          <w:szCs w:val="24"/>
          <w:lang w:eastAsia="en-IN" w:bidi="hi-IN"/>
        </w:rPr>
        <w:t>:</w:t>
      </w:r>
    </w:p>
    <w:p w14:paraId="62DD649C"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Services define specific runtime exceptions like </w:t>
      </w:r>
    </w:p>
    <w:p w14:paraId="6269AAE8"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NotFoundException, </w:t>
      </w:r>
    </w:p>
    <w:p w14:paraId="0ACE7840"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ResourceNotFoundException, BadRequestException, </w:t>
      </w:r>
    </w:p>
    <w:p w14:paraId="2DE7ED4B"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DuplicateResourceException, etc.</w:t>
      </w:r>
    </w:p>
    <w:p w14:paraId="35871902"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When these are thrown from your Service layer, the GlobalExceptionHandler catches them.</w:t>
      </w:r>
    </w:p>
    <w:p w14:paraId="1AD73580" w14:textId="77777777" w:rsidR="00206D70" w:rsidRPr="00206D70" w:rsidRDefault="00206D70">
      <w:pPr>
        <w:numPr>
          <w:ilvl w:val="1"/>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Standardized Response</w:t>
      </w:r>
      <w:r w:rsidRPr="00206D70">
        <w:rPr>
          <w:rFonts w:ascii="Times New Roman" w:eastAsia="Times New Roman" w:hAnsi="Times New Roman" w:cs="Times New Roman"/>
          <w:sz w:val="24"/>
          <w:szCs w:val="24"/>
          <w:lang w:eastAsia="en-IN" w:bidi="hi-IN"/>
        </w:rPr>
        <w:t>:</w:t>
      </w:r>
    </w:p>
    <w:p w14:paraId="4D2C25D3"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Errors are returned as a JSON object (or ErrorResponse object).</w:t>
      </w:r>
    </w:p>
    <w:p w14:paraId="31B3DD94"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Structure</w:t>
      </w:r>
      <w:r w:rsidRPr="00206D70">
        <w:rPr>
          <w:rFonts w:ascii="Times New Roman" w:eastAsia="Times New Roman" w:hAnsi="Times New Roman" w:cs="Times New Roman"/>
          <w:sz w:val="24"/>
          <w:szCs w:val="24"/>
          <w:lang w:eastAsia="en-IN" w:bidi="hi-IN"/>
        </w:rPr>
        <w:t>:</w:t>
      </w:r>
    </w:p>
    <w:p w14:paraId="5C484D02"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w:t>
      </w:r>
    </w:p>
    <w:p w14:paraId="5CBF2230"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    "status": 404,</w:t>
      </w:r>
    </w:p>
    <w:p w14:paraId="2B8F6AD3"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    "error": "Not Found",</w:t>
      </w:r>
    </w:p>
    <w:p w14:paraId="3801DCE5"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lastRenderedPageBreak/>
        <w:t xml:space="preserve">    "message": "Specific error message here",</w:t>
      </w:r>
    </w:p>
    <w:p w14:paraId="3A841888"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    "timestamp": "2024-01-01T12:00:00Z"</w:t>
      </w:r>
    </w:p>
    <w:p w14:paraId="78ADDCFD"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w:t>
      </w:r>
    </w:p>
    <w:p w14:paraId="47E2FF30" w14:textId="77777777" w:rsidR="00206D70" w:rsidRPr="00830C09" w:rsidRDefault="00206D70" w:rsidP="00C019EF">
      <w:pPr>
        <w:spacing w:before="100" w:beforeAutospacing="1" w:after="100" w:afterAutospacing="1" w:line="240" w:lineRule="auto"/>
        <w:ind w:left="720"/>
        <w:rPr>
          <w:rFonts w:ascii="Times New Roman" w:eastAsia="Times New Roman" w:hAnsi="Times New Roman" w:cs="Times New Roman"/>
          <w:sz w:val="24"/>
          <w:szCs w:val="24"/>
          <w:lang w:eastAsia="en-IN" w:bidi="hi-IN"/>
        </w:rPr>
      </w:pPr>
    </w:p>
    <w:p w14:paraId="75FFC21A" w14:textId="7A65D4EE" w:rsidR="00AF7B7F" w:rsidRDefault="002A1D44" w:rsidP="00AF7B7F">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Sonar cloud gateway:</w:t>
      </w:r>
    </w:p>
    <w:p w14:paraId="251DA8D2" w14:textId="77777777" w:rsidR="002A1D44" w:rsidRDefault="002A1D44" w:rsidP="00AF7B7F">
      <w:pPr>
        <w:spacing w:after="0" w:line="240" w:lineRule="auto"/>
        <w:rPr>
          <w:rFonts w:ascii="Times New Roman" w:eastAsia="Times New Roman" w:hAnsi="Times New Roman" w:cs="Times New Roman"/>
          <w:sz w:val="24"/>
          <w:szCs w:val="24"/>
          <w:lang w:eastAsia="en-IN" w:bidi="hi-IN"/>
        </w:rPr>
      </w:pPr>
    </w:p>
    <w:p w14:paraId="6EA8A12B" w14:textId="1C636A29" w:rsidR="002A1D44" w:rsidRDefault="002A1D44" w:rsidP="00AF7B7F">
      <w:pPr>
        <w:spacing w:after="0" w:line="240" w:lineRule="auto"/>
        <w:rPr>
          <w:rFonts w:ascii="Times New Roman" w:eastAsia="Times New Roman" w:hAnsi="Times New Roman" w:cs="Times New Roman"/>
          <w:sz w:val="24"/>
          <w:szCs w:val="24"/>
          <w:lang w:eastAsia="en-IN" w:bidi="hi-IN"/>
        </w:rPr>
      </w:pPr>
      <w:r w:rsidRPr="002A1D44">
        <w:rPr>
          <w:rFonts w:ascii="Times New Roman" w:eastAsia="Times New Roman" w:hAnsi="Times New Roman" w:cs="Times New Roman"/>
          <w:sz w:val="24"/>
          <w:szCs w:val="24"/>
          <w:lang w:eastAsia="en-IN" w:bidi="hi-IN"/>
        </w:rPr>
        <w:drawing>
          <wp:inline distT="0" distB="0" distL="0" distR="0" wp14:anchorId="2CEC5D72" wp14:editId="2DEE3668">
            <wp:extent cx="5731510" cy="2630170"/>
            <wp:effectExtent l="0" t="0" r="2540" b="0"/>
            <wp:docPr id="152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618" name=""/>
                    <pic:cNvPicPr/>
                  </pic:nvPicPr>
                  <pic:blipFill>
                    <a:blip r:embed="rId15"/>
                    <a:stretch>
                      <a:fillRect/>
                    </a:stretch>
                  </pic:blipFill>
                  <pic:spPr>
                    <a:xfrm>
                      <a:off x="0" y="0"/>
                      <a:ext cx="5731510" cy="2630170"/>
                    </a:xfrm>
                    <a:prstGeom prst="rect">
                      <a:avLst/>
                    </a:prstGeom>
                  </pic:spPr>
                </pic:pic>
              </a:graphicData>
            </a:graphic>
          </wp:inline>
        </w:drawing>
      </w:r>
    </w:p>
    <w:p w14:paraId="5FF9D68F" w14:textId="70F83996" w:rsidR="002A1D44" w:rsidRDefault="002A1D44" w:rsidP="00AF7B7F">
      <w:pPr>
        <w:spacing w:after="0" w:line="240" w:lineRule="auto"/>
        <w:rPr>
          <w:rFonts w:ascii="Times New Roman" w:eastAsia="Times New Roman" w:hAnsi="Times New Roman" w:cs="Times New Roman"/>
          <w:sz w:val="24"/>
          <w:szCs w:val="24"/>
          <w:lang w:eastAsia="en-IN" w:bidi="hi-IN"/>
        </w:rPr>
      </w:pPr>
      <w:r w:rsidRPr="002A1D44">
        <w:rPr>
          <w:rFonts w:ascii="Times New Roman" w:eastAsia="Times New Roman" w:hAnsi="Times New Roman" w:cs="Times New Roman"/>
          <w:sz w:val="24"/>
          <w:szCs w:val="24"/>
          <w:lang w:eastAsia="en-IN" w:bidi="hi-IN"/>
        </w:rPr>
        <w:drawing>
          <wp:inline distT="0" distB="0" distL="0" distR="0" wp14:anchorId="7DC62401" wp14:editId="617536F6">
            <wp:extent cx="5731510" cy="2095500"/>
            <wp:effectExtent l="0" t="0" r="2540" b="0"/>
            <wp:docPr id="208341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14093" name=""/>
                    <pic:cNvPicPr/>
                  </pic:nvPicPr>
                  <pic:blipFill>
                    <a:blip r:embed="rId16"/>
                    <a:stretch>
                      <a:fillRect/>
                    </a:stretch>
                  </pic:blipFill>
                  <pic:spPr>
                    <a:xfrm>
                      <a:off x="0" y="0"/>
                      <a:ext cx="5731510" cy="2095500"/>
                    </a:xfrm>
                    <a:prstGeom prst="rect">
                      <a:avLst/>
                    </a:prstGeom>
                  </pic:spPr>
                </pic:pic>
              </a:graphicData>
            </a:graphic>
          </wp:inline>
        </w:drawing>
      </w:r>
    </w:p>
    <w:p w14:paraId="4D352F91" w14:textId="77777777" w:rsidR="00AF4D59" w:rsidRDefault="00AF4D59" w:rsidP="00AF7B7F">
      <w:pPr>
        <w:spacing w:after="0" w:line="240" w:lineRule="auto"/>
        <w:rPr>
          <w:rFonts w:ascii="Times New Roman" w:eastAsia="Times New Roman" w:hAnsi="Times New Roman" w:cs="Times New Roman"/>
          <w:sz w:val="24"/>
          <w:szCs w:val="24"/>
          <w:lang w:eastAsia="en-IN" w:bidi="hi-IN"/>
        </w:rPr>
      </w:pPr>
    </w:p>
    <w:p w14:paraId="0EB266E2" w14:textId="758EBB49" w:rsidR="00AF4D59" w:rsidRDefault="00AF4D59" w:rsidP="00AF7B7F">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Jenkins:</w:t>
      </w:r>
    </w:p>
    <w:p w14:paraId="2E677E53" w14:textId="7868ECA7" w:rsidR="00AF4D59" w:rsidRDefault="00AF4D59" w:rsidP="00AF7B7F">
      <w:pPr>
        <w:spacing w:after="0" w:line="240" w:lineRule="auto"/>
        <w:rPr>
          <w:rFonts w:ascii="Times New Roman" w:eastAsia="Times New Roman" w:hAnsi="Times New Roman" w:cs="Times New Roman"/>
          <w:sz w:val="24"/>
          <w:szCs w:val="24"/>
          <w:lang w:eastAsia="en-IN" w:bidi="hi-IN"/>
        </w:rPr>
      </w:pPr>
      <w:r w:rsidRPr="00AF4D59">
        <w:rPr>
          <w:rFonts w:ascii="Times New Roman" w:eastAsia="Times New Roman" w:hAnsi="Times New Roman" w:cs="Times New Roman"/>
          <w:sz w:val="24"/>
          <w:szCs w:val="24"/>
          <w:lang w:eastAsia="en-IN" w:bidi="hi-IN"/>
        </w:rPr>
        <w:lastRenderedPageBreak/>
        <w:drawing>
          <wp:inline distT="0" distB="0" distL="0" distR="0" wp14:anchorId="6C4BBE5F" wp14:editId="67229AA3">
            <wp:extent cx="5731510" cy="2493645"/>
            <wp:effectExtent l="0" t="0" r="2540" b="1905"/>
            <wp:docPr id="147145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54426" name=""/>
                    <pic:cNvPicPr/>
                  </pic:nvPicPr>
                  <pic:blipFill>
                    <a:blip r:embed="rId17"/>
                    <a:stretch>
                      <a:fillRect/>
                    </a:stretch>
                  </pic:blipFill>
                  <pic:spPr>
                    <a:xfrm>
                      <a:off x="0" y="0"/>
                      <a:ext cx="5731510" cy="2493645"/>
                    </a:xfrm>
                    <a:prstGeom prst="rect">
                      <a:avLst/>
                    </a:prstGeom>
                  </pic:spPr>
                </pic:pic>
              </a:graphicData>
            </a:graphic>
          </wp:inline>
        </w:drawing>
      </w:r>
    </w:p>
    <w:p w14:paraId="6E31599C" w14:textId="2B2C0F66" w:rsidR="00FE38DB" w:rsidRPr="00AF7B7F" w:rsidRDefault="00FE38DB" w:rsidP="00AF7B7F">
      <w:pPr>
        <w:spacing w:after="0" w:line="240" w:lineRule="auto"/>
        <w:rPr>
          <w:rFonts w:ascii="Times New Roman" w:eastAsia="Times New Roman" w:hAnsi="Times New Roman" w:cs="Times New Roman"/>
          <w:sz w:val="24"/>
          <w:szCs w:val="24"/>
          <w:lang w:eastAsia="en-IN" w:bidi="hi-IN"/>
        </w:rPr>
      </w:pPr>
      <w:r w:rsidRPr="00FE38DB">
        <w:rPr>
          <w:rFonts w:ascii="Times New Roman" w:eastAsia="Times New Roman" w:hAnsi="Times New Roman" w:cs="Times New Roman"/>
          <w:sz w:val="24"/>
          <w:szCs w:val="24"/>
          <w:lang w:eastAsia="en-IN" w:bidi="hi-IN"/>
        </w:rPr>
        <w:drawing>
          <wp:inline distT="0" distB="0" distL="0" distR="0" wp14:anchorId="54577A03" wp14:editId="1000277A">
            <wp:extent cx="5731510" cy="2386965"/>
            <wp:effectExtent l="0" t="0" r="2540" b="0"/>
            <wp:docPr id="78133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35601" name=""/>
                    <pic:cNvPicPr/>
                  </pic:nvPicPr>
                  <pic:blipFill>
                    <a:blip r:embed="rId18"/>
                    <a:stretch>
                      <a:fillRect/>
                    </a:stretch>
                  </pic:blipFill>
                  <pic:spPr>
                    <a:xfrm>
                      <a:off x="0" y="0"/>
                      <a:ext cx="5731510" cy="2386965"/>
                    </a:xfrm>
                    <a:prstGeom prst="rect">
                      <a:avLst/>
                    </a:prstGeom>
                  </pic:spPr>
                </pic:pic>
              </a:graphicData>
            </a:graphic>
          </wp:inline>
        </w:drawing>
      </w:r>
    </w:p>
    <w:sectPr w:rsidR="00FE38DB" w:rsidRPr="00AF7B7F" w:rsidSect="00FD1542">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3A4"/>
    <w:multiLevelType w:val="multilevel"/>
    <w:tmpl w:val="8F40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836B1"/>
    <w:multiLevelType w:val="multilevel"/>
    <w:tmpl w:val="E5CA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E244C"/>
    <w:multiLevelType w:val="multilevel"/>
    <w:tmpl w:val="6DF0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B0C0D"/>
    <w:multiLevelType w:val="multilevel"/>
    <w:tmpl w:val="1A827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E73C9C"/>
    <w:multiLevelType w:val="multilevel"/>
    <w:tmpl w:val="BA14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16B3D"/>
    <w:multiLevelType w:val="multilevel"/>
    <w:tmpl w:val="AAEC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8C6B5D"/>
    <w:multiLevelType w:val="multilevel"/>
    <w:tmpl w:val="1956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0C60D2"/>
    <w:multiLevelType w:val="multilevel"/>
    <w:tmpl w:val="4EC0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A2810"/>
    <w:multiLevelType w:val="multilevel"/>
    <w:tmpl w:val="4AC61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6A2F80"/>
    <w:multiLevelType w:val="multilevel"/>
    <w:tmpl w:val="0C02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517CD"/>
    <w:multiLevelType w:val="multilevel"/>
    <w:tmpl w:val="777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912D53"/>
    <w:multiLevelType w:val="multilevel"/>
    <w:tmpl w:val="074A1A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A166A62"/>
    <w:multiLevelType w:val="multilevel"/>
    <w:tmpl w:val="FDAC3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2D3A6F"/>
    <w:multiLevelType w:val="multilevel"/>
    <w:tmpl w:val="F4AE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D45BEB"/>
    <w:multiLevelType w:val="multilevel"/>
    <w:tmpl w:val="1520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77176"/>
    <w:multiLevelType w:val="multilevel"/>
    <w:tmpl w:val="3038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6218C4"/>
    <w:multiLevelType w:val="multilevel"/>
    <w:tmpl w:val="B50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8E6DCE"/>
    <w:multiLevelType w:val="multilevel"/>
    <w:tmpl w:val="847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275591"/>
    <w:multiLevelType w:val="multilevel"/>
    <w:tmpl w:val="C0D0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FD6602"/>
    <w:multiLevelType w:val="multilevel"/>
    <w:tmpl w:val="4C48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0C6657"/>
    <w:multiLevelType w:val="multilevel"/>
    <w:tmpl w:val="DF0EA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3E3E80"/>
    <w:multiLevelType w:val="multilevel"/>
    <w:tmpl w:val="DA0A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1A015D"/>
    <w:multiLevelType w:val="multilevel"/>
    <w:tmpl w:val="1180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6D07AC"/>
    <w:multiLevelType w:val="multilevel"/>
    <w:tmpl w:val="0A5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EB2AFF"/>
    <w:multiLevelType w:val="multilevel"/>
    <w:tmpl w:val="7D3A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9F5A09"/>
    <w:multiLevelType w:val="multilevel"/>
    <w:tmpl w:val="BAC4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D24205"/>
    <w:multiLevelType w:val="multilevel"/>
    <w:tmpl w:val="F902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EE5FA7"/>
    <w:multiLevelType w:val="multilevel"/>
    <w:tmpl w:val="AB70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A00C1B"/>
    <w:multiLevelType w:val="multilevel"/>
    <w:tmpl w:val="2BAE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6E2CAA"/>
    <w:multiLevelType w:val="multilevel"/>
    <w:tmpl w:val="47C2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DB572C"/>
    <w:multiLevelType w:val="multilevel"/>
    <w:tmpl w:val="01E2B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61489D"/>
    <w:multiLevelType w:val="multilevel"/>
    <w:tmpl w:val="C90A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6D329A"/>
    <w:multiLevelType w:val="multilevel"/>
    <w:tmpl w:val="F3F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F62351"/>
    <w:multiLevelType w:val="multilevel"/>
    <w:tmpl w:val="1924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4F014F"/>
    <w:multiLevelType w:val="multilevel"/>
    <w:tmpl w:val="D0D2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0753E5"/>
    <w:multiLevelType w:val="multilevel"/>
    <w:tmpl w:val="7F74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022946"/>
    <w:multiLevelType w:val="multilevel"/>
    <w:tmpl w:val="1818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EA51C4"/>
    <w:multiLevelType w:val="multilevel"/>
    <w:tmpl w:val="24901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E75678"/>
    <w:multiLevelType w:val="multilevel"/>
    <w:tmpl w:val="2582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5F3DFC"/>
    <w:multiLevelType w:val="multilevel"/>
    <w:tmpl w:val="67B2A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2A714F"/>
    <w:multiLevelType w:val="multilevel"/>
    <w:tmpl w:val="6CEE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F20315"/>
    <w:multiLevelType w:val="multilevel"/>
    <w:tmpl w:val="C4E8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2B7737"/>
    <w:multiLevelType w:val="multilevel"/>
    <w:tmpl w:val="9F22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03560A"/>
    <w:multiLevelType w:val="multilevel"/>
    <w:tmpl w:val="1CA8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583167"/>
    <w:multiLevelType w:val="multilevel"/>
    <w:tmpl w:val="CEC4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0D7FFA"/>
    <w:multiLevelType w:val="multilevel"/>
    <w:tmpl w:val="E7B6C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4C51888"/>
    <w:multiLevelType w:val="multilevel"/>
    <w:tmpl w:val="7ED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691590"/>
    <w:multiLevelType w:val="multilevel"/>
    <w:tmpl w:val="C696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1A6E68"/>
    <w:multiLevelType w:val="multilevel"/>
    <w:tmpl w:val="D32A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EA4979"/>
    <w:multiLevelType w:val="multilevel"/>
    <w:tmpl w:val="FC06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8533E4"/>
    <w:multiLevelType w:val="multilevel"/>
    <w:tmpl w:val="DE8E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0B5AC8"/>
    <w:multiLevelType w:val="multilevel"/>
    <w:tmpl w:val="EE38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292F98"/>
    <w:multiLevelType w:val="multilevel"/>
    <w:tmpl w:val="213EBA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B070B4"/>
    <w:multiLevelType w:val="multilevel"/>
    <w:tmpl w:val="D2268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E83EC8"/>
    <w:multiLevelType w:val="multilevel"/>
    <w:tmpl w:val="81C62F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8EF292A"/>
    <w:multiLevelType w:val="multilevel"/>
    <w:tmpl w:val="BE4E5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CF175F8"/>
    <w:multiLevelType w:val="multilevel"/>
    <w:tmpl w:val="1382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9A3027"/>
    <w:multiLevelType w:val="multilevel"/>
    <w:tmpl w:val="042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D61E83"/>
    <w:multiLevelType w:val="multilevel"/>
    <w:tmpl w:val="7866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4135263">
    <w:abstractNumId w:val="15"/>
  </w:num>
  <w:num w:numId="2" w16cid:durableId="223030391">
    <w:abstractNumId w:val="20"/>
  </w:num>
  <w:num w:numId="3" w16cid:durableId="1871800740">
    <w:abstractNumId w:val="47"/>
  </w:num>
  <w:num w:numId="4" w16cid:durableId="1377315647">
    <w:abstractNumId w:val="50"/>
  </w:num>
  <w:num w:numId="5" w16cid:durableId="1157722328">
    <w:abstractNumId w:val="5"/>
  </w:num>
  <w:num w:numId="6" w16cid:durableId="812870360">
    <w:abstractNumId w:val="6"/>
  </w:num>
  <w:num w:numId="7" w16cid:durableId="1426725089">
    <w:abstractNumId w:val="0"/>
  </w:num>
  <w:num w:numId="8" w16cid:durableId="1465386184">
    <w:abstractNumId w:val="2"/>
  </w:num>
  <w:num w:numId="9" w16cid:durableId="262148265">
    <w:abstractNumId w:val="32"/>
  </w:num>
  <w:num w:numId="10" w16cid:durableId="875315263">
    <w:abstractNumId w:val="18"/>
  </w:num>
  <w:num w:numId="11" w16cid:durableId="1822112401">
    <w:abstractNumId w:val="34"/>
  </w:num>
  <w:num w:numId="12" w16cid:durableId="1667904606">
    <w:abstractNumId w:val="57"/>
  </w:num>
  <w:num w:numId="13" w16cid:durableId="1109275785">
    <w:abstractNumId w:val="40"/>
  </w:num>
  <w:num w:numId="14" w16cid:durableId="2013337436">
    <w:abstractNumId w:val="49"/>
  </w:num>
  <w:num w:numId="15" w16cid:durableId="1043553168">
    <w:abstractNumId w:val="28"/>
  </w:num>
  <w:num w:numId="16" w16cid:durableId="816723736">
    <w:abstractNumId w:val="26"/>
  </w:num>
  <w:num w:numId="17" w16cid:durableId="1429813454">
    <w:abstractNumId w:val="39"/>
  </w:num>
  <w:num w:numId="18" w16cid:durableId="461657670">
    <w:abstractNumId w:val="46"/>
  </w:num>
  <w:num w:numId="19" w16cid:durableId="118228354">
    <w:abstractNumId w:val="4"/>
  </w:num>
  <w:num w:numId="20" w16cid:durableId="2144998993">
    <w:abstractNumId w:val="51"/>
  </w:num>
  <w:num w:numId="21" w16cid:durableId="1847476904">
    <w:abstractNumId w:val="36"/>
  </w:num>
  <w:num w:numId="22" w16cid:durableId="74473761">
    <w:abstractNumId w:val="42"/>
  </w:num>
  <w:num w:numId="23" w16cid:durableId="307789073">
    <w:abstractNumId w:val="35"/>
  </w:num>
  <w:num w:numId="24" w16cid:durableId="309673555">
    <w:abstractNumId w:val="27"/>
  </w:num>
  <w:num w:numId="25" w16cid:durableId="803276120">
    <w:abstractNumId w:val="23"/>
  </w:num>
  <w:num w:numId="26" w16cid:durableId="589700829">
    <w:abstractNumId w:val="24"/>
  </w:num>
  <w:num w:numId="27" w16cid:durableId="1212421811">
    <w:abstractNumId w:val="21"/>
  </w:num>
  <w:num w:numId="28" w16cid:durableId="1845702163">
    <w:abstractNumId w:val="58"/>
  </w:num>
  <w:num w:numId="29" w16cid:durableId="1574899251">
    <w:abstractNumId w:val="33"/>
  </w:num>
  <w:num w:numId="30" w16cid:durableId="890847330">
    <w:abstractNumId w:val="53"/>
  </w:num>
  <w:num w:numId="31" w16cid:durableId="1433090814">
    <w:abstractNumId w:val="19"/>
  </w:num>
  <w:num w:numId="32" w16cid:durableId="857037441">
    <w:abstractNumId w:val="41"/>
  </w:num>
  <w:num w:numId="33" w16cid:durableId="862137522">
    <w:abstractNumId w:val="38"/>
  </w:num>
  <w:num w:numId="34" w16cid:durableId="709300567">
    <w:abstractNumId w:val="16"/>
  </w:num>
  <w:num w:numId="35" w16cid:durableId="557208979">
    <w:abstractNumId w:val="56"/>
  </w:num>
  <w:num w:numId="36" w16cid:durableId="2035305032">
    <w:abstractNumId w:val="29"/>
  </w:num>
  <w:num w:numId="37" w16cid:durableId="1190728907">
    <w:abstractNumId w:val="1"/>
  </w:num>
  <w:num w:numId="38" w16cid:durableId="432824963">
    <w:abstractNumId w:val="48"/>
  </w:num>
  <w:num w:numId="39" w16cid:durableId="8144255">
    <w:abstractNumId w:val="7"/>
  </w:num>
  <w:num w:numId="40" w16cid:durableId="341933077">
    <w:abstractNumId w:val="44"/>
  </w:num>
  <w:num w:numId="41" w16cid:durableId="177892020">
    <w:abstractNumId w:val="25"/>
  </w:num>
  <w:num w:numId="42" w16cid:durableId="579146138">
    <w:abstractNumId w:val="12"/>
  </w:num>
  <w:num w:numId="43" w16cid:durableId="940450352">
    <w:abstractNumId w:val="31"/>
  </w:num>
  <w:num w:numId="44" w16cid:durableId="1674916399">
    <w:abstractNumId w:val="9"/>
  </w:num>
  <w:num w:numId="45" w16cid:durableId="1527064677">
    <w:abstractNumId w:val="17"/>
  </w:num>
  <w:num w:numId="46" w16cid:durableId="1618364950">
    <w:abstractNumId w:val="43"/>
  </w:num>
  <w:num w:numId="47" w16cid:durableId="1763144200">
    <w:abstractNumId w:val="14"/>
  </w:num>
  <w:num w:numId="48" w16cid:durableId="1603613060">
    <w:abstractNumId w:val="22"/>
  </w:num>
  <w:num w:numId="49" w16cid:durableId="1668245066">
    <w:abstractNumId w:val="37"/>
  </w:num>
  <w:num w:numId="50" w16cid:durableId="832377316">
    <w:abstractNumId w:val="3"/>
  </w:num>
  <w:num w:numId="51" w16cid:durableId="2107335716">
    <w:abstractNumId w:val="55"/>
  </w:num>
  <w:num w:numId="52" w16cid:durableId="1124812950">
    <w:abstractNumId w:val="8"/>
  </w:num>
  <w:num w:numId="53" w16cid:durableId="911696844">
    <w:abstractNumId w:val="45"/>
  </w:num>
  <w:num w:numId="54" w16cid:durableId="685861169">
    <w:abstractNumId w:val="30"/>
  </w:num>
  <w:num w:numId="55" w16cid:durableId="2044986200">
    <w:abstractNumId w:val="13"/>
  </w:num>
  <w:num w:numId="56" w16cid:durableId="2056658421">
    <w:abstractNumId w:val="11"/>
  </w:num>
  <w:num w:numId="57" w16cid:durableId="2110658984">
    <w:abstractNumId w:val="54"/>
  </w:num>
  <w:num w:numId="58" w16cid:durableId="447621366">
    <w:abstractNumId w:val="10"/>
  </w:num>
  <w:num w:numId="59" w16cid:durableId="1641034202">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F30"/>
    <w:rsid w:val="000534A6"/>
    <w:rsid w:val="001933C3"/>
    <w:rsid w:val="001A305A"/>
    <w:rsid w:val="00204F55"/>
    <w:rsid w:val="00206D70"/>
    <w:rsid w:val="0024057A"/>
    <w:rsid w:val="002A1D44"/>
    <w:rsid w:val="002B54DD"/>
    <w:rsid w:val="003247AF"/>
    <w:rsid w:val="00331DB5"/>
    <w:rsid w:val="00380F30"/>
    <w:rsid w:val="00387AAB"/>
    <w:rsid w:val="003930C4"/>
    <w:rsid w:val="003C7626"/>
    <w:rsid w:val="003D474A"/>
    <w:rsid w:val="004055E7"/>
    <w:rsid w:val="004107F0"/>
    <w:rsid w:val="004230E7"/>
    <w:rsid w:val="005140D8"/>
    <w:rsid w:val="005572BC"/>
    <w:rsid w:val="006950A0"/>
    <w:rsid w:val="006E00DA"/>
    <w:rsid w:val="006F5742"/>
    <w:rsid w:val="006F7433"/>
    <w:rsid w:val="00725B6B"/>
    <w:rsid w:val="00742BE4"/>
    <w:rsid w:val="00830C09"/>
    <w:rsid w:val="008F0575"/>
    <w:rsid w:val="008F2462"/>
    <w:rsid w:val="009A0292"/>
    <w:rsid w:val="009D6C10"/>
    <w:rsid w:val="009E4DA7"/>
    <w:rsid w:val="00A44C32"/>
    <w:rsid w:val="00AB7715"/>
    <w:rsid w:val="00AE0B1F"/>
    <w:rsid w:val="00AF4D59"/>
    <w:rsid w:val="00AF7B7F"/>
    <w:rsid w:val="00C019EF"/>
    <w:rsid w:val="00C05E86"/>
    <w:rsid w:val="00C4534F"/>
    <w:rsid w:val="00D25637"/>
    <w:rsid w:val="00D74759"/>
    <w:rsid w:val="00DF3223"/>
    <w:rsid w:val="00E43BB1"/>
    <w:rsid w:val="00E54738"/>
    <w:rsid w:val="00E57B58"/>
    <w:rsid w:val="00E77172"/>
    <w:rsid w:val="00EA1162"/>
    <w:rsid w:val="00F66112"/>
    <w:rsid w:val="00F77E55"/>
    <w:rsid w:val="00FD1542"/>
    <w:rsid w:val="00FE38DB"/>
    <w:rsid w:val="00FE5C7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E7317"/>
  <w15:chartTrackingRefBased/>
  <w15:docId w15:val="{59F9D49D-22A9-4ABA-BF57-1011BC013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80F3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bidi="hi-IN"/>
    </w:rPr>
  </w:style>
  <w:style w:type="paragraph" w:styleId="Heading2">
    <w:name w:val="heading 2"/>
    <w:basedOn w:val="Normal"/>
    <w:link w:val="Heading2Char"/>
    <w:uiPriority w:val="9"/>
    <w:qFormat/>
    <w:rsid w:val="00380F30"/>
    <w:pPr>
      <w:spacing w:before="100" w:beforeAutospacing="1" w:after="100" w:afterAutospacing="1" w:line="240" w:lineRule="auto"/>
      <w:outlineLvl w:val="1"/>
    </w:pPr>
    <w:rPr>
      <w:rFonts w:ascii="Times New Roman" w:eastAsia="Times New Roman" w:hAnsi="Times New Roman" w:cs="Times New Roman"/>
      <w:b/>
      <w:bCs/>
      <w:sz w:val="36"/>
      <w:szCs w:val="36"/>
      <w:lang w:eastAsia="en-IN" w:bidi="hi-IN"/>
    </w:rPr>
  </w:style>
  <w:style w:type="paragraph" w:styleId="Heading3">
    <w:name w:val="heading 3"/>
    <w:basedOn w:val="Normal"/>
    <w:link w:val="Heading3Char"/>
    <w:uiPriority w:val="9"/>
    <w:qFormat/>
    <w:rsid w:val="00380F30"/>
    <w:pPr>
      <w:spacing w:before="100" w:beforeAutospacing="1" w:after="100" w:afterAutospacing="1" w:line="240" w:lineRule="auto"/>
      <w:outlineLvl w:val="2"/>
    </w:pPr>
    <w:rPr>
      <w:rFonts w:ascii="Times New Roman" w:eastAsia="Times New Roman" w:hAnsi="Times New Roman" w:cs="Times New Roman"/>
      <w:b/>
      <w:bCs/>
      <w:sz w:val="27"/>
      <w:szCs w:val="27"/>
      <w:lang w:eastAsia="en-IN" w:bidi="hi-IN"/>
    </w:rPr>
  </w:style>
  <w:style w:type="paragraph" w:styleId="Heading4">
    <w:name w:val="heading 4"/>
    <w:basedOn w:val="Normal"/>
    <w:next w:val="Normal"/>
    <w:link w:val="Heading4Char"/>
    <w:uiPriority w:val="9"/>
    <w:semiHidden/>
    <w:unhideWhenUsed/>
    <w:qFormat/>
    <w:rsid w:val="00F77E5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0F30"/>
    <w:rPr>
      <w:rFonts w:ascii="Times New Roman" w:eastAsia="Times New Roman" w:hAnsi="Times New Roman" w:cs="Times New Roman"/>
      <w:b/>
      <w:bCs/>
      <w:kern w:val="36"/>
      <w:sz w:val="48"/>
      <w:szCs w:val="48"/>
      <w:lang w:eastAsia="en-IN" w:bidi="hi-IN"/>
    </w:rPr>
  </w:style>
  <w:style w:type="character" w:customStyle="1" w:styleId="Heading2Char">
    <w:name w:val="Heading 2 Char"/>
    <w:basedOn w:val="DefaultParagraphFont"/>
    <w:link w:val="Heading2"/>
    <w:uiPriority w:val="9"/>
    <w:rsid w:val="00380F30"/>
    <w:rPr>
      <w:rFonts w:ascii="Times New Roman" w:eastAsia="Times New Roman" w:hAnsi="Times New Roman" w:cs="Times New Roman"/>
      <w:b/>
      <w:bCs/>
      <w:sz w:val="36"/>
      <w:szCs w:val="36"/>
      <w:lang w:eastAsia="en-IN" w:bidi="hi-IN"/>
    </w:rPr>
  </w:style>
  <w:style w:type="character" w:customStyle="1" w:styleId="Heading3Char">
    <w:name w:val="Heading 3 Char"/>
    <w:basedOn w:val="DefaultParagraphFont"/>
    <w:link w:val="Heading3"/>
    <w:uiPriority w:val="9"/>
    <w:rsid w:val="00380F30"/>
    <w:rPr>
      <w:rFonts w:ascii="Times New Roman" w:eastAsia="Times New Roman" w:hAnsi="Times New Roman" w:cs="Times New Roman"/>
      <w:b/>
      <w:bCs/>
      <w:sz w:val="27"/>
      <w:szCs w:val="27"/>
      <w:lang w:eastAsia="en-IN" w:bidi="hi-IN"/>
    </w:rPr>
  </w:style>
  <w:style w:type="paragraph" w:styleId="NormalWeb">
    <w:name w:val="Normal (Web)"/>
    <w:basedOn w:val="Normal"/>
    <w:uiPriority w:val="99"/>
    <w:semiHidden/>
    <w:unhideWhenUsed/>
    <w:rsid w:val="00380F30"/>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Strong">
    <w:name w:val="Strong"/>
    <w:basedOn w:val="DefaultParagraphFont"/>
    <w:uiPriority w:val="22"/>
    <w:qFormat/>
    <w:rsid w:val="00380F30"/>
    <w:rPr>
      <w:b/>
      <w:bCs/>
    </w:rPr>
  </w:style>
  <w:style w:type="paragraph" w:styleId="HTMLPreformatted">
    <w:name w:val="HTML Preformatted"/>
    <w:basedOn w:val="Normal"/>
    <w:link w:val="HTMLPreformattedChar"/>
    <w:uiPriority w:val="99"/>
    <w:semiHidden/>
    <w:unhideWhenUsed/>
    <w:rsid w:val="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bidi="hi-IN"/>
    </w:rPr>
  </w:style>
  <w:style w:type="character" w:customStyle="1" w:styleId="HTMLPreformattedChar">
    <w:name w:val="HTML Preformatted Char"/>
    <w:basedOn w:val="DefaultParagraphFont"/>
    <w:link w:val="HTMLPreformatted"/>
    <w:uiPriority w:val="99"/>
    <w:semiHidden/>
    <w:rsid w:val="00380F30"/>
    <w:rPr>
      <w:rFonts w:ascii="Courier New" w:eastAsia="Times New Roman" w:hAnsi="Courier New" w:cs="Courier New"/>
      <w:sz w:val="20"/>
      <w:szCs w:val="20"/>
      <w:lang w:eastAsia="en-IN" w:bidi="hi-IN"/>
    </w:rPr>
  </w:style>
  <w:style w:type="character" w:styleId="HTMLCode">
    <w:name w:val="HTML Code"/>
    <w:basedOn w:val="DefaultParagraphFont"/>
    <w:uiPriority w:val="99"/>
    <w:semiHidden/>
    <w:unhideWhenUsed/>
    <w:rsid w:val="00380F30"/>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F77E55"/>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C4534F"/>
    <w:pPr>
      <w:ind w:left="720"/>
      <w:contextualSpacing/>
    </w:pPr>
  </w:style>
  <w:style w:type="character" w:styleId="Hyperlink">
    <w:name w:val="Hyperlink"/>
    <w:basedOn w:val="DefaultParagraphFont"/>
    <w:uiPriority w:val="99"/>
    <w:unhideWhenUsed/>
    <w:rsid w:val="00C4534F"/>
    <w:rPr>
      <w:color w:val="0563C1" w:themeColor="hyperlink"/>
      <w:u w:val="single"/>
    </w:rPr>
  </w:style>
  <w:style w:type="character" w:styleId="UnresolvedMention">
    <w:name w:val="Unresolved Mention"/>
    <w:basedOn w:val="DefaultParagraphFont"/>
    <w:uiPriority w:val="99"/>
    <w:semiHidden/>
    <w:unhideWhenUsed/>
    <w:rsid w:val="00C453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566003">
      <w:bodyDiv w:val="1"/>
      <w:marLeft w:val="0"/>
      <w:marRight w:val="0"/>
      <w:marTop w:val="0"/>
      <w:marBottom w:val="0"/>
      <w:divBdr>
        <w:top w:val="none" w:sz="0" w:space="0" w:color="auto"/>
        <w:left w:val="none" w:sz="0" w:space="0" w:color="auto"/>
        <w:bottom w:val="none" w:sz="0" w:space="0" w:color="auto"/>
        <w:right w:val="none" w:sz="0" w:space="0" w:color="auto"/>
      </w:divBdr>
      <w:divsChild>
        <w:div w:id="25363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020393">
      <w:bodyDiv w:val="1"/>
      <w:marLeft w:val="0"/>
      <w:marRight w:val="0"/>
      <w:marTop w:val="0"/>
      <w:marBottom w:val="0"/>
      <w:divBdr>
        <w:top w:val="none" w:sz="0" w:space="0" w:color="auto"/>
        <w:left w:val="none" w:sz="0" w:space="0" w:color="auto"/>
        <w:bottom w:val="none" w:sz="0" w:space="0" w:color="auto"/>
        <w:right w:val="none" w:sz="0" w:space="0" w:color="auto"/>
      </w:divBdr>
      <w:divsChild>
        <w:div w:id="268775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499076">
      <w:bodyDiv w:val="1"/>
      <w:marLeft w:val="0"/>
      <w:marRight w:val="0"/>
      <w:marTop w:val="0"/>
      <w:marBottom w:val="0"/>
      <w:divBdr>
        <w:top w:val="none" w:sz="0" w:space="0" w:color="auto"/>
        <w:left w:val="none" w:sz="0" w:space="0" w:color="auto"/>
        <w:bottom w:val="none" w:sz="0" w:space="0" w:color="auto"/>
        <w:right w:val="none" w:sz="0" w:space="0" w:color="auto"/>
      </w:divBdr>
      <w:divsChild>
        <w:div w:id="1543132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372370">
      <w:bodyDiv w:val="1"/>
      <w:marLeft w:val="0"/>
      <w:marRight w:val="0"/>
      <w:marTop w:val="0"/>
      <w:marBottom w:val="0"/>
      <w:divBdr>
        <w:top w:val="none" w:sz="0" w:space="0" w:color="auto"/>
        <w:left w:val="none" w:sz="0" w:space="0" w:color="auto"/>
        <w:bottom w:val="none" w:sz="0" w:space="0" w:color="auto"/>
        <w:right w:val="none" w:sz="0" w:space="0" w:color="auto"/>
      </w:divBdr>
      <w:divsChild>
        <w:div w:id="1445005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801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399</TotalTime>
  <Pages>23</Pages>
  <Words>2574</Words>
  <Characters>14673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pariweshg@gmail.com</dc:creator>
  <cp:keywords/>
  <dc:description/>
  <cp:lastModifiedBy>Asritha K</cp:lastModifiedBy>
  <cp:revision>18</cp:revision>
  <dcterms:created xsi:type="dcterms:W3CDTF">2025-12-29T06:30:00Z</dcterms:created>
  <dcterms:modified xsi:type="dcterms:W3CDTF">2026-01-06T17:12:00Z</dcterms:modified>
</cp:coreProperties>
</file>