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/>
        <w:jc w:val="center"/>
      </w:pPr>
      <w:r>
        <w:rPr>
          <w:rFonts w:ascii="Aptos Display" w:hAnsi="Aptos Display"/>
          <w:b/>
          <w:color w:val="1F3F6D"/>
          <w:sz w:val="38"/>
        </w:rPr>
        <w:t>PANDUAN PRAKTIKUM PERTEMUAN 1</w:t>
      </w:r>
    </w:p>
    <w:p>
      <w:pPr>
        <w:spacing w:line="259" w:lineRule="auto"/>
        <w:jc w:val="center"/>
      </w:pPr>
      <w:r>
        <w:rPr>
          <w:rFonts w:ascii="Aptos Display" w:hAnsi="Aptos Display"/>
          <w:b/>
          <w:color w:val="00796B"/>
          <w:sz w:val="32"/>
        </w:rPr>
        <w:t>Pengantar Pengembangan Aplikasi Web dan Evolusi Web 1.0–3.0</w:t>
      </w:r>
    </w:p>
    <w:p>
      <w:pPr>
        <w:spacing w:line="259" w:lineRule="auto"/>
        <w:jc w:val="center"/>
      </w:pPr>
      <w:r>
        <w:rPr>
          <w:rFonts w:ascii="Aptos" w:hAnsi="Aptos"/>
          <w:color w:val="536579"/>
          <w:sz w:val="22"/>
        </w:rPr>
        <w:t>TI-501 Pengembangan Aplikasi Web</w:t>
        <w:br/>
        <w:t>S1 Teknologi Informasi — Fakultas Teknik UMY</w:t>
      </w:r>
    </w:p>
    <w:p>
      <w:pPr>
        <w:pBdr>
          <w:bottom w:val="single" w:sz="8" w:space="1" w:color="C9D4E1"/>
        </w:pBdr>
        <w:spacing w:line="259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018"/>
            <w:vAlign w:val="center"/>
            <w:shd w:fill="F8FAFC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F3F6D"/>
                <w:sz w:val="18"/>
              </w:rPr>
              <w:t>Acuan GitHub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01_pengantar-evolusi-web: sesi diskusi/ceramah, tidak ada kode, Sub-CPMK 51.1, tugas individu 5%.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AF4FF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F3F6D"/>
                <w:sz w:val="18"/>
              </w:rPr>
              <w:t>Acuan RPS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Kontrak kuliah; pengantar pengembangan aplikasi web; SDLC; pengenalan Web2 vs Web3; pengenalan proyek Asisten AI UMKM.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F8FAFC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F3F6D"/>
                <w:sz w:val="18"/>
              </w:rPr>
              <w:t>Fokus Praktikum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Analisis evolusi web, perbandingan aplikasi nyata, dan diagram client-server sederhana.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AF4FF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F3F6D"/>
                <w:sz w:val="18"/>
              </w:rPr>
              <w:t>Output Akhir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Analisis individu 1 halaman beserta diagram client-server.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F8FAFC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F3F6D"/>
                <w:sz w:val="18"/>
              </w:rPr>
              <w:t>Batasan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Tidak ada perintah Node.js, npm, Git, repository, atau coding pada Pertemuan 1.</w:t>
            </w:r>
          </w:p>
        </w:tc>
      </w:tr>
    </w:tbl>
    <w:p>
      <w:pPr>
        <w:spacing w:line="259" w:lineRule="auto"/>
        <w:jc w:val="center"/>
      </w:pPr>
      <w:r>
        <w:rPr>
          <w:i/>
          <w:color w:val="536579"/>
          <w:sz w:val="18"/>
        </w:rPr>
        <w:t>Catatan: dokumen ini telah disusun ulang agar valid dengan README GitHub Pertemuan 1 dan tetap selaras dengan RPS.</w:t>
      </w:r>
    </w:p>
    <w:p>
      <w:pPr>
        <w:spacing w:line="259" w:lineRule="auto"/>
      </w:pPr>
      <w:r>
        <w:br w:type="page"/>
      </w:r>
    </w:p>
    <w:p>
      <w:pPr>
        <w:pStyle w:val="Heading1"/>
        <w:spacing w:line="259" w:lineRule="auto"/>
      </w:pPr>
      <w:r>
        <w:rPr>
          <w:rFonts w:ascii="Aptos Display" w:hAnsi="Aptos Display"/>
          <w:b/>
          <w:color w:val="1F3F6D"/>
          <w:sz w:val="32"/>
        </w:rPr>
        <w:t>1. Identitas dan capaian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018"/>
            <w:vAlign w:val="center"/>
            <w:shd w:fill="F8FAFC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F3F6D"/>
                <w:sz w:val="18"/>
              </w:rPr>
              <w:t>Mata Kuliah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Pengembangan Aplikasi Web (TI-501)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AF4FF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F3F6D"/>
                <w:sz w:val="18"/>
              </w:rPr>
              <w:t>Topik Pertemuan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Pengantar Pengembangan Aplikasi Web dan Evolusi Web 1.0–3.0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F8FAFC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F3F6D"/>
                <w:sz w:val="18"/>
              </w:rPr>
              <w:t>Sub-CPMK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51.1 — Mahasiswa mampu menjelaskan konsep, tren, dan siklus pengembangan aplikasi web modern.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AF4FF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F3F6D"/>
                <w:sz w:val="18"/>
              </w:rPr>
              <w:t>Model Sesi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Diskusi/ceramah dan latihan analisis; tidak ada kode.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F8FAFC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F3F6D"/>
                <w:sz w:val="18"/>
              </w:rPr>
              <w:t>Durasi Praktikum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50 menit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AF4FF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/>
                <w:color w:val="1F3F6D"/>
                <w:sz w:val="18"/>
              </w:rPr>
              <w:t>Bobot Tugas Individu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</w:r>
            <w:r>
              <w:rPr>
                <w:rFonts w:ascii="Aptos" w:hAnsi="Aptos"/>
                <w:b w:val="0"/>
                <w:sz w:val="18"/>
              </w:rPr>
              <w:t>5% sesuai README GitHub Pertemuan 1</w:t>
            </w:r>
          </w:p>
        </w:tc>
      </w:tr>
    </w:tbl>
    <w:p>
      <w:pPr>
        <w:pStyle w:val="Heading1"/>
        <w:spacing w:line="259" w:lineRule="auto"/>
      </w:pPr>
      <w:r>
        <w:rPr>
          <w:rFonts w:ascii="Aptos Display" w:hAnsi="Aptos Display"/>
          <w:b/>
          <w:color w:val="1F3F6D"/>
          <w:sz w:val="32"/>
        </w:rPr>
        <w:t>2. Tujuan praktikum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Mahasiswa mampu membedakan karakteristik Web 1.0, Web 2.0, dan Web 3.0 berdasarkan aplikasi nyata.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Mahasiswa mampu menjelaskan arsitektur client-server sederhana dan menghubungkannya dengan stack semester.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Mahasiswa mampu menulis analisis singkat satu halaman secara runtut dan berbasis contoh.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Mahasiswa memahami bahwa Pertemuan 1 adalah pengantar konseptual sebelum masuk ke materi teknis.</w:t>
      </w:r>
    </w:p>
    <w:p>
      <w:pPr>
        <w:pStyle w:val="Heading1"/>
        <w:spacing w:line="259" w:lineRule="auto"/>
      </w:pPr>
      <w:r>
        <w:rPr>
          <w:rFonts w:ascii="Aptos Display" w:hAnsi="Aptos Display"/>
          <w:b/>
          <w:color w:val="1F3F6D"/>
          <w:sz w:val="32"/>
        </w:rPr>
        <w:t>3. Alur kegiatan 50 menit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</w:trPr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Waktu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Aktivitas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0–5 menit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Pembukaan, kontrak singkat, penjelasan Sub-CPMK dan tugas.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Mahasiswa memahami aturan dan target.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5–15 menit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Diskusi evolusi Web 1.0, Web 2.0, dan Web 3.0.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Catatan konsep utama.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15–30 menit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Membandingkan tiga aplikasi web nyata.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Tabel perbandingan awal.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30–40 menit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Membuat diagram client-server sederhana.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Sketsa diagram dan pemetaan stack.</w:t>
            </w:r>
          </w:p>
        </w:tc>
      </w:tr>
      <w:tr>
        <w:trPr>
          <w:cantSplit/>
        </w:trPr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40–50 menit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Menulis kerangka analisis 1 halaman dan cek rubrik.</w:t>
            </w:r>
          </w:p>
        </w:tc>
        <w:tc>
          <w:tcPr>
            <w:tcW w:type="dxa" w:w="3346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Draft analisis siap diselesaikan.</w:t>
            </w:r>
          </w:p>
        </w:tc>
      </w:tr>
    </w:tbl>
    <w:p>
      <w:pPr>
        <w:spacing w:line="259" w:lineRule="auto"/>
      </w:pPr>
      <w:r>
        <w:br w:type="page"/>
      </w:r>
    </w:p>
    <w:p>
      <w:pPr>
        <w:pStyle w:val="Heading1"/>
        <w:spacing w:line="259" w:lineRule="auto"/>
      </w:pPr>
      <w:r>
        <w:rPr>
          <w:rFonts w:ascii="Aptos Display" w:hAnsi="Aptos Display"/>
          <w:b/>
          <w:color w:val="1F3F6D"/>
          <w:sz w:val="32"/>
        </w:rPr>
        <w:t>4. Kegiatan 1 — Bandingkan tiga aplikasi web nyata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F7FAFD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8485A"/>
                <w:sz w:val="19"/>
              </w:rPr>
              <w:t>Instruksi: pilih masing-masing satu aplikasi/website yang mewakili Web 1.0, Web 2.0, dan Web 3.0. Contoh harus nyata dan dapat dijelaskan alasannya. Jangan hanya menulis definisi.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Aspek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Web 1.0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Web 2.0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Web 3.0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F3F6D"/>
                <w:sz w:val="16"/>
              </w:rPr>
              <w:t>Nama aplikasi/website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F3F6D"/>
                <w:sz w:val="16"/>
              </w:rPr>
              <w:t>Tujuan utama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F3F6D"/>
                <w:sz w:val="16"/>
              </w:rPr>
              <w:t>Pola interaksi pengguna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F3F6D"/>
                <w:sz w:val="16"/>
              </w:rPr>
              <w:t>Cara data/konten dikelola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F3F6D"/>
                <w:sz w:val="16"/>
              </w:rPr>
              <w:t>Ciri teknis yang terlihat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F3F6D"/>
                <w:sz w:val="16"/>
              </w:rPr>
              <w:t>Alasan masuk kategori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pStyle w:val="Heading2"/>
        <w:spacing w:line="259" w:lineRule="auto"/>
      </w:pPr>
      <w:r>
        <w:rPr>
          <w:rFonts w:ascii="Aptos Display" w:hAnsi="Aptos Display"/>
          <w:b/>
          <w:color w:val="00796B"/>
          <w:sz w:val="26"/>
        </w:rPr>
        <w:t>Panduan memilih contoh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Web 1.0: website profil statis, halaman arsip HTML, atau halaman informasi yang hanya dibaca.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Web 2.0: LMS, e-commerce, media sosial, dashboard akademik, atau aplikasi dengan login dan database.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Web 3.0: dApp, wallet-based service, marketplace NFT, blockchain explorer, atau layanan berbasis smart contract.</w:t>
      </w:r>
    </w:p>
    <w:p>
      <w:pPr>
        <w:spacing w:line="259" w:lineRule="auto"/>
      </w:pPr>
      <w:r>
        <w:br w:type="page"/>
      </w:r>
    </w:p>
    <w:p>
      <w:pPr>
        <w:pStyle w:val="Heading1"/>
        <w:spacing w:line="259" w:lineRule="auto"/>
      </w:pPr>
      <w:r>
        <w:rPr>
          <w:rFonts w:ascii="Aptos Display" w:hAnsi="Aptos Display"/>
          <w:b/>
          <w:color w:val="1F3F6D"/>
          <w:sz w:val="32"/>
        </w:rPr>
        <w:t>5. Kegiatan 2 — Diagram client-server sederhana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F7FAFD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8485A"/>
                <w:sz w:val="19"/>
              </w:rPr>
              <w:t>Instruksi: gambar ulang diagram berikut di lembar tugas. Tambahkan keterangan panah: request halaman, request API, respons JSON, dan simpan/ambil data.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cantSplit/>
        </w:trPr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28C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Pengguna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3F6D"/>
                <w:sz w:val="24"/>
              </w:rPr>
              <w:t>→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Frontend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3F6D"/>
                <w:sz w:val="24"/>
              </w:rPr>
              <w:t>→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Backend/API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F3F6D"/>
                <w:sz w:val="24"/>
              </w:rPr>
              <w:t>→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00796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Database</w:t>
            </w:r>
          </w:p>
        </w:tc>
      </w:tr>
      <w:tr>
        <w:trPr>
          <w:cantSplit/>
        </w:trPr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7FAFD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Browser/Mobile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7FAFD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HTML, CSS, JS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7FAFD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Node.js, Express.js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7FAFD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MySQL</w:t>
            </w:r>
          </w:p>
        </w:tc>
      </w:tr>
      <w:tr>
        <w:trPr>
          <w:cantSplit/>
        </w:trPr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7FAFD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Mengakses aplikasi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7FAFD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Menampilkan antarmuka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7FAFD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Memproses logika dan API</w:t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34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7FAFD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Menyimpan data</w:t>
            </w:r>
          </w:p>
        </w:tc>
      </w:tr>
    </w:tbl>
    <w:p>
      <w:pPr>
        <w:pStyle w:val="Heading2"/>
        <w:spacing w:line="259" w:lineRule="auto"/>
      </w:pPr>
      <w:r>
        <w:rPr>
          <w:rFonts w:ascii="Aptos Display" w:hAnsi="Aptos Display"/>
          <w:b/>
          <w:color w:val="00796B"/>
          <w:sz w:val="26"/>
        </w:rPr>
        <w:t>Pemetaan ke stack semester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Materi terkait sepanjang semester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1F3F6D"/>
                <w:sz w:val="17"/>
              </w:rPr>
              <w:t>Frontend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HTML5, CSS3, JavaScript, dan ReactJS sebagai pengayaan.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1F3F6D"/>
                <w:sz w:val="17"/>
              </w:rPr>
              <w:t>Backend/API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Node.js, Express.js, REST API, middleware, dan static file serving.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1F3F6D"/>
                <w:sz w:val="17"/>
              </w:rPr>
              <w:t>Database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MySQL, perancangan skema, dan operasi CRUD.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1F3F6D"/>
                <w:sz w:val="17"/>
              </w:rPr>
              <w:t>Integrasi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Gemini/OpenAI API, Telegram Bot, dan WhatsApp Cloud API.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1F3F6D"/>
                <w:sz w:val="17"/>
              </w:rPr>
              <w:t>Kualitas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Keamanan dasar, pengujian, dokumentasi, dan deployment.</w:t>
            </w:r>
          </w:p>
        </w:tc>
      </w:tr>
    </w:tbl>
    <w:p>
      <w:pPr>
        <w:spacing w:line="259" w:lineRule="auto"/>
      </w:pPr>
      <w:r>
        <w:br w:type="page"/>
      </w:r>
    </w:p>
    <w:p>
      <w:pPr>
        <w:pStyle w:val="Heading1"/>
        <w:spacing w:line="259" w:lineRule="auto"/>
      </w:pPr>
      <w:r>
        <w:rPr>
          <w:rFonts w:ascii="Aptos Display" w:hAnsi="Aptos Display"/>
          <w:b/>
          <w:color w:val="1F3F6D"/>
          <w:sz w:val="32"/>
        </w:rPr>
        <w:t>6. Kegiatan 3 — Kerangka analisis individu 1 halaman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F7FAFD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8485A"/>
                <w:sz w:val="19"/>
              </w:rPr>
              <w:t>Gunakan kerangka berikut untuk menulis analisis. Panjang maksimal 1 halaman A4. Hindari copy-paste definisi; gunakan contoh dan penjelasan sendiri.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Bagian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Isi yang harus ditulis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1F3F6D"/>
                <w:sz w:val="17"/>
              </w:rPr>
              <w:t>Identitas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Nama, NIM, kelas, mata kuliah, dan judul tugas.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1F3F6D"/>
                <w:sz w:val="17"/>
              </w:rPr>
              <w:t>Pembuka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Penjelasan singkat mengapa evolusi web penting dipahami dalam pengembangan aplikasi web.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1F3F6D"/>
                <w:sz w:val="17"/>
              </w:rPr>
              <w:t>Perbandingan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Uraikan tiga aplikasi nyata yang mewakili Web 1.0, Web 2.0, dan Web 3.0.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1F3F6D"/>
                <w:sz w:val="17"/>
              </w:rPr>
              <w:t>Diagram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Sisipkan diagram client-server sederhana dan jelaskan alurnya.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1F3F6D"/>
                <w:sz w:val="17"/>
              </w:rPr>
              <w:t>Kaitan proyek semester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Hubungkan diagram dengan proyek Asisten AI untuk UMKM dan stack semester.</w:t>
            </w:r>
          </w:p>
        </w:tc>
      </w:tr>
      <w:tr>
        <w:trPr>
          <w:cantSplit/>
        </w:trPr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color w:val="1F3F6D"/>
                <w:sz w:val="17"/>
              </w:rPr>
              <w:t>Kesimpulan</w:t>
            </w:r>
          </w:p>
        </w:tc>
        <w:tc>
          <w:tcPr>
            <w:tcW w:type="dxa" w:w="5018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Tuliskan satu paragraf refleksi pribadi tentang arah aplikasi web modern.</w:t>
            </w:r>
          </w:p>
        </w:tc>
      </w:tr>
    </w:tbl>
    <w:p>
      <w:pPr>
        <w:pStyle w:val="Heading2"/>
        <w:spacing w:line="259" w:lineRule="auto"/>
      </w:pPr>
      <w:r>
        <w:rPr>
          <w:rFonts w:ascii="Aptos Display" w:hAnsi="Aptos Display"/>
          <w:b/>
          <w:color w:val="00796B"/>
          <w:sz w:val="26"/>
        </w:rPr>
        <w:t>Format penamaan file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Nama file: P1_NIM_Nama_Kelas_Analisis-Evolusi-Web.pdf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Contoh: P1_2026012345_Ahmad_TI501A_Analisis-Evolusi-Web.pdf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File dikumpulkan sesuai kanal yang ditentukan dosen.</w:t>
      </w:r>
    </w:p>
    <w:p>
      <w:pPr>
        <w:spacing w:line="259" w:lineRule="auto"/>
      </w:pPr>
      <w:r>
        <w:br w:type="page"/>
      </w:r>
    </w:p>
    <w:p>
      <w:pPr>
        <w:pStyle w:val="Heading1"/>
        <w:spacing w:line="259" w:lineRule="auto"/>
      </w:pPr>
      <w:r>
        <w:rPr>
          <w:rFonts w:ascii="Aptos Display" w:hAnsi="Aptos Display"/>
          <w:b/>
          <w:color w:val="1F3F6D"/>
          <w:sz w:val="32"/>
        </w:rPr>
        <w:t>7. Rubrik penilaian tugas individu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Aspek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Bobot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Indikator baik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1F3F6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Catatan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Ketepatan contoh aplikasi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25%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Contoh nyata, sesuai kategori Web 1.0, Web 2.0, dan Web 3.0.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Bukan sekadar definisi.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Kedalaman perbandingan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30%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Membandingkan interaksi, data, arsitektur, manfaat, dan risiko.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Analisis jelas dan logis.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Diagram client-server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25%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Diagram memuat pengguna, frontend, backend/API, database, dan alur data.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Mudah dibaca.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Kerapian dan refleksi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20%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Tulisan rapi, maksimal 1 halaman, ada kesimpulan pribadi.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Bahasa akademik sederhana.</w:t>
            </w:r>
          </w:p>
        </w:tc>
      </w:tr>
      <w:tr>
        <w:trPr>
          <w:cantSplit/>
        </w:trPr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Total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100%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Nilai tugas dikonversi ke bobot 5%.</w:t>
            </w:r>
          </w:p>
        </w:tc>
        <w:tc>
          <w:tcPr>
            <w:tcW w:type="dxa" w:w="2509"/>
            <w:vAlign w:val="center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sz w:val="16"/>
              </w:rPr>
              <w:t>Sesuai README GitHub Pertemuan 1.</w:t>
            </w:r>
          </w:p>
        </w:tc>
      </w:tr>
    </w:tbl>
    <w:p>
      <w:pPr>
        <w:pStyle w:val="Heading1"/>
        <w:spacing w:line="259" w:lineRule="auto"/>
      </w:pPr>
      <w:r>
        <w:rPr>
          <w:rFonts w:ascii="Aptos Display" w:hAnsi="Aptos Display"/>
          <w:b/>
          <w:color w:val="1F3F6D"/>
          <w:sz w:val="32"/>
        </w:rPr>
        <w:t>8. Checklist sebelum mengumpulkan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☐ Sudah memilih tiga aplikasi nyata untuk Web 1.0, Web 2.0, dan Web 3.0.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☐ Sudah menjelaskan alasan setiap aplikasi masuk kategorinya.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☐ Sudah membuat diagram client-server sederhana.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☐ Sudah menghubungkan diagram dengan stack semester.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☐ Tulisan maksimal 1 halaman A4 dan bebas dari perintah coding.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☐ Nama file sudah sesuai format.</w:t>
      </w:r>
    </w:p>
    <w:p>
      <w:pPr>
        <w:spacing w:line="259" w:lineRule="auto"/>
      </w:pPr>
      <w:r>
        <w:br w:type="page"/>
      </w:r>
    </w:p>
    <w:p>
      <w:pPr>
        <w:pStyle w:val="Heading1"/>
        <w:spacing w:line="259" w:lineRule="auto"/>
      </w:pPr>
      <w:r>
        <w:rPr>
          <w:rFonts w:ascii="Aptos Display" w:hAnsi="Aptos Display"/>
          <w:b/>
          <w:color w:val="1F3F6D"/>
          <w:sz w:val="32"/>
        </w:rPr>
        <w:t>9. Referensi singkat dan catatan dosen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</w:trPr>
        <w:tc>
          <w:tcPr>
            <w:tcW w:type="dxa" w:w="10037"/>
            <w:shd w:fill="F7FAFD"/>
            <w:tcBorders>
              <w:top w:val="single" w:sz="8" w:space="0" w:color="C9D4E1"/>
              <w:left w:val="single" w:sz="8" w:space="0" w:color="C9D4E1"/>
              <w:bottom w:val="single" w:sz="8" w:space="0" w:color="C9D4E1"/>
              <w:right w:val="single" w:sz="8" w:space="0" w:color="C9D4E1"/>
              <w:insideH w:val="single" w:sz="8" w:space="0" w:color="C9D4E1"/>
              <w:insideV w:val="single" w:sz="8" w:space="0" w:color="C9D4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8485A"/>
                <w:sz w:val="19"/>
              </w:rPr>
              <w:t>Referensi ini hanya sebagai pengantar. Gunakan contoh aplikasi nyata dan analisis pribadi sebagai dasar tugas.</w:t>
            </w:r>
          </w:p>
        </w:tc>
      </w:tr>
    </w:tbl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README GitHub: 01_pengantar-evolusi-web — Pertemuan 1: diskusi/ceramah, tidak ada kode, Sub-CPMK 51.1, tugas individu 5%.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RPS TI-501: Pertemuan 1 mencakup kontrak kuliah, pengantar pengembangan aplikasi web, SDLC, Web2 vs Web3, dan pengenalan proyek Asisten AI UMKM.</w:t>
      </w:r>
    </w:p>
    <w:p>
      <w:pPr>
        <w:pStyle w:val="ListBullet"/>
        <w:spacing w:after="40" w:line="259" w:lineRule="auto"/>
      </w:pPr>
      <w:r>
        <w:rPr>
          <w:rFonts w:ascii="Aptos" w:hAnsi="Aptos"/>
          <w:sz w:val="21"/>
        </w:rPr>
        <w:t>Dokumentasi dan materi pembelajaran berikutnya digunakan hanya sebagai pemetaan stack semester, bukan sebagai perintah coding pada Pertemuan 1.</w:t>
      </w:r>
    </w:p>
    <w:p>
      <w:pPr>
        <w:pStyle w:val="Heading2"/>
        <w:spacing w:line="259" w:lineRule="auto"/>
      </w:pPr>
      <w:r>
        <w:rPr>
          <w:rFonts w:ascii="Aptos Display" w:hAnsi="Aptos Display"/>
          <w:b/>
          <w:color w:val="00796B"/>
          <w:sz w:val="26"/>
        </w:rPr>
        <w:t>Ruang catatan mahasiswa</w:t>
      </w:r>
    </w:p>
    <w:p>
      <w:pPr>
        <w:spacing w:after="160" w:line="259" w:lineRule="auto"/>
      </w:pPr>
      <w:r>
        <w:rPr>
          <w:color w:val="AAB4C0"/>
          <w:sz w:val="18"/>
        </w:rPr>
        <w:t>________________________________________________________________________________</w:t>
      </w:r>
    </w:p>
    <w:p>
      <w:pPr>
        <w:spacing w:after="160" w:line="259" w:lineRule="auto"/>
      </w:pPr>
      <w:r>
        <w:rPr>
          <w:color w:val="AAB4C0"/>
          <w:sz w:val="18"/>
        </w:rPr>
        <w:t>________________________________________________________________________________</w:t>
      </w:r>
    </w:p>
    <w:p>
      <w:pPr>
        <w:spacing w:after="160" w:line="259" w:lineRule="auto"/>
      </w:pPr>
      <w:r>
        <w:rPr>
          <w:color w:val="AAB4C0"/>
          <w:sz w:val="18"/>
        </w:rPr>
        <w:t>________________________________________________________________________________</w:t>
      </w:r>
    </w:p>
    <w:p>
      <w:pPr>
        <w:spacing w:after="160" w:line="259" w:lineRule="auto"/>
      </w:pPr>
      <w:r>
        <w:rPr>
          <w:color w:val="AAB4C0"/>
          <w:sz w:val="18"/>
        </w:rPr>
        <w:t>________________________________________________________________________________</w:t>
      </w:r>
    </w:p>
    <w:p>
      <w:pPr>
        <w:spacing w:after="160" w:line="259" w:lineRule="auto"/>
      </w:pPr>
      <w:r>
        <w:rPr>
          <w:color w:val="AAB4C0"/>
          <w:sz w:val="18"/>
        </w:rPr>
        <w:t>________________________________________________________________________________</w:t>
      </w:r>
    </w:p>
    <w:p>
      <w:pPr>
        <w:spacing w:after="160" w:line="259" w:lineRule="auto"/>
      </w:pPr>
      <w:r>
        <w:rPr>
          <w:color w:val="AAB4C0"/>
          <w:sz w:val="18"/>
        </w:rPr>
        <w:t>________________________________________________________________________________</w:t>
      </w:r>
    </w:p>
    <w:p>
      <w:pPr>
        <w:spacing w:after="160" w:line="259" w:lineRule="auto"/>
      </w:pPr>
      <w:r>
        <w:rPr>
          <w:color w:val="AAB4C0"/>
          <w:sz w:val="18"/>
        </w:rPr>
        <w:t>________________________________________________________________________________</w:t>
      </w:r>
    </w:p>
    <w:p>
      <w:pPr>
        <w:spacing w:after="160" w:line="259" w:lineRule="auto"/>
      </w:pPr>
      <w:r>
        <w:rPr>
          <w:color w:val="AAB4C0"/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785"/>
        <w:sz w:val="16"/>
      </w:rPr>
      <w:t>Panduan Praktikum — Pengembangan Aplikasi Web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785"/>
        <w:sz w:val="16"/>
      </w:rPr>
      <w:t>TI-501 | Pertemuan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