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11-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Rasm formatlari va optimallashtirish</w:t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1049020" cy="838835"/>
            <wp:effectExtent l="0" t="0" r="2540" b="1460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902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6"/>
          <w:szCs w:val="36"/>
          <w:lang w:val="en-US"/>
        </w:rPr>
        <w:t>Reja</w:t>
      </w:r>
      <w:r>
        <w:rPr>
          <w:rFonts w:hint="default"/>
          <w:sz w:val="32"/>
          <w:szCs w:val="32"/>
          <w:lang w:val="en-US"/>
        </w:rPr>
        <w:t>: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JPG rasm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PNG rasm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SVG rasm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Rasmlarni optimallashtirish</w:t>
      </w:r>
    </w:p>
    <w:p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JPG 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rasmning orqa foni oq, to’rtburchak shaklda bo’ladi.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PNG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rasmning orqa foni shaffof bo’ladi.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SVG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rasmning ham orqa foni shaffof, lekin PNG rasmga nisbatan juda tiniq bo’ladi.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Rasmning sifatini deyarli tushirmagan holda, uning hajmini kamaytirish  rasmni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optimallashtirish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deyiladi.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begin"/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instrText xml:space="preserve"> HYPERLINK "https://squoosh.app/" </w:instrTex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separate"/>
      </w:r>
      <w:r>
        <w:rPr>
          <w:rStyle w:val="5"/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https://squoosh.app/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end"/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  - Bu saytda JPG va PNG rasmlarni optimallashtirish va boshqa formatga o’tkazish mumkin.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begin"/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instrText xml:space="preserve"> HYPERLINK "https://tinypng.com/" </w:instrTex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separate"/>
      </w:r>
      <w:r>
        <w:rPr>
          <w:rStyle w:val="5"/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https://tinypng.com/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end"/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 -  Bu saytda  bir urinishda 20 tagacha PNG rasmlarni optimallashtirish mumkin.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begin"/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instrText xml:space="preserve"> HYPERLINK "https://jakearchibald.github.io/svgomg/ " </w:instrTex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separate"/>
      </w:r>
      <w:r>
        <w:rPr>
          <w:rStyle w:val="5"/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https://jakearchibald.github.io/svgomg/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end"/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- Bu sayt oqali SVG formatdagi rasmlarni optimallashtirish mumkin.</w:t>
      </w: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2"/>
          <w:szCs w:val="22"/>
          <w:lang w:val="en-US"/>
        </w:rPr>
      </w:pPr>
    </w:p>
    <w:p/>
    <w:sectPr>
      <w:headerReference r:id="rId3" w:type="default"/>
      <w:footerReference r:id="rId4" w:type="default"/>
      <w:pgSz w:w="11906" w:h="16838"/>
      <w:pgMar w:top="1440" w:right="1152" w:bottom="1440" w:left="1152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both"/>
    </w:pPr>
    <w:r>
      <w:drawing>
        <wp:inline distT="0" distB="0" distL="114300" distR="114300">
          <wp:extent cx="1547495" cy="675640"/>
          <wp:effectExtent l="0" t="0" r="6985" b="10160"/>
          <wp:docPr id="2" name="Изображение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749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C68D30"/>
    <w:multiLevelType w:val="singleLevel"/>
    <w:tmpl w:val="CAC68D3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25E019F"/>
    <w:multiLevelType w:val="singleLevel"/>
    <w:tmpl w:val="125E019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144D1"/>
    <w:rsid w:val="29BB139C"/>
    <w:rsid w:val="38F73799"/>
    <w:rsid w:val="3E9572E5"/>
    <w:rsid w:val="507740AF"/>
    <w:rsid w:val="6103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2023-09-03T17:53:00Z</dcterms:created>
  <dc:creator>Swift 3</dc:creator>
  <cp:lastModifiedBy>Nurmuhammad Ikromov</cp:lastModifiedBy>
  <dcterms:modified xsi:type="dcterms:W3CDTF">2023-09-18T05:18:53Z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1049-12.2.0.13215</vt:lpwstr>
  </property>
  <property fmtid="{D5CDD505-2E9C-101B-9397-08002B2CF9AE}" pid="3" name="ICV">
    <vt:lpwstr>CE31580457DB43F08CECA28F5E201871_13</vt:lpwstr>
  </property>
</Properties>
</file>