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40"/>
          <w:szCs w:val="21"/>
          <w:lang w:val="en-US"/>
        </w:rPr>
      </w:pPr>
      <w:r>
        <w:rPr>
          <w:rFonts w:hint="default"/>
          <w:b/>
          <w:sz w:val="40"/>
          <w:szCs w:val="21"/>
          <w:lang w:val="en-US"/>
        </w:rPr>
        <w:t>16-</w:t>
      </w:r>
      <w:r>
        <w:rPr>
          <w:b/>
          <w:sz w:val="40"/>
          <w:szCs w:val="21"/>
          <w:lang w:val="en-US"/>
        </w:rPr>
        <w:t>dars</w:t>
      </w:r>
      <w:r>
        <w:rPr>
          <w:rFonts w:hint="default"/>
          <w:b/>
          <w:sz w:val="40"/>
          <w:szCs w:val="21"/>
          <w:lang w:val="en-US"/>
        </w:rPr>
        <w:t>: Funksiya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Classwork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sz w:val="28"/>
          <w:szCs w:val="28"/>
          <w:lang w:val="en-US"/>
        </w:rPr>
        <w:t>Ikkita sondan kattasini qaytaruvchi funksiya yarating. Funksiyaga turli xil argumentlar bergan holda 4 marta chaqiring.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/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1C1C26B5"/>
    <w:rsid w:val="1CAC6727"/>
    <w:rsid w:val="1EDA75BF"/>
    <w:rsid w:val="203D0926"/>
    <w:rsid w:val="22E30481"/>
    <w:rsid w:val="244C48B0"/>
    <w:rsid w:val="29BB139C"/>
    <w:rsid w:val="33505932"/>
    <w:rsid w:val="339A1E1A"/>
    <w:rsid w:val="396B7436"/>
    <w:rsid w:val="3F7408DB"/>
    <w:rsid w:val="412368EE"/>
    <w:rsid w:val="44C20B34"/>
    <w:rsid w:val="479C4F08"/>
    <w:rsid w:val="492A5ACB"/>
    <w:rsid w:val="498B6EAA"/>
    <w:rsid w:val="4C7248E7"/>
    <w:rsid w:val="507740AF"/>
    <w:rsid w:val="61036356"/>
    <w:rsid w:val="621F6B4F"/>
    <w:rsid w:val="632D52E0"/>
    <w:rsid w:val="7189688B"/>
    <w:rsid w:val="71BA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2024-02-26T16:03:46Z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06EA5201A52747E8BEA0BB5F44D7803B_13</vt:lpwstr>
  </property>
</Properties>
</file>