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150F4" w:rsidTr="000150F4">
        <w:tc>
          <w:tcPr>
            <w:tcW w:w="4672" w:type="dxa"/>
          </w:tcPr>
          <w:p w:rsidR="000150F4" w:rsidRPr="000150F4" w:rsidRDefault="000150F4">
            <w:pPr>
              <w:rPr>
                <w:b/>
                <w:sz w:val="32"/>
              </w:rPr>
            </w:pPr>
            <w:r w:rsidRPr="000150F4">
              <w:rPr>
                <w:b/>
                <w:sz w:val="32"/>
              </w:rPr>
              <w:t>Публикации</w:t>
            </w:r>
          </w:p>
        </w:tc>
        <w:tc>
          <w:tcPr>
            <w:tcW w:w="4673" w:type="dxa"/>
          </w:tcPr>
          <w:p w:rsidR="000150F4" w:rsidRDefault="000150F4">
            <w:pPr>
              <w:rPr>
                <w:sz w:val="32"/>
              </w:rPr>
            </w:pPr>
          </w:p>
        </w:tc>
      </w:tr>
      <w:tr w:rsidR="000150F4" w:rsidTr="000150F4">
        <w:tc>
          <w:tcPr>
            <w:tcW w:w="4672" w:type="dxa"/>
          </w:tcPr>
          <w:p w:rsidR="000150F4" w:rsidRDefault="000150F4">
            <w:pPr>
              <w:rPr>
                <w:sz w:val="32"/>
              </w:rPr>
            </w:pPr>
            <w:r>
              <w:rPr>
                <w:sz w:val="32"/>
              </w:rPr>
              <w:t>Название публикации</w:t>
            </w:r>
          </w:p>
        </w:tc>
        <w:tc>
          <w:tcPr>
            <w:tcW w:w="4673" w:type="dxa"/>
          </w:tcPr>
          <w:p w:rsidR="000150F4" w:rsidRDefault="000150F4">
            <w:pPr>
              <w:rPr>
                <w:sz w:val="32"/>
              </w:rPr>
            </w:pPr>
          </w:p>
        </w:tc>
      </w:tr>
      <w:tr w:rsidR="000150F4" w:rsidTr="000150F4">
        <w:tc>
          <w:tcPr>
            <w:tcW w:w="4672" w:type="dxa"/>
          </w:tcPr>
          <w:p w:rsidR="000150F4" w:rsidRDefault="000150F4">
            <w:pPr>
              <w:rPr>
                <w:sz w:val="32"/>
              </w:rPr>
            </w:pPr>
            <w:r>
              <w:rPr>
                <w:sz w:val="32"/>
              </w:rPr>
              <w:t>Авторы</w:t>
            </w:r>
          </w:p>
        </w:tc>
        <w:tc>
          <w:tcPr>
            <w:tcW w:w="4673" w:type="dxa"/>
          </w:tcPr>
          <w:p w:rsidR="000150F4" w:rsidRDefault="000150F4">
            <w:pPr>
              <w:rPr>
                <w:sz w:val="32"/>
              </w:rPr>
            </w:pPr>
          </w:p>
        </w:tc>
      </w:tr>
      <w:tr w:rsidR="000150F4" w:rsidTr="000150F4">
        <w:tc>
          <w:tcPr>
            <w:tcW w:w="4672" w:type="dxa"/>
          </w:tcPr>
          <w:p w:rsidR="000150F4" w:rsidRPr="000150F4" w:rsidRDefault="000150F4">
            <w:pPr>
              <w:rPr>
                <w:b/>
                <w:sz w:val="32"/>
              </w:rPr>
            </w:pPr>
            <w:r w:rsidRPr="000150F4">
              <w:rPr>
                <w:b/>
                <w:sz w:val="32"/>
              </w:rPr>
              <w:t>Еще один автор</w:t>
            </w:r>
          </w:p>
        </w:tc>
        <w:tc>
          <w:tcPr>
            <w:tcW w:w="4673" w:type="dxa"/>
          </w:tcPr>
          <w:p w:rsidR="000150F4" w:rsidRDefault="000150F4">
            <w:pPr>
              <w:rPr>
                <w:sz w:val="32"/>
              </w:rPr>
            </w:pPr>
          </w:p>
        </w:tc>
      </w:tr>
      <w:tr w:rsidR="000150F4" w:rsidTr="000150F4">
        <w:tc>
          <w:tcPr>
            <w:tcW w:w="4672" w:type="dxa"/>
          </w:tcPr>
          <w:p w:rsidR="000150F4" w:rsidRPr="000150F4" w:rsidRDefault="000150F4">
            <w:pPr>
              <w:rPr>
                <w:sz w:val="32"/>
              </w:rPr>
            </w:pPr>
            <w:r w:rsidRPr="000150F4">
              <w:rPr>
                <w:sz w:val="32"/>
              </w:rPr>
              <w:t>Публикация</w:t>
            </w:r>
            <w:r>
              <w:rPr>
                <w:sz w:val="32"/>
              </w:rPr>
              <w:t xml:space="preserve">(журнал, </w:t>
            </w:r>
            <w:r>
              <w:rPr>
                <w:sz w:val="32"/>
                <w:lang w:val="en-US"/>
              </w:rPr>
              <w:t>ISBN</w:t>
            </w:r>
            <w:r>
              <w:rPr>
                <w:sz w:val="32"/>
              </w:rPr>
              <w:t>, ссылка)</w:t>
            </w:r>
          </w:p>
        </w:tc>
        <w:tc>
          <w:tcPr>
            <w:tcW w:w="4673" w:type="dxa"/>
          </w:tcPr>
          <w:p w:rsidR="000150F4" w:rsidRDefault="000150F4">
            <w:pPr>
              <w:rPr>
                <w:sz w:val="32"/>
              </w:rPr>
            </w:pPr>
          </w:p>
        </w:tc>
      </w:tr>
      <w:tr w:rsidR="000150F4" w:rsidTr="000150F4">
        <w:tc>
          <w:tcPr>
            <w:tcW w:w="4672" w:type="dxa"/>
          </w:tcPr>
          <w:p w:rsidR="000150F4" w:rsidRDefault="000150F4">
            <w:pPr>
              <w:rPr>
                <w:sz w:val="32"/>
              </w:rPr>
            </w:pPr>
            <w:r>
              <w:rPr>
                <w:sz w:val="32"/>
              </w:rPr>
              <w:t>Дата публикации</w:t>
            </w:r>
          </w:p>
        </w:tc>
        <w:tc>
          <w:tcPr>
            <w:tcW w:w="4673" w:type="dxa"/>
          </w:tcPr>
          <w:p w:rsidR="000150F4" w:rsidRDefault="000150F4">
            <w:pPr>
              <w:rPr>
                <w:sz w:val="32"/>
              </w:rPr>
            </w:pPr>
          </w:p>
        </w:tc>
      </w:tr>
      <w:tr w:rsidR="000150F4" w:rsidTr="000150F4">
        <w:tc>
          <w:tcPr>
            <w:tcW w:w="4672" w:type="dxa"/>
          </w:tcPr>
          <w:p w:rsidR="000150F4" w:rsidRDefault="000150F4">
            <w:pPr>
              <w:rPr>
                <w:sz w:val="32"/>
              </w:rPr>
            </w:pPr>
            <w:r>
              <w:rPr>
                <w:sz w:val="32"/>
              </w:rPr>
              <w:t>Краткое описание п</w:t>
            </w:r>
            <w:r w:rsidRPr="000150F4">
              <w:rPr>
                <w:sz w:val="32"/>
              </w:rPr>
              <w:t>убликации</w:t>
            </w:r>
          </w:p>
        </w:tc>
        <w:tc>
          <w:tcPr>
            <w:tcW w:w="4673" w:type="dxa"/>
          </w:tcPr>
          <w:p w:rsidR="000150F4" w:rsidRDefault="000150F4">
            <w:pPr>
              <w:rPr>
                <w:sz w:val="32"/>
              </w:rPr>
            </w:pPr>
          </w:p>
        </w:tc>
      </w:tr>
      <w:tr w:rsidR="000150F4" w:rsidTr="000150F4">
        <w:tc>
          <w:tcPr>
            <w:tcW w:w="4672" w:type="dxa"/>
          </w:tcPr>
          <w:p w:rsidR="000150F4" w:rsidRPr="000150F4" w:rsidRDefault="000150F4">
            <w:pPr>
              <w:rPr>
                <w:b/>
                <w:sz w:val="32"/>
              </w:rPr>
            </w:pPr>
            <w:r w:rsidRPr="000150F4">
              <w:rPr>
                <w:b/>
                <w:sz w:val="32"/>
              </w:rPr>
              <w:t>Еще одна публикация</w:t>
            </w:r>
            <w:bookmarkStart w:id="0" w:name="_GoBack"/>
            <w:bookmarkEnd w:id="0"/>
          </w:p>
        </w:tc>
        <w:tc>
          <w:tcPr>
            <w:tcW w:w="4673" w:type="dxa"/>
          </w:tcPr>
          <w:p w:rsidR="000150F4" w:rsidRDefault="000150F4">
            <w:pPr>
              <w:rPr>
                <w:sz w:val="32"/>
              </w:rPr>
            </w:pPr>
          </w:p>
        </w:tc>
      </w:tr>
    </w:tbl>
    <w:p w:rsidR="008D30FF" w:rsidRPr="000150F4" w:rsidRDefault="008D30FF">
      <w:pPr>
        <w:rPr>
          <w:sz w:val="32"/>
        </w:rPr>
      </w:pPr>
    </w:p>
    <w:sectPr w:rsidR="008D30FF" w:rsidRPr="00015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0F4"/>
    <w:rsid w:val="000150F4"/>
    <w:rsid w:val="008D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238F7"/>
  <w15:chartTrackingRefBased/>
  <w15:docId w15:val="{13A1AF96-AEEA-4109-BD4C-6BC68576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5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</dc:creator>
  <cp:keywords/>
  <dc:description/>
  <cp:lastModifiedBy>Coder</cp:lastModifiedBy>
  <cp:revision>1</cp:revision>
  <dcterms:created xsi:type="dcterms:W3CDTF">2020-02-14T13:14:00Z</dcterms:created>
  <dcterms:modified xsi:type="dcterms:W3CDTF">2020-02-14T13:20:00Z</dcterms:modified>
</cp:coreProperties>
</file>