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43AAA" w:rsidRDefault="00C43AAA">
      <w:pPr>
        <w:spacing w:line="480" w:lineRule="auto"/>
        <w:jc w:val="center"/>
        <w:rPr>
          <w:b/>
          <w:bCs/>
          <w:sz w:val="24"/>
          <w:szCs w:val="24"/>
        </w:rPr>
      </w:pPr>
    </w:p>
    <w:p w:rsidR="00C43AAA" w:rsidRDefault="00C43AAA">
      <w:pPr>
        <w:spacing w:line="480" w:lineRule="auto"/>
        <w:jc w:val="center"/>
        <w:rPr>
          <w:b/>
          <w:bCs/>
          <w:sz w:val="24"/>
          <w:szCs w:val="24"/>
        </w:rPr>
      </w:pPr>
    </w:p>
    <w:p w:rsidR="00C43AAA" w:rsidRDefault="00C43AAA">
      <w:pPr>
        <w:spacing w:line="480" w:lineRule="auto"/>
        <w:jc w:val="center"/>
        <w:rPr>
          <w:b/>
          <w:bCs/>
          <w:sz w:val="24"/>
          <w:szCs w:val="24"/>
        </w:rPr>
      </w:pPr>
    </w:p>
    <w:p w:rsidR="00C43AAA" w:rsidRDefault="00C43AAA">
      <w:pPr>
        <w:spacing w:line="480" w:lineRule="auto"/>
        <w:jc w:val="center"/>
        <w:rPr>
          <w:b/>
          <w:bCs/>
          <w:sz w:val="24"/>
          <w:szCs w:val="24"/>
        </w:rPr>
      </w:pPr>
      <w:r>
        <w:rPr>
          <w:b/>
          <w:bCs/>
          <w:sz w:val="24"/>
          <w:szCs w:val="24"/>
        </w:rPr>
        <w:t>BAB IV</w:t>
      </w:r>
    </w:p>
    <w:p w:rsidR="00C43AAA" w:rsidRDefault="00C43AAA">
      <w:pPr>
        <w:spacing w:line="480" w:lineRule="auto"/>
        <w:jc w:val="center"/>
        <w:rPr>
          <w:b/>
          <w:bCs/>
          <w:sz w:val="24"/>
          <w:szCs w:val="24"/>
        </w:rPr>
      </w:pPr>
      <w:r>
        <w:rPr>
          <w:b/>
          <w:bCs/>
          <w:sz w:val="24"/>
          <w:szCs w:val="24"/>
        </w:rPr>
        <w:t xml:space="preserve">HASIL </w:t>
      </w:r>
      <w:r w:rsidR="006E4D16">
        <w:rPr>
          <w:b/>
          <w:bCs/>
          <w:sz w:val="24"/>
          <w:szCs w:val="24"/>
        </w:rPr>
        <w:t>PENELITIAN</w:t>
      </w:r>
    </w:p>
    <w:p w:rsidR="00C43AAA" w:rsidRDefault="00C43AAA">
      <w:pPr>
        <w:spacing w:line="480" w:lineRule="auto"/>
        <w:jc w:val="center"/>
        <w:rPr>
          <w:sz w:val="24"/>
          <w:szCs w:val="24"/>
        </w:rPr>
      </w:pPr>
    </w:p>
    <w:p w:rsidR="00C43AAA" w:rsidRDefault="00C43AAA">
      <w:pPr>
        <w:spacing w:line="480" w:lineRule="auto"/>
        <w:ind w:firstLineChars="300" w:firstLine="720"/>
        <w:jc w:val="left"/>
        <w:rPr>
          <w:sz w:val="24"/>
          <w:szCs w:val="24"/>
        </w:rPr>
      </w:pPr>
      <w:proofErr w:type="gramStart"/>
      <w:r>
        <w:rPr>
          <w:sz w:val="24"/>
          <w:szCs w:val="24"/>
        </w:rPr>
        <w:t>Pada bagian ini dimuat tentang hasil-hasil penelitian dan pembahasannya.</w:t>
      </w:r>
      <w:proofErr w:type="gramEnd"/>
      <w:r>
        <w:rPr>
          <w:sz w:val="24"/>
          <w:szCs w:val="24"/>
        </w:rPr>
        <w:t xml:space="preserve"> Hasil penelitian </w:t>
      </w:r>
      <w:proofErr w:type="gramStart"/>
      <w:r>
        <w:rPr>
          <w:sz w:val="24"/>
          <w:szCs w:val="24"/>
        </w:rPr>
        <w:t>memaparkan  tahapan</w:t>
      </w:r>
      <w:proofErr w:type="gramEnd"/>
      <w:r>
        <w:rPr>
          <w:sz w:val="24"/>
          <w:szCs w:val="24"/>
        </w:rPr>
        <w:t xml:space="preserve"> pengembangan </w:t>
      </w:r>
      <w:r w:rsidR="00E87FA0">
        <w:rPr>
          <w:sz w:val="24"/>
          <w:szCs w:val="24"/>
        </w:rPr>
        <w:t>model tes diagnostic berbantuan computer.</w:t>
      </w:r>
    </w:p>
    <w:p w:rsidR="00C43AAA" w:rsidRDefault="00C43AAA">
      <w:pPr>
        <w:spacing w:line="480" w:lineRule="auto"/>
        <w:jc w:val="left"/>
        <w:rPr>
          <w:sz w:val="24"/>
          <w:szCs w:val="24"/>
        </w:rPr>
      </w:pPr>
    </w:p>
    <w:p w:rsidR="00C43AAA" w:rsidRDefault="00C43AAA">
      <w:pPr>
        <w:numPr>
          <w:ilvl w:val="0"/>
          <w:numId w:val="1"/>
        </w:numPr>
        <w:spacing w:line="480" w:lineRule="auto"/>
        <w:jc w:val="left"/>
        <w:rPr>
          <w:b/>
          <w:bCs/>
          <w:sz w:val="24"/>
          <w:szCs w:val="24"/>
        </w:rPr>
      </w:pPr>
      <w:r>
        <w:rPr>
          <w:b/>
          <w:bCs/>
          <w:sz w:val="24"/>
          <w:szCs w:val="24"/>
        </w:rPr>
        <w:t>Hasil Penelitian</w:t>
      </w:r>
    </w:p>
    <w:p w:rsidR="00C43AAA" w:rsidRDefault="00C43AAA">
      <w:pPr>
        <w:numPr>
          <w:ilvl w:val="0"/>
          <w:numId w:val="2"/>
        </w:numPr>
        <w:spacing w:line="480" w:lineRule="auto"/>
        <w:jc w:val="left"/>
        <w:rPr>
          <w:sz w:val="24"/>
          <w:szCs w:val="24"/>
        </w:rPr>
      </w:pPr>
      <w:r>
        <w:rPr>
          <w:sz w:val="24"/>
          <w:szCs w:val="24"/>
        </w:rPr>
        <w:t>Studi Pendahuluan</w:t>
      </w:r>
    </w:p>
    <w:p w:rsidR="00C43AAA" w:rsidRDefault="00C43AAA">
      <w:pPr>
        <w:spacing w:line="480" w:lineRule="auto"/>
        <w:ind w:firstLineChars="300" w:firstLine="720"/>
        <w:rPr>
          <w:sz w:val="24"/>
          <w:szCs w:val="24"/>
        </w:rPr>
      </w:pPr>
      <w:proofErr w:type="gramStart"/>
      <w:r>
        <w:rPr>
          <w:sz w:val="24"/>
          <w:szCs w:val="24"/>
        </w:rPr>
        <w:t xml:space="preserve">Perkembangan </w:t>
      </w:r>
      <w:r w:rsidR="00F2038A">
        <w:rPr>
          <w:sz w:val="24"/>
          <w:szCs w:val="24"/>
        </w:rPr>
        <w:t xml:space="preserve">tes dan </w:t>
      </w:r>
      <w:r>
        <w:rPr>
          <w:sz w:val="24"/>
          <w:szCs w:val="24"/>
        </w:rPr>
        <w:t xml:space="preserve">asesmen </w:t>
      </w:r>
      <w:r w:rsidR="00F2038A">
        <w:rPr>
          <w:sz w:val="24"/>
          <w:szCs w:val="24"/>
        </w:rPr>
        <w:t>berbantuan</w:t>
      </w:r>
      <w:r>
        <w:rPr>
          <w:sz w:val="24"/>
          <w:szCs w:val="24"/>
        </w:rPr>
        <w:t xml:space="preserve"> komputer mengalami perkembangan yang sangat pesat.</w:t>
      </w:r>
      <w:proofErr w:type="gramEnd"/>
      <w:r>
        <w:rPr>
          <w:sz w:val="24"/>
          <w:szCs w:val="24"/>
        </w:rPr>
        <w:t xml:space="preserve"> </w:t>
      </w:r>
      <w:proofErr w:type="gramStart"/>
      <w:r>
        <w:rPr>
          <w:sz w:val="24"/>
          <w:szCs w:val="24"/>
        </w:rPr>
        <w:t>Perubahan perkembangan ini dalam beberapa dekade digambarkan Redecker (2013) sebagaimana Gambar 1.</w:t>
      </w:r>
      <w:proofErr w:type="gramEnd"/>
      <w:r>
        <w:rPr>
          <w:sz w:val="24"/>
          <w:szCs w:val="24"/>
        </w:rPr>
        <w:t xml:space="preserve"> </w:t>
      </w:r>
    </w:p>
    <w:p w:rsidR="00C43AAA" w:rsidRDefault="00C43AAA">
      <w:pPr>
        <w:spacing w:line="480" w:lineRule="auto"/>
        <w:ind w:firstLineChars="266" w:firstLine="638"/>
        <w:rPr>
          <w:sz w:val="24"/>
          <w:szCs w:val="24"/>
        </w:rPr>
      </w:pPr>
      <w:r>
        <w:rPr>
          <w:sz w:val="24"/>
          <w:szCs w:val="24"/>
        </w:rPr>
        <w:t>Perkembangan asesmen berbantuan teknologi komputer pada saat ini telah mengalami pergeseran pada penggunaan teknologi web yang meliputi pemberian feedback otomatis (</w:t>
      </w:r>
      <w:r w:rsidRPr="00173BDC">
        <w:rPr>
          <w:i/>
          <w:sz w:val="24"/>
          <w:szCs w:val="24"/>
        </w:rPr>
        <w:t>automated Feedback</w:t>
      </w:r>
      <w:r>
        <w:rPr>
          <w:sz w:val="24"/>
          <w:szCs w:val="24"/>
        </w:rPr>
        <w:t xml:space="preserve">), pengkajian data dan analisisnya, kolaborasi secara online, </w:t>
      </w:r>
      <w:proofErr w:type="gramStart"/>
      <w:r>
        <w:rPr>
          <w:sz w:val="24"/>
          <w:szCs w:val="24"/>
        </w:rPr>
        <w:t>dan</w:t>
      </w:r>
      <w:proofErr w:type="gramEnd"/>
      <w:r>
        <w:rPr>
          <w:sz w:val="24"/>
          <w:szCs w:val="24"/>
        </w:rPr>
        <w:t xml:space="preserve"> peer asesmen. Pada masa-masa mendatang perkembangan mengarah pada feedback dan tutor pribadi (personalized feedback and tutoring). </w:t>
      </w:r>
    </w:p>
    <w:p w:rsidR="00C43AAA" w:rsidRDefault="00C43AAA">
      <w:pPr>
        <w:spacing w:line="480" w:lineRule="auto"/>
        <w:ind w:firstLineChars="300" w:firstLine="720"/>
        <w:rPr>
          <w:sz w:val="24"/>
          <w:szCs w:val="24"/>
        </w:rPr>
      </w:pPr>
    </w:p>
    <w:p w:rsidR="00C43AAA" w:rsidRDefault="00E87FA0">
      <w:pPr>
        <w:spacing w:line="480" w:lineRule="auto"/>
        <w:jc w:val="left"/>
        <w:rPr>
          <w:sz w:val="24"/>
          <w:szCs w:val="24"/>
        </w:rPr>
      </w:pPr>
      <w:r>
        <w:rPr>
          <w:noProof/>
          <w:sz w:val="24"/>
          <w:szCs w:val="24"/>
        </w:rPr>
        <w:lastRenderedPageBreak/>
        <w:drawing>
          <wp:inline distT="0" distB="0" distL="0" distR="0">
            <wp:extent cx="5486400" cy="3524250"/>
            <wp:effectExtent l="19050" t="0" r="0" b="0"/>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a:picLocks noChangeAspect="1" noChangeArrowheads="1"/>
                    </pic:cNvPicPr>
                  </pic:nvPicPr>
                  <pic:blipFill>
                    <a:blip r:embed="rId7" cstate="print"/>
                    <a:srcRect/>
                    <a:stretch>
                      <a:fillRect/>
                    </a:stretch>
                  </pic:blipFill>
                  <pic:spPr bwMode="auto">
                    <a:xfrm>
                      <a:off x="0" y="0"/>
                      <a:ext cx="5486400" cy="3524250"/>
                    </a:xfrm>
                    <a:prstGeom prst="rect">
                      <a:avLst/>
                    </a:prstGeom>
                    <a:noFill/>
                    <a:ln w="9525">
                      <a:noFill/>
                      <a:miter lim="800000"/>
                      <a:headEnd/>
                      <a:tailEnd/>
                    </a:ln>
                  </pic:spPr>
                </pic:pic>
              </a:graphicData>
            </a:graphic>
          </wp:inline>
        </w:drawing>
      </w:r>
    </w:p>
    <w:p w:rsidR="00C43AAA" w:rsidRDefault="00C43AAA">
      <w:pPr>
        <w:spacing w:line="480" w:lineRule="auto"/>
        <w:jc w:val="center"/>
        <w:rPr>
          <w:b/>
          <w:bCs/>
          <w:sz w:val="24"/>
          <w:szCs w:val="24"/>
        </w:rPr>
      </w:pPr>
      <w:proofErr w:type="gramStart"/>
      <w:r>
        <w:rPr>
          <w:b/>
          <w:bCs/>
          <w:sz w:val="24"/>
          <w:szCs w:val="24"/>
        </w:rPr>
        <w:t>Gambar 1.</w:t>
      </w:r>
      <w:proofErr w:type="gramEnd"/>
      <w:r>
        <w:rPr>
          <w:b/>
          <w:bCs/>
          <w:sz w:val="24"/>
          <w:szCs w:val="24"/>
        </w:rPr>
        <w:t xml:space="preserve"> Perkembangan Asesmen Berbasis Komputer</w:t>
      </w:r>
    </w:p>
    <w:p w:rsidR="00C43AAA" w:rsidRDefault="00C43AAA">
      <w:pPr>
        <w:spacing w:line="480" w:lineRule="auto"/>
        <w:jc w:val="left"/>
        <w:rPr>
          <w:sz w:val="24"/>
          <w:szCs w:val="24"/>
        </w:rPr>
      </w:pPr>
    </w:p>
    <w:p w:rsidR="00C43AAA" w:rsidRDefault="00F2038A">
      <w:pPr>
        <w:spacing w:line="480" w:lineRule="auto"/>
        <w:ind w:firstLineChars="304" w:firstLine="730"/>
        <w:rPr>
          <w:sz w:val="24"/>
          <w:szCs w:val="24"/>
        </w:rPr>
      </w:pPr>
      <w:proofErr w:type="gramStart"/>
      <w:r>
        <w:rPr>
          <w:sz w:val="24"/>
          <w:szCs w:val="24"/>
        </w:rPr>
        <w:t>Tes diagnostic berbantuan computer merupakan generasi ke 3 yang merupakan assessmen terintegrasi berkelanjutan.</w:t>
      </w:r>
      <w:proofErr w:type="gramEnd"/>
      <w:r>
        <w:rPr>
          <w:sz w:val="24"/>
          <w:szCs w:val="24"/>
        </w:rPr>
        <w:t xml:space="preserve"> </w:t>
      </w:r>
      <w:proofErr w:type="gramStart"/>
      <w:r>
        <w:rPr>
          <w:sz w:val="24"/>
          <w:szCs w:val="24"/>
        </w:rPr>
        <w:t>Pada generasi ini banyak dikembangkan analisis hasil belajar, penggalian data, serta analisis data-data asesmen untuk tujuan pembelajaran.</w:t>
      </w:r>
      <w:proofErr w:type="gramEnd"/>
      <w:r>
        <w:rPr>
          <w:sz w:val="24"/>
          <w:szCs w:val="24"/>
        </w:rPr>
        <w:t xml:space="preserve"> </w:t>
      </w:r>
      <w:proofErr w:type="gramStart"/>
      <w:r>
        <w:rPr>
          <w:sz w:val="24"/>
          <w:szCs w:val="24"/>
        </w:rPr>
        <w:t>Model tes diagnostic yang dikembangkan merupakan bagian dari pemanfaatan teknologi computer dalam kegiatan asesmen generasi 3 ini.</w:t>
      </w:r>
      <w:proofErr w:type="gramEnd"/>
      <w:r>
        <w:rPr>
          <w:sz w:val="24"/>
          <w:szCs w:val="24"/>
        </w:rPr>
        <w:t xml:space="preserve"> </w:t>
      </w:r>
    </w:p>
    <w:p w:rsidR="004F31A2" w:rsidRDefault="00C43AAA" w:rsidP="00C43AAA">
      <w:pPr>
        <w:spacing w:line="480" w:lineRule="auto"/>
        <w:ind w:firstLineChars="303" w:firstLine="727"/>
        <w:jc w:val="left"/>
        <w:rPr>
          <w:sz w:val="24"/>
          <w:szCs w:val="24"/>
        </w:rPr>
      </w:pPr>
      <w:proofErr w:type="gramStart"/>
      <w:r>
        <w:rPr>
          <w:sz w:val="24"/>
          <w:szCs w:val="24"/>
        </w:rPr>
        <w:t>Tes diagnostic dimaksudkan untuk mengases kemampuan pemahaman peserta didik dalam suatu materi spesifik dan mengetahui letak kesulitan yang dialami oleh siswa.</w:t>
      </w:r>
      <w:proofErr w:type="gramEnd"/>
      <w:r>
        <w:rPr>
          <w:sz w:val="24"/>
          <w:szCs w:val="24"/>
        </w:rPr>
        <w:t xml:space="preserve"> </w:t>
      </w:r>
      <w:proofErr w:type="gramStart"/>
      <w:r>
        <w:rPr>
          <w:sz w:val="24"/>
          <w:szCs w:val="24"/>
        </w:rPr>
        <w:t>Khusus dalam bidang pendidikan fisika, pada mulanya tes diagnostic dimanfaatkan untuk mengungkap miskonsepsi yang dialami oleh siswa.</w:t>
      </w:r>
      <w:proofErr w:type="gramEnd"/>
      <w:r>
        <w:rPr>
          <w:sz w:val="24"/>
          <w:szCs w:val="24"/>
        </w:rPr>
        <w:t xml:space="preserve"> Dalam </w:t>
      </w:r>
      <w:r>
        <w:rPr>
          <w:sz w:val="24"/>
          <w:szCs w:val="24"/>
        </w:rPr>
        <w:lastRenderedPageBreak/>
        <w:t xml:space="preserve">perkembangannya, tes diagnostic juga digunakan untuk mengidentifikasi </w:t>
      </w:r>
      <w:r w:rsidR="004F31A2">
        <w:rPr>
          <w:sz w:val="24"/>
          <w:szCs w:val="24"/>
        </w:rPr>
        <w:t xml:space="preserve">kesulitan yang lain dan juga model mental peserta didik. </w:t>
      </w:r>
    </w:p>
    <w:p w:rsidR="00B7260D" w:rsidRDefault="004F31A2" w:rsidP="00C43AAA">
      <w:pPr>
        <w:spacing w:line="480" w:lineRule="auto"/>
        <w:ind w:firstLineChars="303" w:firstLine="727"/>
        <w:jc w:val="left"/>
        <w:rPr>
          <w:sz w:val="24"/>
          <w:szCs w:val="24"/>
        </w:rPr>
      </w:pPr>
      <w:proofErr w:type="gramStart"/>
      <w:r>
        <w:rPr>
          <w:sz w:val="24"/>
          <w:szCs w:val="24"/>
        </w:rPr>
        <w:t>Langkah dalam pengembangan tes diagnostic meliputi hal-hal sebagai berikut.</w:t>
      </w:r>
      <w:proofErr w:type="gramEnd"/>
      <w:r>
        <w:rPr>
          <w:sz w:val="24"/>
          <w:szCs w:val="24"/>
        </w:rPr>
        <w:t xml:space="preserve"> 1. Mengidentifikasi sub topic tertentu dalam pelajaran fisika. 2. Menentukan elemen pengetahuan dari sub topic dan menyatakan elemen pengetahuan tersebut dalam bentuk kalimat yang sesuai. Elemen pengetahuan merepresentasikan pengetahuan dan prinsip atau hukum yang ada dalam sebuah sub topic tersebut dan umumnya digunakan secara aktif dalam suatu pemecahan masalah terkait konsep. 3. Menentukan konteks dimana permasalahan berkaitan dengan sub topic dimunculkan. 4. Menentukan permasalahan yang harus dipecahkan oleh siswa. 5. Menentukan jawaban berdasarkan expert judgment. 6. </w:t>
      </w:r>
      <w:r w:rsidR="00B7260D">
        <w:rPr>
          <w:sz w:val="24"/>
          <w:szCs w:val="24"/>
        </w:rPr>
        <w:t>Mengujicobakan tes diagnostic dalam suatu pilot project. 7. Meneliti reliabilitas tes berdasarkan hasil pilot study (</w:t>
      </w:r>
      <w:r>
        <w:rPr>
          <w:sz w:val="24"/>
          <w:szCs w:val="24"/>
        </w:rPr>
        <w:t>Gunduz dan Cordu</w:t>
      </w:r>
      <w:r w:rsidR="00B7260D">
        <w:rPr>
          <w:sz w:val="24"/>
          <w:szCs w:val="24"/>
        </w:rPr>
        <w:t>, 2004)</w:t>
      </w:r>
    </w:p>
    <w:p w:rsidR="006E4D16" w:rsidRDefault="00B7260D" w:rsidP="00C43AAA">
      <w:pPr>
        <w:spacing w:line="480" w:lineRule="auto"/>
        <w:ind w:firstLineChars="303" w:firstLine="727"/>
        <w:jc w:val="left"/>
        <w:rPr>
          <w:sz w:val="24"/>
          <w:szCs w:val="24"/>
        </w:rPr>
      </w:pPr>
      <w:proofErr w:type="gramStart"/>
      <w:r>
        <w:rPr>
          <w:sz w:val="24"/>
          <w:szCs w:val="24"/>
        </w:rPr>
        <w:t>Format tes diagnostic umumnya merupakan tes pilihan ganda, dengan maksud agar dapat dengan mudah digunakan untuk mendiagnostik pemahaman siswa dalam jumlaah yang banyak.</w:t>
      </w:r>
      <w:proofErr w:type="gramEnd"/>
      <w:r>
        <w:rPr>
          <w:sz w:val="24"/>
          <w:szCs w:val="24"/>
        </w:rPr>
        <w:t xml:space="preserve"> </w:t>
      </w:r>
      <w:proofErr w:type="gramStart"/>
      <w:r>
        <w:rPr>
          <w:sz w:val="24"/>
          <w:szCs w:val="24"/>
        </w:rPr>
        <w:t>Meskipun demikian, butir soal dalam tes diagnostic bukanlah butir soal pilihan ganda biasa.</w:t>
      </w:r>
      <w:proofErr w:type="gramEnd"/>
      <w:r>
        <w:rPr>
          <w:sz w:val="24"/>
          <w:szCs w:val="24"/>
        </w:rPr>
        <w:t xml:space="preserve"> </w:t>
      </w:r>
      <w:proofErr w:type="gramStart"/>
      <w:r>
        <w:rPr>
          <w:sz w:val="24"/>
          <w:szCs w:val="24"/>
        </w:rPr>
        <w:t xml:space="preserve">Distraktor pada butir pilihan ganda ini merupakan </w:t>
      </w:r>
      <w:r w:rsidR="006E4D16">
        <w:rPr>
          <w:sz w:val="24"/>
          <w:szCs w:val="24"/>
        </w:rPr>
        <w:t>alat untuk mengetahui pemikiran siswa atau miskonsepsi yang dialami oleh siswa.</w:t>
      </w:r>
      <w:proofErr w:type="gramEnd"/>
      <w:r w:rsidR="006E4D16">
        <w:rPr>
          <w:sz w:val="24"/>
          <w:szCs w:val="24"/>
        </w:rPr>
        <w:t xml:space="preserve"> </w:t>
      </w:r>
      <w:proofErr w:type="gramStart"/>
      <w:r w:rsidR="006E4D16">
        <w:rPr>
          <w:sz w:val="24"/>
          <w:szCs w:val="24"/>
        </w:rPr>
        <w:t>Oleh karenanya, pengembangan butir pilihan ganda ini umumnya didasarkan pada penelitian sebelumnya berkaitan dengan pemahaman konsep siswa.</w:t>
      </w:r>
      <w:proofErr w:type="gramEnd"/>
      <w:r w:rsidR="006E4D16">
        <w:rPr>
          <w:sz w:val="24"/>
          <w:szCs w:val="24"/>
        </w:rPr>
        <w:t xml:space="preserve"> </w:t>
      </w:r>
    </w:p>
    <w:p w:rsidR="008653A5" w:rsidRDefault="006E4D16" w:rsidP="00C43AAA">
      <w:pPr>
        <w:spacing w:line="480" w:lineRule="auto"/>
        <w:ind w:firstLineChars="303" w:firstLine="727"/>
        <w:jc w:val="left"/>
        <w:rPr>
          <w:sz w:val="24"/>
          <w:szCs w:val="24"/>
        </w:rPr>
      </w:pPr>
      <w:proofErr w:type="gramStart"/>
      <w:r>
        <w:rPr>
          <w:sz w:val="24"/>
          <w:szCs w:val="24"/>
        </w:rPr>
        <w:lastRenderedPageBreak/>
        <w:t>Penggunaan butir pilihan ganda memiliki beberapa kekurangan diantaranya adalah dianggap terlalu percaya diri untuk memutuskan bahwa siswa mengalami miskonsepsi atau kesulitan tertentu.</w:t>
      </w:r>
      <w:proofErr w:type="gramEnd"/>
      <w:r>
        <w:rPr>
          <w:sz w:val="24"/>
          <w:szCs w:val="24"/>
        </w:rPr>
        <w:t xml:space="preserve"> </w:t>
      </w:r>
      <w:proofErr w:type="gramStart"/>
      <w:r>
        <w:rPr>
          <w:sz w:val="24"/>
          <w:szCs w:val="24"/>
        </w:rPr>
        <w:t>Hal ini dikarenakan butir pilihan ganda dapat dijawab oleh siswa hanya dengan menebak pilihan jawaban.</w:t>
      </w:r>
      <w:proofErr w:type="gramEnd"/>
      <w:r>
        <w:rPr>
          <w:sz w:val="24"/>
          <w:szCs w:val="24"/>
        </w:rPr>
        <w:t xml:space="preserve"> </w:t>
      </w:r>
      <w:proofErr w:type="gramStart"/>
      <w:r>
        <w:rPr>
          <w:sz w:val="24"/>
          <w:szCs w:val="24"/>
        </w:rPr>
        <w:t>Untuk mengatasi hal ini, penggunaan butir pilihan ganda banyak dikembangkan menjadi pilihan ganda dengan alasan, soal two-tier</w:t>
      </w:r>
      <w:r w:rsidR="008653A5">
        <w:rPr>
          <w:sz w:val="24"/>
          <w:szCs w:val="24"/>
        </w:rPr>
        <w:t xml:space="preserve"> (Chen dkk, 2002)</w:t>
      </w:r>
      <w:r>
        <w:rPr>
          <w:sz w:val="24"/>
          <w:szCs w:val="24"/>
        </w:rPr>
        <w:t>, dan soal three-tier</w:t>
      </w:r>
      <w:r w:rsidR="008653A5">
        <w:rPr>
          <w:sz w:val="24"/>
          <w:szCs w:val="24"/>
        </w:rPr>
        <w:t xml:space="preserve"> (Kutluay, 2005).</w:t>
      </w:r>
      <w:proofErr w:type="gramEnd"/>
      <w:r w:rsidR="008653A5">
        <w:rPr>
          <w:sz w:val="24"/>
          <w:szCs w:val="24"/>
        </w:rPr>
        <w:t xml:space="preserve"> Dalam perkembangaannya, soal three-tier juga banyak mendapatkan kritikan mengingat kombinasi tiga pilihan ganda </w:t>
      </w:r>
      <w:proofErr w:type="gramStart"/>
      <w:r w:rsidR="008653A5">
        <w:rPr>
          <w:sz w:val="24"/>
          <w:szCs w:val="24"/>
        </w:rPr>
        <w:t>akan</w:t>
      </w:r>
      <w:proofErr w:type="gramEnd"/>
      <w:r w:rsidR="008653A5">
        <w:rPr>
          <w:sz w:val="24"/>
          <w:szCs w:val="24"/>
        </w:rPr>
        <w:t xml:space="preserve"> menghasilkan banyak sekali alternative jawaban, sehingga hasil tes diagnostic sulit dipahami dan dimanfaatkan dalam pembelajaran sehari-hari. </w:t>
      </w:r>
    </w:p>
    <w:p w:rsidR="0081031B" w:rsidRDefault="008653A5" w:rsidP="00C43AAA">
      <w:pPr>
        <w:spacing w:line="480" w:lineRule="auto"/>
        <w:ind w:firstLineChars="303" w:firstLine="727"/>
        <w:jc w:val="left"/>
        <w:rPr>
          <w:sz w:val="24"/>
          <w:szCs w:val="24"/>
        </w:rPr>
      </w:pPr>
      <w:proofErr w:type="gramStart"/>
      <w:r>
        <w:rPr>
          <w:sz w:val="24"/>
          <w:szCs w:val="24"/>
        </w:rPr>
        <w:t>Hasil observasi dan wawancara yang dilakukan pada beberapa pengampu matakuliah fisika khususnya fisika dasar menunjukkan bahwa</w:t>
      </w:r>
      <w:r w:rsidR="00714865">
        <w:rPr>
          <w:sz w:val="24"/>
          <w:szCs w:val="24"/>
        </w:rPr>
        <w:t xml:space="preserve"> tes diagnostic jarang dipergunakan oleh dosen fisika.</w:t>
      </w:r>
      <w:proofErr w:type="gramEnd"/>
      <w:r w:rsidR="00714865">
        <w:rPr>
          <w:sz w:val="24"/>
          <w:szCs w:val="24"/>
        </w:rPr>
        <w:t xml:space="preserve"> </w:t>
      </w:r>
      <w:proofErr w:type="gramStart"/>
      <w:r w:rsidR="00714865">
        <w:rPr>
          <w:sz w:val="24"/>
          <w:szCs w:val="24"/>
        </w:rPr>
        <w:t xml:space="preserve">Jika dilakukan, umumnya </w:t>
      </w:r>
      <w:r w:rsidR="007068E8">
        <w:rPr>
          <w:sz w:val="24"/>
          <w:szCs w:val="24"/>
        </w:rPr>
        <w:t xml:space="preserve">menggunakan soal berformat uraian dengan tujuan </w:t>
      </w:r>
      <w:r w:rsidR="005D3A93">
        <w:rPr>
          <w:sz w:val="24"/>
          <w:szCs w:val="24"/>
        </w:rPr>
        <w:t>untuk</w:t>
      </w:r>
      <w:r w:rsidR="007068E8">
        <w:rPr>
          <w:sz w:val="24"/>
          <w:szCs w:val="24"/>
        </w:rPr>
        <w:t xml:space="preserve"> penelitian bukan pembelajaran.</w:t>
      </w:r>
      <w:proofErr w:type="gramEnd"/>
      <w:r w:rsidR="007068E8">
        <w:rPr>
          <w:sz w:val="24"/>
          <w:szCs w:val="24"/>
        </w:rPr>
        <w:t xml:space="preserve"> Beberapa alas </w:t>
      </w:r>
      <w:proofErr w:type="gramStart"/>
      <w:r w:rsidR="007068E8">
        <w:rPr>
          <w:sz w:val="24"/>
          <w:szCs w:val="24"/>
        </w:rPr>
        <w:t>an</w:t>
      </w:r>
      <w:proofErr w:type="gramEnd"/>
      <w:r w:rsidR="007068E8">
        <w:rPr>
          <w:sz w:val="24"/>
          <w:szCs w:val="24"/>
        </w:rPr>
        <w:t xml:space="preserve"> tidak digunakannya tes diagnostic diantaranya adalah sebagai berikut. 1. Belum tersedianya instrument tes </w:t>
      </w:r>
      <w:r w:rsidR="008375BE">
        <w:rPr>
          <w:sz w:val="24"/>
          <w:szCs w:val="24"/>
        </w:rPr>
        <w:t>diagnostik</w:t>
      </w:r>
      <w:r w:rsidR="007068E8">
        <w:rPr>
          <w:sz w:val="24"/>
          <w:szCs w:val="24"/>
        </w:rPr>
        <w:t xml:space="preserve"> </w:t>
      </w:r>
      <w:r w:rsidR="008375BE">
        <w:rPr>
          <w:sz w:val="24"/>
          <w:szCs w:val="24"/>
        </w:rPr>
        <w:t>yang telah teruji validitasnya. 2. Analisis dan interpretasi memerlukan waktu yang lama, sementara dosen perlu dengan cepat mengetahui kesulitan mahasiswa untuk ditindaklanjuti dalam pembelajaran. 3. Belum ada alat yang dapat menganalisis hasil-hasil tes diagnostic. 4. Pelaksanaan tes diagnostic yang dilakukan dalam proses pembelajaran menyita waktu</w:t>
      </w:r>
      <w:r w:rsidR="004B357F">
        <w:rPr>
          <w:sz w:val="24"/>
          <w:szCs w:val="24"/>
        </w:rPr>
        <w:t xml:space="preserve"> perkuliahan.</w:t>
      </w:r>
      <w:r w:rsidR="008375BE">
        <w:rPr>
          <w:sz w:val="24"/>
          <w:szCs w:val="24"/>
        </w:rPr>
        <w:t xml:space="preserve"> </w:t>
      </w:r>
    </w:p>
    <w:p w:rsidR="0081031B" w:rsidRDefault="0081031B" w:rsidP="00C43AAA">
      <w:pPr>
        <w:spacing w:line="480" w:lineRule="auto"/>
        <w:ind w:firstLineChars="303" w:firstLine="727"/>
        <w:jc w:val="left"/>
        <w:rPr>
          <w:sz w:val="24"/>
          <w:szCs w:val="24"/>
        </w:rPr>
      </w:pPr>
    </w:p>
    <w:p w:rsidR="00482B3F" w:rsidRDefault="0081031B" w:rsidP="00C43AAA">
      <w:pPr>
        <w:spacing w:line="480" w:lineRule="auto"/>
        <w:ind w:firstLineChars="303" w:firstLine="727"/>
        <w:jc w:val="left"/>
        <w:rPr>
          <w:sz w:val="24"/>
          <w:szCs w:val="24"/>
        </w:rPr>
      </w:pPr>
      <w:r>
        <w:rPr>
          <w:sz w:val="24"/>
          <w:szCs w:val="24"/>
        </w:rPr>
        <w:lastRenderedPageBreak/>
        <w:t>Selain mengkaji tentang tes diagnostic, dalam studi pendahuluan ini j</w:t>
      </w:r>
      <w:r w:rsidR="00482B3F">
        <w:rPr>
          <w:sz w:val="24"/>
          <w:szCs w:val="24"/>
        </w:rPr>
        <w:t xml:space="preserve">uga dikaji beberapa miskonsepsi diantaranya adalah miskonsepsi berkaitan </w:t>
      </w:r>
      <w:proofErr w:type="gramStart"/>
      <w:r w:rsidR="00482B3F">
        <w:rPr>
          <w:sz w:val="24"/>
          <w:szCs w:val="24"/>
        </w:rPr>
        <w:t>dengan  hukum</w:t>
      </w:r>
      <w:proofErr w:type="gramEnd"/>
      <w:r w:rsidR="00482B3F">
        <w:rPr>
          <w:sz w:val="24"/>
          <w:szCs w:val="24"/>
        </w:rPr>
        <w:t xml:space="preserve">-hukum newton tentang gerak dan kalor. </w:t>
      </w:r>
    </w:p>
    <w:p w:rsidR="00482B3F" w:rsidRDefault="00482B3F" w:rsidP="00482B3F">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 xml:space="preserve">Materi hukum Newton dan gaya terbagi menjadi beberapa sub materi di antaranya hukum I Newton, hukum II Newton, hukum III Newton, gaya gravitasi (berat), gaya normal, dan gaya gesek. Pada sub materi hukum I Newton dibahas tentang konsep kelembaman atau inersia, pada hukum II Newton dibahas hubungan konsep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(secara umum), massa, dan percepatan. Sedangkan pada hukum III Newton dibahas konsep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aksi-reaksi. Pada sub materi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gesek, dibahas konsep gaya gesekan statis dan kinetis serta konsep koefisien gesekan statis dan koefisien gesekan kinetis. Keseluruhan konsep yang dipelajari siswa pada materi hukum Newton dan gaya secara garis besar terdiri atas konsep gaya (secara umum), kelembaman/inersia, massa, percepatan, gaya gravitasi (berat), gaya normal, gaya gesek statis, gaya gesek kinetis, koefisien gesekan statis, dan koefisien gesekan kinetis.</w:t>
      </w:r>
    </w:p>
    <w:p w:rsidR="00482B3F" w:rsidRDefault="00482B3F" w:rsidP="00482B3F">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 xml:space="preserve">Siswa dalam mempelajari konsep-konsep dan hubungan antar konsep yang terdapat pada materi hukum Newton dan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banyak mengalami kesulitan. Hal ini disebabkan karena siswa sebelum masuk kelas memiliki konsepsi sendiri tentang konsep-konsep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mereka pelajari dan konsepsi tersebut kebanyakan bertentangan dengan konsepsi yang sebenarnya sehingga siswa mengalami hambatan dalam proses belajar. </w:t>
      </w:r>
      <w:proofErr w:type="gramStart"/>
      <w:r>
        <w:rPr>
          <w:rFonts w:ascii="Times New Roman" w:hAnsi="Times New Roman" w:cs="Times New Roman"/>
          <w:sz w:val="24"/>
          <w:szCs w:val="24"/>
        </w:rPr>
        <w:t xml:space="preserve">Konsepsi yang bertentangan ini yang sering menyebabkan </w:t>
      </w:r>
      <w:r>
        <w:rPr>
          <w:rFonts w:ascii="Times New Roman" w:hAnsi="Times New Roman" w:cs="Times New Roman"/>
          <w:sz w:val="24"/>
          <w:szCs w:val="24"/>
        </w:rPr>
        <w:lastRenderedPageBreak/>
        <w:t>siswa mengalami miskonsepsi.</w:t>
      </w:r>
      <w:proofErr w:type="gramEnd"/>
      <w:r>
        <w:rPr>
          <w:rFonts w:ascii="Times New Roman" w:hAnsi="Times New Roman" w:cs="Times New Roman"/>
          <w:sz w:val="24"/>
          <w:szCs w:val="24"/>
        </w:rPr>
        <w:t xml:space="preserve"> Beberapa contoh miskonsepsi siswa pada materi hukum Newton dan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di antaranya sebagai berikut.</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Gaya diperlukan untuk membuat benda bergerak dengan kecepatan konstan.</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Semua benda pada akhirnya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berhenti bergerak saat gaya dihilangkan.</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Tidak ada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yang bekerja pada benda diam.</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Perkalian antara </w:t>
      </w:r>
      <w:proofErr w:type="gramStart"/>
      <w:r>
        <w:rPr>
          <w:rFonts w:ascii="Times New Roman" w:hAnsi="Times New Roman" w:cs="Times New Roman"/>
          <w:sz w:val="24"/>
          <w:szCs w:val="24"/>
        </w:rPr>
        <w:t>massa</w:t>
      </w:r>
      <w:proofErr w:type="gramEnd"/>
      <w:r>
        <w:rPr>
          <w:rFonts w:ascii="Times New Roman" w:hAnsi="Times New Roman" w:cs="Times New Roman"/>
          <w:sz w:val="24"/>
          <w:szCs w:val="24"/>
        </w:rPr>
        <w:t xml:space="preserve"> dan percepatan selalu sama dengan gaya tunggal F.</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Percepatan gerak benda selalu sebanding dengan massanya.</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Pasangan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aksi-reaksi bekerja pada satu benda.</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Tidak ada jaminan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yang bekerja pada benda yang sama dan berlawanan arah memiliki nilai yang sama.</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Gaya aksi-reaksi selalu bersentuhan.</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Gaya normal dan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berat merupakan pasangan gaya aksi-reaksi.</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Penggunaan satuan Kg pada besaran berat.</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Benda yang lebih berat jatuh lebih cepat dari benda ringan.</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Percepatan benda jatuh bergantung pada massanya.</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Gaya normal selalu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gaya berat.</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Gaya gesekan statis selalu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koefisien gesekan statis dikalikan dengan gaya normalnya.</w:t>
      </w:r>
    </w:p>
    <w:p w:rsidR="00482B3F" w:rsidRDefault="00482B3F" w:rsidP="00482B3F">
      <w:pPr>
        <w:pStyle w:val="ListParagraph"/>
        <w:numPr>
          <w:ilvl w:val="2"/>
          <w:numId w:val="6"/>
        </w:numPr>
        <w:tabs>
          <w:tab w:val="clear" w:pos="2160"/>
        </w:tabs>
        <w:spacing w:after="0"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Jika benda yang didorong dengan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F dan benda itu tetap diam, maka pada benda tersebut tidak mengalami gaya gesek.</w:t>
      </w:r>
    </w:p>
    <w:p w:rsidR="00482B3F" w:rsidRDefault="00482B3F" w:rsidP="00482B3F">
      <w:pPr>
        <w:spacing w:line="480" w:lineRule="auto"/>
        <w:ind w:firstLine="709"/>
        <w:rPr>
          <w:sz w:val="24"/>
          <w:szCs w:val="24"/>
        </w:rPr>
      </w:pPr>
      <w:proofErr w:type="gramStart"/>
      <w:r>
        <w:rPr>
          <w:sz w:val="24"/>
          <w:szCs w:val="24"/>
        </w:rPr>
        <w:lastRenderedPageBreak/>
        <w:t>Contoh-contoh miskonsepsi yang dialami siswa di atas perlu segera ditanggulangi oleh guru sebagai tenaga pendidik.</w:t>
      </w:r>
      <w:proofErr w:type="gramEnd"/>
      <w:r>
        <w:rPr>
          <w:sz w:val="24"/>
          <w:szCs w:val="24"/>
        </w:rPr>
        <w:t xml:space="preserve"> </w:t>
      </w:r>
      <w:r w:rsidRPr="00563277">
        <w:rPr>
          <w:sz w:val="24"/>
          <w:szCs w:val="24"/>
        </w:rPr>
        <w:t xml:space="preserve">Miskonsepsi pada materi </w:t>
      </w:r>
      <w:r>
        <w:rPr>
          <w:sz w:val="24"/>
          <w:szCs w:val="24"/>
        </w:rPr>
        <w:t>hukum Newton dan gaya</w:t>
      </w:r>
      <w:r w:rsidRPr="00563277">
        <w:rPr>
          <w:sz w:val="24"/>
          <w:szCs w:val="24"/>
        </w:rPr>
        <w:t xml:space="preserve"> </w:t>
      </w:r>
      <w:r>
        <w:rPr>
          <w:sz w:val="24"/>
          <w:szCs w:val="24"/>
        </w:rPr>
        <w:t>apabila</w:t>
      </w:r>
      <w:r w:rsidRPr="00563277">
        <w:rPr>
          <w:sz w:val="24"/>
          <w:szCs w:val="24"/>
        </w:rPr>
        <w:t xml:space="preserve"> tidak ditanggulangi akan terbawa siswa dalam mempelajari konsep fisika selanjutnya, seperti yang dijelaskan oleh Masjkur (1994:9) bahwa mengajar tanpa didahului dengan mengidentifikasi dan meluruskan salah konsep dapat diibaratkan seseorang yang akan mendirikan bangunan baru, sementara bangunan lama yang ada belum dibersihkan. </w:t>
      </w:r>
    </w:p>
    <w:p w:rsidR="00482B3F" w:rsidRDefault="00482B3F" w:rsidP="00482B3F">
      <w:pPr>
        <w:spacing w:line="480" w:lineRule="auto"/>
        <w:ind w:firstLine="709"/>
        <w:rPr>
          <w:sz w:val="24"/>
          <w:szCs w:val="24"/>
        </w:rPr>
      </w:pPr>
      <w:proofErr w:type="gramStart"/>
      <w:r>
        <w:rPr>
          <w:sz w:val="24"/>
          <w:szCs w:val="24"/>
        </w:rPr>
        <w:t>Selain miskonsepsi berkaitan dengan materi Hukum Newton tentang gerak, berikut adalah hasil kajian mengenai miskonsepsi yang berkaitan dengan konsep energy dan usaha.</w:t>
      </w:r>
      <w:proofErr w:type="gramEnd"/>
      <w:r>
        <w:rPr>
          <w:sz w:val="24"/>
          <w:szCs w:val="24"/>
        </w:rPr>
        <w:t xml:space="preserve"> </w:t>
      </w:r>
    </w:p>
    <w:p w:rsidR="00482B3F" w:rsidRDefault="00482B3F" w:rsidP="00482B3F">
      <w:pPr>
        <w:spacing w:line="480" w:lineRule="auto"/>
        <w:rPr>
          <w:b/>
          <w:bCs/>
        </w:rPr>
      </w:pPr>
      <w:proofErr w:type="gramStart"/>
      <w:r w:rsidRPr="00F77A59">
        <w:rPr>
          <w:b/>
          <w:bCs/>
        </w:rPr>
        <w:t>Tabel 2.1.</w:t>
      </w:r>
      <w:proofErr w:type="gramEnd"/>
      <w:r w:rsidRPr="00F77A59">
        <w:rPr>
          <w:b/>
          <w:bCs/>
        </w:rPr>
        <w:t xml:space="preserve"> Tabel Daftar </w:t>
      </w:r>
      <w:r>
        <w:rPr>
          <w:b/>
          <w:bCs/>
        </w:rPr>
        <w:t>Miskonsepsi</w:t>
      </w:r>
    </w:p>
    <w:p w:rsidR="00482B3F" w:rsidRPr="00F77A59" w:rsidRDefault="00482B3F" w:rsidP="00482B3F">
      <w:pPr>
        <w:rPr>
          <w:b/>
          <w:bCs/>
        </w:rPr>
      </w:pPr>
    </w:p>
    <w:tbl>
      <w:tblPr>
        <w:tblStyle w:val="LightShading"/>
        <w:tblW w:w="7971" w:type="dxa"/>
        <w:tblInd w:w="108" w:type="dxa"/>
        <w:tblLayout w:type="fixed"/>
        <w:tblLook w:val="04A0"/>
      </w:tblPr>
      <w:tblGrid>
        <w:gridCol w:w="534"/>
        <w:gridCol w:w="3435"/>
        <w:gridCol w:w="3969"/>
        <w:gridCol w:w="33"/>
      </w:tblGrid>
      <w:tr w:rsidR="00482B3F" w:rsidRPr="008877DF" w:rsidTr="00B52345">
        <w:trPr>
          <w:cnfStyle w:val="100000000000"/>
        </w:trPr>
        <w:tc>
          <w:tcPr>
            <w:cnfStyle w:val="001000000000"/>
            <w:tcW w:w="534" w:type="dxa"/>
            <w:shd w:val="clear" w:color="auto" w:fill="auto"/>
          </w:tcPr>
          <w:p w:rsidR="00482B3F" w:rsidRPr="008877DF" w:rsidRDefault="00482B3F" w:rsidP="00B52345">
            <w:pPr>
              <w:pStyle w:val="ListParagraph"/>
              <w:spacing w:after="0"/>
              <w:ind w:left="0"/>
              <w:jc w:val="center"/>
              <w:rPr>
                <w:rFonts w:ascii="Times New Roman" w:hAnsi="Times New Roman"/>
                <w:bCs w:val="0"/>
                <w:sz w:val="20"/>
                <w:szCs w:val="20"/>
              </w:rPr>
            </w:pPr>
            <w:r w:rsidRPr="008877DF">
              <w:rPr>
                <w:rFonts w:ascii="Times New Roman" w:hAnsi="Times New Roman"/>
                <w:sz w:val="20"/>
                <w:szCs w:val="20"/>
              </w:rPr>
              <w:t>No</w:t>
            </w:r>
          </w:p>
        </w:tc>
        <w:tc>
          <w:tcPr>
            <w:tcW w:w="3435" w:type="dxa"/>
            <w:shd w:val="clear" w:color="auto" w:fill="auto"/>
          </w:tcPr>
          <w:p w:rsidR="00482B3F" w:rsidRPr="008877DF" w:rsidRDefault="00482B3F" w:rsidP="00B52345">
            <w:pPr>
              <w:pStyle w:val="ListParagraph"/>
              <w:spacing w:after="0"/>
              <w:ind w:left="0"/>
              <w:jc w:val="center"/>
              <w:cnfStyle w:val="100000000000"/>
              <w:rPr>
                <w:rFonts w:ascii="Times New Roman" w:hAnsi="Times New Roman"/>
                <w:bCs w:val="0"/>
                <w:sz w:val="20"/>
                <w:szCs w:val="20"/>
              </w:rPr>
            </w:pPr>
            <w:r>
              <w:rPr>
                <w:rFonts w:ascii="Times New Roman" w:hAnsi="Times New Roman"/>
                <w:sz w:val="20"/>
                <w:szCs w:val="20"/>
              </w:rPr>
              <w:t>Miskonsepsi</w:t>
            </w:r>
          </w:p>
        </w:tc>
        <w:tc>
          <w:tcPr>
            <w:tcW w:w="4002" w:type="dxa"/>
            <w:gridSpan w:val="2"/>
            <w:shd w:val="clear" w:color="auto" w:fill="auto"/>
          </w:tcPr>
          <w:p w:rsidR="00482B3F" w:rsidRPr="008877DF" w:rsidRDefault="00482B3F" w:rsidP="00B52345">
            <w:pPr>
              <w:pStyle w:val="ListParagraph"/>
              <w:spacing w:after="0"/>
              <w:ind w:left="0"/>
              <w:jc w:val="center"/>
              <w:cnfStyle w:val="100000000000"/>
              <w:rPr>
                <w:rFonts w:ascii="Times New Roman" w:hAnsi="Times New Roman"/>
                <w:bCs w:val="0"/>
                <w:sz w:val="20"/>
                <w:szCs w:val="20"/>
              </w:rPr>
            </w:pPr>
            <w:r w:rsidRPr="008877DF">
              <w:rPr>
                <w:rFonts w:ascii="Times New Roman" w:hAnsi="Times New Roman"/>
                <w:sz w:val="20"/>
                <w:szCs w:val="20"/>
              </w:rPr>
              <w:t>Sumber/Rujukan</w:t>
            </w:r>
          </w:p>
        </w:tc>
      </w:tr>
      <w:tr w:rsidR="00482B3F" w:rsidRPr="008877DF" w:rsidTr="00B52345">
        <w:trPr>
          <w:cnfStyle w:val="000000100000"/>
        </w:trPr>
        <w:tc>
          <w:tcPr>
            <w:cnfStyle w:val="001000000000"/>
            <w:tcW w:w="534" w:type="dxa"/>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shd w:val="clear" w:color="auto" w:fill="auto"/>
          </w:tcPr>
          <w:p w:rsidR="00482B3F" w:rsidRPr="008877DF" w:rsidRDefault="00482B3F" w:rsidP="00B52345">
            <w:pPr>
              <w:cnfStyle w:val="000000100000"/>
              <w:rPr>
                <w:rFonts w:ascii="Times New Roman" w:hAnsi="Times New Roman"/>
                <w:sz w:val="20"/>
              </w:rPr>
            </w:pPr>
            <w:r w:rsidRPr="008877DF">
              <w:rPr>
                <w:rFonts w:ascii="Times New Roman" w:hAnsi="Times New Roman"/>
                <w:sz w:val="20"/>
              </w:rPr>
              <w:t>Apabila dikenai gaya maka pasti terjadi usaha</w:t>
            </w:r>
          </w:p>
        </w:tc>
        <w:tc>
          <w:tcPr>
            <w:tcW w:w="4002" w:type="dxa"/>
            <w:gridSpan w:val="2"/>
            <w:shd w:val="clear" w:color="auto" w:fill="auto"/>
          </w:tcPr>
          <w:p w:rsidR="00482B3F" w:rsidRPr="008877DF" w:rsidRDefault="00482B3F" w:rsidP="00B52345">
            <w:pPr>
              <w:pStyle w:val="ListParagraph"/>
              <w:spacing w:after="0" w:line="240" w:lineRule="auto"/>
              <w:ind w:left="0"/>
              <w:cnfStyle w:val="000000100000"/>
              <w:rPr>
                <w:rFonts w:ascii="Times New Roman" w:hAnsi="Times New Roman"/>
                <w:sz w:val="20"/>
                <w:szCs w:val="20"/>
              </w:rPr>
            </w:pPr>
            <w:r w:rsidRPr="008877DF">
              <w:rPr>
                <w:rFonts w:ascii="Times New Roman" w:hAnsi="Times New Roman"/>
                <w:sz w:val="20"/>
                <w:szCs w:val="20"/>
              </w:rPr>
              <w:t>Beaty, Bill. 2005.</w:t>
            </w:r>
            <w:r w:rsidRPr="008877DF">
              <w:rPr>
                <w:rFonts w:ascii="Times New Roman" w:hAnsi="Times New Roman"/>
                <w:i/>
                <w:sz w:val="20"/>
                <w:szCs w:val="20"/>
              </w:rPr>
              <w:t>Children's Misconceptions about Science</w:t>
            </w:r>
            <w:r w:rsidRPr="008877DF">
              <w:rPr>
                <w:rFonts w:ascii="Times New Roman" w:hAnsi="Times New Roman"/>
                <w:sz w:val="20"/>
                <w:szCs w:val="20"/>
              </w:rPr>
              <w:t>, (Online), (</w:t>
            </w:r>
            <w:hyperlink r:id="rId8" w:history="1">
              <w:r w:rsidRPr="008877DF">
                <w:rPr>
                  <w:rStyle w:val="Hyperlink"/>
                  <w:rFonts w:ascii="Times New Roman" w:hAnsi="Times New Roman"/>
                  <w:color w:val="auto"/>
                  <w:sz w:val="20"/>
                  <w:szCs w:val="20"/>
                </w:rPr>
                <w:t>http://amasci.com/miscon/miscon.html</w:t>
              </w:r>
            </w:hyperlink>
            <w:r w:rsidRPr="008877DF">
              <w:rPr>
                <w:rFonts w:ascii="Times New Roman" w:hAnsi="Times New Roman"/>
                <w:sz w:val="20"/>
                <w:szCs w:val="20"/>
              </w:rPr>
              <w:t>), diakses 26 Oktober 2010.</w:t>
            </w:r>
          </w:p>
        </w:tc>
      </w:tr>
      <w:tr w:rsidR="00482B3F" w:rsidRPr="008877DF" w:rsidTr="00B52345">
        <w:tc>
          <w:tcPr>
            <w:cnfStyle w:val="001000000000"/>
            <w:tcW w:w="534" w:type="dxa"/>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shd w:val="clear" w:color="auto" w:fill="auto"/>
          </w:tcPr>
          <w:p w:rsidR="00482B3F" w:rsidRPr="008877DF" w:rsidRDefault="00482B3F" w:rsidP="00B52345">
            <w:pPr>
              <w:cnfStyle w:val="000000000000"/>
              <w:rPr>
                <w:rFonts w:ascii="Times New Roman" w:hAnsi="Times New Roman"/>
                <w:sz w:val="20"/>
              </w:rPr>
            </w:pPr>
            <w:r w:rsidRPr="008877DF">
              <w:rPr>
                <w:rFonts w:ascii="Times New Roman" w:hAnsi="Times New Roman"/>
                <w:sz w:val="20"/>
              </w:rPr>
              <w:t>Usaha merupakan gaya dikali dengan jarak.</w:t>
            </w:r>
          </w:p>
        </w:tc>
        <w:tc>
          <w:tcPr>
            <w:tcW w:w="4002" w:type="dxa"/>
            <w:gridSpan w:val="2"/>
            <w:shd w:val="clear" w:color="auto" w:fill="auto"/>
          </w:tcPr>
          <w:p w:rsidR="00482B3F" w:rsidRPr="008877DF" w:rsidRDefault="00482B3F" w:rsidP="00B52345">
            <w:pPr>
              <w:pStyle w:val="ListParagraph"/>
              <w:spacing w:after="0" w:line="240" w:lineRule="auto"/>
              <w:ind w:left="0"/>
              <w:cnfStyle w:val="000000000000"/>
              <w:rPr>
                <w:rFonts w:ascii="Times New Roman" w:hAnsi="Times New Roman"/>
                <w:sz w:val="20"/>
                <w:szCs w:val="20"/>
              </w:rPr>
            </w:pPr>
            <w:r w:rsidRPr="008877DF">
              <w:rPr>
                <w:rFonts w:ascii="Times New Roman" w:hAnsi="Times New Roman"/>
                <w:bCs/>
                <w:sz w:val="20"/>
                <w:szCs w:val="20"/>
              </w:rPr>
              <w:t xml:space="preserve">Hapkiewicz, A.1992. </w:t>
            </w:r>
            <w:r w:rsidRPr="008877DF">
              <w:rPr>
                <w:rFonts w:ascii="Times New Roman" w:hAnsi="Times New Roman"/>
                <w:bCs/>
                <w:i/>
                <w:sz w:val="20"/>
                <w:szCs w:val="20"/>
              </w:rPr>
              <w:t>MSTA Newsletter</w:t>
            </w:r>
            <w:r w:rsidRPr="008877DF">
              <w:rPr>
                <w:rFonts w:ascii="Times New Roman" w:hAnsi="Times New Roman"/>
                <w:bCs/>
                <w:sz w:val="20"/>
                <w:szCs w:val="20"/>
              </w:rPr>
              <w:t>, 11 (4). (Online),</w:t>
            </w:r>
          </w:p>
          <w:p w:rsidR="00482B3F" w:rsidRPr="008877DF" w:rsidRDefault="00482B3F" w:rsidP="00B52345">
            <w:pPr>
              <w:pStyle w:val="ListParagraph"/>
              <w:spacing w:after="0" w:line="240" w:lineRule="auto"/>
              <w:ind w:left="0"/>
              <w:cnfStyle w:val="000000000000"/>
              <w:rPr>
                <w:rFonts w:ascii="Times New Roman" w:hAnsi="Times New Roman"/>
                <w:sz w:val="20"/>
                <w:szCs w:val="20"/>
              </w:rPr>
            </w:pPr>
            <w:r w:rsidRPr="008877DF">
              <w:rPr>
                <w:rFonts w:ascii="Times New Roman" w:hAnsi="Times New Roman"/>
                <w:sz w:val="20"/>
                <w:szCs w:val="20"/>
              </w:rPr>
              <w:t>(http://www.nap.edu/readingroom/books/nses/html/), diakses 26 Oktober 2010.</w:t>
            </w:r>
          </w:p>
        </w:tc>
      </w:tr>
      <w:tr w:rsidR="00482B3F" w:rsidRPr="008877DF" w:rsidTr="00B52345">
        <w:trPr>
          <w:cnfStyle w:val="000000100000"/>
        </w:trPr>
        <w:tc>
          <w:tcPr>
            <w:cnfStyle w:val="001000000000"/>
            <w:tcW w:w="534" w:type="dxa"/>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shd w:val="clear" w:color="auto" w:fill="auto"/>
          </w:tcPr>
          <w:p w:rsidR="00482B3F" w:rsidRPr="008877DF" w:rsidRDefault="00482B3F" w:rsidP="00B52345">
            <w:pPr>
              <w:cnfStyle w:val="000000100000"/>
              <w:rPr>
                <w:sz w:val="20"/>
              </w:rPr>
            </w:pPr>
            <w:r w:rsidRPr="008877DF">
              <w:rPr>
                <w:rFonts w:ascii="Times New Roman" w:hAnsi="Times New Roman"/>
                <w:sz w:val="20"/>
              </w:rPr>
              <w:t>Usaha oleh gaya konservatif selalu sama dengan usaha yang dilakukan oleh gaya luar.</w:t>
            </w:r>
          </w:p>
        </w:tc>
        <w:tc>
          <w:tcPr>
            <w:tcW w:w="4002" w:type="dxa"/>
            <w:gridSpan w:val="2"/>
            <w:shd w:val="clear" w:color="auto" w:fill="auto"/>
          </w:tcPr>
          <w:p w:rsidR="00482B3F" w:rsidRPr="008877DF" w:rsidRDefault="00482B3F" w:rsidP="00B52345">
            <w:pPr>
              <w:pStyle w:val="ListParagraph"/>
              <w:spacing w:after="0" w:line="240" w:lineRule="auto"/>
              <w:ind w:left="0"/>
              <w:cnfStyle w:val="000000100000"/>
              <w:rPr>
                <w:rFonts w:ascii="Times New Roman" w:hAnsi="Times New Roman"/>
                <w:sz w:val="20"/>
                <w:szCs w:val="20"/>
              </w:rPr>
            </w:pPr>
            <w:r w:rsidRPr="008877DF">
              <w:rPr>
                <w:rFonts w:ascii="Times New Roman" w:hAnsi="Times New Roman"/>
                <w:sz w:val="20"/>
                <w:szCs w:val="20"/>
              </w:rPr>
              <w:t xml:space="preserve">Tim. 2010. </w:t>
            </w:r>
            <w:r w:rsidRPr="008877DF">
              <w:rPr>
                <w:rFonts w:ascii="Times New Roman" w:hAnsi="Times New Roman"/>
                <w:i/>
                <w:sz w:val="20"/>
                <w:szCs w:val="20"/>
              </w:rPr>
              <w:t>Online Physics Tutorial</w:t>
            </w:r>
            <w:r w:rsidRPr="008877DF">
              <w:rPr>
                <w:rFonts w:ascii="Times New Roman" w:hAnsi="Times New Roman"/>
                <w:sz w:val="20"/>
                <w:szCs w:val="20"/>
              </w:rPr>
              <w:t xml:space="preserve"> , (Online), (http://</w:t>
            </w:r>
            <w:hyperlink r:id="rId9" w:history="1">
              <w:r w:rsidRPr="008877DF">
                <w:rPr>
                  <w:rStyle w:val="Hyperlink"/>
                  <w:rFonts w:ascii="Times New Roman" w:hAnsi="Times New Roman"/>
                  <w:color w:val="auto"/>
                  <w:sz w:val="20"/>
                  <w:szCs w:val="20"/>
                </w:rPr>
                <w:t>www.Physics</w:t>
              </w:r>
            </w:hyperlink>
            <w:r w:rsidRPr="008877DF">
              <w:rPr>
                <w:rFonts w:ascii="Times New Roman" w:hAnsi="Times New Roman"/>
                <w:sz w:val="20"/>
                <w:szCs w:val="20"/>
              </w:rPr>
              <w:t>Tutorial.org), diakses 27 Oktober 2010.</w:t>
            </w:r>
          </w:p>
        </w:tc>
      </w:tr>
      <w:tr w:rsidR="00482B3F" w:rsidRPr="008877DF" w:rsidTr="00B52345">
        <w:tc>
          <w:tcPr>
            <w:cnfStyle w:val="001000000000"/>
            <w:tcW w:w="534" w:type="dxa"/>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shd w:val="clear" w:color="auto" w:fill="auto"/>
          </w:tcPr>
          <w:p w:rsidR="00482B3F" w:rsidRPr="008877DF" w:rsidRDefault="00482B3F" w:rsidP="00B52345">
            <w:pPr>
              <w:cnfStyle w:val="000000000000"/>
              <w:rPr>
                <w:sz w:val="20"/>
              </w:rPr>
            </w:pPr>
            <w:r w:rsidRPr="008877DF">
              <w:rPr>
                <w:rFonts w:ascii="Times New Roman" w:hAnsi="Times New Roman"/>
                <w:sz w:val="20"/>
              </w:rPr>
              <w:t>Orang yang memberikan gaya pada suatu benda pasti dia melakukan usaha, dan tidak pernah orang tersebut dilakukan usaha.</w:t>
            </w:r>
          </w:p>
        </w:tc>
        <w:tc>
          <w:tcPr>
            <w:tcW w:w="4002" w:type="dxa"/>
            <w:gridSpan w:val="2"/>
            <w:shd w:val="clear" w:color="auto" w:fill="auto"/>
          </w:tcPr>
          <w:p w:rsidR="00482B3F" w:rsidRPr="008877DF" w:rsidRDefault="00482B3F" w:rsidP="00B52345">
            <w:pPr>
              <w:pStyle w:val="ListParagraph"/>
              <w:spacing w:after="0" w:line="240" w:lineRule="auto"/>
              <w:ind w:left="0"/>
              <w:cnfStyle w:val="000000000000"/>
              <w:rPr>
                <w:rFonts w:ascii="Times New Roman" w:hAnsi="Times New Roman"/>
                <w:sz w:val="20"/>
                <w:szCs w:val="20"/>
              </w:rPr>
            </w:pPr>
            <w:r w:rsidRPr="008877DF">
              <w:rPr>
                <w:rFonts w:ascii="Times New Roman" w:hAnsi="Times New Roman"/>
                <w:sz w:val="20"/>
                <w:szCs w:val="20"/>
              </w:rPr>
              <w:t>Hasil pemikiran pribadi</w:t>
            </w:r>
          </w:p>
        </w:tc>
      </w:tr>
      <w:tr w:rsidR="00482B3F" w:rsidRPr="008877DF" w:rsidTr="00B52345">
        <w:trPr>
          <w:cnfStyle w:val="000000100000"/>
        </w:trPr>
        <w:tc>
          <w:tcPr>
            <w:cnfStyle w:val="001000000000"/>
            <w:tcW w:w="534" w:type="dxa"/>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shd w:val="clear" w:color="auto" w:fill="auto"/>
          </w:tcPr>
          <w:p w:rsidR="00482B3F" w:rsidRPr="008877DF" w:rsidRDefault="00482B3F" w:rsidP="00B52345">
            <w:pPr>
              <w:cnfStyle w:val="000000100000"/>
              <w:rPr>
                <w:rFonts w:ascii="Times New Roman" w:hAnsi="Times New Roman"/>
                <w:sz w:val="20"/>
              </w:rPr>
            </w:pPr>
            <w:r w:rsidRPr="008877DF">
              <w:rPr>
                <w:rFonts w:ascii="Times New Roman" w:hAnsi="Times New Roman"/>
                <w:sz w:val="20"/>
              </w:rPr>
              <w:t xml:space="preserve">Energi hanya dimiliki oleh benda hidup dan bergerak saja </w:t>
            </w:r>
          </w:p>
        </w:tc>
        <w:tc>
          <w:tcPr>
            <w:tcW w:w="4002" w:type="dxa"/>
            <w:gridSpan w:val="2"/>
            <w:shd w:val="clear" w:color="auto" w:fill="auto"/>
          </w:tcPr>
          <w:p w:rsidR="00482B3F" w:rsidRPr="008877DF" w:rsidRDefault="00482B3F" w:rsidP="00B52345">
            <w:pPr>
              <w:pStyle w:val="ListParagraph"/>
              <w:spacing w:after="0" w:line="240" w:lineRule="auto"/>
              <w:ind w:left="0"/>
              <w:cnfStyle w:val="000000100000"/>
              <w:rPr>
                <w:rFonts w:ascii="Times New Roman" w:hAnsi="Times New Roman"/>
                <w:sz w:val="20"/>
                <w:szCs w:val="20"/>
              </w:rPr>
            </w:pPr>
            <w:r w:rsidRPr="008877DF">
              <w:rPr>
                <w:rFonts w:ascii="Times New Roman" w:hAnsi="Times New Roman"/>
                <w:sz w:val="20"/>
                <w:szCs w:val="20"/>
              </w:rPr>
              <w:t>Teacher Team. 2010.</w:t>
            </w:r>
            <w:r w:rsidRPr="008877DF">
              <w:rPr>
                <w:rFonts w:ascii="Times New Roman" w:hAnsi="Times New Roman"/>
                <w:i/>
                <w:sz w:val="20"/>
                <w:szCs w:val="20"/>
              </w:rPr>
              <w:t xml:space="preserve"> New York Teacher Physics misconseption</w:t>
            </w:r>
            <w:r w:rsidRPr="008877DF">
              <w:rPr>
                <w:rFonts w:ascii="Times New Roman" w:hAnsi="Times New Roman"/>
                <w:sz w:val="20"/>
                <w:szCs w:val="20"/>
              </w:rPr>
              <w:t xml:space="preserve"> . (Online) (</w:t>
            </w:r>
            <w:hyperlink r:id="rId10" w:history="1">
              <w:r w:rsidRPr="008877DF">
                <w:rPr>
                  <w:rStyle w:val="Hyperlink"/>
                  <w:rFonts w:ascii="Times New Roman" w:hAnsi="Times New Roman"/>
                  <w:color w:val="auto"/>
                  <w:sz w:val="20"/>
                  <w:szCs w:val="20"/>
                </w:rPr>
                <w:t>http://newyorkscienceteacher.com/sci/pages/ps/index.php</w:t>
              </w:r>
            </w:hyperlink>
            <w:r w:rsidRPr="008877DF">
              <w:rPr>
                <w:rFonts w:ascii="Times New Roman" w:hAnsi="Times New Roman"/>
                <w:sz w:val="20"/>
                <w:szCs w:val="20"/>
              </w:rPr>
              <w:t>), diakses 20 Oktober 2010</w:t>
            </w:r>
          </w:p>
        </w:tc>
      </w:tr>
      <w:tr w:rsidR="00482B3F" w:rsidRPr="008877DF" w:rsidTr="00B52345">
        <w:tc>
          <w:tcPr>
            <w:cnfStyle w:val="001000000000"/>
            <w:tcW w:w="534" w:type="dxa"/>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shd w:val="clear" w:color="auto" w:fill="auto"/>
          </w:tcPr>
          <w:p w:rsidR="00482B3F" w:rsidRPr="008877DF" w:rsidRDefault="00482B3F" w:rsidP="00B52345">
            <w:pPr>
              <w:cnfStyle w:val="000000000000"/>
              <w:rPr>
                <w:sz w:val="20"/>
              </w:rPr>
            </w:pPr>
            <w:r w:rsidRPr="008877DF">
              <w:rPr>
                <w:rFonts w:ascii="Times New Roman" w:hAnsi="Times New Roman"/>
                <w:sz w:val="20"/>
              </w:rPr>
              <w:t>Energi kinetik sebanding dengan kecepatannya.</w:t>
            </w:r>
          </w:p>
        </w:tc>
        <w:tc>
          <w:tcPr>
            <w:tcW w:w="4002" w:type="dxa"/>
            <w:gridSpan w:val="2"/>
            <w:shd w:val="clear" w:color="auto" w:fill="auto"/>
          </w:tcPr>
          <w:p w:rsidR="00482B3F" w:rsidRPr="008877DF" w:rsidRDefault="00482B3F" w:rsidP="00B52345">
            <w:pPr>
              <w:pStyle w:val="ListParagraph"/>
              <w:spacing w:after="0" w:line="240" w:lineRule="auto"/>
              <w:ind w:left="0"/>
              <w:cnfStyle w:val="000000000000"/>
              <w:rPr>
                <w:rFonts w:ascii="Times New Roman" w:hAnsi="Times New Roman"/>
                <w:sz w:val="20"/>
                <w:szCs w:val="20"/>
              </w:rPr>
            </w:pPr>
            <w:r w:rsidRPr="008877DF">
              <w:rPr>
                <w:rFonts w:ascii="Times New Roman" w:hAnsi="Times New Roman"/>
                <w:sz w:val="20"/>
                <w:szCs w:val="20"/>
              </w:rPr>
              <w:t>Beaty, Bill. 2005.</w:t>
            </w:r>
            <w:r w:rsidRPr="008877DF">
              <w:rPr>
                <w:rFonts w:ascii="Times New Roman" w:hAnsi="Times New Roman"/>
                <w:i/>
                <w:sz w:val="20"/>
                <w:szCs w:val="20"/>
              </w:rPr>
              <w:t>Children's Misconceptions about Science</w:t>
            </w:r>
            <w:r w:rsidRPr="008877DF">
              <w:rPr>
                <w:rFonts w:ascii="Times New Roman" w:hAnsi="Times New Roman"/>
                <w:sz w:val="20"/>
                <w:szCs w:val="20"/>
              </w:rPr>
              <w:t>, (Online), (</w:t>
            </w:r>
            <w:hyperlink r:id="rId11" w:history="1">
              <w:r w:rsidRPr="008877DF">
                <w:rPr>
                  <w:rStyle w:val="Hyperlink"/>
                  <w:rFonts w:ascii="Times New Roman" w:hAnsi="Times New Roman"/>
                  <w:color w:val="auto"/>
                  <w:sz w:val="20"/>
                  <w:szCs w:val="20"/>
                </w:rPr>
                <w:t>http://amasci.com/miscon/miscon.html</w:t>
              </w:r>
            </w:hyperlink>
            <w:r w:rsidRPr="008877DF">
              <w:rPr>
                <w:rFonts w:ascii="Times New Roman" w:hAnsi="Times New Roman"/>
                <w:sz w:val="20"/>
                <w:szCs w:val="20"/>
              </w:rPr>
              <w:t xml:space="preserve">), </w:t>
            </w:r>
            <w:r w:rsidRPr="008877DF">
              <w:rPr>
                <w:rFonts w:ascii="Times New Roman" w:hAnsi="Times New Roman"/>
                <w:sz w:val="20"/>
                <w:szCs w:val="20"/>
              </w:rPr>
              <w:lastRenderedPageBreak/>
              <w:t>diakses 26 Oktober 2010.</w:t>
            </w:r>
          </w:p>
        </w:tc>
      </w:tr>
      <w:tr w:rsidR="00482B3F" w:rsidRPr="008877DF" w:rsidTr="00B52345">
        <w:trPr>
          <w:cnfStyle w:val="000000100000"/>
        </w:trPr>
        <w:tc>
          <w:tcPr>
            <w:cnfStyle w:val="001000000000"/>
            <w:tcW w:w="534" w:type="dxa"/>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shd w:val="clear" w:color="auto" w:fill="auto"/>
          </w:tcPr>
          <w:p w:rsidR="00482B3F" w:rsidRPr="008877DF" w:rsidRDefault="00482B3F" w:rsidP="00B52345">
            <w:pPr>
              <w:cnfStyle w:val="000000100000"/>
              <w:rPr>
                <w:sz w:val="20"/>
              </w:rPr>
            </w:pPr>
            <w:r w:rsidRPr="008877DF">
              <w:rPr>
                <w:rFonts w:ascii="Times New Roman" w:hAnsi="Times New Roman"/>
                <w:sz w:val="20"/>
              </w:rPr>
              <w:t xml:space="preserve">Dimana pun pada ketinggian berapapun nilai Energi Potensila Gravitasi Bumi sama dengan </w:t>
            </w:r>
            <m:oMath>
              <m:sSub>
                <m:sSubPr>
                  <m:ctrlPr>
                    <w:rPr>
                      <w:rFonts w:ascii="Cambria Math" w:hAnsi="Cambria Math"/>
                      <w:i/>
                      <w:sz w:val="20"/>
                    </w:rPr>
                  </m:ctrlPr>
                </m:sSubPr>
                <m:e>
                  <m:r>
                    <w:rPr>
                      <w:rFonts w:ascii="Cambria Math" w:hAnsi="Cambria Math"/>
                      <w:sz w:val="20"/>
                    </w:rPr>
                    <m:t>E</m:t>
                  </m:r>
                </m:e>
                <m:sub>
                  <m:r>
                    <w:rPr>
                      <w:rFonts w:ascii="Cambria Math" w:hAnsi="Cambria Math"/>
                      <w:sz w:val="20"/>
                    </w:rPr>
                    <m:t>p</m:t>
                  </m:r>
                </m:sub>
              </m:sSub>
              <m:r>
                <w:rPr>
                  <w:rFonts w:ascii="Cambria Math" w:hAnsi="Cambria Math"/>
                  <w:sz w:val="20"/>
                </w:rPr>
                <m:t>=mgh</m:t>
              </m:r>
            </m:oMath>
            <w:r w:rsidRPr="008877DF">
              <w:rPr>
                <w:rFonts w:ascii="Times New Roman" w:hAnsi="Times New Roman"/>
                <w:sz w:val="20"/>
              </w:rPr>
              <w:t>.</w:t>
            </w:r>
          </w:p>
        </w:tc>
        <w:tc>
          <w:tcPr>
            <w:tcW w:w="4002" w:type="dxa"/>
            <w:gridSpan w:val="2"/>
            <w:shd w:val="clear" w:color="auto" w:fill="auto"/>
          </w:tcPr>
          <w:p w:rsidR="00482B3F" w:rsidRPr="008877DF" w:rsidRDefault="00482B3F" w:rsidP="00B52345">
            <w:pPr>
              <w:pStyle w:val="ListParagraph"/>
              <w:spacing w:after="0" w:line="240" w:lineRule="auto"/>
              <w:ind w:left="0"/>
              <w:cnfStyle w:val="000000100000"/>
              <w:rPr>
                <w:rFonts w:ascii="Times New Roman" w:hAnsi="Times New Roman"/>
                <w:sz w:val="20"/>
                <w:szCs w:val="20"/>
              </w:rPr>
            </w:pPr>
            <w:r w:rsidRPr="008877DF">
              <w:rPr>
                <w:rFonts w:ascii="Times New Roman" w:hAnsi="Times New Roman"/>
                <w:sz w:val="20"/>
                <w:szCs w:val="20"/>
              </w:rPr>
              <w:t>Beaty, Bill. 2005.</w:t>
            </w:r>
            <w:r w:rsidRPr="008877DF">
              <w:rPr>
                <w:rFonts w:ascii="Times New Roman" w:hAnsi="Times New Roman"/>
                <w:i/>
                <w:sz w:val="20"/>
                <w:szCs w:val="20"/>
              </w:rPr>
              <w:t>Children's Misconceptions about Science</w:t>
            </w:r>
            <w:r w:rsidRPr="008877DF">
              <w:rPr>
                <w:rFonts w:ascii="Times New Roman" w:hAnsi="Times New Roman"/>
                <w:sz w:val="20"/>
                <w:szCs w:val="20"/>
              </w:rPr>
              <w:t>, (Online), (</w:t>
            </w:r>
            <w:hyperlink r:id="rId12" w:history="1">
              <w:r w:rsidRPr="008877DF">
                <w:rPr>
                  <w:rStyle w:val="Hyperlink"/>
                  <w:rFonts w:ascii="Times New Roman" w:hAnsi="Times New Roman"/>
                  <w:color w:val="auto"/>
                  <w:sz w:val="20"/>
                  <w:szCs w:val="20"/>
                </w:rPr>
                <w:t>http://amasci.com/miscon/miscon.html</w:t>
              </w:r>
            </w:hyperlink>
            <w:r w:rsidRPr="008877DF">
              <w:rPr>
                <w:rFonts w:ascii="Times New Roman" w:hAnsi="Times New Roman"/>
                <w:sz w:val="20"/>
                <w:szCs w:val="20"/>
              </w:rPr>
              <w:t>), diakses 26 Oktober 2010.</w:t>
            </w:r>
          </w:p>
        </w:tc>
      </w:tr>
      <w:tr w:rsidR="00482B3F" w:rsidRPr="008877DF" w:rsidTr="00B52345">
        <w:tc>
          <w:tcPr>
            <w:cnfStyle w:val="001000000000"/>
            <w:tcW w:w="534" w:type="dxa"/>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shd w:val="clear" w:color="auto" w:fill="auto"/>
          </w:tcPr>
          <w:p w:rsidR="00482B3F" w:rsidRPr="008877DF" w:rsidRDefault="00482B3F" w:rsidP="00B52345">
            <w:pPr>
              <w:cnfStyle w:val="000000000000"/>
              <w:rPr>
                <w:sz w:val="20"/>
              </w:rPr>
            </w:pPr>
            <w:r w:rsidRPr="008877DF">
              <w:rPr>
                <w:rFonts w:ascii="Times New Roman" w:hAnsi="Times New Roman"/>
                <w:sz w:val="20"/>
              </w:rPr>
              <w:t>Mobil yang bergerak dengan kecepatan konstan maka dapat dikatakan mesinnya melakukan usaha pada mobil</w:t>
            </w:r>
          </w:p>
        </w:tc>
        <w:tc>
          <w:tcPr>
            <w:tcW w:w="4002" w:type="dxa"/>
            <w:gridSpan w:val="2"/>
            <w:shd w:val="clear" w:color="auto" w:fill="auto"/>
          </w:tcPr>
          <w:p w:rsidR="00482B3F" w:rsidRPr="008877DF" w:rsidRDefault="00482B3F" w:rsidP="00B52345">
            <w:pPr>
              <w:pStyle w:val="ListParagraph"/>
              <w:spacing w:after="0" w:line="240" w:lineRule="auto"/>
              <w:ind w:left="0"/>
              <w:cnfStyle w:val="000000000000"/>
              <w:rPr>
                <w:rFonts w:ascii="Times New Roman" w:hAnsi="Times New Roman"/>
                <w:sz w:val="20"/>
                <w:szCs w:val="20"/>
              </w:rPr>
            </w:pPr>
            <w:r>
              <w:rPr>
                <w:rFonts w:ascii="Times New Roman" w:hAnsi="Times New Roman"/>
              </w:rPr>
              <w:t xml:space="preserve">Sears, Zemansky. 1999. </w:t>
            </w:r>
            <w:r w:rsidRPr="00EE1383">
              <w:rPr>
                <w:rFonts w:ascii="Times New Roman" w:hAnsi="Times New Roman"/>
                <w:i/>
              </w:rPr>
              <w:t>Fisika Untuk Universitas 1</w:t>
            </w:r>
            <w:r>
              <w:rPr>
                <w:rFonts w:ascii="Times New Roman" w:hAnsi="Times New Roman"/>
              </w:rPr>
              <w:t>. Jakarta: Trimitra Mandiri.</w:t>
            </w:r>
          </w:p>
        </w:tc>
      </w:tr>
      <w:tr w:rsidR="00482B3F" w:rsidRPr="008877DF" w:rsidTr="00B52345">
        <w:trPr>
          <w:gridAfter w:val="1"/>
          <w:cnfStyle w:val="000000100000"/>
          <w:wAfter w:w="33" w:type="dxa"/>
        </w:trPr>
        <w:tc>
          <w:tcPr>
            <w:cnfStyle w:val="001000000000"/>
            <w:tcW w:w="534" w:type="dxa"/>
            <w:tcBorders>
              <w:bottom w:val="nil"/>
            </w:tcBorders>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tcBorders>
              <w:bottom w:val="nil"/>
            </w:tcBorders>
            <w:shd w:val="clear" w:color="auto" w:fill="auto"/>
          </w:tcPr>
          <w:p w:rsidR="00482B3F" w:rsidRPr="008877DF" w:rsidRDefault="00482B3F" w:rsidP="00B52345">
            <w:pPr>
              <w:cnfStyle w:val="000000100000"/>
              <w:rPr>
                <w:sz w:val="20"/>
              </w:rPr>
            </w:pPr>
            <w:r w:rsidRPr="008877DF">
              <w:rPr>
                <w:rFonts w:ascii="Times New Roman" w:hAnsi="Times New Roman"/>
                <w:sz w:val="20"/>
              </w:rPr>
              <w:t>Semua sistem dalam kondisi bagaimanapun pasti berlaku hukum kekekalan energi mekanik.</w:t>
            </w:r>
          </w:p>
        </w:tc>
        <w:tc>
          <w:tcPr>
            <w:tcW w:w="3969" w:type="dxa"/>
            <w:tcBorders>
              <w:bottom w:val="nil"/>
            </w:tcBorders>
            <w:shd w:val="clear" w:color="auto" w:fill="auto"/>
          </w:tcPr>
          <w:p w:rsidR="00482B3F" w:rsidRPr="008877DF" w:rsidRDefault="00482B3F" w:rsidP="00B52345">
            <w:pPr>
              <w:pStyle w:val="ListParagraph"/>
              <w:spacing w:after="0" w:line="240" w:lineRule="auto"/>
              <w:ind w:left="0"/>
              <w:cnfStyle w:val="000000100000"/>
              <w:rPr>
                <w:rFonts w:ascii="Times New Roman" w:hAnsi="Times New Roman"/>
                <w:sz w:val="20"/>
                <w:szCs w:val="20"/>
              </w:rPr>
            </w:pPr>
            <w:r w:rsidRPr="008877DF">
              <w:rPr>
                <w:rFonts w:ascii="Times New Roman" w:hAnsi="Times New Roman"/>
                <w:sz w:val="20"/>
                <w:szCs w:val="20"/>
              </w:rPr>
              <w:t>Teacher Team. 2010.</w:t>
            </w:r>
            <w:r w:rsidRPr="008877DF">
              <w:rPr>
                <w:rFonts w:ascii="Times New Roman" w:hAnsi="Times New Roman"/>
                <w:i/>
                <w:sz w:val="20"/>
                <w:szCs w:val="20"/>
              </w:rPr>
              <w:t xml:space="preserve"> New York Teacher Physics misconseption</w:t>
            </w:r>
            <w:r w:rsidRPr="008877DF">
              <w:rPr>
                <w:rFonts w:ascii="Times New Roman" w:hAnsi="Times New Roman"/>
                <w:sz w:val="20"/>
                <w:szCs w:val="20"/>
              </w:rPr>
              <w:t xml:space="preserve"> . (Online), (</w:t>
            </w:r>
            <w:hyperlink r:id="rId13" w:history="1">
              <w:r w:rsidRPr="008877DF">
                <w:rPr>
                  <w:rStyle w:val="Hyperlink"/>
                  <w:rFonts w:ascii="Times New Roman" w:hAnsi="Times New Roman"/>
                  <w:color w:val="auto"/>
                  <w:sz w:val="20"/>
                  <w:szCs w:val="20"/>
                </w:rPr>
                <w:t>http://newyorkscienceteacher.com/sci/pages/ps/index.php</w:t>
              </w:r>
            </w:hyperlink>
            <w:r w:rsidRPr="008877DF">
              <w:rPr>
                <w:rFonts w:ascii="Times New Roman" w:hAnsi="Times New Roman"/>
                <w:sz w:val="20"/>
                <w:szCs w:val="20"/>
              </w:rPr>
              <w:t>), diakses 20 Oktober 2010</w:t>
            </w:r>
          </w:p>
        </w:tc>
      </w:tr>
      <w:tr w:rsidR="00482B3F" w:rsidRPr="008877DF" w:rsidTr="00B52345">
        <w:trPr>
          <w:gridAfter w:val="1"/>
          <w:wAfter w:w="33" w:type="dxa"/>
        </w:trPr>
        <w:tc>
          <w:tcPr>
            <w:cnfStyle w:val="001000000000"/>
            <w:tcW w:w="534" w:type="dxa"/>
            <w:tcBorders>
              <w:top w:val="nil"/>
              <w:bottom w:val="nil"/>
            </w:tcBorders>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tcBorders>
              <w:top w:val="nil"/>
              <w:bottom w:val="nil"/>
            </w:tcBorders>
            <w:shd w:val="clear" w:color="auto" w:fill="auto"/>
          </w:tcPr>
          <w:p w:rsidR="00482B3F" w:rsidRPr="008877DF" w:rsidRDefault="00482B3F" w:rsidP="00B52345">
            <w:pPr>
              <w:cnfStyle w:val="000000000000"/>
              <w:rPr>
                <w:rFonts w:ascii="Times New Roman" w:hAnsi="Times New Roman"/>
                <w:sz w:val="20"/>
              </w:rPr>
            </w:pPr>
            <w:r w:rsidRPr="008877DF">
              <w:rPr>
                <w:rFonts w:ascii="Times New Roman" w:hAnsi="Times New Roman"/>
                <w:sz w:val="20"/>
              </w:rPr>
              <w:t>Pada sistem bandul sederhana Energi potensial sama dengan energi kinetik pada setiap titik.</w:t>
            </w:r>
          </w:p>
        </w:tc>
        <w:tc>
          <w:tcPr>
            <w:tcW w:w="3969" w:type="dxa"/>
            <w:tcBorders>
              <w:top w:val="nil"/>
              <w:bottom w:val="nil"/>
            </w:tcBorders>
            <w:shd w:val="clear" w:color="auto" w:fill="auto"/>
          </w:tcPr>
          <w:p w:rsidR="00482B3F" w:rsidRPr="008877DF" w:rsidRDefault="00482B3F" w:rsidP="00B52345">
            <w:pPr>
              <w:pStyle w:val="ListParagraph"/>
              <w:spacing w:after="0" w:line="240" w:lineRule="auto"/>
              <w:ind w:left="0"/>
              <w:cnfStyle w:val="000000000000"/>
              <w:rPr>
                <w:rFonts w:ascii="Times New Roman" w:hAnsi="Times New Roman"/>
                <w:sz w:val="20"/>
                <w:szCs w:val="20"/>
              </w:rPr>
            </w:pPr>
            <w:r w:rsidRPr="008877DF">
              <w:rPr>
                <w:rFonts w:ascii="Times New Roman" w:hAnsi="Times New Roman"/>
                <w:sz w:val="20"/>
                <w:szCs w:val="20"/>
              </w:rPr>
              <w:t xml:space="preserve">Purnawati,1995.  </w:t>
            </w:r>
            <w:r w:rsidRPr="008877DF">
              <w:rPr>
                <w:rFonts w:ascii="Times New Roman" w:hAnsi="Times New Roman"/>
                <w:i/>
                <w:sz w:val="20"/>
                <w:szCs w:val="20"/>
              </w:rPr>
              <w:t>Identifikasi Miskonsepsi Fisika pada Materi Usaha Energi dan Momentum di SMAN1 Batu</w:t>
            </w:r>
            <w:r w:rsidRPr="008877DF">
              <w:rPr>
                <w:rFonts w:ascii="Times New Roman" w:hAnsi="Times New Roman"/>
                <w:sz w:val="20"/>
                <w:szCs w:val="20"/>
              </w:rPr>
              <w:t>. Skripsi tidak diterbitkan. Malang : Fisika UM</w:t>
            </w:r>
          </w:p>
        </w:tc>
      </w:tr>
      <w:tr w:rsidR="00482B3F" w:rsidRPr="008877DF" w:rsidTr="00B52345">
        <w:trPr>
          <w:gridAfter w:val="1"/>
          <w:cnfStyle w:val="000000100000"/>
          <w:wAfter w:w="33" w:type="dxa"/>
        </w:trPr>
        <w:tc>
          <w:tcPr>
            <w:cnfStyle w:val="001000000000"/>
            <w:tcW w:w="534" w:type="dxa"/>
            <w:tcBorders>
              <w:bottom w:val="nil"/>
            </w:tcBorders>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tcBorders>
              <w:bottom w:val="nil"/>
            </w:tcBorders>
            <w:shd w:val="clear" w:color="auto" w:fill="auto"/>
          </w:tcPr>
          <w:p w:rsidR="00482B3F" w:rsidRPr="008877DF" w:rsidRDefault="00482B3F" w:rsidP="00B52345">
            <w:pPr>
              <w:cnfStyle w:val="000000100000"/>
              <w:rPr>
                <w:rFonts w:ascii="Times New Roman" w:hAnsi="Times New Roman"/>
                <w:sz w:val="20"/>
              </w:rPr>
            </w:pPr>
            <w:r w:rsidRPr="008877DF">
              <w:rPr>
                <w:rFonts w:ascii="Times New Roman" w:hAnsi="Times New Roman"/>
                <w:sz w:val="20"/>
              </w:rPr>
              <w:t>Pada sistem bandul sederhana Energi mekanik mencapi maksimum pada simpangan maksimum.</w:t>
            </w:r>
          </w:p>
        </w:tc>
        <w:tc>
          <w:tcPr>
            <w:tcW w:w="3969" w:type="dxa"/>
            <w:tcBorders>
              <w:bottom w:val="nil"/>
            </w:tcBorders>
            <w:shd w:val="clear" w:color="auto" w:fill="auto"/>
          </w:tcPr>
          <w:p w:rsidR="00482B3F" w:rsidRPr="008877DF" w:rsidRDefault="00482B3F" w:rsidP="00B52345">
            <w:pPr>
              <w:pStyle w:val="ListParagraph"/>
              <w:spacing w:after="0" w:line="240" w:lineRule="auto"/>
              <w:ind w:left="0"/>
              <w:cnfStyle w:val="000000100000"/>
              <w:rPr>
                <w:rFonts w:ascii="Times New Roman" w:hAnsi="Times New Roman"/>
                <w:sz w:val="20"/>
                <w:szCs w:val="20"/>
              </w:rPr>
            </w:pPr>
            <w:r w:rsidRPr="008877DF">
              <w:rPr>
                <w:rFonts w:ascii="Times New Roman" w:hAnsi="Times New Roman"/>
                <w:sz w:val="20"/>
                <w:szCs w:val="20"/>
              </w:rPr>
              <w:t xml:space="preserve">Purnawati,1995. </w:t>
            </w:r>
            <w:r w:rsidRPr="008877DF">
              <w:rPr>
                <w:rFonts w:ascii="Times New Roman" w:hAnsi="Times New Roman"/>
                <w:i/>
                <w:sz w:val="20"/>
                <w:szCs w:val="20"/>
              </w:rPr>
              <w:t>Identifikasi Miskonsepsi Fisika pada Materi Usaha Energi dan Momentum di SMAN1 Batu</w:t>
            </w:r>
            <w:r w:rsidRPr="008877DF">
              <w:rPr>
                <w:rFonts w:ascii="Times New Roman" w:hAnsi="Times New Roman"/>
                <w:sz w:val="20"/>
                <w:szCs w:val="20"/>
              </w:rPr>
              <w:t>. Skripsi tidak diterbitkan. Malang : Fisika UM</w:t>
            </w:r>
          </w:p>
        </w:tc>
      </w:tr>
      <w:tr w:rsidR="00482B3F" w:rsidRPr="008877DF" w:rsidTr="00B52345">
        <w:trPr>
          <w:gridAfter w:val="1"/>
          <w:wAfter w:w="33" w:type="dxa"/>
        </w:trPr>
        <w:tc>
          <w:tcPr>
            <w:cnfStyle w:val="001000000000"/>
            <w:tcW w:w="534" w:type="dxa"/>
            <w:tcBorders>
              <w:top w:val="nil"/>
              <w:bottom w:val="nil"/>
            </w:tcBorders>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tcBorders>
              <w:top w:val="nil"/>
              <w:bottom w:val="nil"/>
            </w:tcBorders>
            <w:shd w:val="clear" w:color="auto" w:fill="auto"/>
          </w:tcPr>
          <w:p w:rsidR="00482B3F" w:rsidRPr="008877DF" w:rsidRDefault="00482B3F" w:rsidP="00B52345">
            <w:pPr>
              <w:cnfStyle w:val="000000000000"/>
              <w:rPr>
                <w:rFonts w:ascii="Times New Roman" w:hAnsi="Times New Roman"/>
                <w:sz w:val="20"/>
              </w:rPr>
            </w:pPr>
            <w:r w:rsidRPr="008877DF">
              <w:rPr>
                <w:rFonts w:ascii="Times New Roman" w:hAnsi="Times New Roman"/>
                <w:sz w:val="20"/>
              </w:rPr>
              <w:t>kecepatan akhir pada HKEM bergantung pada bentuk lintasannya.</w:t>
            </w:r>
          </w:p>
        </w:tc>
        <w:tc>
          <w:tcPr>
            <w:tcW w:w="3969" w:type="dxa"/>
            <w:tcBorders>
              <w:top w:val="nil"/>
              <w:bottom w:val="nil"/>
            </w:tcBorders>
            <w:shd w:val="clear" w:color="auto" w:fill="auto"/>
          </w:tcPr>
          <w:p w:rsidR="00482B3F" w:rsidRPr="008877DF" w:rsidRDefault="00482B3F" w:rsidP="00B52345">
            <w:pPr>
              <w:cnfStyle w:val="000000000000"/>
              <w:rPr>
                <w:rFonts w:ascii="Times New Roman" w:hAnsi="Times New Roman"/>
                <w:sz w:val="20"/>
              </w:rPr>
            </w:pPr>
            <w:r w:rsidRPr="008877DF">
              <w:rPr>
                <w:rFonts w:ascii="Times New Roman" w:hAnsi="Times New Roman"/>
                <w:sz w:val="20"/>
              </w:rPr>
              <w:t xml:space="preserve">Physics 121. </w:t>
            </w:r>
            <w:r w:rsidRPr="008877DF">
              <w:rPr>
                <w:rFonts w:ascii="Times New Roman" w:hAnsi="Times New Roman"/>
                <w:i/>
                <w:sz w:val="20"/>
              </w:rPr>
              <w:t>General Physics Concept Quizzes  chapter 7 dan 8</w:t>
            </w:r>
            <w:r w:rsidRPr="008877DF">
              <w:rPr>
                <w:rFonts w:ascii="Times New Roman" w:hAnsi="Times New Roman"/>
                <w:sz w:val="20"/>
              </w:rPr>
              <w:t>. (Online), (http://physics.usask.ca/~pywell/p121/Concept.html), diakses 20 Oktober 2010</w:t>
            </w:r>
          </w:p>
        </w:tc>
      </w:tr>
      <w:tr w:rsidR="00482B3F" w:rsidRPr="008877DF" w:rsidTr="00B52345">
        <w:trPr>
          <w:gridAfter w:val="1"/>
          <w:cnfStyle w:val="000000100000"/>
          <w:wAfter w:w="33" w:type="dxa"/>
        </w:trPr>
        <w:tc>
          <w:tcPr>
            <w:cnfStyle w:val="001000000000"/>
            <w:tcW w:w="534" w:type="dxa"/>
            <w:tcBorders>
              <w:top w:val="nil"/>
              <w:bottom w:val="nil"/>
            </w:tcBorders>
            <w:shd w:val="clear" w:color="auto" w:fill="auto"/>
          </w:tcPr>
          <w:p w:rsidR="00482B3F" w:rsidRPr="008877DF" w:rsidRDefault="00482B3F" w:rsidP="00482B3F">
            <w:pPr>
              <w:pStyle w:val="ListParagraph"/>
              <w:numPr>
                <w:ilvl w:val="0"/>
                <w:numId w:val="7"/>
              </w:numPr>
              <w:spacing w:after="0" w:line="240" w:lineRule="auto"/>
              <w:jc w:val="center"/>
              <w:rPr>
                <w:rFonts w:ascii="Times New Roman" w:hAnsi="Times New Roman"/>
                <w:b w:val="0"/>
                <w:sz w:val="20"/>
                <w:szCs w:val="20"/>
              </w:rPr>
            </w:pPr>
          </w:p>
        </w:tc>
        <w:tc>
          <w:tcPr>
            <w:tcW w:w="3435" w:type="dxa"/>
            <w:tcBorders>
              <w:top w:val="nil"/>
              <w:bottom w:val="nil"/>
            </w:tcBorders>
            <w:shd w:val="clear" w:color="auto" w:fill="auto"/>
          </w:tcPr>
          <w:p w:rsidR="00482B3F" w:rsidRPr="008877DF" w:rsidRDefault="00482B3F" w:rsidP="00B52345">
            <w:pPr>
              <w:cnfStyle w:val="000000100000"/>
              <w:rPr>
                <w:rFonts w:ascii="Times New Roman" w:hAnsi="Times New Roman"/>
                <w:sz w:val="20"/>
              </w:rPr>
            </w:pPr>
            <w:r w:rsidRPr="008877DF">
              <w:rPr>
                <w:rFonts w:ascii="Times New Roman" w:hAnsi="Times New Roman"/>
                <w:sz w:val="20"/>
              </w:rPr>
              <w:t>Kecepatan Balok dititik akhir menurut HKEM bergantung pada bentuk lintasannya.</w:t>
            </w:r>
          </w:p>
        </w:tc>
        <w:tc>
          <w:tcPr>
            <w:tcW w:w="3969" w:type="dxa"/>
            <w:tcBorders>
              <w:top w:val="nil"/>
              <w:bottom w:val="nil"/>
            </w:tcBorders>
            <w:shd w:val="clear" w:color="auto" w:fill="auto"/>
          </w:tcPr>
          <w:p w:rsidR="00482B3F" w:rsidRPr="008877DF" w:rsidRDefault="00482B3F" w:rsidP="00B52345">
            <w:pPr>
              <w:cnfStyle w:val="000000100000"/>
              <w:rPr>
                <w:rFonts w:ascii="Times New Roman" w:hAnsi="Times New Roman"/>
                <w:sz w:val="20"/>
              </w:rPr>
            </w:pPr>
            <w:r w:rsidRPr="008877DF">
              <w:rPr>
                <w:rFonts w:ascii="Times New Roman" w:hAnsi="Times New Roman"/>
                <w:sz w:val="20"/>
              </w:rPr>
              <w:t xml:space="preserve">Kanginan, Marthen. 2004. </w:t>
            </w:r>
            <w:r w:rsidRPr="008877DF">
              <w:rPr>
                <w:rFonts w:ascii="Times New Roman" w:hAnsi="Times New Roman"/>
                <w:i/>
                <w:sz w:val="20"/>
              </w:rPr>
              <w:t>Fisika Untuk SMA Kelas XI</w:t>
            </w:r>
            <w:r w:rsidRPr="008877DF">
              <w:rPr>
                <w:rFonts w:ascii="Times New Roman" w:hAnsi="Times New Roman"/>
                <w:sz w:val="20"/>
              </w:rPr>
              <w:t>. Bandung : Erlangga.</w:t>
            </w:r>
          </w:p>
        </w:tc>
      </w:tr>
    </w:tbl>
    <w:p w:rsidR="00482B3F" w:rsidRDefault="00482B3F" w:rsidP="00482B3F"/>
    <w:p w:rsidR="004B357F" w:rsidRDefault="004B357F" w:rsidP="00C43AAA">
      <w:pPr>
        <w:spacing w:line="480" w:lineRule="auto"/>
        <w:ind w:firstLineChars="303" w:firstLine="727"/>
        <w:jc w:val="left"/>
        <w:rPr>
          <w:sz w:val="24"/>
          <w:szCs w:val="24"/>
        </w:rPr>
      </w:pPr>
    </w:p>
    <w:p w:rsidR="00C43AAA" w:rsidRDefault="00C43AAA">
      <w:pPr>
        <w:numPr>
          <w:ilvl w:val="0"/>
          <w:numId w:val="2"/>
        </w:numPr>
        <w:spacing w:line="480" w:lineRule="auto"/>
        <w:jc w:val="left"/>
        <w:rPr>
          <w:sz w:val="24"/>
          <w:szCs w:val="24"/>
        </w:rPr>
      </w:pPr>
      <w:r>
        <w:rPr>
          <w:sz w:val="24"/>
          <w:szCs w:val="24"/>
        </w:rPr>
        <w:t>Perancangan Produk</w:t>
      </w:r>
    </w:p>
    <w:p w:rsidR="00C43AAA" w:rsidRDefault="00C43AAA" w:rsidP="00E87FA0">
      <w:pPr>
        <w:spacing w:line="480" w:lineRule="auto"/>
        <w:ind w:firstLineChars="304" w:firstLine="730"/>
        <w:jc w:val="left"/>
        <w:rPr>
          <w:sz w:val="24"/>
          <w:szCs w:val="24"/>
        </w:rPr>
      </w:pPr>
      <w:proofErr w:type="gramStart"/>
      <w:r>
        <w:rPr>
          <w:sz w:val="24"/>
          <w:szCs w:val="24"/>
        </w:rPr>
        <w:t xml:space="preserve">Berdasarkan hasil studi pustaka dan studi lapangan, dilakukan perancangan model </w:t>
      </w:r>
      <w:r w:rsidR="00BF0214">
        <w:rPr>
          <w:sz w:val="24"/>
          <w:szCs w:val="24"/>
        </w:rPr>
        <w:t>berbantuan komputer</w:t>
      </w:r>
      <w:r>
        <w:rPr>
          <w:sz w:val="24"/>
          <w:szCs w:val="24"/>
        </w:rPr>
        <w:t>.</w:t>
      </w:r>
      <w:proofErr w:type="gramEnd"/>
      <w:r>
        <w:rPr>
          <w:sz w:val="24"/>
          <w:szCs w:val="24"/>
        </w:rPr>
        <w:t xml:space="preserve"> Rancangan </w:t>
      </w:r>
      <w:r w:rsidR="00BF0214">
        <w:rPr>
          <w:sz w:val="24"/>
          <w:szCs w:val="24"/>
        </w:rPr>
        <w:t xml:space="preserve">model tes diagnostic berbantuan </w:t>
      </w:r>
      <w:proofErr w:type="gramStart"/>
      <w:r w:rsidR="00BF0214">
        <w:rPr>
          <w:sz w:val="24"/>
          <w:szCs w:val="24"/>
        </w:rPr>
        <w:t xml:space="preserve">computer </w:t>
      </w:r>
      <w:r>
        <w:rPr>
          <w:sz w:val="24"/>
          <w:szCs w:val="24"/>
        </w:rPr>
        <w:t xml:space="preserve"> yang</w:t>
      </w:r>
      <w:proofErr w:type="gramEnd"/>
      <w:r>
        <w:rPr>
          <w:sz w:val="24"/>
          <w:szCs w:val="24"/>
        </w:rPr>
        <w:t xml:space="preserve"> akan dikembangkan memiliki kriteria sebagai berikut. </w:t>
      </w:r>
    </w:p>
    <w:p w:rsidR="00BF0214" w:rsidRDefault="00705BEA" w:rsidP="00705BEA">
      <w:pPr>
        <w:numPr>
          <w:ilvl w:val="0"/>
          <w:numId w:val="3"/>
        </w:numPr>
        <w:spacing w:line="480" w:lineRule="auto"/>
        <w:ind w:left="270" w:hanging="270"/>
        <w:jc w:val="left"/>
        <w:rPr>
          <w:sz w:val="24"/>
          <w:szCs w:val="24"/>
        </w:rPr>
      </w:pPr>
      <w:r>
        <w:rPr>
          <w:sz w:val="24"/>
          <w:szCs w:val="24"/>
        </w:rPr>
        <w:t>Tes diagnostic t</w:t>
      </w:r>
      <w:r w:rsidR="00C43AAA">
        <w:rPr>
          <w:sz w:val="24"/>
          <w:szCs w:val="24"/>
        </w:rPr>
        <w:t xml:space="preserve">ergolong pada </w:t>
      </w:r>
      <w:r w:rsidR="00BF0214">
        <w:rPr>
          <w:sz w:val="24"/>
          <w:szCs w:val="24"/>
        </w:rPr>
        <w:t xml:space="preserve">test </w:t>
      </w:r>
      <w:r w:rsidR="00C43AAA">
        <w:rPr>
          <w:sz w:val="24"/>
          <w:szCs w:val="24"/>
        </w:rPr>
        <w:t xml:space="preserve">formatif </w:t>
      </w:r>
      <w:r w:rsidR="00BF0214">
        <w:rPr>
          <w:sz w:val="24"/>
          <w:szCs w:val="24"/>
        </w:rPr>
        <w:t xml:space="preserve">yang bertujuan untuk memberikan </w:t>
      </w:r>
      <w:r w:rsidR="00BF0214" w:rsidRPr="00705BEA">
        <w:rPr>
          <w:i/>
          <w:sz w:val="24"/>
          <w:szCs w:val="24"/>
        </w:rPr>
        <w:t>feedback</w:t>
      </w:r>
      <w:r w:rsidR="00BF0214">
        <w:rPr>
          <w:sz w:val="24"/>
          <w:szCs w:val="24"/>
        </w:rPr>
        <w:t xml:space="preserve"> pada dosen fisika tentang kesulitan dan miskonsepsi yang dialami oleh mahasiswa.</w:t>
      </w:r>
    </w:p>
    <w:p w:rsidR="00C43AAA" w:rsidRDefault="00BF0214" w:rsidP="00705BEA">
      <w:pPr>
        <w:numPr>
          <w:ilvl w:val="0"/>
          <w:numId w:val="3"/>
        </w:numPr>
        <w:spacing w:line="480" w:lineRule="auto"/>
        <w:ind w:left="270" w:hanging="270"/>
        <w:jc w:val="left"/>
        <w:rPr>
          <w:sz w:val="24"/>
          <w:szCs w:val="24"/>
        </w:rPr>
      </w:pPr>
      <w:r>
        <w:rPr>
          <w:sz w:val="24"/>
          <w:szCs w:val="24"/>
        </w:rPr>
        <w:t xml:space="preserve">Tes formatif juga dapat memberikan </w:t>
      </w:r>
      <w:r w:rsidRPr="00705BEA">
        <w:rPr>
          <w:i/>
          <w:sz w:val="24"/>
          <w:szCs w:val="24"/>
        </w:rPr>
        <w:t>feedback</w:t>
      </w:r>
      <w:r>
        <w:rPr>
          <w:sz w:val="24"/>
          <w:szCs w:val="24"/>
        </w:rPr>
        <w:t xml:space="preserve"> pada mahasiswa</w:t>
      </w:r>
      <w:r w:rsidR="00705BEA">
        <w:rPr>
          <w:sz w:val="24"/>
          <w:szCs w:val="24"/>
        </w:rPr>
        <w:t xml:space="preserve"> secara otomatis berkaitan dengan kesulitan belajar dan miskonsepsi yang dialami</w:t>
      </w:r>
      <w:r w:rsidR="00C43AAA">
        <w:rPr>
          <w:sz w:val="24"/>
          <w:szCs w:val="24"/>
        </w:rPr>
        <w:t>.</w:t>
      </w:r>
    </w:p>
    <w:p w:rsidR="00C43AAA" w:rsidRDefault="00C43AAA" w:rsidP="00E87FA0">
      <w:pPr>
        <w:numPr>
          <w:ilvl w:val="0"/>
          <w:numId w:val="3"/>
        </w:numPr>
        <w:spacing w:line="480" w:lineRule="auto"/>
        <w:ind w:left="250" w:hangingChars="104" w:hanging="250"/>
        <w:jc w:val="left"/>
        <w:rPr>
          <w:sz w:val="24"/>
          <w:szCs w:val="24"/>
        </w:rPr>
      </w:pPr>
      <w:r>
        <w:rPr>
          <w:sz w:val="24"/>
          <w:szCs w:val="24"/>
        </w:rPr>
        <w:lastRenderedPageBreak/>
        <w:t xml:space="preserve">Dapat di akses </w:t>
      </w:r>
      <w:r w:rsidR="00BF0214">
        <w:rPr>
          <w:sz w:val="24"/>
          <w:szCs w:val="24"/>
        </w:rPr>
        <w:t xml:space="preserve">baik oleh dosen maupun mahasiswa </w:t>
      </w:r>
      <w:r>
        <w:rPr>
          <w:sz w:val="24"/>
          <w:szCs w:val="24"/>
        </w:rPr>
        <w:t xml:space="preserve">di luar </w:t>
      </w:r>
      <w:r w:rsidR="00BF0214">
        <w:rPr>
          <w:sz w:val="24"/>
          <w:szCs w:val="24"/>
        </w:rPr>
        <w:t xml:space="preserve">proses </w:t>
      </w:r>
      <w:r>
        <w:rPr>
          <w:sz w:val="24"/>
          <w:szCs w:val="24"/>
        </w:rPr>
        <w:t xml:space="preserve">perkuliahan. Pelaksanaan tes </w:t>
      </w:r>
      <w:r w:rsidR="00BF0214">
        <w:rPr>
          <w:sz w:val="24"/>
          <w:szCs w:val="24"/>
        </w:rPr>
        <w:t xml:space="preserve">dalam proses perkuliahan </w:t>
      </w:r>
      <w:proofErr w:type="gramStart"/>
      <w:r w:rsidR="00BF0214">
        <w:rPr>
          <w:sz w:val="24"/>
          <w:szCs w:val="24"/>
        </w:rPr>
        <w:t>akan</w:t>
      </w:r>
      <w:proofErr w:type="gramEnd"/>
      <w:r w:rsidR="00BF0214">
        <w:rPr>
          <w:sz w:val="24"/>
          <w:szCs w:val="24"/>
        </w:rPr>
        <w:t xml:space="preserve"> </w:t>
      </w:r>
      <w:r>
        <w:rPr>
          <w:sz w:val="24"/>
          <w:szCs w:val="24"/>
        </w:rPr>
        <w:t xml:space="preserve">menyita waktu perkuliahan </w:t>
      </w:r>
      <w:r w:rsidR="00BF0214">
        <w:rPr>
          <w:sz w:val="24"/>
          <w:szCs w:val="24"/>
        </w:rPr>
        <w:t xml:space="preserve">dan </w:t>
      </w:r>
      <w:r>
        <w:rPr>
          <w:sz w:val="24"/>
          <w:szCs w:val="24"/>
        </w:rPr>
        <w:t xml:space="preserve">kurang efektif mengingat matakuliah fisika dasar memiliki konsep yang padat dan jumlah pertemuan yang terbatas. </w:t>
      </w:r>
    </w:p>
    <w:p w:rsidR="00C43AAA" w:rsidRDefault="00705BEA" w:rsidP="00E87FA0">
      <w:pPr>
        <w:numPr>
          <w:ilvl w:val="0"/>
          <w:numId w:val="3"/>
        </w:numPr>
        <w:spacing w:line="480" w:lineRule="auto"/>
        <w:ind w:left="250" w:hangingChars="104" w:hanging="250"/>
        <w:jc w:val="left"/>
        <w:rPr>
          <w:sz w:val="24"/>
          <w:szCs w:val="24"/>
        </w:rPr>
      </w:pPr>
      <w:r>
        <w:rPr>
          <w:sz w:val="24"/>
          <w:szCs w:val="24"/>
        </w:rPr>
        <w:t xml:space="preserve">Jika diperlukan, pelaksanaan tes juga dapat dilakukan secara serentak di kelas. Pelaksanaan tes secara serentak perlu di dukung sarana dan dan prasarana yang memadai utamanya berkaitan dengan koneksi internet. </w:t>
      </w:r>
    </w:p>
    <w:p w:rsidR="00C43AAA" w:rsidRDefault="00C43AAA" w:rsidP="00E87FA0">
      <w:pPr>
        <w:numPr>
          <w:ilvl w:val="0"/>
          <w:numId w:val="3"/>
        </w:numPr>
        <w:spacing w:line="480" w:lineRule="auto"/>
        <w:ind w:left="250" w:hangingChars="104" w:hanging="250"/>
        <w:jc w:val="left"/>
        <w:rPr>
          <w:sz w:val="24"/>
          <w:szCs w:val="24"/>
        </w:rPr>
      </w:pPr>
      <w:r>
        <w:rPr>
          <w:sz w:val="24"/>
          <w:szCs w:val="24"/>
        </w:rPr>
        <w:t xml:space="preserve">Terdapat buku petunjuk bagi dosen </w:t>
      </w:r>
      <w:r w:rsidR="00705BEA">
        <w:rPr>
          <w:sz w:val="24"/>
          <w:szCs w:val="24"/>
        </w:rPr>
        <w:t xml:space="preserve">pengampu matakuliah melaksanakan tes diagnostic, dan petunjuk bagi mahasiswa untuk menginterpretasikan feedback yang diberikan. </w:t>
      </w:r>
      <w:r>
        <w:rPr>
          <w:sz w:val="24"/>
          <w:szCs w:val="24"/>
        </w:rPr>
        <w:t xml:space="preserve"> </w:t>
      </w:r>
    </w:p>
    <w:p w:rsidR="00C43AAA" w:rsidRDefault="00C43AAA" w:rsidP="00E87FA0">
      <w:pPr>
        <w:numPr>
          <w:ilvl w:val="0"/>
          <w:numId w:val="3"/>
        </w:numPr>
        <w:spacing w:line="480" w:lineRule="auto"/>
        <w:ind w:left="250" w:hangingChars="104" w:hanging="250"/>
        <w:jc w:val="left"/>
        <w:rPr>
          <w:sz w:val="24"/>
          <w:szCs w:val="24"/>
        </w:rPr>
      </w:pPr>
      <w:r>
        <w:rPr>
          <w:sz w:val="24"/>
          <w:szCs w:val="24"/>
        </w:rPr>
        <w:t xml:space="preserve">Memiliki kemampuan database untuk menyimpan data-data keterlibatan mahasiswa dan memanfaatkannya dalam proses perkuliahan. </w:t>
      </w:r>
    </w:p>
    <w:p w:rsidR="007111DA" w:rsidRDefault="007111DA" w:rsidP="00E87FA0">
      <w:pPr>
        <w:numPr>
          <w:ilvl w:val="0"/>
          <w:numId w:val="3"/>
        </w:numPr>
        <w:spacing w:line="480" w:lineRule="auto"/>
        <w:ind w:left="250" w:hangingChars="104" w:hanging="250"/>
        <w:jc w:val="left"/>
        <w:rPr>
          <w:sz w:val="24"/>
          <w:szCs w:val="24"/>
        </w:rPr>
      </w:pPr>
      <w:r>
        <w:rPr>
          <w:sz w:val="24"/>
          <w:szCs w:val="24"/>
        </w:rPr>
        <w:t xml:space="preserve">Dapat dikembangkan untuk matakuliah </w:t>
      </w:r>
      <w:proofErr w:type="gramStart"/>
      <w:r>
        <w:rPr>
          <w:sz w:val="24"/>
          <w:szCs w:val="24"/>
        </w:rPr>
        <w:t>lain</w:t>
      </w:r>
      <w:proofErr w:type="gramEnd"/>
      <w:r>
        <w:rPr>
          <w:sz w:val="24"/>
          <w:szCs w:val="24"/>
        </w:rPr>
        <w:t xml:space="preserve"> selain matakuliah fisika dasar.</w:t>
      </w:r>
    </w:p>
    <w:p w:rsidR="00C43AAA" w:rsidRDefault="00705BEA" w:rsidP="00E87FA0">
      <w:pPr>
        <w:numPr>
          <w:ilvl w:val="0"/>
          <w:numId w:val="3"/>
        </w:numPr>
        <w:spacing w:line="480" w:lineRule="auto"/>
        <w:ind w:left="250" w:hangingChars="104" w:hanging="250"/>
        <w:jc w:val="left"/>
        <w:rPr>
          <w:sz w:val="24"/>
          <w:szCs w:val="24"/>
        </w:rPr>
      </w:pPr>
      <w:r>
        <w:rPr>
          <w:sz w:val="24"/>
          <w:szCs w:val="24"/>
        </w:rPr>
        <w:t xml:space="preserve">Dikembangkan dengan bahasa PHP. </w:t>
      </w:r>
      <w:r w:rsidR="00C43AAA">
        <w:rPr>
          <w:sz w:val="24"/>
          <w:szCs w:val="24"/>
        </w:rPr>
        <w:t xml:space="preserve">. </w:t>
      </w:r>
    </w:p>
    <w:p w:rsidR="00C43AAA" w:rsidRDefault="00C43AAA" w:rsidP="00E87FA0">
      <w:pPr>
        <w:spacing w:line="480" w:lineRule="auto"/>
        <w:ind w:firstLineChars="407" w:firstLine="977"/>
        <w:jc w:val="left"/>
        <w:rPr>
          <w:sz w:val="24"/>
          <w:szCs w:val="24"/>
        </w:rPr>
      </w:pPr>
      <w:proofErr w:type="gramStart"/>
      <w:r>
        <w:rPr>
          <w:sz w:val="24"/>
          <w:szCs w:val="24"/>
        </w:rPr>
        <w:t xml:space="preserve">Berdasarkan karakteristik </w:t>
      </w:r>
      <w:r w:rsidR="00E46963">
        <w:rPr>
          <w:sz w:val="24"/>
          <w:szCs w:val="24"/>
        </w:rPr>
        <w:t xml:space="preserve">dan kebutuhan tes diagnostic fisika, rancangan program adalah </w:t>
      </w:r>
      <w:r>
        <w:rPr>
          <w:sz w:val="24"/>
          <w:szCs w:val="24"/>
        </w:rPr>
        <w:t>sebagai berikut.</w:t>
      </w:r>
      <w:proofErr w:type="gramEnd"/>
      <w:r>
        <w:rPr>
          <w:sz w:val="24"/>
          <w:szCs w:val="24"/>
        </w:rPr>
        <w:t xml:space="preserve"> </w:t>
      </w:r>
    </w:p>
    <w:p w:rsidR="00E46963" w:rsidRDefault="00E46963" w:rsidP="00E87FA0">
      <w:pPr>
        <w:numPr>
          <w:ilvl w:val="0"/>
          <w:numId w:val="4"/>
        </w:numPr>
        <w:spacing w:line="480" w:lineRule="auto"/>
        <w:ind w:left="250" w:hangingChars="104" w:hanging="250"/>
        <w:jc w:val="left"/>
        <w:rPr>
          <w:sz w:val="24"/>
          <w:szCs w:val="24"/>
        </w:rPr>
      </w:pPr>
      <w:r>
        <w:rPr>
          <w:sz w:val="24"/>
          <w:szCs w:val="24"/>
        </w:rPr>
        <w:t xml:space="preserve">Semua pengguna model tes diagnostic berbantuan computer harus memiliki akun untuk dapat memanfaatkan model tes diagnostic yang dikembangkan.  </w:t>
      </w:r>
    </w:p>
    <w:p w:rsidR="00C43AAA" w:rsidRDefault="00E46963" w:rsidP="00E87FA0">
      <w:pPr>
        <w:numPr>
          <w:ilvl w:val="0"/>
          <w:numId w:val="4"/>
        </w:numPr>
        <w:spacing w:line="480" w:lineRule="auto"/>
        <w:ind w:left="250" w:hangingChars="104" w:hanging="250"/>
        <w:jc w:val="left"/>
        <w:rPr>
          <w:sz w:val="24"/>
          <w:szCs w:val="24"/>
        </w:rPr>
      </w:pPr>
      <w:r>
        <w:rPr>
          <w:sz w:val="24"/>
          <w:szCs w:val="24"/>
        </w:rPr>
        <w:t xml:space="preserve">Akun dosen dapat merancang tes diagnostic, memasukkan indicator tes, soal, deskripsi </w:t>
      </w:r>
      <w:r w:rsidR="007111DA">
        <w:rPr>
          <w:sz w:val="24"/>
          <w:szCs w:val="24"/>
        </w:rPr>
        <w:t xml:space="preserve">setiap pilihan jawaban, dan melihat laporan hasil tes. </w:t>
      </w:r>
    </w:p>
    <w:p w:rsidR="007111DA" w:rsidRDefault="007111DA" w:rsidP="00E87FA0">
      <w:pPr>
        <w:numPr>
          <w:ilvl w:val="0"/>
          <w:numId w:val="4"/>
        </w:numPr>
        <w:spacing w:line="480" w:lineRule="auto"/>
        <w:ind w:left="250" w:hangingChars="104" w:hanging="250"/>
        <w:jc w:val="left"/>
        <w:rPr>
          <w:sz w:val="24"/>
          <w:szCs w:val="24"/>
        </w:rPr>
      </w:pPr>
      <w:r w:rsidRPr="007111DA">
        <w:rPr>
          <w:sz w:val="24"/>
          <w:szCs w:val="24"/>
        </w:rPr>
        <w:lastRenderedPageBreak/>
        <w:t xml:space="preserve">Akun mahasiswa dapat melihat soal, menjawab soal, mengirimkan jawaban, melihat hasil tes diagnostic, dan mencetak hasil tes.  </w:t>
      </w:r>
    </w:p>
    <w:p w:rsidR="007111DA" w:rsidRDefault="007111DA" w:rsidP="00E87FA0">
      <w:pPr>
        <w:numPr>
          <w:ilvl w:val="0"/>
          <w:numId w:val="4"/>
        </w:numPr>
        <w:spacing w:line="480" w:lineRule="auto"/>
        <w:ind w:left="250" w:hangingChars="104" w:hanging="250"/>
        <w:jc w:val="left"/>
        <w:rPr>
          <w:sz w:val="24"/>
          <w:szCs w:val="24"/>
        </w:rPr>
      </w:pPr>
      <w:r>
        <w:rPr>
          <w:sz w:val="24"/>
          <w:szCs w:val="24"/>
        </w:rPr>
        <w:t>Laporan hasil tes terdiri dari profil mahasiswa dan profil kelas.</w:t>
      </w:r>
    </w:p>
    <w:p w:rsidR="007111DA" w:rsidRDefault="007111DA" w:rsidP="00E87FA0">
      <w:pPr>
        <w:numPr>
          <w:ilvl w:val="0"/>
          <w:numId w:val="4"/>
        </w:numPr>
        <w:spacing w:line="480" w:lineRule="auto"/>
        <w:ind w:left="250" w:hangingChars="104" w:hanging="250"/>
        <w:jc w:val="left"/>
        <w:rPr>
          <w:sz w:val="24"/>
          <w:szCs w:val="24"/>
        </w:rPr>
      </w:pPr>
      <w:r>
        <w:rPr>
          <w:sz w:val="24"/>
          <w:szCs w:val="24"/>
        </w:rPr>
        <w:t xml:space="preserve">Profil kelas meliputi laporan hasil diagnostic untuk keseluruhan mahasiswa. </w:t>
      </w:r>
    </w:p>
    <w:p w:rsidR="007111DA" w:rsidRDefault="007873BB" w:rsidP="00E87FA0">
      <w:pPr>
        <w:spacing w:line="480" w:lineRule="auto"/>
        <w:ind w:leftChars="-103" w:left="-216" w:firstLineChars="408" w:firstLine="979"/>
        <w:jc w:val="left"/>
        <w:rPr>
          <w:sz w:val="24"/>
          <w:szCs w:val="24"/>
        </w:rPr>
      </w:pPr>
      <w:proofErr w:type="gramStart"/>
      <w:r>
        <w:rPr>
          <w:sz w:val="24"/>
          <w:szCs w:val="24"/>
        </w:rPr>
        <w:t>Instrument tes yang digunakan dalam model tes diagnostic berbantuan computer ini adalah sebagai berikut.</w:t>
      </w:r>
      <w:proofErr w:type="gramEnd"/>
      <w:r>
        <w:rPr>
          <w:sz w:val="24"/>
          <w:szCs w:val="24"/>
        </w:rPr>
        <w:t xml:space="preserve"> </w:t>
      </w:r>
    </w:p>
    <w:p w:rsidR="007873BB" w:rsidRDefault="007873BB" w:rsidP="007873BB">
      <w:pPr>
        <w:numPr>
          <w:ilvl w:val="0"/>
          <w:numId w:val="5"/>
        </w:numPr>
        <w:spacing w:line="480" w:lineRule="auto"/>
        <w:ind w:left="250" w:hanging="250"/>
        <w:jc w:val="left"/>
        <w:rPr>
          <w:sz w:val="24"/>
          <w:szCs w:val="24"/>
        </w:rPr>
      </w:pPr>
      <w:r>
        <w:rPr>
          <w:sz w:val="24"/>
          <w:szCs w:val="24"/>
        </w:rPr>
        <w:t xml:space="preserve">Setiap tes </w:t>
      </w:r>
      <w:proofErr w:type="gramStart"/>
      <w:r>
        <w:rPr>
          <w:sz w:val="24"/>
          <w:szCs w:val="24"/>
        </w:rPr>
        <w:t>akan</w:t>
      </w:r>
      <w:proofErr w:type="gramEnd"/>
      <w:r>
        <w:rPr>
          <w:sz w:val="24"/>
          <w:szCs w:val="24"/>
        </w:rPr>
        <w:t xml:space="preserve"> terdiri dari beberapa indicator yang berhubungan dengan kompetensi dasar matakuliah fisika. </w:t>
      </w:r>
    </w:p>
    <w:p w:rsidR="007873BB" w:rsidRDefault="007873BB" w:rsidP="007873BB">
      <w:pPr>
        <w:numPr>
          <w:ilvl w:val="0"/>
          <w:numId w:val="5"/>
        </w:numPr>
        <w:spacing w:line="480" w:lineRule="auto"/>
        <w:ind w:left="250" w:hanging="250"/>
        <w:jc w:val="left"/>
        <w:rPr>
          <w:sz w:val="24"/>
          <w:szCs w:val="24"/>
        </w:rPr>
      </w:pPr>
      <w:r>
        <w:rPr>
          <w:sz w:val="24"/>
          <w:szCs w:val="24"/>
        </w:rPr>
        <w:t xml:space="preserve">Setiap indicator memiliki 3 butir pilihan ganda isomorphic, yaitu butir pilihan ganda dengan muka yang berbeda namun memiliki dasar indicator yang </w:t>
      </w:r>
      <w:proofErr w:type="gramStart"/>
      <w:r>
        <w:rPr>
          <w:sz w:val="24"/>
          <w:szCs w:val="24"/>
        </w:rPr>
        <w:t>sama</w:t>
      </w:r>
      <w:proofErr w:type="gramEnd"/>
      <w:r>
        <w:rPr>
          <w:sz w:val="24"/>
          <w:szCs w:val="24"/>
        </w:rPr>
        <w:t xml:space="preserve">. </w:t>
      </w:r>
    </w:p>
    <w:p w:rsidR="007873BB" w:rsidRDefault="007873BB" w:rsidP="007873BB">
      <w:pPr>
        <w:numPr>
          <w:ilvl w:val="0"/>
          <w:numId w:val="5"/>
        </w:numPr>
        <w:spacing w:line="480" w:lineRule="auto"/>
        <w:ind w:left="250" w:hanging="250"/>
        <w:jc w:val="left"/>
        <w:rPr>
          <w:sz w:val="24"/>
          <w:szCs w:val="24"/>
        </w:rPr>
      </w:pPr>
      <w:r>
        <w:rPr>
          <w:sz w:val="24"/>
          <w:szCs w:val="24"/>
        </w:rPr>
        <w:t xml:space="preserve">Semua butir pilihan ganda memiliki satu jawaban benar dan minimal 3 distraktor yang menggambarkan pemikiran mahasiswa.   </w:t>
      </w:r>
    </w:p>
    <w:p w:rsidR="00173BDC" w:rsidRDefault="00173BDC" w:rsidP="007873BB">
      <w:pPr>
        <w:numPr>
          <w:ilvl w:val="0"/>
          <w:numId w:val="5"/>
        </w:numPr>
        <w:spacing w:line="480" w:lineRule="auto"/>
        <w:ind w:left="250" w:hangingChars="104" w:hanging="250"/>
        <w:jc w:val="left"/>
        <w:rPr>
          <w:sz w:val="24"/>
          <w:szCs w:val="24"/>
        </w:rPr>
      </w:pPr>
      <w:r>
        <w:rPr>
          <w:sz w:val="24"/>
          <w:szCs w:val="24"/>
        </w:rPr>
        <w:t>Setiap distraktor memiliki deskripsi yang mencerminkan kemampuan mahasiswa</w:t>
      </w:r>
    </w:p>
    <w:p w:rsidR="007873BB" w:rsidRDefault="00173BDC" w:rsidP="007873BB">
      <w:pPr>
        <w:numPr>
          <w:ilvl w:val="0"/>
          <w:numId w:val="5"/>
        </w:numPr>
        <w:spacing w:line="480" w:lineRule="auto"/>
        <w:ind w:left="250" w:hangingChars="104" w:hanging="250"/>
        <w:jc w:val="left"/>
        <w:rPr>
          <w:sz w:val="24"/>
          <w:szCs w:val="24"/>
        </w:rPr>
      </w:pPr>
      <w:r>
        <w:rPr>
          <w:sz w:val="24"/>
          <w:szCs w:val="24"/>
        </w:rPr>
        <w:t xml:space="preserve">Justifikasi tes diagnostic didasarkan pada konsistensi jawaban mahasiswa. </w:t>
      </w:r>
    </w:p>
    <w:p w:rsidR="00F80784" w:rsidRDefault="00F80784" w:rsidP="00F80784">
      <w:pPr>
        <w:pStyle w:val="ListParagraph"/>
        <w:spacing w:line="480" w:lineRule="auto"/>
        <w:ind w:left="0" w:firstLine="720"/>
        <w:rPr>
          <w:rFonts w:ascii="Times New Roman" w:hAnsi="Times New Roman" w:cs="Times New Roman"/>
          <w:sz w:val="24"/>
          <w:szCs w:val="24"/>
        </w:rPr>
      </w:pPr>
      <w:proofErr w:type="gramStart"/>
      <w:r w:rsidRPr="00F80784">
        <w:rPr>
          <w:rFonts w:ascii="Times New Roman" w:hAnsi="Times New Roman" w:cs="Times New Roman"/>
          <w:sz w:val="24"/>
          <w:szCs w:val="24"/>
        </w:rPr>
        <w:t>Model butir pilihan ganda yang dikembangkan</w:t>
      </w:r>
      <w:r>
        <w:rPr>
          <w:rFonts w:ascii="Times New Roman" w:hAnsi="Times New Roman" w:cs="Times New Roman"/>
          <w:sz w:val="24"/>
          <w:szCs w:val="24"/>
        </w:rPr>
        <w:t xml:space="preserve"> memiliki deskripsi sebagaimana tabel berikut.</w:t>
      </w:r>
      <w:proofErr w:type="gramEnd"/>
      <w:r>
        <w:rPr>
          <w:rFonts w:ascii="Times New Roman" w:hAnsi="Times New Roman" w:cs="Times New Roman"/>
          <w:sz w:val="24"/>
          <w:szCs w:val="24"/>
        </w:rPr>
        <w:t xml:space="preserve"> </w:t>
      </w:r>
    </w:p>
    <w:p w:rsidR="00F80784" w:rsidRDefault="00F80784" w:rsidP="00F80784"/>
    <w:p w:rsidR="00F80784" w:rsidRDefault="00F80784" w:rsidP="00F80784"/>
    <w:p w:rsidR="00F80784" w:rsidRDefault="00F80784" w:rsidP="00F80784"/>
    <w:p w:rsidR="00F80784" w:rsidRDefault="00F80784" w:rsidP="00F80784"/>
    <w:p w:rsidR="00F80784" w:rsidRDefault="00F80784" w:rsidP="00F80784"/>
    <w:p w:rsidR="00F80784" w:rsidRDefault="00F80784" w:rsidP="00F80784"/>
    <w:p w:rsidR="00F80784" w:rsidRDefault="00F80784" w:rsidP="00F80784"/>
    <w:p w:rsidR="00F80784" w:rsidRDefault="00F80784" w:rsidP="00F80784"/>
    <w:p w:rsidR="00F80784" w:rsidRDefault="00F80784" w:rsidP="00F80784"/>
    <w:p w:rsidR="00F80784" w:rsidRDefault="00F80784" w:rsidP="00F80784"/>
    <w:p w:rsidR="00F80784" w:rsidRDefault="00F80784" w:rsidP="00F80784"/>
    <w:p w:rsidR="00F80784" w:rsidRDefault="00F80784" w:rsidP="00F80784"/>
    <w:tbl>
      <w:tblPr>
        <w:tblStyle w:val="TableGrid"/>
        <w:tblW w:w="0" w:type="auto"/>
        <w:tblInd w:w="108" w:type="dxa"/>
        <w:tblLook w:val="04A0"/>
      </w:tblPr>
      <w:tblGrid>
        <w:gridCol w:w="1550"/>
        <w:gridCol w:w="6836"/>
      </w:tblGrid>
      <w:tr w:rsidR="00F80784" w:rsidRPr="008A5BFD" w:rsidTr="00F80784">
        <w:tc>
          <w:tcPr>
            <w:tcW w:w="1550" w:type="dxa"/>
            <w:vAlign w:val="center"/>
          </w:tcPr>
          <w:p w:rsidR="00F80784" w:rsidRPr="00D61170" w:rsidRDefault="00F80784" w:rsidP="0096198E">
            <w:pPr>
              <w:jc w:val="center"/>
              <w:rPr>
                <w:rFonts w:ascii="Times New Roman" w:hAnsi="Times New Roman"/>
                <w:b/>
                <w:bCs/>
                <w:sz w:val="24"/>
                <w:szCs w:val="24"/>
              </w:rPr>
            </w:pPr>
            <w:r w:rsidRPr="00D61170">
              <w:rPr>
                <w:rFonts w:ascii="Times New Roman" w:hAnsi="Times New Roman"/>
                <w:b/>
                <w:bCs/>
                <w:sz w:val="24"/>
                <w:szCs w:val="24"/>
              </w:rPr>
              <w:t>Indikator Penilaian</w:t>
            </w:r>
          </w:p>
        </w:tc>
        <w:tc>
          <w:tcPr>
            <w:tcW w:w="6836" w:type="dxa"/>
          </w:tcPr>
          <w:p w:rsidR="00F80784" w:rsidRPr="00D61170" w:rsidRDefault="00F80784" w:rsidP="00F80784">
            <w:pPr>
              <w:pStyle w:val="ListParagraph"/>
              <w:numPr>
                <w:ilvl w:val="0"/>
                <w:numId w:val="8"/>
              </w:numPr>
              <w:spacing w:after="0" w:line="240" w:lineRule="auto"/>
              <w:ind w:left="317" w:hanging="317"/>
              <w:rPr>
                <w:rFonts w:ascii="Times New Roman" w:hAnsi="Times New Roman"/>
                <w:sz w:val="24"/>
                <w:szCs w:val="24"/>
              </w:rPr>
            </w:pPr>
            <w:r w:rsidRPr="00EA2643">
              <w:rPr>
                <w:rFonts w:ascii="Times New Roman" w:hAnsi="Times New Roman"/>
                <w:sz w:val="24"/>
                <w:szCs w:val="24"/>
              </w:rPr>
              <w:t>Siswa mampu mengemukakan sifat/karakteristik gaya aksi dan gaya reaksi. (C3)</w:t>
            </w:r>
          </w:p>
        </w:tc>
      </w:tr>
      <w:tr w:rsidR="00F80784" w:rsidRPr="008A5BFD" w:rsidTr="00F80784">
        <w:tc>
          <w:tcPr>
            <w:tcW w:w="1550" w:type="dxa"/>
            <w:vAlign w:val="center"/>
          </w:tcPr>
          <w:p w:rsidR="00F80784" w:rsidRPr="00A92376" w:rsidRDefault="00F80784" w:rsidP="0096198E">
            <w:pPr>
              <w:jc w:val="center"/>
              <w:rPr>
                <w:rFonts w:ascii="Times New Roman" w:hAnsi="Times New Roman"/>
                <w:b/>
                <w:bCs/>
                <w:sz w:val="24"/>
                <w:szCs w:val="24"/>
                <w:lang w:val="en-US"/>
              </w:rPr>
            </w:pPr>
            <w:r w:rsidRPr="00D61170">
              <w:rPr>
                <w:rFonts w:ascii="Times New Roman" w:hAnsi="Times New Roman"/>
                <w:b/>
                <w:bCs/>
                <w:sz w:val="24"/>
                <w:szCs w:val="24"/>
              </w:rPr>
              <w:t>Miskonsepsi</w:t>
            </w:r>
            <w:r>
              <w:rPr>
                <w:rFonts w:ascii="Times New Roman" w:hAnsi="Times New Roman"/>
                <w:b/>
                <w:bCs/>
                <w:sz w:val="24"/>
                <w:szCs w:val="24"/>
                <w:lang w:val="en-US"/>
              </w:rPr>
              <w:t xml:space="preserve"> Umum</w:t>
            </w:r>
          </w:p>
        </w:tc>
        <w:tc>
          <w:tcPr>
            <w:tcW w:w="6836" w:type="dxa"/>
          </w:tcPr>
          <w:p w:rsidR="00F80784" w:rsidRPr="00AE307C" w:rsidRDefault="00F80784" w:rsidP="0096198E">
            <w:pPr>
              <w:rPr>
                <w:rFonts w:ascii="Times New Roman" w:hAnsi="Times New Roman"/>
                <w:sz w:val="24"/>
                <w:szCs w:val="24"/>
                <w:lang w:val="en-US"/>
              </w:rPr>
            </w:pPr>
            <w:r>
              <w:rPr>
                <w:rFonts w:ascii="Times New Roman" w:hAnsi="Times New Roman"/>
                <w:sz w:val="24"/>
                <w:szCs w:val="24"/>
                <w:lang w:val="en-US"/>
              </w:rPr>
              <w:t>1.1 Gaya aksi-reaksi bekerja pada satu benda</w:t>
            </w:r>
          </w:p>
        </w:tc>
      </w:tr>
      <w:tr w:rsidR="00F80784" w:rsidRPr="008A5BFD" w:rsidTr="00F80784">
        <w:tc>
          <w:tcPr>
            <w:tcW w:w="1550" w:type="dxa"/>
            <w:vAlign w:val="center"/>
          </w:tcPr>
          <w:p w:rsidR="00F80784" w:rsidRPr="00D61170" w:rsidRDefault="00F80784" w:rsidP="0096198E">
            <w:pPr>
              <w:jc w:val="center"/>
              <w:rPr>
                <w:rFonts w:ascii="Times New Roman" w:hAnsi="Times New Roman"/>
                <w:b/>
                <w:bCs/>
                <w:sz w:val="24"/>
                <w:szCs w:val="24"/>
              </w:rPr>
            </w:pPr>
            <w:r w:rsidRPr="00D61170">
              <w:rPr>
                <w:rFonts w:ascii="Times New Roman" w:hAnsi="Times New Roman"/>
                <w:b/>
                <w:bCs/>
                <w:sz w:val="24"/>
                <w:szCs w:val="24"/>
              </w:rPr>
              <w:t xml:space="preserve">Diskripsi  </w:t>
            </w:r>
          </w:p>
        </w:tc>
        <w:tc>
          <w:tcPr>
            <w:tcW w:w="6836" w:type="dxa"/>
          </w:tcPr>
          <w:p w:rsidR="00F80784" w:rsidRPr="00D61170" w:rsidRDefault="002F51DB" w:rsidP="0096198E">
            <w:pPr>
              <w:rPr>
                <w:rFonts w:ascii="Times New Roman" w:hAnsi="Times New Roman"/>
                <w:b/>
                <w:bCs/>
                <w:sz w:val="24"/>
                <w:szCs w:val="24"/>
              </w:rPr>
            </w:pPr>
            <w:r>
              <w:rPr>
                <w:rFonts w:ascii="Times New Roman" w:hAnsi="Times New Roman"/>
                <w:b/>
                <w:bCs/>
                <w:sz w:val="24"/>
                <w:szCs w:val="24"/>
                <w:lang w:val="en-US"/>
              </w:rPr>
              <w:t xml:space="preserve">Kategori </w:t>
            </w:r>
            <w:r w:rsidR="00F80784" w:rsidRPr="00D61170">
              <w:rPr>
                <w:rFonts w:ascii="Times New Roman" w:hAnsi="Times New Roman"/>
                <w:b/>
                <w:bCs/>
                <w:sz w:val="24"/>
                <w:szCs w:val="24"/>
              </w:rPr>
              <w:t>1 (</w:t>
            </w:r>
            <w:r>
              <w:rPr>
                <w:rFonts w:ascii="Times New Roman" w:hAnsi="Times New Roman"/>
                <w:b/>
                <w:bCs/>
                <w:sz w:val="24"/>
                <w:szCs w:val="24"/>
                <w:lang w:val="en-US"/>
              </w:rPr>
              <w:t>K</w:t>
            </w:r>
            <w:r w:rsidR="00F80784" w:rsidRPr="00D61170">
              <w:rPr>
                <w:rFonts w:ascii="Times New Roman" w:hAnsi="Times New Roman"/>
                <w:b/>
                <w:bCs/>
                <w:sz w:val="24"/>
                <w:szCs w:val="24"/>
              </w:rPr>
              <w:t>1):</w:t>
            </w:r>
          </w:p>
          <w:p w:rsidR="00F80784" w:rsidRPr="00D61170" w:rsidRDefault="00F80784" w:rsidP="0096198E">
            <w:pPr>
              <w:rPr>
                <w:rFonts w:ascii="Times New Roman" w:hAnsi="Times New Roman"/>
                <w:sz w:val="24"/>
                <w:szCs w:val="24"/>
                <w:lang w:val="en-US"/>
              </w:rPr>
            </w:pPr>
            <w:r w:rsidRPr="00D61170">
              <w:rPr>
                <w:rFonts w:ascii="Times New Roman" w:hAnsi="Times New Roman"/>
                <w:sz w:val="24"/>
                <w:szCs w:val="24"/>
              </w:rPr>
              <w:t>Siswa berpikir bahwa w adalah gaya yang bekerja pada benda 1 oleh benda 2 (bukan bumi) sehingga reaksinya gaya yang bekerja pada benda 2 oleh benda 1.</w:t>
            </w:r>
          </w:p>
          <w:p w:rsidR="00F80784" w:rsidRPr="00D61170" w:rsidRDefault="002F51DB" w:rsidP="0096198E">
            <w:pPr>
              <w:rPr>
                <w:rFonts w:ascii="Times New Roman" w:hAnsi="Times New Roman"/>
                <w:b/>
                <w:bCs/>
                <w:sz w:val="24"/>
                <w:szCs w:val="24"/>
              </w:rPr>
            </w:pPr>
            <w:r>
              <w:rPr>
                <w:rFonts w:ascii="Times New Roman" w:hAnsi="Times New Roman"/>
                <w:b/>
                <w:bCs/>
                <w:sz w:val="24"/>
                <w:szCs w:val="24"/>
                <w:lang w:val="en-US"/>
              </w:rPr>
              <w:t xml:space="preserve">Kategori </w:t>
            </w:r>
            <w:r w:rsidR="00F80784" w:rsidRPr="00D61170">
              <w:rPr>
                <w:rFonts w:ascii="Times New Roman" w:hAnsi="Times New Roman"/>
                <w:b/>
                <w:bCs/>
                <w:sz w:val="24"/>
                <w:szCs w:val="24"/>
              </w:rPr>
              <w:t>2 (</w:t>
            </w:r>
            <w:r>
              <w:rPr>
                <w:rFonts w:ascii="Times New Roman" w:hAnsi="Times New Roman"/>
                <w:b/>
                <w:bCs/>
                <w:sz w:val="24"/>
                <w:szCs w:val="24"/>
                <w:lang w:val="en-US"/>
              </w:rPr>
              <w:t>K</w:t>
            </w:r>
            <w:r w:rsidR="00F80784" w:rsidRPr="00D61170">
              <w:rPr>
                <w:rFonts w:ascii="Times New Roman" w:hAnsi="Times New Roman"/>
                <w:b/>
                <w:bCs/>
                <w:sz w:val="24"/>
                <w:szCs w:val="24"/>
              </w:rPr>
              <w:t>2):</w:t>
            </w:r>
          </w:p>
          <w:p w:rsidR="00F80784" w:rsidRPr="00D61170" w:rsidRDefault="00F80784" w:rsidP="0096198E">
            <w:pPr>
              <w:rPr>
                <w:rFonts w:ascii="Times New Roman" w:hAnsi="Times New Roman"/>
                <w:sz w:val="24"/>
                <w:szCs w:val="24"/>
              </w:rPr>
            </w:pPr>
            <w:r w:rsidRPr="00D61170">
              <w:rPr>
                <w:rFonts w:ascii="Times New Roman" w:hAnsi="Times New Roman"/>
                <w:sz w:val="24"/>
                <w:szCs w:val="24"/>
              </w:rPr>
              <w:t>Siswa berpikir bahwa syarat berlakunya gaya aksi-reaksi:</w:t>
            </w:r>
            <w:r w:rsidRPr="00D61170">
              <w:rPr>
                <w:rFonts w:ascii="Times New Roman" w:hAnsi="Times New Roman"/>
                <w:sz w:val="24"/>
                <w:szCs w:val="24"/>
                <w:lang w:val="en-US"/>
              </w:rPr>
              <w:t xml:space="preserve"> a) </w:t>
            </w:r>
            <w:r w:rsidRPr="00D61170">
              <w:rPr>
                <w:rFonts w:ascii="Times New Roman" w:hAnsi="Times New Roman"/>
                <w:sz w:val="24"/>
                <w:szCs w:val="24"/>
              </w:rPr>
              <w:t>besarnya sama</w:t>
            </w:r>
            <w:r w:rsidRPr="00D61170">
              <w:rPr>
                <w:rFonts w:ascii="Times New Roman" w:hAnsi="Times New Roman"/>
                <w:sz w:val="24"/>
                <w:szCs w:val="24"/>
                <w:lang w:val="en-US"/>
              </w:rPr>
              <w:t xml:space="preserve">; b) </w:t>
            </w:r>
            <w:r w:rsidRPr="00D61170">
              <w:rPr>
                <w:rFonts w:ascii="Times New Roman" w:hAnsi="Times New Roman"/>
                <w:sz w:val="24"/>
                <w:szCs w:val="24"/>
              </w:rPr>
              <w:t>berlawanan arah</w:t>
            </w:r>
            <w:r w:rsidRPr="00D61170">
              <w:rPr>
                <w:rFonts w:ascii="Times New Roman" w:hAnsi="Times New Roman"/>
                <w:sz w:val="24"/>
                <w:szCs w:val="24"/>
                <w:lang w:val="en-US"/>
              </w:rPr>
              <w:t xml:space="preserve">; c) </w:t>
            </w:r>
            <w:r w:rsidRPr="00D61170">
              <w:rPr>
                <w:rFonts w:ascii="Times New Roman" w:hAnsi="Times New Roman"/>
                <w:sz w:val="24"/>
                <w:szCs w:val="24"/>
              </w:rPr>
              <w:t>bekerja pada satu benda.</w:t>
            </w:r>
          </w:p>
          <w:p w:rsidR="00F80784" w:rsidRPr="00D61170" w:rsidRDefault="002F51DB" w:rsidP="0096198E">
            <w:pPr>
              <w:rPr>
                <w:rFonts w:ascii="Times New Roman" w:hAnsi="Times New Roman"/>
                <w:b/>
                <w:bCs/>
                <w:sz w:val="24"/>
                <w:szCs w:val="24"/>
                <w:lang w:val="en-US"/>
              </w:rPr>
            </w:pPr>
            <w:r>
              <w:rPr>
                <w:rFonts w:ascii="Times New Roman" w:hAnsi="Times New Roman"/>
                <w:b/>
                <w:bCs/>
                <w:sz w:val="24"/>
                <w:szCs w:val="24"/>
                <w:lang w:val="en-US"/>
              </w:rPr>
              <w:t xml:space="preserve">Kategori </w:t>
            </w:r>
            <w:r w:rsidR="00F80784" w:rsidRPr="00D61170">
              <w:rPr>
                <w:rFonts w:ascii="Times New Roman" w:hAnsi="Times New Roman"/>
                <w:b/>
                <w:bCs/>
                <w:sz w:val="24"/>
                <w:szCs w:val="24"/>
              </w:rPr>
              <w:t>3 (</w:t>
            </w:r>
            <w:r>
              <w:rPr>
                <w:rFonts w:ascii="Times New Roman" w:hAnsi="Times New Roman"/>
                <w:b/>
                <w:bCs/>
                <w:sz w:val="24"/>
                <w:szCs w:val="24"/>
                <w:lang w:val="en-US"/>
              </w:rPr>
              <w:t>K</w:t>
            </w:r>
            <w:r w:rsidR="00F80784" w:rsidRPr="00D61170">
              <w:rPr>
                <w:rFonts w:ascii="Times New Roman" w:hAnsi="Times New Roman"/>
                <w:b/>
                <w:bCs/>
                <w:sz w:val="24"/>
                <w:szCs w:val="24"/>
              </w:rPr>
              <w:t xml:space="preserve">3): </w:t>
            </w:r>
          </w:p>
          <w:p w:rsidR="00F80784" w:rsidRPr="00D61170" w:rsidRDefault="00F80784" w:rsidP="0096198E">
            <w:pPr>
              <w:rPr>
                <w:rFonts w:ascii="Times New Roman" w:hAnsi="Times New Roman"/>
                <w:sz w:val="24"/>
                <w:szCs w:val="24"/>
                <w:lang w:val="en-US"/>
              </w:rPr>
            </w:pPr>
            <w:r w:rsidRPr="00D61170">
              <w:rPr>
                <w:rFonts w:ascii="Times New Roman" w:hAnsi="Times New Roman"/>
                <w:sz w:val="24"/>
                <w:szCs w:val="24"/>
              </w:rPr>
              <w:t>Siswa berpikir bahwa gaya aksi-reaksi besarnya sama, berlawanan arah, bekerja pada benda yang berbeda (tanpa memperhatikan titik kerja), dan vektor gaya saling bersinggungan.</w:t>
            </w:r>
          </w:p>
          <w:p w:rsidR="00F80784" w:rsidRPr="002F51DB" w:rsidRDefault="002F51DB" w:rsidP="0096198E">
            <w:pPr>
              <w:rPr>
                <w:rFonts w:ascii="Times New Roman" w:hAnsi="Times New Roman"/>
                <w:b/>
                <w:bCs/>
                <w:sz w:val="24"/>
                <w:szCs w:val="24"/>
                <w:lang w:val="en-US"/>
              </w:rPr>
            </w:pPr>
            <w:r>
              <w:rPr>
                <w:rFonts w:ascii="Times New Roman" w:hAnsi="Times New Roman"/>
                <w:b/>
                <w:bCs/>
                <w:sz w:val="24"/>
                <w:szCs w:val="24"/>
                <w:lang w:val="en-US"/>
              </w:rPr>
              <w:t>Jawaban Benar</w:t>
            </w:r>
            <w:r w:rsidR="00F80784" w:rsidRPr="00D61170">
              <w:rPr>
                <w:rFonts w:ascii="Times New Roman" w:hAnsi="Times New Roman"/>
                <w:b/>
                <w:bCs/>
                <w:sz w:val="24"/>
                <w:szCs w:val="24"/>
              </w:rPr>
              <w:t xml:space="preserve"> </w:t>
            </w:r>
            <w:r>
              <w:rPr>
                <w:rFonts w:ascii="Times New Roman" w:hAnsi="Times New Roman"/>
                <w:b/>
                <w:bCs/>
                <w:sz w:val="24"/>
                <w:szCs w:val="24"/>
                <w:lang w:val="en-US"/>
              </w:rPr>
              <w:t>*</w:t>
            </w:r>
          </w:p>
          <w:p w:rsidR="00F80784" w:rsidRPr="00D61170" w:rsidRDefault="00F80784" w:rsidP="0096198E">
            <w:pPr>
              <w:rPr>
                <w:rFonts w:ascii="Times New Roman" w:hAnsi="Times New Roman"/>
                <w:sz w:val="24"/>
                <w:szCs w:val="24"/>
                <w:lang w:val="en-US"/>
              </w:rPr>
            </w:pPr>
            <w:r w:rsidRPr="00D61170">
              <w:rPr>
                <w:rFonts w:ascii="Times New Roman" w:hAnsi="Times New Roman"/>
                <w:sz w:val="24"/>
                <w:szCs w:val="24"/>
              </w:rPr>
              <w:t>Siswa berpikir bahwa gaya aksi-reaksi besarnya sama, berlawanan arah, bekerja pada benda yang berbeda (dalam 1 titik kerja).</w:t>
            </w:r>
          </w:p>
        </w:tc>
      </w:tr>
      <w:tr w:rsidR="00F80784" w:rsidRPr="008A5BFD" w:rsidTr="00F80784">
        <w:tc>
          <w:tcPr>
            <w:tcW w:w="1550" w:type="dxa"/>
            <w:vAlign w:val="center"/>
          </w:tcPr>
          <w:p w:rsidR="00F80784" w:rsidRPr="00D61170" w:rsidRDefault="00F80784" w:rsidP="0096198E">
            <w:pPr>
              <w:jc w:val="center"/>
              <w:rPr>
                <w:rFonts w:ascii="Times New Roman" w:hAnsi="Times New Roman"/>
                <w:b/>
                <w:bCs/>
                <w:sz w:val="24"/>
                <w:szCs w:val="24"/>
                <w:lang w:val="en-US"/>
              </w:rPr>
            </w:pPr>
            <w:r w:rsidRPr="00D61170">
              <w:rPr>
                <w:rFonts w:ascii="Times New Roman" w:hAnsi="Times New Roman"/>
                <w:b/>
                <w:bCs/>
                <w:sz w:val="24"/>
                <w:szCs w:val="24"/>
                <w:lang w:val="en-US"/>
              </w:rPr>
              <w:t>Soal</w:t>
            </w:r>
          </w:p>
        </w:tc>
        <w:tc>
          <w:tcPr>
            <w:tcW w:w="6836" w:type="dxa"/>
          </w:tcPr>
          <w:p w:rsidR="00F80784" w:rsidRPr="00D61170" w:rsidRDefault="00F80784" w:rsidP="0096198E">
            <w:pPr>
              <w:rPr>
                <w:rFonts w:ascii="Times New Roman" w:hAnsi="Times New Roman"/>
                <w:b/>
                <w:bCs/>
                <w:sz w:val="24"/>
                <w:szCs w:val="24"/>
                <w:lang w:val="en-US"/>
              </w:rPr>
            </w:pPr>
            <w:r w:rsidRPr="00D61170">
              <w:rPr>
                <w:rFonts w:ascii="Times New Roman" w:hAnsi="Times New Roman"/>
                <w:b/>
                <w:bCs/>
                <w:sz w:val="24"/>
                <w:szCs w:val="24"/>
                <w:lang w:val="en-US"/>
              </w:rPr>
              <w:t>Nomor 1, 2, dan 3</w:t>
            </w:r>
          </w:p>
        </w:tc>
      </w:tr>
    </w:tbl>
    <w:p w:rsidR="00F80784" w:rsidRPr="00F80784" w:rsidRDefault="00F80784" w:rsidP="00F80784">
      <w:pPr>
        <w:pStyle w:val="ListParagraph"/>
        <w:spacing w:line="480" w:lineRule="auto"/>
        <w:ind w:left="0" w:firstLine="720"/>
        <w:rPr>
          <w:rFonts w:ascii="Times New Roman" w:hAnsi="Times New Roman" w:cs="Times New Roman"/>
          <w:sz w:val="24"/>
          <w:szCs w:val="24"/>
        </w:rPr>
      </w:pPr>
    </w:p>
    <w:p w:rsidR="007873BB" w:rsidRDefault="002F51DB" w:rsidP="00E87FA0">
      <w:pPr>
        <w:spacing w:line="480" w:lineRule="auto"/>
        <w:ind w:leftChars="-103" w:left="-216" w:firstLineChars="408" w:firstLine="979"/>
        <w:jc w:val="left"/>
        <w:rPr>
          <w:sz w:val="24"/>
          <w:szCs w:val="24"/>
        </w:rPr>
      </w:pPr>
      <w:proofErr w:type="gramStart"/>
      <w:r>
        <w:rPr>
          <w:sz w:val="24"/>
          <w:szCs w:val="24"/>
        </w:rPr>
        <w:t>Contoh butir soal adalah sebagai berikut.</w:t>
      </w:r>
      <w:proofErr w:type="gramEnd"/>
      <w:r>
        <w:rPr>
          <w:sz w:val="24"/>
          <w:szCs w:val="24"/>
        </w:rPr>
        <w:t xml:space="preserve"> </w:t>
      </w:r>
    </w:p>
    <w:p w:rsidR="002F51DB" w:rsidRPr="009364A3" w:rsidRDefault="002F51DB" w:rsidP="002F51DB">
      <w:pPr>
        <w:pStyle w:val="ListParagraph"/>
        <w:numPr>
          <w:ilvl w:val="0"/>
          <w:numId w:val="9"/>
        </w:numPr>
        <w:tabs>
          <w:tab w:val="left" w:pos="5954"/>
        </w:tabs>
        <w:ind w:left="426" w:right="3118" w:hanging="426"/>
        <w:jc w:val="both"/>
        <w:rPr>
          <w:rFonts w:ascii="Times New Roman" w:hAnsi="Times New Roman"/>
        </w:rPr>
      </w:pPr>
      <w:r w:rsidRPr="009364A3">
        <w:rPr>
          <w:rFonts w:ascii="Times New Roman" w:hAnsi="Times New Roman"/>
        </w:rPr>
        <w:t xml:space="preserve">Sebuah </w:t>
      </w:r>
      <w:r>
        <w:rPr>
          <w:rFonts w:ascii="Times New Roman" w:hAnsi="Times New Roman"/>
        </w:rPr>
        <w:t>benda</w:t>
      </w:r>
      <w:r w:rsidRPr="009364A3">
        <w:rPr>
          <w:rFonts w:ascii="Times New Roman" w:hAnsi="Times New Roman"/>
        </w:rPr>
        <w:t xml:space="preserve"> digantung pada atap rumah menggunakan tal</w:t>
      </w:r>
      <w:r>
        <w:rPr>
          <w:rFonts w:ascii="Times New Roman" w:hAnsi="Times New Roman"/>
        </w:rPr>
        <w:t>i seperti pada Gambar 1</w:t>
      </w:r>
      <w:r w:rsidRPr="009364A3">
        <w:rPr>
          <w:rFonts w:ascii="Times New Roman" w:hAnsi="Times New Roman"/>
        </w:rPr>
        <w:t>. Di</w:t>
      </w:r>
      <w:r>
        <w:rPr>
          <w:rFonts w:ascii="Times New Roman" w:hAnsi="Times New Roman"/>
        </w:rPr>
        <w:t xml:space="preserve"> </w:t>
      </w:r>
      <w:r w:rsidRPr="009364A3">
        <w:rPr>
          <w:rFonts w:ascii="Times New Roman" w:hAnsi="Times New Roman"/>
        </w:rPr>
        <w:t xml:space="preserve">antara gaya-gaya yang ada pada gambar tersebut, yang menunjukkan pasangan </w:t>
      </w:r>
      <w:proofErr w:type="gramStart"/>
      <w:r w:rsidRPr="009364A3">
        <w:rPr>
          <w:rFonts w:ascii="Times New Roman" w:hAnsi="Times New Roman"/>
        </w:rPr>
        <w:t>gaya</w:t>
      </w:r>
      <w:proofErr w:type="gramEnd"/>
      <w:r w:rsidRPr="009364A3">
        <w:rPr>
          <w:rFonts w:ascii="Times New Roman" w:hAnsi="Times New Roman"/>
        </w:rPr>
        <w:t xml:space="preserve"> aksi-reaksi adalah….</w:t>
      </w:r>
    </w:p>
    <w:p w:rsidR="002F51DB" w:rsidRPr="009364A3" w:rsidRDefault="002F51DB" w:rsidP="002F51DB">
      <w:pPr>
        <w:pStyle w:val="ListParagraph"/>
        <w:numPr>
          <w:ilvl w:val="0"/>
          <w:numId w:val="10"/>
        </w:numPr>
        <w:tabs>
          <w:tab w:val="left" w:pos="5954"/>
        </w:tabs>
        <w:ind w:left="851" w:right="3685" w:hanging="425"/>
        <w:jc w:val="both"/>
        <w:rPr>
          <w:rFonts w:ascii="Times New Roman" w:hAnsi="Times New Roman"/>
        </w:rPr>
      </w:pPr>
      <w:r w:rsidRPr="009364A3">
        <w:rPr>
          <w:rFonts w:ascii="Times New Roman" w:hAnsi="Times New Roman"/>
        </w:rPr>
        <w:t>T</w:t>
      </w:r>
      <w:r w:rsidRPr="009364A3">
        <w:rPr>
          <w:rFonts w:ascii="Times New Roman" w:hAnsi="Times New Roman"/>
          <w:vertAlign w:val="subscript"/>
        </w:rPr>
        <w:t>1</w:t>
      </w:r>
      <w:r w:rsidRPr="009364A3">
        <w:rPr>
          <w:rFonts w:ascii="Times New Roman" w:hAnsi="Times New Roman"/>
        </w:rPr>
        <w:t xml:space="preserve"> dengan T</w:t>
      </w:r>
      <w:r w:rsidRPr="009364A3">
        <w:rPr>
          <w:rFonts w:ascii="Times New Roman" w:hAnsi="Times New Roman"/>
          <w:vertAlign w:val="subscript"/>
        </w:rPr>
        <w:t>2</w:t>
      </w:r>
      <w:r>
        <w:rPr>
          <w:rFonts w:ascii="Times New Roman" w:hAnsi="Times New Roman"/>
        </w:rPr>
        <w:t xml:space="preserve"> </w:t>
      </w:r>
      <w:r w:rsidRPr="00412FF0">
        <w:rPr>
          <w:rFonts w:ascii="Times New Roman" w:hAnsi="Times New Roman"/>
          <w:b/>
        </w:rPr>
        <w:t>(</w:t>
      </w:r>
      <w:r>
        <w:rPr>
          <w:rFonts w:ascii="Times New Roman" w:hAnsi="Times New Roman"/>
          <w:b/>
        </w:rPr>
        <w:t>K</w:t>
      </w:r>
      <w:r w:rsidRPr="00412FF0">
        <w:rPr>
          <w:rFonts w:ascii="Times New Roman" w:hAnsi="Times New Roman"/>
          <w:b/>
        </w:rPr>
        <w:t>3)</w:t>
      </w:r>
    </w:p>
    <w:p w:rsidR="002F51DB" w:rsidRPr="009364A3" w:rsidRDefault="002F51DB" w:rsidP="002F51DB">
      <w:pPr>
        <w:pStyle w:val="ListParagraph"/>
        <w:numPr>
          <w:ilvl w:val="0"/>
          <w:numId w:val="10"/>
        </w:numPr>
        <w:tabs>
          <w:tab w:val="left" w:pos="5954"/>
        </w:tabs>
        <w:ind w:left="851" w:right="3685" w:hanging="425"/>
        <w:jc w:val="both"/>
        <w:rPr>
          <w:rFonts w:ascii="Times New Roman" w:hAnsi="Times New Roman"/>
        </w:rPr>
      </w:pPr>
      <w:r w:rsidRPr="009364A3">
        <w:rPr>
          <w:rFonts w:ascii="Times New Roman" w:hAnsi="Times New Roman"/>
        </w:rPr>
        <w:t>w dengan T</w:t>
      </w:r>
      <w:r w:rsidRPr="009364A3">
        <w:rPr>
          <w:rFonts w:ascii="Times New Roman" w:hAnsi="Times New Roman"/>
          <w:vertAlign w:val="subscript"/>
        </w:rPr>
        <w:t>1</w:t>
      </w:r>
      <w:r>
        <w:rPr>
          <w:rFonts w:ascii="Times New Roman" w:hAnsi="Times New Roman"/>
        </w:rPr>
        <w:t xml:space="preserve"> </w:t>
      </w:r>
      <w:r w:rsidRPr="00412FF0">
        <w:rPr>
          <w:rFonts w:ascii="Times New Roman" w:hAnsi="Times New Roman"/>
          <w:b/>
        </w:rPr>
        <w:t>(</w:t>
      </w:r>
      <w:r>
        <w:rPr>
          <w:rFonts w:ascii="Times New Roman" w:hAnsi="Times New Roman"/>
          <w:b/>
        </w:rPr>
        <w:t>K</w:t>
      </w:r>
      <w:r w:rsidRPr="00412FF0">
        <w:rPr>
          <w:rFonts w:ascii="Times New Roman" w:hAnsi="Times New Roman"/>
          <w:b/>
        </w:rPr>
        <w:t>2)</w:t>
      </w:r>
    </w:p>
    <w:p w:rsidR="002F51DB" w:rsidRPr="009364A3" w:rsidRDefault="002F51DB" w:rsidP="002F51DB">
      <w:pPr>
        <w:pStyle w:val="ListParagraph"/>
        <w:numPr>
          <w:ilvl w:val="0"/>
          <w:numId w:val="10"/>
        </w:numPr>
        <w:tabs>
          <w:tab w:val="left" w:pos="5954"/>
        </w:tabs>
        <w:ind w:left="851" w:right="3685" w:hanging="425"/>
        <w:jc w:val="both"/>
        <w:rPr>
          <w:rFonts w:ascii="Times New Roman" w:hAnsi="Times New Roman"/>
        </w:rPr>
      </w:pPr>
      <w:r w:rsidRPr="009364A3">
        <w:rPr>
          <w:rFonts w:ascii="Times New Roman" w:hAnsi="Times New Roman"/>
        </w:rPr>
        <w:t>w dengan T</w:t>
      </w:r>
      <w:r w:rsidRPr="009364A3">
        <w:rPr>
          <w:rFonts w:ascii="Times New Roman" w:hAnsi="Times New Roman"/>
          <w:vertAlign w:val="subscript"/>
        </w:rPr>
        <w:t>1</w:t>
      </w:r>
      <w:r w:rsidRPr="009364A3">
        <w:rPr>
          <w:rFonts w:ascii="Times New Roman" w:hAnsi="Times New Roman"/>
        </w:rPr>
        <w:t xml:space="preserve"> dan F dengan T</w:t>
      </w:r>
      <w:r w:rsidRPr="009364A3">
        <w:rPr>
          <w:rFonts w:ascii="Times New Roman" w:hAnsi="Times New Roman"/>
          <w:vertAlign w:val="subscript"/>
        </w:rPr>
        <w:t>2</w:t>
      </w:r>
      <w:r>
        <w:rPr>
          <w:rFonts w:ascii="Times New Roman" w:hAnsi="Times New Roman"/>
        </w:rPr>
        <w:t xml:space="preserve"> </w:t>
      </w:r>
      <w:r w:rsidRPr="00412FF0">
        <w:rPr>
          <w:rFonts w:ascii="Times New Roman" w:hAnsi="Times New Roman"/>
          <w:b/>
        </w:rPr>
        <w:t>(</w:t>
      </w:r>
      <w:r>
        <w:rPr>
          <w:rFonts w:ascii="Times New Roman" w:hAnsi="Times New Roman"/>
          <w:b/>
        </w:rPr>
        <w:t>K</w:t>
      </w:r>
      <w:r w:rsidRPr="00412FF0">
        <w:rPr>
          <w:rFonts w:ascii="Times New Roman" w:hAnsi="Times New Roman"/>
          <w:b/>
        </w:rPr>
        <w:t>1)</w:t>
      </w:r>
    </w:p>
    <w:p w:rsidR="002F51DB" w:rsidRDefault="002F51DB" w:rsidP="002F51DB">
      <w:pPr>
        <w:pStyle w:val="ListParagraph"/>
        <w:numPr>
          <w:ilvl w:val="0"/>
          <w:numId w:val="10"/>
        </w:numPr>
        <w:tabs>
          <w:tab w:val="left" w:pos="5954"/>
        </w:tabs>
        <w:ind w:left="851" w:right="3685" w:hanging="425"/>
        <w:jc w:val="both"/>
        <w:rPr>
          <w:rFonts w:ascii="Times New Roman" w:hAnsi="Times New Roman"/>
        </w:rPr>
      </w:pPr>
      <w:r w:rsidRPr="005A0476">
        <w:rPr>
          <w:rFonts w:ascii="Times New Roman" w:hAnsi="Times New Roman"/>
        </w:rPr>
        <w:t>T</w:t>
      </w:r>
      <w:r w:rsidRPr="005A0476">
        <w:rPr>
          <w:rFonts w:ascii="Times New Roman" w:hAnsi="Times New Roman"/>
          <w:vertAlign w:val="subscript"/>
        </w:rPr>
        <w:t>2</w:t>
      </w:r>
      <w:r w:rsidRPr="005A0476">
        <w:rPr>
          <w:rFonts w:ascii="Times New Roman" w:hAnsi="Times New Roman"/>
        </w:rPr>
        <w:t xml:space="preserve"> dengan F</w:t>
      </w:r>
      <w:r>
        <w:rPr>
          <w:rFonts w:ascii="Times New Roman" w:hAnsi="Times New Roman"/>
        </w:rPr>
        <w:t xml:space="preserve"> </w:t>
      </w:r>
      <w:r>
        <w:rPr>
          <w:rFonts w:ascii="Times New Roman" w:hAnsi="Times New Roman"/>
          <w:b/>
        </w:rPr>
        <w:t>*</w:t>
      </w:r>
    </w:p>
    <w:p w:rsidR="002F51DB" w:rsidRPr="005A0476" w:rsidRDefault="002F51DB" w:rsidP="002F51DB">
      <w:pPr>
        <w:pStyle w:val="ListParagraph"/>
        <w:tabs>
          <w:tab w:val="left" w:pos="5954"/>
        </w:tabs>
        <w:ind w:left="786" w:right="3685"/>
        <w:jc w:val="both"/>
        <w:rPr>
          <w:rFonts w:ascii="Times New Roman" w:hAnsi="Times New Roman"/>
        </w:rPr>
      </w:pPr>
      <w:r w:rsidRPr="00E34633">
        <w:rPr>
          <w:rFonts w:ascii="Times New Roman" w:hAnsi="Times New Roman"/>
          <w:noProof/>
          <w:lang w:val="id-ID" w:eastAsia="id-ID"/>
        </w:rPr>
        <w:pict>
          <v:group id="_x0000_s1201" style="position:absolute;left:0;text-align:left;margin-left:303.85pt;margin-top:11.65pt;width:127.05pt;height:125.1pt;z-index:251774464" coordorigin="8445,4185" coordsize="2541,2502">
            <v:group id="_x0000_s1202" style="position:absolute;left:8858;top:4594;width:1629;height:1232" coordorigin="9096,1107" coordsize="2475,1088">
              <v:group id="_x0000_s1203" style="position:absolute;left:9096;top:2060;width:2475;height:135" coordorigin="13725,3360" coordsize="2475,135">
                <v:shapetype id="_x0000_t32" coordsize="21600,21600" o:spt="32" o:oned="t" path="m,l21600,21600e" filled="f">
                  <v:path arrowok="t" fillok="f" o:connecttype="none"/>
                  <o:lock v:ext="edit" shapetype="t"/>
                </v:shapetype>
                <v:shape id="_x0000_s1204" type="#_x0000_t32" style="position:absolute;left:13725;top:3360;width:2475;height:0" o:connectortype="straight"/>
                <v:shape id="_x0000_s1205" type="#_x0000_t32" style="position:absolute;left:13746;top:3375;width:75;height:120;flip:x" o:connectortype="straight"/>
                <v:shape id="_x0000_s1206" type="#_x0000_t32" style="position:absolute;left:13971;top:3375;width:75;height:120;flip:x" o:connectortype="straight"/>
                <v:shape id="_x0000_s1207" type="#_x0000_t32" style="position:absolute;left:14196;top:3375;width:75;height:120;flip:x" o:connectortype="straight"/>
                <v:shape id="_x0000_s1208" type="#_x0000_t32" style="position:absolute;left:14400;top:3375;width:75;height:120;flip:x" o:connectortype="straight"/>
                <v:shape id="_x0000_s1209" type="#_x0000_t32" style="position:absolute;left:14601;top:3375;width:75;height:120;flip:x" o:connectortype="straight"/>
                <v:shape id="_x0000_s1210" type="#_x0000_t32" style="position:absolute;left:14790;top:3375;width:75;height:120;flip:x" o:connectortype="straight"/>
                <v:shape id="_x0000_s1211" type="#_x0000_t32" style="position:absolute;left:15002;top:3375;width:75;height:120;flip:x" o:connectortype="straight"/>
                <v:shape id="_x0000_s1212" type="#_x0000_t32" style="position:absolute;left:15195;top:3375;width:75;height:120;flip:x" o:connectortype="straight"/>
                <v:shape id="_x0000_s1213" type="#_x0000_t32" style="position:absolute;left:15405;top:3375;width:75;height:120;flip:x" o:connectortype="straight"/>
                <v:shape id="_x0000_s1214" type="#_x0000_t32" style="position:absolute;left:15597;top:3375;width:75;height:120;flip:x" o:connectortype="straight"/>
                <v:shape id="_x0000_s1215" type="#_x0000_t32" style="position:absolute;left:15780;top:3375;width:75;height:120;flip:x" o:connectortype="straight"/>
                <v:shape id="_x0000_s1216" type="#_x0000_t32" style="position:absolute;left:15975;top:3375;width:75;height:120;flip:x" o:connectortype="straight"/>
              </v:group>
              <v:group id="_x0000_s1217" style="position:absolute;left:10851;top:1152;width:679;height:889;flip:x" coordorigin="13289,7662" coordsize="679,889">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18" type="#_x0000_t120" style="position:absolute;left:13518;top:7662;width:143;height:143" strokeweight="1pt">
                  <v:fill opacity="0"/>
                </v:shape>
                <v:shape id="_x0000_s1219" type="#_x0000_t32" style="position:absolute;left:13587;top:7811;width:0;height:76" o:connectortype="straight" strokeweight="2pt"/>
                <v:shape id="_x0000_s1220" type="#_x0000_t32" style="position:absolute;left:13483;top:7878;width:104;height:322;flip:x" o:connectortype="straight" strokeweight="2.75pt"/>
                <v:shape id="_x0000_s1221" type="#_x0000_t32" style="position:absolute;left:13483;top:8194;width:158;height:138" o:connectortype="straight" strokeweight="2.75pt"/>
                <v:shape id="_x0000_s1222" type="#_x0000_t32" style="position:absolute;left:13410;top:8194;width:79;height:138;flip:x" o:connectortype="straight" strokeweight="2.75pt"/>
                <v:shape id="_x0000_s1223" type="#_x0000_t32" style="position:absolute;left:13641;top:8326;width:0;height:222" o:connectortype="straight" strokeweight="1.25pt"/>
                <v:shape id="_x0000_s1224" type="#_x0000_t32" style="position:absolute;left:13632;top:8539;width:46;height:12" o:connectortype="straight" strokeweight="1.25pt"/>
                <v:shape id="_x0000_s1225" type="#_x0000_t32" style="position:absolute;left:13289;top:8536;width:46;height:12" o:connectortype="straight" strokeweight="1.25pt"/>
                <v:shape id="_x0000_s1226" type="#_x0000_t32" style="position:absolute;left:13292;top:8326;width:118;height:222;flip:x" o:connectortype="straight" strokeweight="1.25pt"/>
                <v:shape id="_x0000_s1227" type="#_x0000_t32" style="position:absolute;left:13576;top:7956;width:103;height:87" o:connectortype="straight" strokeweight="2.75pt"/>
                <v:shape id="_x0000_s1228" type="#_x0000_t32" style="position:absolute;left:13596;top:7914;width:120;height:0" o:connectortype="straight" strokeweight="2.75pt"/>
                <v:shape id="_x0000_s1229" type="#_x0000_t32" style="position:absolute;left:13590;top:7760;width:54;height:0" o:connectortype="straight" strokeweight=".25pt"/>
                <v:shape id="_x0000_s1230" type="#_x0000_t32" style="position:absolute;left:13590;top:7760;width:54;height:25" o:connectortype="straight" strokeweight=".25pt"/>
                <v:shape id="_x0000_s1231" type="#_x0000_t32" style="position:absolute;left:13711;top:7908;width:257;height:113" o:connectortype="straight" strokeweight="1.25pt"/>
                <v:shape id="_x0000_s1232" type="#_x0000_t32" style="position:absolute;left:13666;top:8021;width:174;height:22;flip:y" o:connectortype="straight" strokeweight="1.25pt"/>
              </v:group>
              <v:shape id="_x0000_s1233" type="#_x0000_t32" style="position:absolute;left:9649;top:1511;width:1351;height:1" o:connectortype="straight" strokeweight="1pt"/>
              <v:shape id="_x0000_s1234" style="position:absolute;left:10991;top:1508;width:70;height:555" coordsize="70,555" path="m,hdc4,11,5,19,12,28v10,49,,-6,,112c12,178,18,208,24,244v-1,25,-1,51,-3,76c20,332,12,354,12,354v3,23,5,39,21,55c41,443,42,432,39,482v3,26,3,31,15,49c70,555,52,517,67,546v1,3,3,9,3,9e" filled="f" strokeweight="1pt">
                <v:path arrowok="t"/>
              </v:shape>
              <v:shape id="_x0000_s1235" style="position:absolute;left:9588;top:1509;width:70;height:555;flip:x" coordsize="70,555" path="m,hdc4,11,5,19,12,28v10,49,,-6,,112c12,178,18,208,24,244v-1,25,-1,51,-3,76c20,332,12,354,12,354v3,23,5,39,21,55c41,443,42,432,39,482v3,26,3,31,15,49c70,555,52,517,67,546v1,3,3,9,3,9e" filled="f" strokeweight="1pt">
                <v:path arrowok="t"/>
              </v:shape>
              <v:group id="_x0000_s1236" style="position:absolute;left:9124;top:1107;width:679;height:934" coordorigin="13866,9128" coordsize="679,934">
                <v:group id="_x0000_s1237" style="position:absolute;left:13866;top:9173;width:679;height:889" coordorigin="13289,7662" coordsize="679,889">
                  <v:shape id="_x0000_s1238" type="#_x0000_t120" style="position:absolute;left:13518;top:7662;width:143;height:143" strokeweight="1pt">
                    <v:fill opacity="0"/>
                  </v:shape>
                  <v:shape id="_x0000_s1239" type="#_x0000_t32" style="position:absolute;left:13587;top:7811;width:0;height:76" o:connectortype="straight" strokeweight="2pt"/>
                  <v:shape id="_x0000_s1240" type="#_x0000_t32" style="position:absolute;left:13483;top:7878;width:104;height:322;flip:x" o:connectortype="straight" strokeweight="2.75pt"/>
                  <v:shape id="_x0000_s1241" type="#_x0000_t32" style="position:absolute;left:13483;top:8194;width:158;height:138" o:connectortype="straight" strokeweight="2.75pt"/>
                  <v:shape id="_x0000_s1242" type="#_x0000_t32" style="position:absolute;left:13410;top:8194;width:79;height:138;flip:x" o:connectortype="straight" strokeweight="2.75pt"/>
                  <v:shape id="_x0000_s1243" type="#_x0000_t32" style="position:absolute;left:13641;top:8326;width:0;height:222" o:connectortype="straight" strokeweight="1.25pt"/>
                  <v:shape id="_x0000_s1244" type="#_x0000_t32" style="position:absolute;left:13632;top:8539;width:46;height:12" o:connectortype="straight" strokeweight="1.25pt"/>
                  <v:shape id="_x0000_s1245" type="#_x0000_t32" style="position:absolute;left:13289;top:8536;width:46;height:12" o:connectortype="straight" strokeweight="1.25pt"/>
                  <v:shape id="_x0000_s1246" type="#_x0000_t32" style="position:absolute;left:13292;top:8326;width:118;height:222;flip:x" o:connectortype="straight" strokeweight="1.25pt"/>
                  <v:shape id="_x0000_s1247" type="#_x0000_t32" style="position:absolute;left:13576;top:7956;width:103;height:87" o:connectortype="straight" strokeweight="2.75pt"/>
                  <v:shape id="_x0000_s1248" type="#_x0000_t32" style="position:absolute;left:13596;top:7914;width:120;height:0" o:connectortype="straight" strokeweight="2.75pt"/>
                  <v:shape id="_x0000_s1249" type="#_x0000_t32" style="position:absolute;left:13590;top:7760;width:54;height:0" o:connectortype="straight" strokeweight=".25pt"/>
                  <v:shape id="_x0000_s1250" type="#_x0000_t32" style="position:absolute;left:13590;top:7760;width:54;height:25" o:connectortype="straight" strokeweight=".25pt"/>
                  <v:shape id="_x0000_s1251" type="#_x0000_t32" style="position:absolute;left:13711;top:7908;width:257;height:113" o:connectortype="straight" strokeweight="1.25pt"/>
                  <v:shape id="_x0000_s1252" type="#_x0000_t32" style="position:absolute;left:13666;top:8021;width:174;height:22;flip:y" o:connectortype="straight" strokeweight="1.25pt"/>
                </v:group>
                <v:shape id="_x0000_s1253" style="position:absolute;left:14129;top:9128;width:35;height:48" coordsize="35,48" path="m35,48hdc27,36,31,12,19,4,14,1,,,,e" filled="f" strokeweight="1pt">
                  <v:path arrowok="t"/>
                </v:shape>
              </v:group>
            </v:group>
            <v:shape id="_x0000_s1254" type="#_x0000_t32" style="position:absolute;left:9274;top:5051;width:285;height:0" o:connectortype="straight">
              <v:stroke endarrow="block"/>
            </v:shape>
            <v:shape id="_x0000_s1255" type="#_x0000_t32" style="position:absolute;left:9725;top:5058;width:341;height:0;flip:x" o:connectortype="straight">
              <v:stroke endarrow="block"/>
            </v:shape>
            <v:shape id="_x0000_s1256" type="#_x0000_t32" style="position:absolute;left:10077;top:5051;width:445;height:0" o:connectortype="straight">
              <v:stroke endarrow="block"/>
            </v:shape>
            <v:shape id="_x0000_s1257" type="#_x0000_t32" style="position:absolute;left:8762;top:5048;width:448;height:0;flip:x" o:connectortype="straight">
              <v:stroke endarrow="block"/>
            </v:shape>
            <v:shape id="_x0000_s1258" type="#_x0000_t32" style="position:absolute;left:9015;top:5239;width:0;height:850" o:connectortype="straight">
              <v:stroke endarrow="block"/>
            </v:shape>
            <v:shape id="_x0000_s1259" type="#_x0000_t32" style="position:absolute;left:8977;top:4455;width:0;height:1213;flip:y" o:connectortype="straight">
              <v:stroke endarrow="block"/>
            </v:shape>
            <v:shape id="_x0000_s1260" type="#_x0000_t32" style="position:absolute;left:10346;top:4458;width:0;height:1213;flip:y" o:connectortype="straight">
              <v:stroke endarrow="block"/>
            </v:shape>
            <v:shape id="_x0000_s1261" type="#_x0000_t32" style="position:absolute;left:10319;top:5244;width:0;height:849" o:connectortype="straight">
              <v:stroke endarrow="block"/>
            </v:shape>
            <v:shapetype id="_x0000_t202" coordsize="21600,21600" o:spt="202" path="m,l,21600r21600,l21600,xe">
              <v:stroke joinstyle="miter"/>
              <v:path gradientshapeok="t" o:connecttype="rect"/>
            </v:shapetype>
            <v:shape id="_x0000_s1262" type="#_x0000_t202" style="position:absolute;left:8741;top:4210;width:566;height:374;mso-width-relative:margin;mso-height-relative:margin" stroked="f">
              <v:fill opacity="0"/>
              <v:textbox style="mso-next-textbox:#_x0000_s1262">
                <w:txbxContent>
                  <w:p w:rsidR="002F51DB" w:rsidRPr="00524132" w:rsidRDefault="002F51DB" w:rsidP="002F51DB">
                    <w:pPr>
                      <w:rPr>
                        <w:b/>
                        <w:sz w:val="18"/>
                        <w:szCs w:val="18"/>
                      </w:rPr>
                    </w:pPr>
                    <w:r w:rsidRPr="00524132">
                      <w:rPr>
                        <w:b/>
                        <w:sz w:val="18"/>
                        <w:szCs w:val="18"/>
                      </w:rPr>
                      <w:t>N</w:t>
                    </w:r>
                    <w:r w:rsidRPr="00524132">
                      <w:rPr>
                        <w:b/>
                        <w:sz w:val="18"/>
                        <w:szCs w:val="18"/>
                        <w:vertAlign w:val="subscript"/>
                      </w:rPr>
                      <w:t>1</w:t>
                    </w:r>
                  </w:p>
                </w:txbxContent>
              </v:textbox>
            </v:shape>
            <v:shape id="_x0000_s1263" type="#_x0000_t202" style="position:absolute;left:10105;top:4185;width:571;height:430;mso-width-relative:margin;mso-height-relative:margin" stroked="f">
              <v:fill opacity="0"/>
              <v:textbox style="mso-next-textbox:#_x0000_s1263">
                <w:txbxContent>
                  <w:p w:rsidR="002F51DB" w:rsidRPr="00524132" w:rsidRDefault="002F51DB" w:rsidP="002F51DB">
                    <w:pPr>
                      <w:rPr>
                        <w:b/>
                        <w:sz w:val="18"/>
                        <w:szCs w:val="18"/>
                      </w:rPr>
                    </w:pPr>
                    <w:r w:rsidRPr="00524132">
                      <w:rPr>
                        <w:b/>
                        <w:sz w:val="18"/>
                        <w:szCs w:val="18"/>
                      </w:rPr>
                      <w:t>N</w:t>
                    </w:r>
                    <w:r>
                      <w:rPr>
                        <w:b/>
                        <w:sz w:val="18"/>
                        <w:szCs w:val="18"/>
                        <w:vertAlign w:val="subscript"/>
                      </w:rPr>
                      <w:t>2</w:t>
                    </w:r>
                  </w:p>
                </w:txbxContent>
              </v:textbox>
            </v:shape>
            <v:shape id="_x0000_s1264" type="#_x0000_t202" style="position:absolute;left:8774;top:5956;width:593;height:434;mso-width-relative:margin;mso-height-relative:margin" stroked="f">
              <v:fill opacity="0"/>
              <v:textbox style="mso-next-textbox:#_x0000_s1264">
                <w:txbxContent>
                  <w:p w:rsidR="002F51DB" w:rsidRPr="00524132" w:rsidRDefault="002F51DB" w:rsidP="002F51DB">
                    <w:pPr>
                      <w:rPr>
                        <w:b/>
                        <w:sz w:val="18"/>
                        <w:szCs w:val="18"/>
                      </w:rPr>
                    </w:pPr>
                    <w:r>
                      <w:rPr>
                        <w:b/>
                        <w:sz w:val="18"/>
                        <w:szCs w:val="18"/>
                      </w:rPr>
                      <w:t>w</w:t>
                    </w:r>
                    <w:r w:rsidRPr="00524132">
                      <w:rPr>
                        <w:b/>
                        <w:sz w:val="18"/>
                        <w:szCs w:val="18"/>
                        <w:vertAlign w:val="subscript"/>
                      </w:rPr>
                      <w:t>1</w:t>
                    </w:r>
                  </w:p>
                </w:txbxContent>
              </v:textbox>
            </v:shape>
            <v:shape id="_x0000_s1265" type="#_x0000_t202" style="position:absolute;left:10092;top:5974;width:597;height:413;mso-width-relative:margin;mso-height-relative:margin" stroked="f">
              <v:fill opacity="0"/>
              <v:textbox style="mso-next-textbox:#_x0000_s1265">
                <w:txbxContent>
                  <w:p w:rsidR="002F51DB" w:rsidRPr="00524132" w:rsidRDefault="002F51DB" w:rsidP="002F51DB">
                    <w:pPr>
                      <w:rPr>
                        <w:b/>
                        <w:sz w:val="18"/>
                        <w:szCs w:val="18"/>
                      </w:rPr>
                    </w:pPr>
                    <w:r>
                      <w:rPr>
                        <w:b/>
                        <w:sz w:val="18"/>
                        <w:szCs w:val="18"/>
                      </w:rPr>
                      <w:t>w</w:t>
                    </w:r>
                    <w:r>
                      <w:rPr>
                        <w:b/>
                        <w:sz w:val="18"/>
                        <w:szCs w:val="18"/>
                        <w:vertAlign w:val="subscript"/>
                      </w:rPr>
                      <w:t>2</w:t>
                    </w:r>
                  </w:p>
                </w:txbxContent>
              </v:textbox>
            </v:shape>
            <v:shape id="_x0000_s1266" type="#_x0000_t202" style="position:absolute;left:8445;top:4830;width:565;height:400;mso-width-relative:margin;mso-height-relative:margin" stroked="f">
              <v:fill opacity="0"/>
              <v:textbox style="mso-next-textbox:#_x0000_s1266">
                <w:txbxContent>
                  <w:p w:rsidR="002F51DB" w:rsidRPr="00524132" w:rsidRDefault="002F51DB" w:rsidP="002F51DB">
                    <w:pPr>
                      <w:rPr>
                        <w:b/>
                        <w:sz w:val="18"/>
                        <w:szCs w:val="18"/>
                      </w:rPr>
                    </w:pPr>
                    <w:r>
                      <w:rPr>
                        <w:b/>
                        <w:sz w:val="18"/>
                        <w:szCs w:val="18"/>
                      </w:rPr>
                      <w:t>F</w:t>
                    </w:r>
                    <w:r w:rsidRPr="00524132">
                      <w:rPr>
                        <w:b/>
                        <w:sz w:val="18"/>
                        <w:szCs w:val="18"/>
                        <w:vertAlign w:val="subscript"/>
                      </w:rPr>
                      <w:t>1</w:t>
                    </w:r>
                  </w:p>
                </w:txbxContent>
              </v:textbox>
            </v:shape>
            <v:shape id="_x0000_s1267" type="#_x0000_t202" style="position:absolute;left:9225;top:4738;width:541;height:395;mso-width-relative:margin;mso-height-relative:margin" stroked="f">
              <v:fill opacity="0"/>
              <v:textbox style="mso-next-textbox:#_x0000_s1267">
                <w:txbxContent>
                  <w:p w:rsidR="002F51DB" w:rsidRPr="00524132" w:rsidRDefault="002F51DB" w:rsidP="002F51DB">
                    <w:pPr>
                      <w:rPr>
                        <w:b/>
                        <w:sz w:val="18"/>
                        <w:szCs w:val="18"/>
                      </w:rPr>
                    </w:pPr>
                    <w:r>
                      <w:rPr>
                        <w:b/>
                        <w:sz w:val="18"/>
                        <w:szCs w:val="18"/>
                      </w:rPr>
                      <w:t>T</w:t>
                    </w:r>
                    <w:r w:rsidRPr="00524132">
                      <w:rPr>
                        <w:b/>
                        <w:sz w:val="18"/>
                        <w:szCs w:val="18"/>
                        <w:vertAlign w:val="subscript"/>
                      </w:rPr>
                      <w:t>1</w:t>
                    </w:r>
                  </w:p>
                </w:txbxContent>
              </v:textbox>
            </v:shape>
            <v:shape id="_x0000_s1268" type="#_x0000_t202" style="position:absolute;left:10396;top:4830;width:590;height:385;mso-width-relative:margin;mso-height-relative:margin" stroked="f">
              <v:fill opacity="0"/>
              <v:textbox style="mso-next-textbox:#_x0000_s1268">
                <w:txbxContent>
                  <w:p w:rsidR="002F51DB" w:rsidRPr="00524132" w:rsidRDefault="002F51DB" w:rsidP="002F51DB">
                    <w:pPr>
                      <w:rPr>
                        <w:b/>
                        <w:sz w:val="18"/>
                        <w:szCs w:val="18"/>
                      </w:rPr>
                    </w:pPr>
                    <w:r>
                      <w:rPr>
                        <w:b/>
                        <w:sz w:val="18"/>
                        <w:szCs w:val="18"/>
                      </w:rPr>
                      <w:t>F</w:t>
                    </w:r>
                    <w:r>
                      <w:rPr>
                        <w:b/>
                        <w:sz w:val="18"/>
                        <w:szCs w:val="18"/>
                        <w:vertAlign w:val="subscript"/>
                      </w:rPr>
                      <w:t>2</w:t>
                    </w:r>
                  </w:p>
                </w:txbxContent>
              </v:textbox>
            </v:shape>
            <v:shape id="_x0000_s1269" type="#_x0000_t202" style="position:absolute;left:9607;top:4738;width:532;height:459;mso-width-relative:margin;mso-height-relative:margin" stroked="f">
              <v:fill opacity="0"/>
              <v:textbox style="mso-next-textbox:#_x0000_s1269">
                <w:txbxContent>
                  <w:p w:rsidR="002F51DB" w:rsidRPr="00524132" w:rsidRDefault="002F51DB" w:rsidP="002F51DB">
                    <w:pPr>
                      <w:rPr>
                        <w:b/>
                        <w:sz w:val="18"/>
                        <w:szCs w:val="18"/>
                      </w:rPr>
                    </w:pPr>
                    <w:r>
                      <w:rPr>
                        <w:b/>
                        <w:sz w:val="18"/>
                        <w:szCs w:val="18"/>
                      </w:rPr>
                      <w:t>T</w:t>
                    </w:r>
                    <w:r>
                      <w:rPr>
                        <w:b/>
                        <w:sz w:val="18"/>
                        <w:szCs w:val="18"/>
                        <w:vertAlign w:val="subscript"/>
                      </w:rPr>
                      <w:t>2</w:t>
                    </w:r>
                  </w:p>
                </w:txbxContent>
              </v:textbox>
            </v:shape>
            <v:shape id="_x0000_s1270" type="#_x0000_t202" style="position:absolute;left:9057;top:6274;width:1244;height:413;mso-width-relative:margin;mso-height-relative:margin" stroked="f">
              <v:fill opacity="0"/>
              <v:textbox style="mso-next-textbox:#_x0000_s1270">
                <w:txbxContent>
                  <w:p w:rsidR="002F51DB" w:rsidRPr="000C421B" w:rsidRDefault="002F51DB" w:rsidP="002F51DB">
                    <w:pPr>
                      <w:rPr>
                        <w:b/>
                        <w:sz w:val="20"/>
                      </w:rPr>
                    </w:pPr>
                    <w:proofErr w:type="gramStart"/>
                    <w:r w:rsidRPr="000C421B">
                      <w:rPr>
                        <w:b/>
                        <w:sz w:val="20"/>
                      </w:rPr>
                      <w:t>Gambar  2</w:t>
                    </w:r>
                    <w:proofErr w:type="gramEnd"/>
                  </w:p>
                </w:txbxContent>
              </v:textbox>
            </v:shape>
          </v:group>
        </w:pict>
      </w:r>
    </w:p>
    <w:p w:rsidR="002F51DB" w:rsidRPr="009364A3" w:rsidRDefault="002F51DB" w:rsidP="002F51DB">
      <w:pPr>
        <w:pStyle w:val="ListParagraph"/>
        <w:numPr>
          <w:ilvl w:val="0"/>
          <w:numId w:val="9"/>
        </w:numPr>
        <w:ind w:left="426" w:right="3118" w:hanging="426"/>
        <w:jc w:val="both"/>
        <w:rPr>
          <w:rFonts w:ascii="Times New Roman" w:hAnsi="Times New Roman"/>
        </w:rPr>
      </w:pPr>
      <w:r w:rsidRPr="009364A3">
        <w:rPr>
          <w:rFonts w:ascii="Times New Roman" w:hAnsi="Times New Roman"/>
        </w:rPr>
        <w:t>Ipin (kiri) dan Upin (kanan) sedang bermain tarik tamban</w:t>
      </w:r>
      <w:r>
        <w:rPr>
          <w:rFonts w:ascii="Times New Roman" w:hAnsi="Times New Roman"/>
        </w:rPr>
        <w:t>g seperti pada Gambar 2</w:t>
      </w:r>
      <w:r w:rsidRPr="009364A3">
        <w:rPr>
          <w:rFonts w:ascii="Times New Roman" w:hAnsi="Times New Roman"/>
        </w:rPr>
        <w:t xml:space="preserve"> (</w:t>
      </w:r>
      <w:proofErr w:type="gramStart"/>
      <w:r w:rsidRPr="009364A3">
        <w:rPr>
          <w:rFonts w:ascii="Times New Roman" w:hAnsi="Times New Roman"/>
        </w:rPr>
        <w:t>massa</w:t>
      </w:r>
      <w:proofErr w:type="gramEnd"/>
      <w:r w:rsidRPr="009364A3">
        <w:rPr>
          <w:rFonts w:ascii="Times New Roman" w:hAnsi="Times New Roman"/>
        </w:rPr>
        <w:t xml:space="preserve"> tali diabaikan). Diantara gaya-gaya yang ada pada gambar tersebut, yang menunjukkan pasangan </w:t>
      </w:r>
      <w:proofErr w:type="gramStart"/>
      <w:r w:rsidRPr="009364A3">
        <w:rPr>
          <w:rFonts w:ascii="Times New Roman" w:hAnsi="Times New Roman"/>
        </w:rPr>
        <w:t>gaya</w:t>
      </w:r>
      <w:proofErr w:type="gramEnd"/>
      <w:r w:rsidRPr="009364A3">
        <w:rPr>
          <w:rFonts w:ascii="Times New Roman" w:hAnsi="Times New Roman"/>
        </w:rPr>
        <w:t xml:space="preserve"> aksi-reaksi adalah….</w:t>
      </w:r>
    </w:p>
    <w:p w:rsidR="002F51DB" w:rsidRDefault="002F51DB" w:rsidP="002F51DB">
      <w:pPr>
        <w:pStyle w:val="ListParagraph"/>
        <w:numPr>
          <w:ilvl w:val="0"/>
          <w:numId w:val="11"/>
        </w:numPr>
        <w:tabs>
          <w:tab w:val="left" w:pos="5954"/>
        </w:tabs>
        <w:ind w:left="851" w:right="3685" w:hanging="425"/>
        <w:jc w:val="both"/>
        <w:rPr>
          <w:rFonts w:ascii="Times New Roman" w:hAnsi="Times New Roman"/>
        </w:rPr>
      </w:pPr>
      <w:r w:rsidRPr="009364A3">
        <w:rPr>
          <w:rFonts w:ascii="Times New Roman" w:hAnsi="Times New Roman"/>
        </w:rPr>
        <w:t>T</w:t>
      </w:r>
      <w:r w:rsidRPr="009364A3">
        <w:rPr>
          <w:rFonts w:ascii="Times New Roman" w:hAnsi="Times New Roman"/>
          <w:vertAlign w:val="subscript"/>
        </w:rPr>
        <w:t>1</w:t>
      </w:r>
      <w:r w:rsidRPr="009364A3">
        <w:rPr>
          <w:rFonts w:ascii="Times New Roman" w:hAnsi="Times New Roman"/>
        </w:rPr>
        <w:t xml:space="preserve"> dengan T</w:t>
      </w:r>
      <w:r w:rsidRPr="009364A3">
        <w:rPr>
          <w:rFonts w:ascii="Times New Roman" w:hAnsi="Times New Roman"/>
          <w:vertAlign w:val="subscript"/>
        </w:rPr>
        <w:t>2</w:t>
      </w:r>
      <w:r>
        <w:rPr>
          <w:rFonts w:ascii="Times New Roman" w:hAnsi="Times New Roman"/>
        </w:rPr>
        <w:t xml:space="preserve"> </w:t>
      </w:r>
      <w:r w:rsidRPr="00412FF0">
        <w:rPr>
          <w:rFonts w:ascii="Times New Roman" w:hAnsi="Times New Roman"/>
          <w:b/>
        </w:rPr>
        <w:t>(</w:t>
      </w:r>
      <w:r>
        <w:rPr>
          <w:rFonts w:ascii="Times New Roman" w:hAnsi="Times New Roman"/>
          <w:b/>
        </w:rPr>
        <w:t>K</w:t>
      </w:r>
      <w:r w:rsidRPr="00412FF0">
        <w:rPr>
          <w:rFonts w:ascii="Times New Roman" w:hAnsi="Times New Roman"/>
          <w:b/>
        </w:rPr>
        <w:t>3)</w:t>
      </w:r>
    </w:p>
    <w:p w:rsidR="002F51DB" w:rsidRPr="00DF74C1" w:rsidRDefault="002F51DB" w:rsidP="002F51DB">
      <w:pPr>
        <w:pStyle w:val="ListParagraph"/>
        <w:numPr>
          <w:ilvl w:val="0"/>
          <w:numId w:val="11"/>
        </w:numPr>
        <w:tabs>
          <w:tab w:val="left" w:pos="5954"/>
        </w:tabs>
        <w:ind w:left="851" w:right="3736" w:hanging="425"/>
        <w:jc w:val="both"/>
        <w:rPr>
          <w:rFonts w:ascii="Times New Roman" w:hAnsi="Times New Roman"/>
          <w:b/>
        </w:rPr>
      </w:pPr>
      <w:r w:rsidRPr="00412FF0">
        <w:rPr>
          <w:rFonts w:ascii="Times New Roman" w:hAnsi="Times New Roman"/>
        </w:rPr>
        <w:t>F</w:t>
      </w:r>
      <w:r w:rsidRPr="00412FF0">
        <w:rPr>
          <w:rFonts w:ascii="Times New Roman" w:hAnsi="Times New Roman"/>
          <w:vertAlign w:val="subscript"/>
        </w:rPr>
        <w:t>2</w:t>
      </w:r>
      <w:r w:rsidRPr="00412FF0">
        <w:rPr>
          <w:rFonts w:ascii="Times New Roman" w:hAnsi="Times New Roman"/>
        </w:rPr>
        <w:t xml:space="preserve"> dengan T</w:t>
      </w:r>
      <w:r w:rsidRPr="00412FF0">
        <w:rPr>
          <w:rFonts w:ascii="Times New Roman" w:hAnsi="Times New Roman"/>
          <w:vertAlign w:val="subscript"/>
        </w:rPr>
        <w:t>2</w:t>
      </w:r>
      <w:r>
        <w:rPr>
          <w:rFonts w:ascii="Times New Roman" w:hAnsi="Times New Roman"/>
        </w:rPr>
        <w:t xml:space="preserve"> </w:t>
      </w:r>
      <w:r>
        <w:rPr>
          <w:rFonts w:ascii="Times New Roman" w:hAnsi="Times New Roman"/>
          <w:b/>
        </w:rPr>
        <w:t>*</w:t>
      </w:r>
    </w:p>
    <w:p w:rsidR="002F51DB" w:rsidRPr="009364A3" w:rsidRDefault="002F51DB" w:rsidP="002F51DB">
      <w:pPr>
        <w:pStyle w:val="ListParagraph"/>
        <w:numPr>
          <w:ilvl w:val="0"/>
          <w:numId w:val="11"/>
        </w:numPr>
        <w:tabs>
          <w:tab w:val="left" w:pos="5954"/>
        </w:tabs>
        <w:ind w:left="851" w:right="3736" w:hanging="425"/>
        <w:jc w:val="both"/>
        <w:rPr>
          <w:rFonts w:ascii="Times New Roman" w:hAnsi="Times New Roman"/>
        </w:rPr>
      </w:pPr>
      <w:r w:rsidRPr="009364A3">
        <w:rPr>
          <w:rFonts w:ascii="Times New Roman" w:hAnsi="Times New Roman"/>
        </w:rPr>
        <w:t>F</w:t>
      </w:r>
      <w:r w:rsidRPr="009364A3">
        <w:rPr>
          <w:rFonts w:ascii="Times New Roman" w:hAnsi="Times New Roman"/>
          <w:vertAlign w:val="subscript"/>
        </w:rPr>
        <w:t>1</w:t>
      </w:r>
      <w:r w:rsidRPr="009364A3">
        <w:rPr>
          <w:rFonts w:ascii="Times New Roman" w:hAnsi="Times New Roman"/>
        </w:rPr>
        <w:t xml:space="preserve"> dengan F</w:t>
      </w:r>
      <w:r w:rsidRPr="009364A3">
        <w:rPr>
          <w:rFonts w:ascii="Times New Roman" w:hAnsi="Times New Roman"/>
          <w:vertAlign w:val="subscript"/>
        </w:rPr>
        <w:t>2</w:t>
      </w:r>
      <w:r>
        <w:rPr>
          <w:rFonts w:ascii="Times New Roman" w:hAnsi="Times New Roman"/>
        </w:rPr>
        <w:t xml:space="preserve"> </w:t>
      </w:r>
      <w:r w:rsidRPr="00412FF0">
        <w:rPr>
          <w:rFonts w:ascii="Times New Roman" w:hAnsi="Times New Roman"/>
          <w:b/>
        </w:rPr>
        <w:t>(</w:t>
      </w:r>
      <w:r>
        <w:rPr>
          <w:rFonts w:ascii="Times New Roman" w:hAnsi="Times New Roman"/>
          <w:b/>
        </w:rPr>
        <w:t>K</w:t>
      </w:r>
      <w:r w:rsidRPr="00412FF0">
        <w:rPr>
          <w:rFonts w:ascii="Times New Roman" w:hAnsi="Times New Roman"/>
          <w:b/>
        </w:rPr>
        <w:t>2)</w:t>
      </w:r>
    </w:p>
    <w:p w:rsidR="002F51DB" w:rsidRDefault="002F51DB" w:rsidP="002F51DB">
      <w:pPr>
        <w:pStyle w:val="ListParagraph"/>
        <w:numPr>
          <w:ilvl w:val="0"/>
          <w:numId w:val="11"/>
        </w:numPr>
        <w:tabs>
          <w:tab w:val="left" w:pos="5954"/>
        </w:tabs>
        <w:ind w:left="851" w:right="3736" w:hanging="425"/>
        <w:jc w:val="both"/>
        <w:rPr>
          <w:rFonts w:ascii="Times New Roman" w:hAnsi="Times New Roman"/>
        </w:rPr>
      </w:pPr>
      <w:r w:rsidRPr="009364A3">
        <w:rPr>
          <w:rFonts w:ascii="Times New Roman" w:hAnsi="Times New Roman"/>
        </w:rPr>
        <w:lastRenderedPageBreak/>
        <w:t>w</w:t>
      </w:r>
      <w:r w:rsidRPr="009364A3">
        <w:rPr>
          <w:rFonts w:ascii="Times New Roman" w:hAnsi="Times New Roman"/>
          <w:vertAlign w:val="subscript"/>
        </w:rPr>
        <w:t>1</w:t>
      </w:r>
      <w:r w:rsidRPr="009364A3">
        <w:rPr>
          <w:rFonts w:ascii="Times New Roman" w:hAnsi="Times New Roman"/>
        </w:rPr>
        <w:t xml:space="preserve"> dengan N</w:t>
      </w:r>
      <w:r w:rsidRPr="009364A3">
        <w:rPr>
          <w:rFonts w:ascii="Times New Roman" w:hAnsi="Times New Roman"/>
          <w:vertAlign w:val="subscript"/>
        </w:rPr>
        <w:t>1</w:t>
      </w:r>
      <w:r w:rsidRPr="009364A3">
        <w:rPr>
          <w:rFonts w:ascii="Times New Roman" w:hAnsi="Times New Roman"/>
        </w:rPr>
        <w:t xml:space="preserve"> dan F</w:t>
      </w:r>
      <w:r w:rsidRPr="009364A3">
        <w:rPr>
          <w:rFonts w:ascii="Times New Roman" w:hAnsi="Times New Roman"/>
          <w:vertAlign w:val="subscript"/>
        </w:rPr>
        <w:t>1</w:t>
      </w:r>
      <w:r w:rsidRPr="009364A3">
        <w:rPr>
          <w:rFonts w:ascii="Times New Roman" w:hAnsi="Times New Roman"/>
        </w:rPr>
        <w:t xml:space="preserve"> dengan T</w:t>
      </w:r>
      <w:r w:rsidRPr="009364A3">
        <w:rPr>
          <w:rFonts w:ascii="Times New Roman" w:hAnsi="Times New Roman"/>
          <w:vertAlign w:val="subscript"/>
        </w:rPr>
        <w:t>1</w:t>
      </w:r>
      <w:r>
        <w:rPr>
          <w:rFonts w:ascii="Times New Roman" w:hAnsi="Times New Roman"/>
        </w:rPr>
        <w:t xml:space="preserve"> </w:t>
      </w:r>
      <w:r w:rsidRPr="00412FF0">
        <w:rPr>
          <w:rFonts w:ascii="Times New Roman" w:hAnsi="Times New Roman"/>
          <w:b/>
        </w:rPr>
        <w:t>(</w:t>
      </w:r>
      <w:r>
        <w:rPr>
          <w:rFonts w:ascii="Times New Roman" w:hAnsi="Times New Roman"/>
          <w:b/>
        </w:rPr>
        <w:t>K</w:t>
      </w:r>
      <w:r w:rsidRPr="00412FF0">
        <w:rPr>
          <w:rFonts w:ascii="Times New Roman" w:hAnsi="Times New Roman"/>
          <w:b/>
        </w:rPr>
        <w:t>1)</w:t>
      </w:r>
    </w:p>
    <w:p w:rsidR="002F51DB" w:rsidRDefault="002F51DB" w:rsidP="002F51DB">
      <w:pPr>
        <w:pStyle w:val="ListParagraph"/>
        <w:tabs>
          <w:tab w:val="left" w:pos="5954"/>
        </w:tabs>
        <w:ind w:left="786" w:right="3736"/>
        <w:jc w:val="both"/>
        <w:rPr>
          <w:rFonts w:ascii="Times New Roman" w:hAnsi="Times New Roman"/>
        </w:rPr>
      </w:pPr>
    </w:p>
    <w:p w:rsidR="002F51DB" w:rsidRPr="009364A3" w:rsidRDefault="002F51DB" w:rsidP="002F51DB">
      <w:pPr>
        <w:pStyle w:val="ListParagraph"/>
        <w:numPr>
          <w:ilvl w:val="0"/>
          <w:numId w:val="9"/>
        </w:numPr>
        <w:ind w:left="426" w:right="3118" w:hanging="426"/>
        <w:jc w:val="both"/>
        <w:rPr>
          <w:rFonts w:ascii="Times New Roman" w:hAnsi="Times New Roman"/>
        </w:rPr>
      </w:pPr>
      <w:r>
        <w:rPr>
          <w:rFonts w:ascii="Times New Roman" w:hAnsi="Times New Roman"/>
          <w:noProof/>
        </w:rPr>
        <w:drawing>
          <wp:anchor distT="0" distB="0" distL="114300" distR="114300" simplePos="0" relativeHeight="251770368" behindDoc="0" locked="0" layoutInCell="1" allowOverlap="1">
            <wp:simplePos x="0" y="0"/>
            <wp:positionH relativeFrom="column">
              <wp:posOffset>5168265</wp:posOffset>
            </wp:positionH>
            <wp:positionV relativeFrom="paragraph">
              <wp:posOffset>419100</wp:posOffset>
            </wp:positionV>
            <wp:extent cx="333375" cy="304800"/>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2740"/>
                    <a:stretch>
                      <a:fillRect/>
                    </a:stretch>
                  </pic:blipFill>
                  <pic:spPr bwMode="auto">
                    <a:xfrm>
                      <a:off x="0" y="0"/>
                      <a:ext cx="333375" cy="304800"/>
                    </a:xfrm>
                    <a:prstGeom prst="rect">
                      <a:avLst/>
                    </a:prstGeom>
                    <a:noFill/>
                    <a:ln w="9525">
                      <a:noFill/>
                      <a:miter lim="800000"/>
                      <a:headEnd/>
                      <a:tailEnd/>
                    </a:ln>
                  </pic:spPr>
                </pic:pic>
              </a:graphicData>
            </a:graphic>
          </wp:anchor>
        </w:drawing>
      </w:r>
      <w:r w:rsidRPr="00E34633">
        <w:rPr>
          <w:rFonts w:ascii="Times New Roman" w:hAnsi="Times New Roman"/>
          <w:noProof/>
          <w:lang w:val="id-ID" w:eastAsia="id-ID"/>
        </w:rPr>
        <w:pict>
          <v:shape id="_x0000_s1181" type="#_x0000_t202" style="position:absolute;left:0;text-align:left;margin-left:425.85pt;margin-top:21.65pt;width:24.15pt;height:20.75pt;z-index:251772416;mso-position-horizontal-relative:text;mso-position-vertical-relative:text;mso-width-relative:margin;mso-height-relative:margin" stroked="f">
            <v:fill opacity="0"/>
            <v:textbox style="mso-next-textbox:#_x0000_s1181">
              <w:txbxContent>
                <w:p w:rsidR="002F51DB" w:rsidRPr="00524132" w:rsidRDefault="002F51DB" w:rsidP="002F51DB">
                  <w:pPr>
                    <w:rPr>
                      <w:b/>
                      <w:sz w:val="18"/>
                      <w:szCs w:val="18"/>
                    </w:rPr>
                  </w:pPr>
                  <w:r>
                    <w:rPr>
                      <w:b/>
                      <w:sz w:val="18"/>
                      <w:szCs w:val="18"/>
                    </w:rPr>
                    <w:t>F</w:t>
                  </w:r>
                  <w:r>
                    <w:rPr>
                      <w:b/>
                      <w:sz w:val="18"/>
                      <w:szCs w:val="18"/>
                      <w:vertAlign w:val="subscript"/>
                    </w:rPr>
                    <w:t>1</w:t>
                  </w:r>
                </w:p>
              </w:txbxContent>
            </v:textbox>
          </v:shape>
        </w:pict>
      </w:r>
      <w:r w:rsidRPr="00E34633">
        <w:rPr>
          <w:rFonts w:ascii="Times New Roman" w:hAnsi="Times New Roman"/>
          <w:noProof/>
          <w:lang w:val="id-ID" w:eastAsia="id-ID"/>
        </w:rPr>
        <w:pict>
          <v:group id="_x0000_s1182" style="position:absolute;left:0;text-align:left;margin-left:308.95pt;margin-top:.95pt;width:130.3pt;height:136.7pt;z-index:251773440;mso-position-horizontal-relative:text;mso-position-vertical-relative:text" coordorigin="8568,6881" coordsize="2606,2734">
            <v:group id="_x0000_s1183" style="position:absolute;left:8568;top:7927;width:1688;height:1108" coordorigin="8366,10110" coordsize="2034,1335">
              <v:rect id="_x0000_s1184" style="position:absolute;left:8366;top:10110;width:2034;height:255" fillcolor="#d8d8d8 [2732]"/>
              <v:rect id="_x0000_s1185" style="position:absolute;left:8407;top:10365;width:151;height:1080" fillcolor="#bfbfbf [2412]"/>
              <v:rect id="_x0000_s1186" style="position:absolute;left:10200;top:10365;width:151;height:1080" fillcolor="#bfbfbf [2412]"/>
            </v:group>
            <v:rect id="_x0000_s1187" style="position:absolute;left:8712;top:7367;width:845;height:560" fillcolor="#a5a5a5 [2092]"/>
            <v:shape id="_x0000_s1188" type="#_x0000_t32" style="position:absolute;left:9554;top:7628;width:1074;height:0" o:connectortype="straight" strokeweight="2pt"/>
            <v:shape id="_x0000_s1189" type="#_x0000_t32" style="position:absolute;left:9118;top:7628;width:0;height:809" o:connectortype="straight">
              <v:stroke endarrow="block"/>
            </v:shape>
            <v:shape id="_x0000_s1190" type="#_x0000_t32" style="position:absolute;left:9057;top:7118;width:0;height:809;flip:y" o:connectortype="straight">
              <v:stroke endarrow="block"/>
            </v:shape>
            <v:shape id="_x0000_s1191" type="#_x0000_t32" style="position:absolute;left:9184;top:7628;width:641;height:0;flip:x" o:connectortype="straight">
              <v:stroke endarrow="block"/>
            </v:shape>
            <v:shape id="_x0000_s1192" type="#_x0000_t32" style="position:absolute;left:9548;top:7628;width:444;height:0" o:connectortype="straight">
              <v:stroke endarrow="block"/>
            </v:shape>
            <v:shape id="_x0000_s1193" type="#_x0000_t32" style="position:absolute;left:10578;top:7616;width:596;height:0" o:connectortype="straight">
              <v:stroke endarrow="block"/>
            </v:shape>
            <v:shape id="_x0000_s1194" type="#_x0000_t32" style="position:absolute;left:10090;top:7628;width:488;height:0;flip:x" o:connectortype="straight">
              <v:stroke endarrow="block"/>
            </v:shape>
            <v:shape id="_x0000_s1195" type="#_x0000_t202" style="position:absolute;left:8882;top:6881;width:449;height:414;mso-width-relative:margin;mso-height-relative:margin" stroked="f">
              <v:fill opacity="0"/>
              <v:textbox style="mso-next-textbox:#_x0000_s1195">
                <w:txbxContent>
                  <w:p w:rsidR="002F51DB" w:rsidRPr="00D77619" w:rsidRDefault="002F51DB" w:rsidP="002F51DB">
                    <w:pPr>
                      <w:rPr>
                        <w:b/>
                        <w:sz w:val="18"/>
                        <w:szCs w:val="18"/>
                      </w:rPr>
                    </w:pPr>
                    <w:r w:rsidRPr="00524132">
                      <w:rPr>
                        <w:b/>
                        <w:sz w:val="18"/>
                        <w:szCs w:val="18"/>
                      </w:rPr>
                      <w:t>N</w:t>
                    </w:r>
                  </w:p>
                </w:txbxContent>
              </v:textbox>
            </v:shape>
            <v:shape id="_x0000_s1196" type="#_x0000_t202" style="position:absolute;left:8932;top:8388;width:506;height:414;mso-width-relative:margin;mso-height-relative:margin" stroked="f">
              <v:fill opacity="0"/>
              <v:textbox style="mso-next-textbox:#_x0000_s1196">
                <w:txbxContent>
                  <w:p w:rsidR="002F51DB" w:rsidRPr="00D77619" w:rsidRDefault="002F51DB" w:rsidP="002F51DB">
                    <w:pPr>
                      <w:rPr>
                        <w:b/>
                        <w:sz w:val="18"/>
                        <w:szCs w:val="18"/>
                      </w:rPr>
                    </w:pPr>
                    <w:proofErr w:type="gramStart"/>
                    <w:r>
                      <w:rPr>
                        <w:b/>
                        <w:sz w:val="18"/>
                        <w:szCs w:val="18"/>
                      </w:rPr>
                      <w:t>w</w:t>
                    </w:r>
                    <w:proofErr w:type="gramEnd"/>
                  </w:p>
                </w:txbxContent>
              </v:textbox>
            </v:shape>
            <v:shape id="_x0000_s1197" type="#_x0000_t202" style="position:absolute;left:9665;top:7313;width:483;height:415;mso-width-relative:margin;mso-height-relative:margin" stroked="f">
              <v:fill opacity="0"/>
              <v:textbox style="mso-next-textbox:#_x0000_s1197">
                <w:txbxContent>
                  <w:p w:rsidR="002F51DB" w:rsidRPr="00524132" w:rsidRDefault="002F51DB" w:rsidP="002F51DB">
                    <w:pPr>
                      <w:rPr>
                        <w:b/>
                        <w:sz w:val="18"/>
                        <w:szCs w:val="18"/>
                      </w:rPr>
                    </w:pPr>
                    <w:r>
                      <w:rPr>
                        <w:b/>
                        <w:sz w:val="18"/>
                        <w:szCs w:val="18"/>
                      </w:rPr>
                      <w:t>T</w:t>
                    </w:r>
                    <w:r>
                      <w:rPr>
                        <w:b/>
                        <w:sz w:val="18"/>
                        <w:szCs w:val="18"/>
                        <w:vertAlign w:val="subscript"/>
                      </w:rPr>
                      <w:t>2</w:t>
                    </w:r>
                  </w:p>
                </w:txbxContent>
              </v:textbox>
            </v:shape>
            <v:shape id="_x0000_s1198" type="#_x0000_t202" style="position:absolute;left:9073;top:7308;width:483;height:415;mso-width-relative:margin;mso-height-relative:margin" stroked="f">
              <v:fill opacity="0"/>
              <v:textbox style="mso-next-textbox:#_x0000_s1198">
                <w:txbxContent>
                  <w:p w:rsidR="002F51DB" w:rsidRPr="00524132" w:rsidRDefault="002F51DB" w:rsidP="002F51DB">
                    <w:pPr>
                      <w:rPr>
                        <w:b/>
                        <w:sz w:val="18"/>
                        <w:szCs w:val="18"/>
                      </w:rPr>
                    </w:pPr>
                    <w:r>
                      <w:rPr>
                        <w:b/>
                        <w:sz w:val="18"/>
                        <w:szCs w:val="18"/>
                      </w:rPr>
                      <w:t>F</w:t>
                    </w:r>
                    <w:r>
                      <w:rPr>
                        <w:b/>
                        <w:sz w:val="18"/>
                        <w:szCs w:val="18"/>
                        <w:vertAlign w:val="subscript"/>
                      </w:rPr>
                      <w:t>2</w:t>
                    </w:r>
                  </w:p>
                </w:txbxContent>
              </v:textbox>
            </v:shape>
            <v:shape id="_x0000_s1199" type="#_x0000_t202" style="position:absolute;left:9980;top:7326;width:483;height:414;mso-width-relative:margin;mso-height-relative:margin" stroked="f">
              <v:fill opacity="0"/>
              <v:textbox style="mso-next-textbox:#_x0000_s1199">
                <w:txbxContent>
                  <w:p w:rsidR="002F51DB" w:rsidRPr="00524132" w:rsidRDefault="002F51DB" w:rsidP="002F51DB">
                    <w:pPr>
                      <w:rPr>
                        <w:b/>
                        <w:sz w:val="18"/>
                        <w:szCs w:val="18"/>
                      </w:rPr>
                    </w:pPr>
                    <w:r>
                      <w:rPr>
                        <w:b/>
                        <w:sz w:val="18"/>
                        <w:szCs w:val="18"/>
                      </w:rPr>
                      <w:t>T</w:t>
                    </w:r>
                    <w:r>
                      <w:rPr>
                        <w:b/>
                        <w:sz w:val="18"/>
                        <w:szCs w:val="18"/>
                        <w:vertAlign w:val="subscript"/>
                      </w:rPr>
                      <w:t>1</w:t>
                    </w:r>
                  </w:p>
                </w:txbxContent>
              </v:textbox>
            </v:shape>
            <v:shape id="_x0000_s1200" type="#_x0000_t202" style="position:absolute;left:9009;top:9165;width:1235;height:450;mso-width-relative:margin;mso-height-relative:margin" stroked="f">
              <v:fill opacity="0"/>
              <v:textbox style="mso-next-textbox:#_x0000_s1200">
                <w:txbxContent>
                  <w:p w:rsidR="002F51DB" w:rsidRPr="00C467DF" w:rsidRDefault="002F51DB" w:rsidP="002F51DB">
                    <w:pPr>
                      <w:rPr>
                        <w:b/>
                        <w:sz w:val="20"/>
                      </w:rPr>
                    </w:pPr>
                    <w:r w:rsidRPr="00C467DF">
                      <w:rPr>
                        <w:b/>
                        <w:sz w:val="20"/>
                      </w:rPr>
                      <w:t>Gambar</w:t>
                    </w:r>
                    <w:r>
                      <w:rPr>
                        <w:b/>
                        <w:sz w:val="20"/>
                      </w:rPr>
                      <w:t xml:space="preserve"> 3</w:t>
                    </w:r>
                  </w:p>
                </w:txbxContent>
              </v:textbox>
            </v:shape>
          </v:group>
        </w:pict>
      </w:r>
      <w:r w:rsidRPr="00E34633">
        <w:rPr>
          <w:rFonts w:ascii="Times New Roman" w:hAnsi="Times New Roman"/>
          <w:noProof/>
          <w:lang w:val="id-ID" w:eastAsia="id-ID"/>
        </w:rPr>
        <w:pict>
          <v:shape id="_x0000_s1180" type="#_x0000_t202" style="position:absolute;left:0;text-align:left;margin-left:602.4pt;margin-top:40.3pt;width:24.15pt;height:20.7pt;z-index:251771392;mso-position-horizontal-relative:text;mso-position-vertical-relative:text;mso-width-relative:margin;mso-height-relative:margin" stroked="f">
            <v:fill opacity="0"/>
            <v:textbox style="mso-next-textbox:#_x0000_s1180">
              <w:txbxContent>
                <w:p w:rsidR="002F51DB" w:rsidRPr="00524132" w:rsidRDefault="002F51DB" w:rsidP="002F51DB">
                  <w:pPr>
                    <w:rPr>
                      <w:b/>
                      <w:sz w:val="18"/>
                      <w:szCs w:val="18"/>
                    </w:rPr>
                  </w:pPr>
                  <w:r>
                    <w:rPr>
                      <w:b/>
                      <w:sz w:val="18"/>
                      <w:szCs w:val="18"/>
                    </w:rPr>
                    <w:t>F</w:t>
                  </w:r>
                  <w:r>
                    <w:rPr>
                      <w:b/>
                      <w:sz w:val="18"/>
                      <w:szCs w:val="18"/>
                      <w:vertAlign w:val="subscript"/>
                    </w:rPr>
                    <w:t>2</w:t>
                  </w:r>
                </w:p>
              </w:txbxContent>
            </v:textbox>
          </v:shape>
        </w:pict>
      </w:r>
      <w:r w:rsidRPr="009364A3">
        <w:rPr>
          <w:rFonts w:ascii="Times New Roman" w:hAnsi="Times New Roman"/>
        </w:rPr>
        <w:t xml:space="preserve">Sebuah balok memiliki berat </w:t>
      </w:r>
      <w:r w:rsidRPr="009364A3">
        <w:rPr>
          <w:rFonts w:ascii="Times New Roman" w:hAnsi="Times New Roman"/>
          <w:b/>
        </w:rPr>
        <w:t>w</w:t>
      </w:r>
      <w:r w:rsidRPr="009364A3">
        <w:rPr>
          <w:rFonts w:ascii="Times New Roman" w:hAnsi="Times New Roman"/>
        </w:rPr>
        <w:t>, diam di atas permukaan meja</w:t>
      </w:r>
      <w:r>
        <w:rPr>
          <w:rFonts w:ascii="Times New Roman" w:hAnsi="Times New Roman"/>
        </w:rPr>
        <w:t xml:space="preserve"> kasar</w:t>
      </w:r>
      <w:r w:rsidRPr="009364A3">
        <w:rPr>
          <w:rFonts w:ascii="Times New Roman" w:hAnsi="Times New Roman"/>
        </w:rPr>
        <w:t xml:space="preserve">. Pada salah satu sisi balok dihubungkan dengan tali. Pada saat tali ditarik dengan </w:t>
      </w:r>
      <w:proofErr w:type="gramStart"/>
      <w:r w:rsidRPr="009364A3">
        <w:rPr>
          <w:rFonts w:ascii="Times New Roman" w:hAnsi="Times New Roman"/>
        </w:rPr>
        <w:t>gaya</w:t>
      </w:r>
      <w:proofErr w:type="gramEnd"/>
      <w:r w:rsidRPr="009364A3">
        <w:rPr>
          <w:rFonts w:ascii="Times New Roman" w:hAnsi="Times New Roman"/>
        </w:rPr>
        <w:t xml:space="preserve"> F</w:t>
      </w:r>
      <w:r w:rsidRPr="009364A3">
        <w:rPr>
          <w:rFonts w:ascii="Times New Roman" w:hAnsi="Times New Roman"/>
          <w:vertAlign w:val="subscript"/>
        </w:rPr>
        <w:t>1</w:t>
      </w:r>
      <w:r w:rsidRPr="009364A3">
        <w:rPr>
          <w:rFonts w:ascii="Times New Roman" w:hAnsi="Times New Roman"/>
        </w:rPr>
        <w:t>, ternyata balok tetap diam sehingga bekerja</w:t>
      </w:r>
      <w:r>
        <w:rPr>
          <w:rFonts w:ascii="Times New Roman" w:hAnsi="Times New Roman"/>
        </w:rPr>
        <w:t xml:space="preserve"> gaya-gaya seperti pada G</w:t>
      </w:r>
      <w:r w:rsidRPr="009364A3">
        <w:rPr>
          <w:rFonts w:ascii="Times New Roman" w:hAnsi="Times New Roman"/>
        </w:rPr>
        <w:t>ambar</w:t>
      </w:r>
      <w:r>
        <w:rPr>
          <w:rFonts w:ascii="Times New Roman" w:hAnsi="Times New Roman"/>
        </w:rPr>
        <w:t xml:space="preserve"> 3</w:t>
      </w:r>
      <w:r w:rsidRPr="009364A3">
        <w:rPr>
          <w:rFonts w:ascii="Times New Roman" w:hAnsi="Times New Roman"/>
        </w:rPr>
        <w:t xml:space="preserve">. Diantara gaya-gaya yang ada pada gambar tersebut, yang menunjukkan pasangan </w:t>
      </w:r>
      <w:proofErr w:type="gramStart"/>
      <w:r w:rsidRPr="009364A3">
        <w:rPr>
          <w:rFonts w:ascii="Times New Roman" w:hAnsi="Times New Roman"/>
        </w:rPr>
        <w:t>gaya</w:t>
      </w:r>
      <w:proofErr w:type="gramEnd"/>
      <w:r w:rsidRPr="009364A3">
        <w:rPr>
          <w:rFonts w:ascii="Times New Roman" w:hAnsi="Times New Roman"/>
        </w:rPr>
        <w:t xml:space="preserve"> aksi-reaksi adalah….</w:t>
      </w:r>
    </w:p>
    <w:p w:rsidR="002F51DB" w:rsidRPr="00412FF0" w:rsidRDefault="002F51DB" w:rsidP="002F51DB">
      <w:pPr>
        <w:pStyle w:val="ListParagraph"/>
        <w:numPr>
          <w:ilvl w:val="0"/>
          <w:numId w:val="12"/>
        </w:numPr>
        <w:tabs>
          <w:tab w:val="left" w:pos="5954"/>
        </w:tabs>
        <w:ind w:left="851" w:right="3685" w:hanging="425"/>
        <w:jc w:val="both"/>
        <w:rPr>
          <w:rFonts w:ascii="Times New Roman" w:hAnsi="Times New Roman"/>
        </w:rPr>
      </w:pPr>
      <w:r w:rsidRPr="00412FF0">
        <w:rPr>
          <w:rFonts w:ascii="Times New Roman" w:hAnsi="Times New Roman"/>
        </w:rPr>
        <w:t>F</w:t>
      </w:r>
      <w:r>
        <w:rPr>
          <w:rFonts w:ascii="Times New Roman" w:hAnsi="Times New Roman"/>
          <w:vertAlign w:val="subscript"/>
        </w:rPr>
        <w:t>1</w:t>
      </w:r>
      <w:r w:rsidRPr="00412FF0">
        <w:rPr>
          <w:rFonts w:ascii="Times New Roman" w:hAnsi="Times New Roman"/>
        </w:rPr>
        <w:t xml:space="preserve"> dengan T</w:t>
      </w:r>
      <w:r>
        <w:rPr>
          <w:rFonts w:ascii="Times New Roman" w:hAnsi="Times New Roman"/>
          <w:vertAlign w:val="subscript"/>
        </w:rPr>
        <w:t>1</w:t>
      </w:r>
      <w:r>
        <w:rPr>
          <w:rFonts w:ascii="Times New Roman" w:hAnsi="Times New Roman"/>
        </w:rPr>
        <w:t xml:space="preserve"> </w:t>
      </w:r>
      <w:r>
        <w:rPr>
          <w:rFonts w:ascii="Times New Roman" w:hAnsi="Times New Roman"/>
          <w:b/>
        </w:rPr>
        <w:t>*</w:t>
      </w:r>
    </w:p>
    <w:p w:rsidR="002F51DB" w:rsidRPr="009364A3" w:rsidRDefault="002F51DB" w:rsidP="002F51DB">
      <w:pPr>
        <w:pStyle w:val="ListParagraph"/>
        <w:numPr>
          <w:ilvl w:val="0"/>
          <w:numId w:val="12"/>
        </w:numPr>
        <w:tabs>
          <w:tab w:val="left" w:pos="5954"/>
        </w:tabs>
        <w:ind w:left="851" w:right="3685" w:hanging="425"/>
        <w:jc w:val="both"/>
        <w:rPr>
          <w:rFonts w:ascii="Times New Roman" w:hAnsi="Times New Roman"/>
        </w:rPr>
      </w:pPr>
      <w:r w:rsidRPr="009364A3">
        <w:rPr>
          <w:rFonts w:ascii="Times New Roman" w:hAnsi="Times New Roman"/>
        </w:rPr>
        <w:t>T</w:t>
      </w:r>
      <w:r w:rsidRPr="009364A3">
        <w:rPr>
          <w:rFonts w:ascii="Times New Roman" w:hAnsi="Times New Roman"/>
          <w:vertAlign w:val="subscript"/>
        </w:rPr>
        <w:t>1</w:t>
      </w:r>
      <w:r w:rsidRPr="009364A3">
        <w:rPr>
          <w:rFonts w:ascii="Times New Roman" w:hAnsi="Times New Roman"/>
        </w:rPr>
        <w:t xml:space="preserve"> dengan T</w:t>
      </w:r>
      <w:r w:rsidRPr="009364A3">
        <w:rPr>
          <w:rFonts w:ascii="Times New Roman" w:hAnsi="Times New Roman"/>
          <w:vertAlign w:val="subscript"/>
        </w:rPr>
        <w:t>2</w:t>
      </w:r>
      <w:r>
        <w:rPr>
          <w:rFonts w:ascii="Times New Roman" w:hAnsi="Times New Roman"/>
        </w:rPr>
        <w:t xml:space="preserve"> </w:t>
      </w:r>
      <w:r w:rsidRPr="00412FF0">
        <w:rPr>
          <w:rFonts w:ascii="Times New Roman" w:hAnsi="Times New Roman"/>
          <w:b/>
        </w:rPr>
        <w:t>(</w:t>
      </w:r>
      <w:r>
        <w:rPr>
          <w:rFonts w:ascii="Times New Roman" w:hAnsi="Times New Roman"/>
          <w:b/>
        </w:rPr>
        <w:t>K</w:t>
      </w:r>
      <w:r w:rsidRPr="00412FF0">
        <w:rPr>
          <w:rFonts w:ascii="Times New Roman" w:hAnsi="Times New Roman"/>
          <w:b/>
        </w:rPr>
        <w:t>3)</w:t>
      </w:r>
    </w:p>
    <w:p w:rsidR="002F51DB" w:rsidRDefault="002F51DB" w:rsidP="002F51DB">
      <w:pPr>
        <w:pStyle w:val="ListParagraph"/>
        <w:numPr>
          <w:ilvl w:val="0"/>
          <w:numId w:val="12"/>
        </w:numPr>
        <w:tabs>
          <w:tab w:val="left" w:pos="5954"/>
        </w:tabs>
        <w:ind w:left="851" w:right="3685" w:hanging="425"/>
        <w:jc w:val="both"/>
        <w:rPr>
          <w:rFonts w:ascii="Times New Roman" w:hAnsi="Times New Roman"/>
        </w:rPr>
      </w:pPr>
      <w:r w:rsidRPr="009364A3">
        <w:rPr>
          <w:rFonts w:ascii="Times New Roman" w:hAnsi="Times New Roman"/>
        </w:rPr>
        <w:t>F</w:t>
      </w:r>
      <w:r>
        <w:rPr>
          <w:rFonts w:ascii="Times New Roman" w:hAnsi="Times New Roman"/>
          <w:vertAlign w:val="subscript"/>
        </w:rPr>
        <w:t>1</w:t>
      </w:r>
      <w:r w:rsidRPr="009364A3">
        <w:rPr>
          <w:rFonts w:ascii="Times New Roman" w:hAnsi="Times New Roman"/>
        </w:rPr>
        <w:t xml:space="preserve"> dengan F</w:t>
      </w:r>
      <w:r>
        <w:rPr>
          <w:rFonts w:ascii="Times New Roman" w:hAnsi="Times New Roman"/>
          <w:vertAlign w:val="subscript"/>
        </w:rPr>
        <w:t>2</w:t>
      </w:r>
      <w:r>
        <w:rPr>
          <w:rFonts w:ascii="Times New Roman" w:hAnsi="Times New Roman"/>
        </w:rPr>
        <w:t xml:space="preserve"> </w:t>
      </w:r>
      <w:r w:rsidRPr="00412FF0">
        <w:rPr>
          <w:rFonts w:ascii="Times New Roman" w:hAnsi="Times New Roman"/>
          <w:b/>
        </w:rPr>
        <w:t>(</w:t>
      </w:r>
      <w:r>
        <w:rPr>
          <w:rFonts w:ascii="Times New Roman" w:hAnsi="Times New Roman"/>
          <w:b/>
        </w:rPr>
        <w:t>K</w:t>
      </w:r>
      <w:r w:rsidRPr="00412FF0">
        <w:rPr>
          <w:rFonts w:ascii="Times New Roman" w:hAnsi="Times New Roman"/>
          <w:b/>
        </w:rPr>
        <w:t>2)</w:t>
      </w:r>
    </w:p>
    <w:p w:rsidR="002F51DB" w:rsidRPr="00BC11BC" w:rsidRDefault="002F51DB" w:rsidP="002F51DB">
      <w:pPr>
        <w:pStyle w:val="ListParagraph"/>
        <w:numPr>
          <w:ilvl w:val="0"/>
          <w:numId w:val="12"/>
        </w:numPr>
        <w:tabs>
          <w:tab w:val="left" w:pos="5954"/>
        </w:tabs>
        <w:ind w:left="851" w:right="3685" w:hanging="425"/>
        <w:jc w:val="both"/>
        <w:rPr>
          <w:rFonts w:ascii="Times New Roman" w:hAnsi="Times New Roman"/>
        </w:rPr>
      </w:pPr>
      <w:r w:rsidRPr="0075770F">
        <w:rPr>
          <w:rFonts w:ascii="Times New Roman" w:hAnsi="Times New Roman"/>
        </w:rPr>
        <w:t>w dengan N dan F</w:t>
      </w:r>
      <w:r>
        <w:rPr>
          <w:rFonts w:ascii="Times New Roman" w:hAnsi="Times New Roman"/>
          <w:vertAlign w:val="subscript"/>
        </w:rPr>
        <w:t>2</w:t>
      </w:r>
      <w:r w:rsidRPr="0075770F">
        <w:rPr>
          <w:rFonts w:ascii="Times New Roman" w:hAnsi="Times New Roman"/>
        </w:rPr>
        <w:t xml:space="preserve"> dengan T</w:t>
      </w:r>
      <w:r>
        <w:rPr>
          <w:rFonts w:ascii="Times New Roman" w:hAnsi="Times New Roman"/>
          <w:vertAlign w:val="subscript"/>
        </w:rPr>
        <w:t>2</w:t>
      </w:r>
      <w:r>
        <w:rPr>
          <w:rFonts w:ascii="Times New Roman" w:hAnsi="Times New Roman"/>
        </w:rPr>
        <w:t xml:space="preserve"> </w:t>
      </w:r>
      <w:r w:rsidRPr="00412FF0">
        <w:rPr>
          <w:rFonts w:ascii="Times New Roman" w:hAnsi="Times New Roman"/>
          <w:b/>
        </w:rPr>
        <w:t>(</w:t>
      </w:r>
      <w:r>
        <w:rPr>
          <w:rFonts w:ascii="Times New Roman" w:hAnsi="Times New Roman"/>
          <w:b/>
        </w:rPr>
        <w:t>K</w:t>
      </w:r>
      <w:r w:rsidRPr="00412FF0">
        <w:rPr>
          <w:rFonts w:ascii="Times New Roman" w:hAnsi="Times New Roman"/>
          <w:b/>
        </w:rPr>
        <w:t>1)</w:t>
      </w:r>
    </w:p>
    <w:p w:rsidR="002F51DB" w:rsidRDefault="002F51DB"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roofErr w:type="gramStart"/>
      <w:r>
        <w:rPr>
          <w:sz w:val="24"/>
          <w:szCs w:val="24"/>
        </w:rPr>
        <w:t>Rancangan model dalam kegiatan perkuliahan adalah sebagai berikut.</w:t>
      </w:r>
      <w:proofErr w:type="gramEnd"/>
      <w:r>
        <w:rPr>
          <w:sz w:val="24"/>
          <w:szCs w:val="24"/>
        </w:rPr>
        <w:t xml:space="preserve"> </w:t>
      </w:r>
    </w:p>
    <w:p w:rsidR="00C43AAA" w:rsidRDefault="00D17DA9" w:rsidP="00E87FA0">
      <w:pPr>
        <w:spacing w:line="480" w:lineRule="auto"/>
        <w:ind w:leftChars="-103" w:left="-216" w:firstLineChars="408" w:firstLine="979"/>
        <w:jc w:val="left"/>
        <w:rPr>
          <w:sz w:val="24"/>
          <w:szCs w:val="24"/>
        </w:rPr>
      </w:pPr>
      <w:r w:rsidRPr="00D17DA9">
        <w:rPr>
          <w:noProof/>
          <w:sz w:val="24"/>
        </w:rPr>
        <w:pict>
          <v:group id="_x0000_s1052" style="position:absolute;left:0;text-align:left;margin-left:25.25pt;margin-top:3.3pt;width:389.55pt;height:250.5pt;z-index:251670016" coordorigin="2773,6750" coordsize="7791,5010">
            <v:rect id="_x0000_s1027" style="position:absolute;left:2773;top:6750;width:7791;height:5010" o:regroupid="1" fillcolor="#cfc" strokecolor="#739cc3" strokeweight="1.25pt">
              <v:fill color2="#bbd5f0"/>
              <v:textbox>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4468;top:8583;width:4685;height:911" o:regroupid="1" fillcolor="#9cbee0" strokecolor="#739cc3" strokeweight="1.25pt">
              <v:fill color2="#bbd5f0" type="gradient"/>
              <v:textbox>
                <w:txbxContent/>
              </v:textbox>
            </v:shape>
            <v:shape id="_x0000_s1029" type="#_x0000_t176" style="position:absolute;left:3195;top:6825;width:7095;height:1635" o:regroupid="1" fillcolor="yellow" strokecolor="#739cc3" strokeweight="1.25pt">
              <v:fill color2="#bbd5f0"/>
              <v:textbox>
                <w:txbxContent>
                  <w:p w:rsidR="007068E8" w:rsidRDefault="007068E8">
                    <w:pPr>
                      <w:jc w:val="center"/>
                      <w:rPr>
                        <w:caps/>
                        <w:sz w:val="36"/>
                        <w:szCs w:val="36"/>
                      </w:rPr>
                    </w:pPr>
                    <w:r>
                      <w:rPr>
                        <w:caps/>
                        <w:sz w:val="36"/>
                        <w:szCs w:val="36"/>
                      </w:rPr>
                      <w:t xml:space="preserve">UMEAC </w:t>
                    </w:r>
                  </w:p>
                  <w:p w:rsidR="007068E8" w:rsidRPr="000000B4" w:rsidRDefault="007068E8">
                    <w:pPr>
                      <w:jc w:val="center"/>
                      <w:rPr>
                        <w:caps/>
                        <w:sz w:val="36"/>
                        <w:szCs w:val="36"/>
                      </w:rPr>
                    </w:pPr>
                    <w:r w:rsidRPr="000000B4">
                      <w:rPr>
                        <w:caps/>
                        <w:sz w:val="36"/>
                        <w:szCs w:val="36"/>
                      </w:rPr>
                      <w:t>Universitas Negeri Malang Assessment Education Centre</w:t>
                    </w:r>
                  </w:p>
                </w:txbxContent>
              </v:textbox>
            </v:shape>
            <v:shape id="_x0000_s1034" type="#_x0000_t176" style="position:absolute;left:5903;top:10020;width:1520;height:495" o:regroupid="1" fillcolor="yellow" strokecolor="#739cc3" strokeweight="1.25pt">
              <v:fill color2="#bbd5f0"/>
              <v:textbox>
                <w:txbxContent>
                  <w:p w:rsidR="007068E8" w:rsidRPr="000000B4" w:rsidRDefault="007068E8">
                    <w:pPr>
                      <w:jc w:val="center"/>
                      <w:rPr>
                        <w:sz w:val="24"/>
                        <w:szCs w:val="44"/>
                      </w:rPr>
                    </w:pPr>
                    <w:r w:rsidRPr="000000B4">
                      <w:rPr>
                        <w:sz w:val="24"/>
                        <w:szCs w:val="44"/>
                      </w:rPr>
                      <w:t>User Name</w:t>
                    </w:r>
                  </w:p>
                </w:txbxContent>
              </v:textbox>
            </v:shape>
            <v:shape id="_x0000_s1051" type="#_x0000_t176" style="position:absolute;left:5903;top:10725;width:1520;height:495" fillcolor="yellow" strokecolor="#739cc3" strokeweight="1.25pt">
              <v:fill color2="#bbd5f0"/>
              <v:textbox>
                <w:txbxContent>
                  <w:p w:rsidR="007068E8" w:rsidRPr="000000B4" w:rsidRDefault="007068E8" w:rsidP="000000B4">
                    <w:pPr>
                      <w:jc w:val="center"/>
                      <w:rPr>
                        <w:sz w:val="24"/>
                        <w:szCs w:val="44"/>
                      </w:rPr>
                    </w:pPr>
                    <w:r>
                      <w:rPr>
                        <w:sz w:val="24"/>
                        <w:szCs w:val="44"/>
                      </w:rPr>
                      <w:t>Password</w:t>
                    </w:r>
                  </w:p>
                </w:txbxContent>
              </v:textbox>
            </v:shape>
          </v:group>
        </w:pict>
      </w: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414A47" w:rsidRDefault="00414A47" w:rsidP="00414A47">
      <w:pPr>
        <w:ind w:leftChars="-103" w:left="-216" w:firstLineChars="408" w:firstLine="983"/>
        <w:jc w:val="center"/>
        <w:rPr>
          <w:b/>
          <w:bCs/>
          <w:sz w:val="24"/>
          <w:szCs w:val="24"/>
        </w:rPr>
      </w:pPr>
      <w:proofErr w:type="gramStart"/>
      <w:r>
        <w:rPr>
          <w:b/>
          <w:bCs/>
          <w:sz w:val="24"/>
          <w:szCs w:val="24"/>
        </w:rPr>
        <w:t>Gambar</w:t>
      </w:r>
      <w:r w:rsidR="00533719">
        <w:rPr>
          <w:b/>
          <w:bCs/>
          <w:sz w:val="24"/>
          <w:szCs w:val="24"/>
        </w:rPr>
        <w:t xml:space="preserve"> </w:t>
      </w:r>
      <w:r w:rsidR="004B357F">
        <w:rPr>
          <w:b/>
          <w:bCs/>
          <w:sz w:val="24"/>
          <w:szCs w:val="24"/>
        </w:rPr>
        <w:t>2</w:t>
      </w:r>
      <w:r>
        <w:rPr>
          <w:b/>
          <w:bCs/>
          <w:sz w:val="24"/>
          <w:szCs w:val="24"/>
        </w:rPr>
        <w:t>.</w:t>
      </w:r>
      <w:proofErr w:type="gramEnd"/>
      <w:r>
        <w:rPr>
          <w:b/>
          <w:bCs/>
          <w:sz w:val="24"/>
          <w:szCs w:val="24"/>
        </w:rPr>
        <w:t xml:space="preserve"> Rancangan Halaman Muka Model Tes Diagnostik Berbantuan Komputer</w:t>
      </w:r>
    </w:p>
    <w:p w:rsidR="00414A47" w:rsidRDefault="00414A47" w:rsidP="00E87FA0">
      <w:pPr>
        <w:spacing w:line="480" w:lineRule="auto"/>
        <w:ind w:leftChars="-103" w:left="-216" w:firstLineChars="408" w:firstLine="979"/>
        <w:jc w:val="left"/>
        <w:rPr>
          <w:sz w:val="24"/>
          <w:szCs w:val="24"/>
        </w:rPr>
      </w:pPr>
    </w:p>
    <w:p w:rsidR="00C43AAA" w:rsidRDefault="000000B4" w:rsidP="00E87FA0">
      <w:pPr>
        <w:spacing w:line="480" w:lineRule="auto"/>
        <w:ind w:leftChars="-103" w:left="-216" w:firstLineChars="408" w:firstLine="979"/>
        <w:jc w:val="left"/>
        <w:rPr>
          <w:sz w:val="24"/>
          <w:szCs w:val="24"/>
        </w:rPr>
      </w:pPr>
      <w:proofErr w:type="gramStart"/>
      <w:r>
        <w:rPr>
          <w:sz w:val="24"/>
          <w:szCs w:val="24"/>
        </w:rPr>
        <w:lastRenderedPageBreak/>
        <w:t>Gambar di atas merupakan rancangan halaman pembuka model tes diagnostic yang dikembangkan.</w:t>
      </w:r>
      <w:proofErr w:type="gramEnd"/>
      <w:r>
        <w:rPr>
          <w:sz w:val="24"/>
          <w:szCs w:val="24"/>
        </w:rPr>
        <w:t xml:space="preserve"> </w:t>
      </w:r>
      <w:proofErr w:type="gramStart"/>
      <w:r>
        <w:rPr>
          <w:sz w:val="24"/>
          <w:szCs w:val="24"/>
        </w:rPr>
        <w:t>Untuk dapat mengakses tes, pengguna perlu memiliki username dan password.</w:t>
      </w:r>
      <w:proofErr w:type="gramEnd"/>
      <w:r>
        <w:rPr>
          <w:sz w:val="24"/>
          <w:szCs w:val="24"/>
        </w:rPr>
        <w:t xml:space="preserve"> </w:t>
      </w:r>
      <w:proofErr w:type="gramStart"/>
      <w:r>
        <w:rPr>
          <w:sz w:val="24"/>
          <w:szCs w:val="24"/>
        </w:rPr>
        <w:t>Hal ini dilakukan agar tidak semua orang dapat mengakses tes diagnostic melalui internet.</w:t>
      </w:r>
      <w:proofErr w:type="gramEnd"/>
      <w:r>
        <w:rPr>
          <w:sz w:val="24"/>
          <w:szCs w:val="24"/>
        </w:rPr>
        <w:t xml:space="preserve"> </w:t>
      </w:r>
      <w:proofErr w:type="gramStart"/>
      <w:r>
        <w:rPr>
          <w:sz w:val="24"/>
          <w:szCs w:val="24"/>
        </w:rPr>
        <w:t>Penggunaan username dan password juga dimanfaatkan untuk menentukan peranan yang dapat dilakukan oleh pengguna.</w:t>
      </w:r>
      <w:proofErr w:type="gramEnd"/>
      <w:r>
        <w:rPr>
          <w:sz w:val="24"/>
          <w:szCs w:val="24"/>
        </w:rPr>
        <w:t xml:space="preserve"> </w:t>
      </w:r>
      <w:proofErr w:type="gramStart"/>
      <w:r w:rsidR="00414A47">
        <w:rPr>
          <w:sz w:val="24"/>
          <w:szCs w:val="24"/>
        </w:rPr>
        <w:t>Beberapa pengguna yang berperan sebagai dosen dapat mengisi soal, mengedit soal, dan dapat melihat serta mencetak laporan-laporan yang dibutuhkan.</w:t>
      </w:r>
      <w:proofErr w:type="gramEnd"/>
      <w:r w:rsidR="00414A47">
        <w:rPr>
          <w:sz w:val="24"/>
          <w:szCs w:val="24"/>
        </w:rPr>
        <w:t xml:space="preserve"> </w:t>
      </w:r>
    </w:p>
    <w:p w:rsidR="00414A47" w:rsidRDefault="002F51DB" w:rsidP="00E87FA0">
      <w:pPr>
        <w:spacing w:line="480" w:lineRule="auto"/>
        <w:ind w:leftChars="-103" w:left="-216" w:firstLineChars="408" w:firstLine="979"/>
        <w:jc w:val="left"/>
        <w:rPr>
          <w:sz w:val="24"/>
          <w:szCs w:val="24"/>
        </w:rPr>
      </w:pPr>
      <w:r>
        <w:rPr>
          <w:noProof/>
          <w:sz w:val="24"/>
          <w:szCs w:val="24"/>
        </w:rPr>
        <w:pict>
          <v:group id="_x0000_s1063" style="position:absolute;left:0;text-align:left;margin-left:23.55pt;margin-top:107.55pt;width:389.55pt;height:250.5pt;z-index:251681280" coordorigin="2739,8823" coordsize="7791,5010">
            <v:rect id="_x0000_s1054" style="position:absolute;left:2739;top:8823;width:7791;height:5010" o:regroupid="2" fillcolor="#cfc" strokecolor="#739cc3" strokeweight="1.25pt">
              <v:fill color2="#bbd5f0"/>
              <v:textbox>
                <w:txbxContent>
                  <w:p w:rsidR="007068E8" w:rsidRPr="000000B4" w:rsidRDefault="007068E8" w:rsidP="000E394D"/>
                </w:txbxContent>
              </v:textbox>
            </v:rect>
            <v:shape id="_x0000_s1055" type="#_x0000_t176" style="position:absolute;left:4434;top:10416;width:4685;height:2619" o:regroupid="2" fillcolor="#9cbee0" strokecolor="#739cc3" strokeweight="1.25pt">
              <v:fill color2="#bbd5f0" type="gradient"/>
              <v:textbox>
                <w:txbxContent>
                  <w:p w:rsidR="007068E8" w:rsidRDefault="007068E8">
                    <w:r>
                      <w:rPr>
                        <w:b/>
                        <w:bCs/>
                        <w:sz w:val="40"/>
                        <w:szCs w:val="56"/>
                      </w:rPr>
                      <w:t>Soal</w:t>
                    </w:r>
                  </w:p>
                </w:txbxContent>
              </v:textbox>
            </v:shape>
            <v:shape id="_x0000_s1056" type="#_x0000_t176" style="position:absolute;left:3161;top:8898;width:7095;height:1212" o:regroupid="2" fillcolor="yellow" strokecolor="#739cc3" strokeweight="1.25pt">
              <v:fill color2="#bbd5f0"/>
              <v:textbox>
                <w:txbxContent>
                  <w:p w:rsidR="007068E8" w:rsidRDefault="007068E8" w:rsidP="000E394D">
                    <w:pPr>
                      <w:jc w:val="center"/>
                      <w:rPr>
                        <w:caps/>
                        <w:sz w:val="36"/>
                        <w:szCs w:val="36"/>
                      </w:rPr>
                    </w:pPr>
                    <w:r>
                      <w:rPr>
                        <w:caps/>
                        <w:sz w:val="36"/>
                        <w:szCs w:val="36"/>
                      </w:rPr>
                      <w:t xml:space="preserve">UMEAC </w:t>
                    </w:r>
                  </w:p>
                  <w:p w:rsidR="007068E8" w:rsidRPr="000000B4" w:rsidRDefault="007068E8" w:rsidP="000E394D">
                    <w:pPr>
                      <w:jc w:val="center"/>
                      <w:rPr>
                        <w:b/>
                        <w:bCs/>
                        <w:sz w:val="40"/>
                        <w:szCs w:val="56"/>
                      </w:rPr>
                    </w:pPr>
                    <w:r w:rsidRPr="000000B4">
                      <w:rPr>
                        <w:b/>
                        <w:bCs/>
                        <w:sz w:val="40"/>
                        <w:szCs w:val="56"/>
                      </w:rPr>
                      <w:t>Tes Diagnostik Fisika</w:t>
                    </w:r>
                  </w:p>
                  <w:p w:rsidR="007068E8" w:rsidRDefault="007068E8" w:rsidP="000E394D">
                    <w:pPr>
                      <w:jc w:val="center"/>
                      <w:rPr>
                        <w:caps/>
                        <w:sz w:val="36"/>
                        <w:szCs w:val="36"/>
                      </w:rPr>
                    </w:pPr>
                  </w:p>
                </w:txbxContent>
              </v:textbox>
            </v:shape>
            <v:shape id="_x0000_s1057" type="#_x0000_t176" style="position:absolute;left:8635;top:9030;width:1520;height:495" o:regroupid="2" fillcolor="yellow" strokecolor="#739cc3" strokeweight="1.25pt">
              <v:fill color2="#bbd5f0"/>
              <v:textbox>
                <w:txbxContent>
                  <w:p w:rsidR="007068E8" w:rsidRPr="000000B4" w:rsidRDefault="007068E8" w:rsidP="000E394D">
                    <w:pPr>
                      <w:shd w:val="clear" w:color="auto" w:fill="FF0000"/>
                      <w:jc w:val="center"/>
                      <w:rPr>
                        <w:sz w:val="24"/>
                        <w:szCs w:val="44"/>
                      </w:rPr>
                    </w:pPr>
                    <w:r>
                      <w:rPr>
                        <w:sz w:val="24"/>
                        <w:szCs w:val="44"/>
                      </w:rPr>
                      <w:t>CD Timer</w:t>
                    </w:r>
                  </w:p>
                </w:txbxContent>
              </v:textbox>
            </v:shape>
            <v:shape id="_x0000_s1058" type="#_x0000_t176" style="position:absolute;left:5659;top:13293;width:1520;height:495" o:regroupid="2" fillcolor="yellow" strokecolor="#739cc3" strokeweight="1.25pt">
              <v:fill color2="#bbd5f0"/>
              <v:textbox>
                <w:txbxContent>
                  <w:p w:rsidR="007068E8" w:rsidRPr="000000B4" w:rsidRDefault="007068E8" w:rsidP="000E394D">
                    <w:pPr>
                      <w:jc w:val="center"/>
                      <w:rPr>
                        <w:sz w:val="24"/>
                        <w:szCs w:val="44"/>
                      </w:rPr>
                    </w:pPr>
                    <w:r>
                      <w:rPr>
                        <w:sz w:val="24"/>
                        <w:szCs w:val="44"/>
                      </w:rPr>
                      <w:t>Submit</w:t>
                    </w:r>
                  </w:p>
                </w:txbxContent>
              </v:textbox>
            </v:shape>
            <v:shape id="_x0000_s1059" type="#_x0000_t176" style="position:absolute;left:7424;top:10416;width:1520;height:495" fillcolor="yellow" strokecolor="#739cc3" strokeweight="1.25pt">
              <v:fill color2="#bbd5f0"/>
              <v:textbox>
                <w:txbxContent>
                  <w:p w:rsidR="007068E8" w:rsidRPr="000000B4" w:rsidRDefault="007068E8" w:rsidP="000E394D">
                    <w:pPr>
                      <w:jc w:val="center"/>
                      <w:rPr>
                        <w:sz w:val="24"/>
                        <w:szCs w:val="44"/>
                      </w:rPr>
                    </w:pPr>
                    <w:r>
                      <w:rPr>
                        <w:sz w:val="24"/>
                        <w:szCs w:val="44"/>
                      </w:rPr>
                      <w:t>Pilihan</w:t>
                    </w:r>
                  </w:p>
                </w:txbxContent>
              </v:textbox>
            </v:shape>
            <v:shape id="_x0000_s1060" type="#_x0000_t176" style="position:absolute;left:7424;top:11640;width:1520;height:495" fillcolor="yellow" strokecolor="#739cc3" strokeweight="1.25pt">
              <v:fill color2="#bbd5f0"/>
              <v:textbox>
                <w:txbxContent>
                  <w:p w:rsidR="007068E8" w:rsidRPr="000000B4" w:rsidRDefault="007068E8" w:rsidP="000E394D">
                    <w:pPr>
                      <w:jc w:val="center"/>
                      <w:rPr>
                        <w:sz w:val="24"/>
                        <w:szCs w:val="44"/>
                      </w:rPr>
                    </w:pPr>
                    <w:r>
                      <w:rPr>
                        <w:sz w:val="24"/>
                        <w:szCs w:val="44"/>
                      </w:rPr>
                      <w:t>Pilihan</w:t>
                    </w:r>
                  </w:p>
                </w:txbxContent>
              </v:textbox>
            </v:shape>
            <v:shape id="_x0000_s1061" type="#_x0000_t176" style="position:absolute;left:7424;top:11040;width:1520;height:495" fillcolor="yellow" strokecolor="#739cc3" strokeweight="1.25pt">
              <v:fill color2="#bbd5f0"/>
              <v:textbox>
                <w:txbxContent>
                  <w:p w:rsidR="007068E8" w:rsidRPr="000000B4" w:rsidRDefault="007068E8" w:rsidP="000E394D">
                    <w:pPr>
                      <w:jc w:val="center"/>
                      <w:rPr>
                        <w:sz w:val="24"/>
                        <w:szCs w:val="44"/>
                      </w:rPr>
                    </w:pPr>
                    <w:r>
                      <w:rPr>
                        <w:sz w:val="24"/>
                        <w:szCs w:val="44"/>
                      </w:rPr>
                      <w:t>Pilihan</w:t>
                    </w:r>
                  </w:p>
                </w:txbxContent>
              </v:textbox>
            </v:shape>
            <v:shape id="_x0000_s1062" type="#_x0000_t176" style="position:absolute;left:7424;top:12240;width:1520;height:495" fillcolor="yellow" strokecolor="#739cc3" strokeweight="1.25pt">
              <v:fill color2="#bbd5f0"/>
              <v:textbox>
                <w:txbxContent>
                  <w:p w:rsidR="007068E8" w:rsidRPr="000000B4" w:rsidRDefault="007068E8" w:rsidP="000E394D">
                    <w:pPr>
                      <w:jc w:val="center"/>
                      <w:rPr>
                        <w:sz w:val="24"/>
                        <w:szCs w:val="44"/>
                      </w:rPr>
                    </w:pPr>
                    <w:r>
                      <w:rPr>
                        <w:sz w:val="24"/>
                        <w:szCs w:val="44"/>
                      </w:rPr>
                      <w:t>Pilihan</w:t>
                    </w:r>
                  </w:p>
                </w:txbxContent>
              </v:textbox>
            </v:shape>
          </v:group>
        </w:pict>
      </w:r>
      <w:r w:rsidR="00414A47">
        <w:rPr>
          <w:sz w:val="24"/>
          <w:szCs w:val="24"/>
        </w:rPr>
        <w:t xml:space="preserve">Untuk user mahasiswa, </w:t>
      </w:r>
      <w:r w:rsidR="000E394D">
        <w:rPr>
          <w:sz w:val="24"/>
          <w:szCs w:val="24"/>
        </w:rPr>
        <w:t xml:space="preserve">mereka </w:t>
      </w:r>
      <w:proofErr w:type="gramStart"/>
      <w:r w:rsidR="000E394D">
        <w:rPr>
          <w:sz w:val="24"/>
          <w:szCs w:val="24"/>
        </w:rPr>
        <w:t>akan</w:t>
      </w:r>
      <w:proofErr w:type="gramEnd"/>
      <w:r w:rsidR="000E394D">
        <w:rPr>
          <w:sz w:val="24"/>
          <w:szCs w:val="24"/>
        </w:rPr>
        <w:t xml:space="preserve"> menemukan soal sebagaimana biasanya. Mahasiswa dapat memilih jawaban yang telah ditentukan dengan </w:t>
      </w:r>
      <w:proofErr w:type="gramStart"/>
      <w:r w:rsidR="000E394D">
        <w:rPr>
          <w:sz w:val="24"/>
          <w:szCs w:val="24"/>
        </w:rPr>
        <w:t>cara</w:t>
      </w:r>
      <w:proofErr w:type="gramEnd"/>
      <w:r w:rsidR="000E394D">
        <w:rPr>
          <w:sz w:val="24"/>
          <w:szCs w:val="24"/>
        </w:rPr>
        <w:t xml:space="preserve"> klik jawaban yang tersedia. </w:t>
      </w:r>
      <w:proofErr w:type="gramStart"/>
      <w:r w:rsidR="000E394D">
        <w:rPr>
          <w:sz w:val="24"/>
          <w:szCs w:val="24"/>
        </w:rPr>
        <w:t>Mahasiswa juga dapat mengubah jawaban selama waktu masih tersedia.</w:t>
      </w:r>
      <w:proofErr w:type="gramEnd"/>
      <w:r w:rsidR="000E394D">
        <w:rPr>
          <w:sz w:val="24"/>
          <w:szCs w:val="24"/>
        </w:rPr>
        <w:t xml:space="preserve"> </w:t>
      </w:r>
      <w:proofErr w:type="gramStart"/>
      <w:r w:rsidR="000E394D">
        <w:rPr>
          <w:sz w:val="24"/>
          <w:szCs w:val="24"/>
        </w:rPr>
        <w:t>Rancangan halaman soal adalah sebagaimana gambar berikut.</w:t>
      </w:r>
      <w:proofErr w:type="gramEnd"/>
      <w:r w:rsidR="000E394D">
        <w:rPr>
          <w:sz w:val="24"/>
          <w:szCs w:val="24"/>
        </w:rPr>
        <w:t xml:space="preserve"> </w:t>
      </w:r>
    </w:p>
    <w:p w:rsidR="002F51DB" w:rsidRDefault="002F51DB" w:rsidP="00E87FA0">
      <w:pPr>
        <w:spacing w:line="480" w:lineRule="auto"/>
        <w:ind w:leftChars="-103" w:left="-216" w:firstLineChars="408" w:firstLine="979"/>
        <w:jc w:val="left"/>
        <w:rPr>
          <w:sz w:val="24"/>
          <w:szCs w:val="24"/>
        </w:rPr>
      </w:pPr>
    </w:p>
    <w:p w:rsidR="002F51DB" w:rsidRDefault="002F51DB" w:rsidP="00E87FA0">
      <w:pPr>
        <w:spacing w:line="480" w:lineRule="auto"/>
        <w:ind w:leftChars="-103" w:left="-216" w:firstLineChars="408" w:firstLine="979"/>
        <w:jc w:val="left"/>
        <w:rPr>
          <w:sz w:val="24"/>
          <w:szCs w:val="24"/>
        </w:rPr>
      </w:pPr>
    </w:p>
    <w:p w:rsidR="002F51DB" w:rsidRDefault="002F51DB"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2F51DB" w:rsidRDefault="002F51DB" w:rsidP="00E87FA0">
      <w:pPr>
        <w:spacing w:line="480" w:lineRule="auto"/>
        <w:ind w:leftChars="-103" w:left="-216" w:firstLineChars="408" w:firstLine="979"/>
        <w:jc w:val="left"/>
        <w:rPr>
          <w:sz w:val="24"/>
          <w:szCs w:val="24"/>
        </w:rPr>
      </w:pPr>
    </w:p>
    <w:p w:rsidR="004B357F" w:rsidRDefault="004B357F" w:rsidP="00533719">
      <w:pPr>
        <w:ind w:leftChars="-103" w:left="-216" w:firstLineChars="408" w:firstLine="983"/>
        <w:jc w:val="center"/>
        <w:rPr>
          <w:b/>
          <w:bCs/>
          <w:sz w:val="24"/>
          <w:szCs w:val="24"/>
        </w:rPr>
      </w:pPr>
    </w:p>
    <w:p w:rsidR="00533719" w:rsidRDefault="00533719" w:rsidP="00533719">
      <w:pPr>
        <w:ind w:leftChars="-103" w:left="-216" w:firstLineChars="408" w:firstLine="983"/>
        <w:jc w:val="center"/>
        <w:rPr>
          <w:b/>
          <w:bCs/>
          <w:sz w:val="24"/>
          <w:szCs w:val="24"/>
        </w:rPr>
      </w:pPr>
      <w:proofErr w:type="gramStart"/>
      <w:r>
        <w:rPr>
          <w:b/>
          <w:bCs/>
          <w:sz w:val="24"/>
          <w:szCs w:val="24"/>
        </w:rPr>
        <w:t xml:space="preserve">Gambar </w:t>
      </w:r>
      <w:r w:rsidR="004B357F">
        <w:rPr>
          <w:b/>
          <w:bCs/>
          <w:sz w:val="24"/>
          <w:szCs w:val="24"/>
        </w:rPr>
        <w:t>3</w:t>
      </w:r>
      <w:r>
        <w:rPr>
          <w:b/>
          <w:bCs/>
          <w:sz w:val="24"/>
          <w:szCs w:val="24"/>
        </w:rPr>
        <w:t>.</w:t>
      </w:r>
      <w:proofErr w:type="gramEnd"/>
      <w:r>
        <w:rPr>
          <w:b/>
          <w:bCs/>
          <w:sz w:val="24"/>
          <w:szCs w:val="24"/>
        </w:rPr>
        <w:t xml:space="preserve"> Rancangan Halaman Soal Model Tes Diagnostik Berbantuan Komputer</w:t>
      </w:r>
    </w:p>
    <w:p w:rsidR="00533719" w:rsidRDefault="00533719" w:rsidP="00E87FA0">
      <w:pPr>
        <w:spacing w:line="480" w:lineRule="auto"/>
        <w:ind w:leftChars="-103" w:left="-216" w:firstLineChars="408" w:firstLine="979"/>
        <w:jc w:val="left"/>
        <w:rPr>
          <w:sz w:val="24"/>
          <w:szCs w:val="24"/>
        </w:rPr>
      </w:pPr>
    </w:p>
    <w:p w:rsidR="004B357F" w:rsidRDefault="004B357F" w:rsidP="00E87FA0">
      <w:pPr>
        <w:spacing w:line="480" w:lineRule="auto"/>
        <w:ind w:leftChars="-103" w:left="-216" w:firstLineChars="408" w:firstLine="979"/>
        <w:jc w:val="left"/>
        <w:rPr>
          <w:sz w:val="24"/>
          <w:szCs w:val="24"/>
        </w:rPr>
      </w:pPr>
    </w:p>
    <w:p w:rsidR="00533719" w:rsidRDefault="00533719" w:rsidP="00E87FA0">
      <w:pPr>
        <w:spacing w:line="480" w:lineRule="auto"/>
        <w:ind w:leftChars="-103" w:left="-216" w:firstLineChars="408" w:firstLine="979"/>
        <w:jc w:val="left"/>
        <w:rPr>
          <w:sz w:val="24"/>
          <w:szCs w:val="24"/>
        </w:rPr>
      </w:pPr>
      <w:proofErr w:type="gramStart"/>
      <w:r>
        <w:rPr>
          <w:sz w:val="24"/>
          <w:szCs w:val="24"/>
        </w:rPr>
        <w:t>Feedback yang dapat diterima oleh mahasiswa segera setelah mahasiswa mengirim jawaban atau menyelesaikan tes adalah sebagai berikut.</w:t>
      </w:r>
      <w:proofErr w:type="gramEnd"/>
      <w:r>
        <w:rPr>
          <w:sz w:val="24"/>
          <w:szCs w:val="24"/>
        </w:rPr>
        <w:t xml:space="preserve"> </w:t>
      </w:r>
    </w:p>
    <w:p w:rsidR="004B357F" w:rsidRDefault="004B357F" w:rsidP="00E87FA0">
      <w:pPr>
        <w:spacing w:line="480" w:lineRule="auto"/>
        <w:ind w:leftChars="-103" w:left="-216" w:firstLineChars="408" w:firstLine="979"/>
        <w:jc w:val="left"/>
        <w:rPr>
          <w:sz w:val="24"/>
          <w:szCs w:val="24"/>
        </w:rPr>
      </w:pPr>
    </w:p>
    <w:p w:rsidR="00C43AAA" w:rsidRDefault="00D17DA9" w:rsidP="00E87FA0">
      <w:pPr>
        <w:spacing w:line="480" w:lineRule="auto"/>
        <w:ind w:leftChars="-103" w:left="-216" w:firstLineChars="408" w:firstLine="979"/>
        <w:jc w:val="left"/>
        <w:rPr>
          <w:sz w:val="24"/>
          <w:szCs w:val="24"/>
        </w:rPr>
      </w:pPr>
      <w:r>
        <w:rPr>
          <w:noProof/>
          <w:sz w:val="24"/>
          <w:szCs w:val="24"/>
        </w:rPr>
        <w:pict>
          <v:group id="_x0000_s1078" style="position:absolute;left:0;text-align:left;margin-left:-1.95pt;margin-top:9.9pt;width:389.55pt;height:250.5pt;z-index:251696640" coordorigin="2229,4674" coordsize="7791,5010">
            <v:rect id="_x0000_s1065" style="position:absolute;left:2229;top:4674;width:7791;height:5010" o:regroupid="3" fillcolor="#cfc" strokecolor="#739cc3" strokeweight="1.25pt">
              <v:fill color2="#bbd5f0"/>
              <v:textbox>
                <w:txbxContent>
                  <w:p w:rsidR="007068E8" w:rsidRPr="000000B4" w:rsidRDefault="007068E8" w:rsidP="00533719"/>
                </w:txbxContent>
              </v:textbox>
            </v:rect>
            <v:shape id="_x0000_s1066" type="#_x0000_t176" style="position:absolute;left:3924;top:6117;width:4685;height:2619" o:regroupid="3" fillcolor="#9cbee0" strokecolor="#739cc3" strokeweight="1.25pt">
              <v:fill color2="#bbd5f0" type="gradient"/>
              <v:textbox>
                <w:txbxContent>
                  <w:p w:rsidR="007068E8" w:rsidRDefault="007068E8" w:rsidP="00533719"/>
                </w:txbxContent>
              </v:textbox>
            </v:shape>
            <v:shape id="_x0000_s1067" type="#_x0000_t176" style="position:absolute;left:2651;top:4749;width:7095;height:1212" o:regroupid="3" fillcolor="yellow" strokecolor="#739cc3" strokeweight="1.25pt">
              <v:fill color2="#bbd5f0"/>
              <v:textbox>
                <w:txbxContent>
                  <w:p w:rsidR="007068E8" w:rsidRDefault="007068E8" w:rsidP="00533719">
                    <w:pPr>
                      <w:jc w:val="center"/>
                      <w:rPr>
                        <w:caps/>
                        <w:sz w:val="36"/>
                        <w:szCs w:val="36"/>
                      </w:rPr>
                    </w:pPr>
                    <w:r>
                      <w:rPr>
                        <w:caps/>
                        <w:sz w:val="36"/>
                        <w:szCs w:val="36"/>
                      </w:rPr>
                      <w:t xml:space="preserve">UMEAC </w:t>
                    </w:r>
                  </w:p>
                  <w:p w:rsidR="007068E8" w:rsidRPr="000000B4" w:rsidRDefault="007068E8" w:rsidP="00533719">
                    <w:pPr>
                      <w:jc w:val="center"/>
                      <w:rPr>
                        <w:b/>
                        <w:bCs/>
                        <w:sz w:val="40"/>
                        <w:szCs w:val="56"/>
                      </w:rPr>
                    </w:pPr>
                    <w:r>
                      <w:rPr>
                        <w:b/>
                        <w:bCs/>
                        <w:sz w:val="40"/>
                        <w:szCs w:val="56"/>
                      </w:rPr>
                      <w:t xml:space="preserve">Hasil </w:t>
                    </w:r>
                    <w:r w:rsidRPr="000000B4">
                      <w:rPr>
                        <w:b/>
                        <w:bCs/>
                        <w:sz w:val="40"/>
                        <w:szCs w:val="56"/>
                      </w:rPr>
                      <w:t>Tes Diagnostik Fisika</w:t>
                    </w:r>
                  </w:p>
                  <w:p w:rsidR="007068E8" w:rsidRDefault="007068E8" w:rsidP="00533719">
                    <w:pPr>
                      <w:jc w:val="center"/>
                      <w:rPr>
                        <w:caps/>
                        <w:sz w:val="36"/>
                        <w:szCs w:val="36"/>
                      </w:rPr>
                    </w:pPr>
                  </w:p>
                </w:txbxContent>
              </v:textbox>
            </v:shape>
            <v:shape id="_x0000_s1070" type="#_x0000_t176" style="position:absolute;left:6914;top:6267;width:1520;height:495" o:regroupid="3" fillcolor="yellow" strokecolor="#739cc3" strokeweight="1.25pt">
              <v:fill color2="#bbd5f0"/>
              <v:textbox>
                <w:txbxContent>
                  <w:p w:rsidR="007068E8" w:rsidRPr="000000B4" w:rsidRDefault="007068E8" w:rsidP="00533719">
                    <w:pPr>
                      <w:jc w:val="center"/>
                      <w:rPr>
                        <w:sz w:val="24"/>
                        <w:szCs w:val="44"/>
                      </w:rPr>
                    </w:pPr>
                    <w:r>
                      <w:rPr>
                        <w:sz w:val="24"/>
                        <w:szCs w:val="44"/>
                      </w:rPr>
                      <w:t>Deskripsi</w:t>
                    </w:r>
                  </w:p>
                </w:txbxContent>
              </v:textbox>
            </v:shape>
            <v:shape id="_x0000_s1071" type="#_x0000_t176" style="position:absolute;left:6914;top:7491;width:1520;height:495" o:regroupid="3" fillcolor="yellow" strokecolor="#739cc3" strokeweight="1.25pt">
              <v:fill color2="#bbd5f0"/>
              <v:textbox>
                <w:txbxContent>
                  <w:p w:rsidR="007068E8" w:rsidRPr="000000B4" w:rsidRDefault="007068E8" w:rsidP="00533719">
                    <w:pPr>
                      <w:jc w:val="center"/>
                      <w:rPr>
                        <w:sz w:val="24"/>
                        <w:szCs w:val="44"/>
                      </w:rPr>
                    </w:pPr>
                    <w:r>
                      <w:rPr>
                        <w:sz w:val="24"/>
                        <w:szCs w:val="44"/>
                      </w:rPr>
                      <w:t>Deskripsi</w:t>
                    </w:r>
                  </w:p>
                </w:txbxContent>
              </v:textbox>
            </v:shape>
            <v:shape id="_x0000_s1072" type="#_x0000_t176" style="position:absolute;left:6914;top:6891;width:1520;height:495" o:regroupid="3" fillcolor="yellow" strokecolor="#739cc3" strokeweight="1.25pt">
              <v:fill color2="#bbd5f0"/>
              <v:textbox>
                <w:txbxContent>
                  <w:p w:rsidR="007068E8" w:rsidRPr="000000B4" w:rsidRDefault="007068E8" w:rsidP="00533719">
                    <w:pPr>
                      <w:jc w:val="center"/>
                      <w:rPr>
                        <w:sz w:val="24"/>
                        <w:szCs w:val="44"/>
                      </w:rPr>
                    </w:pPr>
                    <w:r>
                      <w:rPr>
                        <w:sz w:val="24"/>
                        <w:szCs w:val="44"/>
                      </w:rPr>
                      <w:t>Deskripsi</w:t>
                    </w:r>
                  </w:p>
                </w:txbxContent>
              </v:textbox>
            </v:shape>
            <v:shape id="_x0000_s1073" type="#_x0000_t176" style="position:absolute;left:6914;top:8091;width:1520;height:495" o:regroupid="3" fillcolor="yellow" strokecolor="#739cc3" strokeweight="1.25pt">
              <v:fill color2="#bbd5f0"/>
              <v:textbox>
                <w:txbxContent>
                  <w:p w:rsidR="007068E8" w:rsidRPr="000000B4" w:rsidRDefault="007068E8" w:rsidP="00533719">
                    <w:pPr>
                      <w:jc w:val="center"/>
                      <w:rPr>
                        <w:sz w:val="24"/>
                        <w:szCs w:val="44"/>
                      </w:rPr>
                    </w:pPr>
                    <w:r>
                      <w:rPr>
                        <w:sz w:val="24"/>
                        <w:szCs w:val="44"/>
                      </w:rPr>
                      <w:t>Deskripsi</w:t>
                    </w:r>
                  </w:p>
                </w:txbxContent>
              </v:textbox>
            </v:shape>
            <v:shape id="_x0000_s1074" type="#_x0000_t176" style="position:absolute;left:4244;top:6276;width:2236;height:495" fillcolor="yellow" strokecolor="#739cc3" strokeweight="1.25pt">
              <v:fill color2="#bbd5f0"/>
              <v:textbox>
                <w:txbxContent>
                  <w:p w:rsidR="007068E8" w:rsidRPr="000000B4" w:rsidRDefault="007068E8" w:rsidP="00533719">
                    <w:pPr>
                      <w:jc w:val="center"/>
                      <w:rPr>
                        <w:sz w:val="24"/>
                        <w:szCs w:val="44"/>
                      </w:rPr>
                    </w:pPr>
                    <w:r>
                      <w:rPr>
                        <w:sz w:val="24"/>
                        <w:szCs w:val="44"/>
                      </w:rPr>
                      <w:t>Indikator 1</w:t>
                    </w:r>
                  </w:p>
                </w:txbxContent>
              </v:textbox>
            </v:shape>
            <v:shape id="_x0000_s1075" type="#_x0000_t176" style="position:absolute;left:4244;top:7500;width:2236;height:495" fillcolor="yellow" strokecolor="#739cc3" strokeweight="1.25pt">
              <v:fill color2="#bbd5f0"/>
              <v:textbox>
                <w:txbxContent>
                  <w:p w:rsidR="007068E8" w:rsidRPr="000000B4" w:rsidRDefault="007068E8" w:rsidP="00533719">
                    <w:pPr>
                      <w:jc w:val="center"/>
                      <w:rPr>
                        <w:sz w:val="24"/>
                        <w:szCs w:val="44"/>
                      </w:rPr>
                    </w:pPr>
                    <w:r>
                      <w:rPr>
                        <w:sz w:val="24"/>
                        <w:szCs w:val="44"/>
                      </w:rPr>
                      <w:t>Indikator 3</w:t>
                    </w:r>
                  </w:p>
                </w:txbxContent>
              </v:textbox>
            </v:shape>
            <v:shape id="_x0000_s1076" type="#_x0000_t176" style="position:absolute;left:4244;top:6900;width:2236;height:495" fillcolor="yellow" strokecolor="#739cc3" strokeweight="1.25pt">
              <v:fill color2="#bbd5f0"/>
              <v:textbox>
                <w:txbxContent>
                  <w:p w:rsidR="007068E8" w:rsidRPr="000000B4" w:rsidRDefault="007068E8" w:rsidP="00533719">
                    <w:pPr>
                      <w:jc w:val="center"/>
                      <w:rPr>
                        <w:sz w:val="24"/>
                        <w:szCs w:val="44"/>
                      </w:rPr>
                    </w:pPr>
                    <w:r>
                      <w:rPr>
                        <w:sz w:val="24"/>
                        <w:szCs w:val="44"/>
                      </w:rPr>
                      <w:t>Indikator 2</w:t>
                    </w:r>
                  </w:p>
                </w:txbxContent>
              </v:textbox>
            </v:shape>
            <v:shape id="_x0000_s1077" type="#_x0000_t176" style="position:absolute;left:4244;top:8100;width:2236;height:495" fillcolor="yellow" strokecolor="#739cc3" strokeweight="1.25pt">
              <v:fill color2="#bbd5f0"/>
              <v:textbox>
                <w:txbxContent>
                  <w:p w:rsidR="007068E8" w:rsidRPr="000000B4" w:rsidRDefault="007068E8" w:rsidP="00533719">
                    <w:pPr>
                      <w:jc w:val="center"/>
                      <w:rPr>
                        <w:sz w:val="24"/>
                        <w:szCs w:val="44"/>
                      </w:rPr>
                    </w:pPr>
                    <w:r>
                      <w:rPr>
                        <w:sz w:val="24"/>
                        <w:szCs w:val="44"/>
                      </w:rPr>
                      <w:t>Indikator ….</w:t>
                    </w:r>
                  </w:p>
                </w:txbxContent>
              </v:textbox>
            </v:shape>
          </v:group>
        </w:pict>
      </w: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C43AAA" w:rsidRDefault="00C43AAA" w:rsidP="00E87FA0">
      <w:pPr>
        <w:spacing w:line="480" w:lineRule="auto"/>
        <w:ind w:leftChars="-103" w:left="-216" w:firstLineChars="408" w:firstLine="979"/>
        <w:jc w:val="left"/>
        <w:rPr>
          <w:sz w:val="24"/>
          <w:szCs w:val="24"/>
        </w:rPr>
      </w:pPr>
    </w:p>
    <w:p w:rsidR="00533719" w:rsidRDefault="00533719" w:rsidP="00533719">
      <w:pPr>
        <w:ind w:leftChars="-103" w:left="-216" w:firstLineChars="408" w:firstLine="983"/>
        <w:jc w:val="center"/>
        <w:rPr>
          <w:b/>
          <w:bCs/>
          <w:sz w:val="24"/>
          <w:szCs w:val="24"/>
        </w:rPr>
      </w:pPr>
      <w:proofErr w:type="gramStart"/>
      <w:r>
        <w:rPr>
          <w:b/>
          <w:bCs/>
          <w:sz w:val="24"/>
          <w:szCs w:val="24"/>
        </w:rPr>
        <w:t xml:space="preserve">Gambar </w:t>
      </w:r>
      <w:r w:rsidR="004B357F">
        <w:rPr>
          <w:b/>
          <w:bCs/>
          <w:sz w:val="24"/>
          <w:szCs w:val="24"/>
        </w:rPr>
        <w:t>4</w:t>
      </w:r>
      <w:r>
        <w:rPr>
          <w:b/>
          <w:bCs/>
          <w:sz w:val="24"/>
          <w:szCs w:val="24"/>
        </w:rPr>
        <w:t>.</w:t>
      </w:r>
      <w:proofErr w:type="gramEnd"/>
      <w:r>
        <w:rPr>
          <w:b/>
          <w:bCs/>
          <w:sz w:val="24"/>
          <w:szCs w:val="24"/>
        </w:rPr>
        <w:t xml:space="preserve"> Rancangan Halaman Feedback Model Tes Diagnostik Berbantuan Komputer</w:t>
      </w:r>
    </w:p>
    <w:p w:rsidR="00C43AAA" w:rsidRDefault="00C43AAA" w:rsidP="00E87FA0">
      <w:pPr>
        <w:spacing w:line="480" w:lineRule="auto"/>
        <w:ind w:leftChars="-103" w:left="-216" w:firstLineChars="408" w:firstLine="979"/>
        <w:jc w:val="left"/>
        <w:rPr>
          <w:sz w:val="24"/>
          <w:szCs w:val="24"/>
        </w:rPr>
      </w:pPr>
    </w:p>
    <w:p w:rsidR="004B357F" w:rsidRDefault="004B357F" w:rsidP="00E87FA0">
      <w:pPr>
        <w:spacing w:line="480" w:lineRule="auto"/>
        <w:ind w:leftChars="-103" w:left="-216" w:firstLineChars="408" w:firstLine="979"/>
        <w:jc w:val="left"/>
        <w:rPr>
          <w:sz w:val="24"/>
          <w:szCs w:val="24"/>
        </w:rPr>
      </w:pPr>
    </w:p>
    <w:p w:rsidR="00447C92" w:rsidRDefault="00447C92" w:rsidP="008826BD">
      <w:pPr>
        <w:spacing w:line="480" w:lineRule="auto"/>
        <w:ind w:leftChars="-102" w:left="-214" w:firstLineChars="239" w:firstLine="574"/>
        <w:jc w:val="left"/>
        <w:rPr>
          <w:sz w:val="24"/>
          <w:szCs w:val="24"/>
        </w:rPr>
      </w:pPr>
      <w:proofErr w:type="gramStart"/>
      <w:r>
        <w:rPr>
          <w:sz w:val="24"/>
          <w:szCs w:val="24"/>
        </w:rPr>
        <w:lastRenderedPageBreak/>
        <w:t>Pada user dosen, rancangan program yang dikembangkan memungkinkan dosen untuk memasukkan indicator, deskripsi kategori, dan soal.</w:t>
      </w:r>
      <w:proofErr w:type="gramEnd"/>
      <w:r>
        <w:rPr>
          <w:sz w:val="24"/>
          <w:szCs w:val="24"/>
        </w:rPr>
        <w:t xml:space="preserve"> </w:t>
      </w:r>
      <w:proofErr w:type="gramStart"/>
      <w:r>
        <w:rPr>
          <w:sz w:val="24"/>
          <w:szCs w:val="24"/>
        </w:rPr>
        <w:t>Rancangan halaman ini adalah sebagai berikut.</w:t>
      </w:r>
      <w:proofErr w:type="gramEnd"/>
      <w:r>
        <w:rPr>
          <w:sz w:val="24"/>
          <w:szCs w:val="24"/>
        </w:rPr>
        <w:t xml:space="preserve"> </w:t>
      </w:r>
    </w:p>
    <w:p w:rsidR="004B357F" w:rsidRDefault="004B357F" w:rsidP="008826BD">
      <w:pPr>
        <w:spacing w:line="480" w:lineRule="auto"/>
        <w:ind w:leftChars="-102" w:left="-214" w:firstLineChars="239" w:firstLine="574"/>
        <w:jc w:val="left"/>
        <w:rPr>
          <w:sz w:val="24"/>
          <w:szCs w:val="24"/>
        </w:rPr>
      </w:pPr>
    </w:p>
    <w:p w:rsidR="00447C92" w:rsidRDefault="00D17DA9" w:rsidP="008826BD">
      <w:pPr>
        <w:spacing w:line="480" w:lineRule="auto"/>
        <w:ind w:leftChars="-102" w:left="-214" w:firstLineChars="239" w:firstLine="574"/>
        <w:jc w:val="left"/>
        <w:rPr>
          <w:sz w:val="24"/>
          <w:szCs w:val="24"/>
        </w:rPr>
      </w:pPr>
      <w:r>
        <w:rPr>
          <w:noProof/>
          <w:sz w:val="24"/>
          <w:szCs w:val="24"/>
        </w:rPr>
        <w:pict>
          <v:group id="_x0000_s1121" style="position:absolute;left:0;text-align:left;margin-left:4.8pt;margin-top:-6.9pt;width:389.55pt;height:250.5pt;z-index:251701760" coordorigin="2364,2130" coordsize="7791,5010">
            <v:rect id="_x0000_s1080" style="position:absolute;left:2364;top:2130;width:7791;height:5010" o:regroupid="4" fillcolor="#cfc" strokecolor="#739cc3" strokeweight="1.25pt">
              <v:fill color2="#bbd5f0"/>
              <v:textbox>
                <w:txbxContent>
                  <w:p w:rsidR="007068E8" w:rsidRPr="000000B4" w:rsidRDefault="007068E8" w:rsidP="00447C92"/>
                </w:txbxContent>
              </v:textbox>
            </v:rect>
            <v:shape id="_x0000_s1081" type="#_x0000_t176" style="position:absolute;left:2880;top:3573;width:7001;height:3357" o:regroupid="4" fillcolor="#9cbee0" strokecolor="#739cc3" strokeweight="1.25pt">
              <v:fill color2="#bbd5f0" type="gradient"/>
              <v:textbox>
                <w:txbxContent>
                  <w:p w:rsidR="007068E8" w:rsidRDefault="007068E8" w:rsidP="00447C92"/>
                </w:txbxContent>
              </v:textbox>
            </v:shape>
            <v:shape id="_x0000_s1082" type="#_x0000_t176" style="position:absolute;left:2786;top:2205;width:7095;height:1212" o:regroupid="4" fillcolor="yellow" strokecolor="#739cc3" strokeweight="1.25pt">
              <v:fill color2="#bbd5f0"/>
              <v:textbox>
                <w:txbxContent>
                  <w:p w:rsidR="007068E8" w:rsidRDefault="007068E8" w:rsidP="00447C92">
                    <w:pPr>
                      <w:jc w:val="center"/>
                      <w:rPr>
                        <w:caps/>
                        <w:sz w:val="36"/>
                        <w:szCs w:val="36"/>
                      </w:rPr>
                    </w:pPr>
                    <w:r>
                      <w:rPr>
                        <w:caps/>
                        <w:sz w:val="36"/>
                        <w:szCs w:val="36"/>
                      </w:rPr>
                      <w:t xml:space="preserve">UMEAC </w:t>
                    </w:r>
                  </w:p>
                  <w:p w:rsidR="007068E8" w:rsidRPr="000000B4" w:rsidRDefault="007068E8" w:rsidP="00447C92">
                    <w:pPr>
                      <w:jc w:val="center"/>
                      <w:rPr>
                        <w:b/>
                        <w:bCs/>
                        <w:sz w:val="40"/>
                        <w:szCs w:val="56"/>
                      </w:rPr>
                    </w:pPr>
                    <w:r>
                      <w:rPr>
                        <w:b/>
                        <w:bCs/>
                        <w:sz w:val="40"/>
                        <w:szCs w:val="56"/>
                      </w:rPr>
                      <w:t xml:space="preserve">Masukan </w:t>
                    </w:r>
                    <w:r w:rsidRPr="000000B4">
                      <w:rPr>
                        <w:b/>
                        <w:bCs/>
                        <w:sz w:val="40"/>
                        <w:szCs w:val="56"/>
                      </w:rPr>
                      <w:t>Tes Diagnostik Fisika</w:t>
                    </w:r>
                  </w:p>
                  <w:p w:rsidR="007068E8" w:rsidRDefault="007068E8" w:rsidP="00447C92">
                    <w:pPr>
                      <w:jc w:val="center"/>
                      <w:rPr>
                        <w:caps/>
                        <w:sz w:val="36"/>
                        <w:szCs w:val="36"/>
                      </w:rPr>
                    </w:pPr>
                  </w:p>
                </w:txbxContent>
              </v:textbox>
            </v:shape>
            <v:shape id="_x0000_s1083" type="#_x0000_t176" style="position:absolute;left:3074;top:4530;width:2926;height:495" o:regroupid="4" fillcolor="yellow" strokecolor="#739cc3" strokeweight="1.25pt">
              <v:fill color2="#bbd5f0"/>
              <v:textbox>
                <w:txbxContent>
                  <w:p w:rsidR="007068E8" w:rsidRPr="000000B4" w:rsidRDefault="007068E8" w:rsidP="00447C92">
                    <w:pPr>
                      <w:jc w:val="center"/>
                      <w:rPr>
                        <w:sz w:val="24"/>
                        <w:szCs w:val="44"/>
                      </w:rPr>
                    </w:pPr>
                    <w:r>
                      <w:rPr>
                        <w:sz w:val="24"/>
                        <w:szCs w:val="44"/>
                      </w:rPr>
                      <w:t>Deskripsi Jawaban Benar</w:t>
                    </w:r>
                  </w:p>
                </w:txbxContent>
              </v:textbox>
            </v:shape>
            <v:shape id="_x0000_s1084" type="#_x0000_t176" style="position:absolute;left:3074;top:5775;width:2926;height:495" o:regroupid="4" fillcolor="yellow" strokecolor="#739cc3" strokeweight="1.25pt">
              <v:fill color2="#bbd5f0"/>
              <v:textbox>
                <w:txbxContent>
                  <w:p w:rsidR="007068E8" w:rsidRPr="000000B4" w:rsidRDefault="007068E8" w:rsidP="00447C92">
                    <w:pPr>
                      <w:jc w:val="center"/>
                      <w:rPr>
                        <w:sz w:val="24"/>
                        <w:szCs w:val="44"/>
                      </w:rPr>
                    </w:pPr>
                    <w:r>
                      <w:rPr>
                        <w:sz w:val="24"/>
                        <w:szCs w:val="44"/>
                      </w:rPr>
                      <w:t>Deskripsi Kategori 2</w:t>
                    </w:r>
                  </w:p>
                </w:txbxContent>
              </v:textbox>
            </v:shape>
            <v:shape id="_x0000_s1085" type="#_x0000_t176" style="position:absolute;left:3074;top:5175;width:2926;height:495" o:regroupid="4" fillcolor="yellow" strokecolor="#739cc3" strokeweight="1.25pt">
              <v:fill color2="#bbd5f0"/>
              <v:textbox>
                <w:txbxContent>
                  <w:p w:rsidR="007068E8" w:rsidRPr="000000B4" w:rsidRDefault="007068E8" w:rsidP="00447C92">
                    <w:pPr>
                      <w:jc w:val="center"/>
                      <w:rPr>
                        <w:sz w:val="24"/>
                        <w:szCs w:val="44"/>
                      </w:rPr>
                    </w:pPr>
                    <w:r>
                      <w:rPr>
                        <w:sz w:val="24"/>
                        <w:szCs w:val="44"/>
                      </w:rPr>
                      <w:t>Deskripsi kategori 1</w:t>
                    </w:r>
                  </w:p>
                </w:txbxContent>
              </v:textbox>
            </v:shape>
            <v:shape id="_x0000_s1086" type="#_x0000_t176" style="position:absolute;left:3074;top:6435;width:2926;height:495" o:regroupid="4" fillcolor="yellow" strokecolor="#739cc3" strokeweight="1.25pt">
              <v:fill color2="#bbd5f0"/>
              <v:textbox>
                <w:txbxContent>
                  <w:p w:rsidR="007068E8" w:rsidRPr="000000B4" w:rsidRDefault="007068E8" w:rsidP="00447C92">
                    <w:pPr>
                      <w:jc w:val="center"/>
                      <w:rPr>
                        <w:sz w:val="24"/>
                        <w:szCs w:val="44"/>
                      </w:rPr>
                    </w:pPr>
                    <w:r>
                      <w:rPr>
                        <w:sz w:val="24"/>
                        <w:szCs w:val="44"/>
                      </w:rPr>
                      <w:t>Deskripsi kategori 3</w:t>
                    </w:r>
                  </w:p>
                </w:txbxContent>
              </v:textbox>
            </v:shape>
            <v:shape id="_x0000_s1087" type="#_x0000_t176" style="position:absolute;left:3074;top:3732;width:2236;height:495" o:regroupid="4" fillcolor="yellow" strokecolor="#739cc3" strokeweight="1.25pt">
              <v:fill color2="#bbd5f0"/>
              <v:textbox>
                <w:txbxContent>
                  <w:p w:rsidR="007068E8" w:rsidRPr="000000B4" w:rsidRDefault="007068E8" w:rsidP="00447C92">
                    <w:pPr>
                      <w:jc w:val="center"/>
                      <w:rPr>
                        <w:sz w:val="24"/>
                        <w:szCs w:val="44"/>
                      </w:rPr>
                    </w:pPr>
                    <w:r>
                      <w:rPr>
                        <w:sz w:val="24"/>
                        <w:szCs w:val="44"/>
                      </w:rPr>
                      <w:t>Indikator ke</w:t>
                    </w:r>
                  </w:p>
                </w:txbxContent>
              </v:textbox>
            </v:shape>
          </v:group>
        </w:pict>
      </w:r>
    </w:p>
    <w:p w:rsidR="00447C92" w:rsidRDefault="00447C92" w:rsidP="008826BD">
      <w:pPr>
        <w:spacing w:line="480" w:lineRule="auto"/>
        <w:ind w:leftChars="-102" w:left="-214" w:firstLineChars="239" w:firstLine="574"/>
        <w:jc w:val="left"/>
        <w:rPr>
          <w:sz w:val="24"/>
          <w:szCs w:val="24"/>
        </w:rPr>
      </w:pPr>
    </w:p>
    <w:p w:rsidR="00447C92" w:rsidRDefault="00447C92" w:rsidP="008826BD">
      <w:pPr>
        <w:spacing w:line="480" w:lineRule="auto"/>
        <w:ind w:leftChars="-102" w:left="-214" w:firstLineChars="239" w:firstLine="574"/>
        <w:jc w:val="left"/>
        <w:rPr>
          <w:sz w:val="24"/>
          <w:szCs w:val="24"/>
        </w:rPr>
      </w:pPr>
    </w:p>
    <w:p w:rsidR="00447C92" w:rsidRDefault="00D17DA9" w:rsidP="008826BD">
      <w:pPr>
        <w:spacing w:line="480" w:lineRule="auto"/>
        <w:ind w:leftChars="-102" w:left="-214" w:firstLineChars="239" w:firstLine="574"/>
        <w:jc w:val="left"/>
        <w:rPr>
          <w:sz w:val="24"/>
          <w:szCs w:val="24"/>
        </w:rPr>
      </w:pPr>
      <w:r>
        <w:rPr>
          <w:noProof/>
          <w:sz w:val="24"/>
          <w:szCs w:val="24"/>
        </w:rPr>
        <w:pict>
          <v:shape id="_x0000_s1030" type="#_x0000_t176" style="position:absolute;left:0;text-align:left;margin-left:221.05pt;margin-top:22.05pt;width:146.3pt;height:24.75pt;z-index:251706880" fillcolor="yellow" strokecolor="#739cc3" strokeweight="1.25pt">
            <v:fill color2="#bbd5f0"/>
            <v:textbox>
              <w:txbxContent>
                <w:p w:rsidR="007068E8" w:rsidRPr="000000B4" w:rsidRDefault="007068E8" w:rsidP="00447C92">
                  <w:pPr>
                    <w:shd w:val="clear" w:color="auto" w:fill="FF0000"/>
                    <w:jc w:val="center"/>
                    <w:rPr>
                      <w:sz w:val="24"/>
                      <w:szCs w:val="44"/>
                    </w:rPr>
                  </w:pPr>
                  <w:r>
                    <w:rPr>
                      <w:sz w:val="24"/>
                      <w:szCs w:val="44"/>
                    </w:rPr>
                    <w:t>Soal 1</w:t>
                  </w:r>
                </w:p>
              </w:txbxContent>
            </v:textbox>
          </v:shape>
        </w:pict>
      </w:r>
    </w:p>
    <w:p w:rsidR="00447C92" w:rsidRDefault="00D17DA9" w:rsidP="008826BD">
      <w:pPr>
        <w:spacing w:line="480" w:lineRule="auto"/>
        <w:ind w:leftChars="-102" w:left="-214" w:firstLineChars="239" w:firstLine="574"/>
        <w:jc w:val="left"/>
        <w:rPr>
          <w:sz w:val="24"/>
          <w:szCs w:val="24"/>
        </w:rPr>
      </w:pPr>
      <w:r>
        <w:rPr>
          <w:noProof/>
          <w:sz w:val="24"/>
          <w:szCs w:val="24"/>
        </w:rPr>
        <w:pict>
          <v:shape id="_x0000_s1092" type="#_x0000_t176" style="position:absolute;left:0;text-align:left;margin-left:221.05pt;margin-top:23.7pt;width:146.3pt;height:24.75pt;z-index:251707904" fillcolor="yellow" strokecolor="#739cc3" strokeweight="1.25pt">
            <v:fill color2="#bbd5f0"/>
            <v:textbox>
              <w:txbxContent>
                <w:p w:rsidR="007068E8" w:rsidRPr="000000B4" w:rsidRDefault="007068E8" w:rsidP="00447C92">
                  <w:pPr>
                    <w:shd w:val="clear" w:color="auto" w:fill="FF0000"/>
                    <w:jc w:val="center"/>
                    <w:rPr>
                      <w:sz w:val="24"/>
                      <w:szCs w:val="44"/>
                    </w:rPr>
                  </w:pPr>
                  <w:r>
                    <w:rPr>
                      <w:sz w:val="24"/>
                      <w:szCs w:val="44"/>
                    </w:rPr>
                    <w:t>Soal 2</w:t>
                  </w:r>
                </w:p>
              </w:txbxContent>
            </v:textbox>
          </v:shape>
        </w:pict>
      </w:r>
    </w:p>
    <w:p w:rsidR="00447C92" w:rsidRDefault="00D17DA9" w:rsidP="008826BD">
      <w:pPr>
        <w:spacing w:line="480" w:lineRule="auto"/>
        <w:ind w:leftChars="-102" w:left="-214" w:firstLineChars="239" w:firstLine="574"/>
        <w:jc w:val="left"/>
        <w:rPr>
          <w:sz w:val="24"/>
          <w:szCs w:val="24"/>
        </w:rPr>
      </w:pPr>
      <w:r>
        <w:rPr>
          <w:noProof/>
          <w:sz w:val="24"/>
          <w:szCs w:val="24"/>
        </w:rPr>
        <w:pict>
          <v:shape id="_x0000_s1093" type="#_x0000_t176" style="position:absolute;left:0;text-align:left;margin-left:221.05pt;margin-top:26.85pt;width:146.3pt;height:24.75pt;z-index:251708928" fillcolor="yellow" strokecolor="#739cc3" strokeweight="1.25pt">
            <v:fill color2="#bbd5f0"/>
            <v:textbox>
              <w:txbxContent>
                <w:p w:rsidR="007068E8" w:rsidRPr="000000B4" w:rsidRDefault="007068E8" w:rsidP="00447C92">
                  <w:pPr>
                    <w:shd w:val="clear" w:color="auto" w:fill="FF0000"/>
                    <w:jc w:val="center"/>
                    <w:rPr>
                      <w:sz w:val="24"/>
                      <w:szCs w:val="44"/>
                    </w:rPr>
                  </w:pPr>
                  <w:r>
                    <w:rPr>
                      <w:sz w:val="24"/>
                      <w:szCs w:val="44"/>
                    </w:rPr>
                    <w:t>Soal 3</w:t>
                  </w:r>
                </w:p>
              </w:txbxContent>
            </v:textbox>
          </v:shape>
        </w:pict>
      </w:r>
    </w:p>
    <w:p w:rsidR="00447C92" w:rsidRDefault="00447C92" w:rsidP="008826BD">
      <w:pPr>
        <w:spacing w:line="480" w:lineRule="auto"/>
        <w:ind w:leftChars="-102" w:left="-214" w:firstLineChars="239" w:firstLine="574"/>
        <w:jc w:val="left"/>
        <w:rPr>
          <w:sz w:val="24"/>
          <w:szCs w:val="24"/>
        </w:rPr>
      </w:pPr>
    </w:p>
    <w:p w:rsidR="00447C92" w:rsidRDefault="00447C92" w:rsidP="008826BD">
      <w:pPr>
        <w:spacing w:line="480" w:lineRule="auto"/>
        <w:ind w:leftChars="-102" w:left="-214" w:firstLineChars="239" w:firstLine="574"/>
        <w:jc w:val="left"/>
        <w:rPr>
          <w:sz w:val="24"/>
          <w:szCs w:val="24"/>
        </w:rPr>
      </w:pPr>
    </w:p>
    <w:p w:rsidR="00447C92" w:rsidRDefault="00447C92" w:rsidP="008826BD">
      <w:pPr>
        <w:spacing w:line="480" w:lineRule="auto"/>
        <w:ind w:leftChars="-102" w:left="-214" w:firstLineChars="239" w:firstLine="574"/>
        <w:jc w:val="left"/>
        <w:rPr>
          <w:sz w:val="24"/>
          <w:szCs w:val="24"/>
        </w:rPr>
      </w:pPr>
    </w:p>
    <w:p w:rsidR="004B357F" w:rsidRDefault="004B357F" w:rsidP="00F830B2">
      <w:pPr>
        <w:ind w:leftChars="-103" w:left="-216" w:firstLineChars="408" w:firstLine="983"/>
        <w:jc w:val="center"/>
        <w:rPr>
          <w:b/>
          <w:bCs/>
          <w:sz w:val="24"/>
          <w:szCs w:val="24"/>
        </w:rPr>
      </w:pPr>
    </w:p>
    <w:p w:rsidR="00F830B2" w:rsidRDefault="00F830B2" w:rsidP="00F830B2">
      <w:pPr>
        <w:ind w:leftChars="-103" w:left="-216" w:firstLineChars="408" w:firstLine="983"/>
        <w:jc w:val="center"/>
        <w:rPr>
          <w:b/>
          <w:bCs/>
          <w:sz w:val="24"/>
          <w:szCs w:val="24"/>
        </w:rPr>
      </w:pPr>
      <w:proofErr w:type="gramStart"/>
      <w:r>
        <w:rPr>
          <w:b/>
          <w:bCs/>
          <w:sz w:val="24"/>
          <w:szCs w:val="24"/>
        </w:rPr>
        <w:t xml:space="preserve">Gambar </w:t>
      </w:r>
      <w:r w:rsidR="004B357F">
        <w:rPr>
          <w:b/>
          <w:bCs/>
          <w:sz w:val="24"/>
          <w:szCs w:val="24"/>
        </w:rPr>
        <w:t>5</w:t>
      </w:r>
      <w:r>
        <w:rPr>
          <w:b/>
          <w:bCs/>
          <w:sz w:val="24"/>
          <w:szCs w:val="24"/>
        </w:rPr>
        <w:t>.</w:t>
      </w:r>
      <w:proofErr w:type="gramEnd"/>
      <w:r>
        <w:rPr>
          <w:b/>
          <w:bCs/>
          <w:sz w:val="24"/>
          <w:szCs w:val="24"/>
        </w:rPr>
        <w:t xml:space="preserve"> Rancangan Halaman Masukan Soal Model Tes Diagnostik Berbantuan Komputer</w:t>
      </w:r>
    </w:p>
    <w:p w:rsidR="00447C92" w:rsidRDefault="00447C92" w:rsidP="008826BD">
      <w:pPr>
        <w:spacing w:line="480" w:lineRule="auto"/>
        <w:ind w:leftChars="-102" w:left="-214" w:firstLineChars="239" w:firstLine="574"/>
        <w:jc w:val="left"/>
        <w:rPr>
          <w:sz w:val="24"/>
          <w:szCs w:val="24"/>
        </w:rPr>
      </w:pPr>
    </w:p>
    <w:p w:rsidR="00447C92" w:rsidRDefault="00447C92" w:rsidP="00F830B2">
      <w:pPr>
        <w:spacing w:line="480" w:lineRule="auto"/>
        <w:ind w:leftChars="-102" w:left="-214" w:firstLineChars="14" w:firstLine="34"/>
        <w:jc w:val="left"/>
        <w:rPr>
          <w:sz w:val="24"/>
          <w:szCs w:val="24"/>
        </w:rPr>
      </w:pPr>
      <w:proofErr w:type="gramStart"/>
      <w:r>
        <w:rPr>
          <w:sz w:val="24"/>
          <w:szCs w:val="24"/>
        </w:rPr>
        <w:t>Set</w:t>
      </w:r>
      <w:r w:rsidR="00F830B2">
        <w:rPr>
          <w:sz w:val="24"/>
          <w:szCs w:val="24"/>
        </w:rPr>
        <w:t>iap indicator harus dikembangkan deskripsi jawaban benar dan deskripsi distraktornya.</w:t>
      </w:r>
      <w:proofErr w:type="gramEnd"/>
      <w:r w:rsidR="00F830B2">
        <w:rPr>
          <w:sz w:val="24"/>
          <w:szCs w:val="24"/>
        </w:rPr>
        <w:t xml:space="preserve"> </w:t>
      </w:r>
      <w:proofErr w:type="gramStart"/>
      <w:r w:rsidR="00F830B2">
        <w:rPr>
          <w:sz w:val="24"/>
          <w:szCs w:val="24"/>
        </w:rPr>
        <w:t>Pada bagian soal juga perlu ditentukan jawaban tertentu termasuk jawaban benar ataukah distraktor.</w:t>
      </w:r>
      <w:proofErr w:type="gramEnd"/>
      <w:r w:rsidR="00F830B2">
        <w:rPr>
          <w:sz w:val="24"/>
          <w:szCs w:val="24"/>
        </w:rPr>
        <w:t xml:space="preserve"> </w:t>
      </w:r>
      <w:proofErr w:type="gramStart"/>
      <w:r w:rsidR="00F830B2">
        <w:rPr>
          <w:sz w:val="24"/>
          <w:szCs w:val="24"/>
        </w:rPr>
        <w:t>Jika termasuk distraktor, perlu ditentukan kategori berapa.</w:t>
      </w:r>
      <w:proofErr w:type="gramEnd"/>
      <w:r w:rsidR="00F830B2">
        <w:rPr>
          <w:sz w:val="24"/>
          <w:szCs w:val="24"/>
        </w:rPr>
        <w:t xml:space="preserve"> </w:t>
      </w:r>
    </w:p>
    <w:p w:rsidR="00F830B2" w:rsidRDefault="00F830B2" w:rsidP="00F830B2">
      <w:pPr>
        <w:spacing w:line="480" w:lineRule="auto"/>
        <w:ind w:leftChars="-102" w:left="-214" w:firstLineChars="276" w:firstLine="662"/>
        <w:jc w:val="left"/>
        <w:rPr>
          <w:sz w:val="24"/>
          <w:szCs w:val="24"/>
        </w:rPr>
      </w:pPr>
      <w:proofErr w:type="gramStart"/>
      <w:r>
        <w:rPr>
          <w:sz w:val="24"/>
          <w:szCs w:val="24"/>
        </w:rPr>
        <w:lastRenderedPageBreak/>
        <w:t>Laporan hasil tes diagnostic yang dapat diperoleh oleh dosen dapat berupa profil mahasiswa, yakni kemampuan masing-masing mahasiswa.</w:t>
      </w:r>
      <w:proofErr w:type="gramEnd"/>
      <w:r>
        <w:rPr>
          <w:sz w:val="24"/>
          <w:szCs w:val="24"/>
        </w:rPr>
        <w:t xml:space="preserve"> </w:t>
      </w:r>
      <w:proofErr w:type="gramStart"/>
      <w:r>
        <w:rPr>
          <w:sz w:val="24"/>
          <w:szCs w:val="24"/>
        </w:rPr>
        <w:t>Rancangannya adalah sebagai berikut.</w:t>
      </w:r>
      <w:proofErr w:type="gramEnd"/>
      <w:r>
        <w:rPr>
          <w:sz w:val="24"/>
          <w:szCs w:val="24"/>
        </w:rPr>
        <w:t xml:space="preserve"> </w:t>
      </w:r>
    </w:p>
    <w:p w:rsidR="00447C92" w:rsidRDefault="00447C92"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F830B2" w:rsidRDefault="00D17DA9" w:rsidP="008826BD">
      <w:pPr>
        <w:spacing w:line="480" w:lineRule="auto"/>
        <w:ind w:leftChars="-102" w:left="-214" w:firstLineChars="239" w:firstLine="574"/>
        <w:jc w:val="left"/>
        <w:rPr>
          <w:sz w:val="24"/>
          <w:szCs w:val="24"/>
        </w:rPr>
      </w:pPr>
      <w:r>
        <w:rPr>
          <w:noProof/>
          <w:sz w:val="24"/>
          <w:szCs w:val="24"/>
        </w:rPr>
        <w:pict>
          <v:shape id="_x0000_s1178" type="#_x0000_t176" style="position:absolute;left:0;text-align:left;margin-left:19.35pt;margin-top:-29.4pt;width:354.75pt;height:60.6pt;z-index:251713024" o:regroupid="5" fillcolor="yellow" strokecolor="#739cc3" strokeweight="1.25pt">
            <v:fill color2="#bbd5f0"/>
            <v:textbox style="mso-next-textbox:#_x0000_s1027">
              <w:txbxContent>
                <w:p w:rsidR="007068E8" w:rsidRDefault="007068E8" w:rsidP="00F830B2">
                  <w:pPr>
                    <w:jc w:val="center"/>
                    <w:rPr>
                      <w:caps/>
                      <w:sz w:val="36"/>
                      <w:szCs w:val="36"/>
                    </w:rPr>
                  </w:pPr>
                  <w:r>
                    <w:rPr>
                      <w:caps/>
                      <w:sz w:val="36"/>
                      <w:szCs w:val="36"/>
                    </w:rPr>
                    <w:t xml:space="preserve">UMEAC </w:t>
                  </w:r>
                </w:p>
                <w:p w:rsidR="007068E8" w:rsidRDefault="007068E8" w:rsidP="00F830B2">
                  <w:pPr>
                    <w:jc w:val="center"/>
                    <w:rPr>
                      <w:caps/>
                      <w:sz w:val="36"/>
                      <w:szCs w:val="36"/>
                    </w:rPr>
                  </w:pPr>
                  <w:r>
                    <w:rPr>
                      <w:b/>
                      <w:bCs/>
                      <w:sz w:val="40"/>
                      <w:szCs w:val="56"/>
                    </w:rPr>
                    <w:t xml:space="preserve">Profil Mahasiswa </w:t>
                  </w:r>
                </w:p>
              </w:txbxContent>
            </v:textbox>
          </v:shape>
        </w:pict>
      </w:r>
      <w:r>
        <w:rPr>
          <w:noProof/>
          <w:sz w:val="24"/>
          <w:szCs w:val="24"/>
        </w:rPr>
        <w:pict>
          <v:rect id="_x0000_s1177" style="position:absolute;left:0;text-align:left;margin-left:-1.75pt;margin-top:-33.15pt;width:389.55pt;height:250.5pt;z-index:251710976" o:regroupid="5" fillcolor="#cfc" strokecolor="#739cc3" strokeweight="1.25pt">
            <v:fill color2="#bbd5f0"/>
            <v:textbox style="mso-next-textbox:#_x0000_s1028">
              <w:txbxContent>
                <w:p w:rsidR="00693783" w:rsidRPr="000000B4" w:rsidRDefault="00693783">
                  <w:pPr>
                    <w:jc w:val="center"/>
                    <w:rPr>
                      <w:b/>
                      <w:bCs/>
                      <w:sz w:val="40"/>
                      <w:szCs w:val="56"/>
                    </w:rPr>
                  </w:pPr>
                  <w:r w:rsidRPr="000000B4">
                    <w:rPr>
                      <w:b/>
                      <w:bCs/>
                      <w:sz w:val="40"/>
                      <w:szCs w:val="56"/>
                    </w:rPr>
                    <w:t>Tes Diagnostik Fisika</w:t>
                  </w:r>
                </w:p>
              </w:txbxContent>
            </v:textbox>
          </v:rect>
        </w:pict>
      </w:r>
    </w:p>
    <w:p w:rsidR="00447C92" w:rsidRDefault="00D17DA9" w:rsidP="008826BD">
      <w:pPr>
        <w:spacing w:line="480" w:lineRule="auto"/>
        <w:ind w:leftChars="-102" w:left="-214" w:firstLineChars="239" w:firstLine="574"/>
        <w:jc w:val="left"/>
        <w:rPr>
          <w:sz w:val="24"/>
          <w:szCs w:val="24"/>
        </w:rPr>
      </w:pPr>
      <w:r>
        <w:rPr>
          <w:noProof/>
          <w:sz w:val="24"/>
          <w:szCs w:val="24"/>
        </w:rPr>
        <w:pict>
          <v:shape id="_x0000_s1118" type="#_x0000_t176" style="position:absolute;left:0;text-align:left;margin-left:-.8pt;margin-top:19.35pt;width:77.15pt;height:46.2pt;z-index:251722240" fillcolor="yellow" strokecolor="#739cc3" strokeweight="1.25pt">
            <v:fill color2="#bbd5f0"/>
            <v:textbox>
              <w:txbxContent>
                <w:p w:rsidR="007068E8" w:rsidRPr="000000B4" w:rsidRDefault="007068E8" w:rsidP="00F830B2">
                  <w:pPr>
                    <w:shd w:val="clear" w:color="auto" w:fill="FABF8F" w:themeFill="accent6" w:themeFillTint="99"/>
                    <w:jc w:val="center"/>
                    <w:rPr>
                      <w:sz w:val="24"/>
                      <w:szCs w:val="44"/>
                    </w:rPr>
                  </w:pPr>
                  <w:r>
                    <w:rPr>
                      <w:sz w:val="24"/>
                      <w:szCs w:val="44"/>
                    </w:rPr>
                    <w:t>Nama Mahasiswa</w:t>
                  </w:r>
                </w:p>
              </w:txbxContent>
            </v:textbox>
          </v:shape>
        </w:pict>
      </w:r>
      <w:r>
        <w:rPr>
          <w:noProof/>
          <w:sz w:val="24"/>
          <w:szCs w:val="24"/>
        </w:rPr>
        <w:pict>
          <v:shape id="_x0000_s1114" type="#_x0000_t176" style="position:absolute;left:0;text-align:left;margin-left:99pt;margin-top:19.35pt;width:111.8pt;height:24.75pt;z-index:251718144" o:regroupid="5" fillcolor="yellow" strokecolor="#739cc3" strokeweight="1.25pt">
            <v:fill color2="#bbd5f0"/>
            <v:textbox>
              <w:txbxContent>
                <w:p w:rsidR="007068E8" w:rsidRPr="000000B4" w:rsidRDefault="007068E8" w:rsidP="00F830B2">
                  <w:pPr>
                    <w:jc w:val="center"/>
                    <w:rPr>
                      <w:sz w:val="24"/>
                      <w:szCs w:val="44"/>
                    </w:rPr>
                  </w:pPr>
                  <w:r>
                    <w:rPr>
                      <w:sz w:val="24"/>
                      <w:szCs w:val="44"/>
                    </w:rPr>
                    <w:t>Indikator 1</w:t>
                  </w:r>
                </w:p>
              </w:txbxContent>
            </v:textbox>
          </v:shape>
        </w:pict>
      </w:r>
      <w:r>
        <w:rPr>
          <w:noProof/>
          <w:sz w:val="24"/>
          <w:szCs w:val="24"/>
        </w:rPr>
        <w:pict>
          <v:shape id="_x0000_s1110" type="#_x0000_t176" style="position:absolute;left:0;text-align:left;margin-left:232.5pt;margin-top:18.9pt;width:76pt;height:24.75pt;z-index:251714048" o:regroupid="5" fillcolor="yellow" strokecolor="#739cc3" strokeweight="1.25pt">
            <v:fill color2="#bbd5f0"/>
            <v:textbox>
              <w:txbxContent>
                <w:p w:rsidR="007068E8" w:rsidRPr="000000B4" w:rsidRDefault="007068E8" w:rsidP="00F830B2">
                  <w:pPr>
                    <w:jc w:val="center"/>
                    <w:rPr>
                      <w:sz w:val="24"/>
                      <w:szCs w:val="44"/>
                    </w:rPr>
                  </w:pPr>
                  <w:r>
                    <w:rPr>
                      <w:sz w:val="24"/>
                      <w:szCs w:val="44"/>
                    </w:rPr>
                    <w:t>Deskripsi</w:t>
                  </w:r>
                </w:p>
              </w:txbxContent>
            </v:textbox>
          </v:shape>
        </w:pict>
      </w:r>
      <w:r>
        <w:rPr>
          <w:noProof/>
          <w:sz w:val="24"/>
          <w:szCs w:val="24"/>
        </w:rPr>
        <w:pict>
          <v:shape id="_x0000_s1026" type="#_x0000_t176" style="position:absolute;left:0;text-align:left;margin-left:83pt;margin-top:11.4pt;width:234.25pt;height:130.95pt;z-index:251712000" o:regroupid="5" fillcolor="#9cbee0" strokecolor="#739cc3" strokeweight="1.25pt">
            <v:fill color2="#bbd5f0" type="gradient"/>
            <v:textbox>
              <w:txbxContent>
                <w:p w:rsidR="007068E8" w:rsidRDefault="007068E8" w:rsidP="00F830B2"/>
              </w:txbxContent>
            </v:textbox>
          </v:shape>
        </w:pict>
      </w:r>
    </w:p>
    <w:p w:rsidR="00447C92" w:rsidRDefault="00D17DA9" w:rsidP="008826BD">
      <w:pPr>
        <w:spacing w:line="480" w:lineRule="auto"/>
        <w:ind w:leftChars="-102" w:left="-214" w:firstLineChars="239" w:firstLine="574"/>
        <w:jc w:val="left"/>
        <w:rPr>
          <w:sz w:val="24"/>
          <w:szCs w:val="24"/>
        </w:rPr>
      </w:pPr>
      <w:r>
        <w:rPr>
          <w:noProof/>
          <w:sz w:val="24"/>
          <w:szCs w:val="24"/>
        </w:rPr>
        <w:pict>
          <v:shape id="_x0000_s1116" type="#_x0000_t176" style="position:absolute;left:0;text-align:left;margin-left:99pt;margin-top:22.95pt;width:111.8pt;height:24.75pt;z-index:251720192" o:regroupid="5" fillcolor="yellow" strokecolor="#739cc3" strokeweight="1.25pt">
            <v:fill color2="#bbd5f0"/>
            <v:textbox>
              <w:txbxContent>
                <w:p w:rsidR="007068E8" w:rsidRPr="000000B4" w:rsidRDefault="007068E8" w:rsidP="00F830B2">
                  <w:pPr>
                    <w:jc w:val="center"/>
                    <w:rPr>
                      <w:sz w:val="24"/>
                      <w:szCs w:val="44"/>
                    </w:rPr>
                  </w:pPr>
                  <w:r>
                    <w:rPr>
                      <w:sz w:val="24"/>
                      <w:szCs w:val="44"/>
                    </w:rPr>
                    <w:t>Indikator 2</w:t>
                  </w:r>
                </w:p>
              </w:txbxContent>
            </v:textbox>
          </v:shape>
        </w:pict>
      </w:r>
      <w:r>
        <w:rPr>
          <w:noProof/>
          <w:sz w:val="24"/>
          <w:szCs w:val="24"/>
        </w:rPr>
        <w:pict>
          <v:shape id="_x0000_s1112" type="#_x0000_t176" style="position:absolute;left:0;text-align:left;margin-left:232.5pt;margin-top:22.5pt;width:76pt;height:24.75pt;z-index:251716096" o:regroupid="5" fillcolor="yellow" strokecolor="#739cc3" strokeweight="1.25pt">
            <v:fill color2="#bbd5f0"/>
            <v:textbox>
              <w:txbxContent>
                <w:p w:rsidR="007068E8" w:rsidRPr="000000B4" w:rsidRDefault="007068E8" w:rsidP="00F830B2">
                  <w:pPr>
                    <w:jc w:val="center"/>
                    <w:rPr>
                      <w:sz w:val="24"/>
                      <w:szCs w:val="44"/>
                    </w:rPr>
                  </w:pPr>
                  <w:r>
                    <w:rPr>
                      <w:sz w:val="24"/>
                      <w:szCs w:val="44"/>
                    </w:rPr>
                    <w:t>Deskripsi</w:t>
                  </w:r>
                </w:p>
              </w:txbxContent>
            </v:textbox>
          </v:shape>
        </w:pict>
      </w:r>
    </w:p>
    <w:p w:rsidR="00447C92" w:rsidRDefault="00D17DA9" w:rsidP="008826BD">
      <w:pPr>
        <w:spacing w:line="480" w:lineRule="auto"/>
        <w:ind w:leftChars="-102" w:left="-214" w:firstLineChars="239" w:firstLine="574"/>
        <w:jc w:val="left"/>
        <w:rPr>
          <w:sz w:val="24"/>
          <w:szCs w:val="24"/>
        </w:rPr>
      </w:pPr>
      <w:r>
        <w:rPr>
          <w:noProof/>
          <w:sz w:val="24"/>
          <w:szCs w:val="24"/>
        </w:rPr>
        <w:pict>
          <v:shape id="_x0000_s1115" type="#_x0000_t176" style="position:absolute;left:0;text-align:left;margin-left:99pt;margin-top:25.35pt;width:111.8pt;height:24.75pt;z-index:251719168" o:regroupid="5" fillcolor="yellow" strokecolor="#739cc3" strokeweight="1.25pt">
            <v:fill color2="#bbd5f0"/>
            <v:textbox>
              <w:txbxContent>
                <w:p w:rsidR="007068E8" w:rsidRPr="000000B4" w:rsidRDefault="007068E8" w:rsidP="00F830B2">
                  <w:pPr>
                    <w:jc w:val="center"/>
                    <w:rPr>
                      <w:sz w:val="24"/>
                      <w:szCs w:val="44"/>
                    </w:rPr>
                  </w:pPr>
                  <w:r>
                    <w:rPr>
                      <w:sz w:val="24"/>
                      <w:szCs w:val="44"/>
                    </w:rPr>
                    <w:t>Indikator 3</w:t>
                  </w:r>
                </w:p>
              </w:txbxContent>
            </v:textbox>
          </v:shape>
        </w:pict>
      </w:r>
      <w:r>
        <w:rPr>
          <w:noProof/>
          <w:sz w:val="24"/>
          <w:szCs w:val="24"/>
        </w:rPr>
        <w:pict>
          <v:shape id="_x0000_s1111" type="#_x0000_t176" style="position:absolute;left:0;text-align:left;margin-left:232.5pt;margin-top:24.9pt;width:76pt;height:24.75pt;z-index:251715072" o:regroupid="5" fillcolor="yellow" strokecolor="#739cc3" strokeweight="1.25pt">
            <v:fill color2="#bbd5f0"/>
            <v:textbox>
              <w:txbxContent>
                <w:p w:rsidR="007068E8" w:rsidRPr="000000B4" w:rsidRDefault="007068E8" w:rsidP="00F830B2">
                  <w:pPr>
                    <w:jc w:val="center"/>
                    <w:rPr>
                      <w:sz w:val="24"/>
                      <w:szCs w:val="44"/>
                    </w:rPr>
                  </w:pPr>
                  <w:r>
                    <w:rPr>
                      <w:sz w:val="24"/>
                      <w:szCs w:val="44"/>
                    </w:rPr>
                    <w:t>Deskripsi</w:t>
                  </w:r>
                </w:p>
              </w:txbxContent>
            </v:textbox>
          </v:shape>
        </w:pict>
      </w:r>
    </w:p>
    <w:p w:rsidR="00F830B2" w:rsidRDefault="00F830B2" w:rsidP="008826BD">
      <w:pPr>
        <w:spacing w:line="480" w:lineRule="auto"/>
        <w:ind w:leftChars="-102" w:left="-214" w:firstLineChars="239" w:firstLine="574"/>
        <w:jc w:val="left"/>
        <w:rPr>
          <w:sz w:val="24"/>
          <w:szCs w:val="24"/>
        </w:rPr>
      </w:pPr>
    </w:p>
    <w:p w:rsidR="00F830B2" w:rsidRDefault="00D17DA9" w:rsidP="008826BD">
      <w:pPr>
        <w:spacing w:line="480" w:lineRule="auto"/>
        <w:ind w:leftChars="-102" w:left="-214" w:firstLineChars="239" w:firstLine="574"/>
        <w:jc w:val="left"/>
        <w:rPr>
          <w:sz w:val="24"/>
          <w:szCs w:val="24"/>
        </w:rPr>
      </w:pPr>
      <w:r>
        <w:rPr>
          <w:noProof/>
          <w:sz w:val="24"/>
          <w:szCs w:val="24"/>
        </w:rPr>
        <w:pict>
          <v:shape id="_x0000_s1117" type="#_x0000_t176" style="position:absolute;left:0;text-align:left;margin-left:99pt;margin-top:.15pt;width:111.8pt;height:24.75pt;z-index:251721216" o:regroupid="5" fillcolor="yellow" strokecolor="#739cc3" strokeweight="1.25pt">
            <v:fill color2="#bbd5f0"/>
            <v:textbox>
              <w:txbxContent>
                <w:p w:rsidR="007068E8" w:rsidRPr="000000B4" w:rsidRDefault="007068E8" w:rsidP="00F830B2">
                  <w:pPr>
                    <w:jc w:val="center"/>
                    <w:rPr>
                      <w:sz w:val="24"/>
                      <w:szCs w:val="44"/>
                    </w:rPr>
                  </w:pPr>
                  <w:r>
                    <w:rPr>
                      <w:sz w:val="24"/>
                      <w:szCs w:val="44"/>
                    </w:rPr>
                    <w:t>Indikator ….</w:t>
                  </w:r>
                </w:p>
              </w:txbxContent>
            </v:textbox>
          </v:shape>
        </w:pict>
      </w:r>
      <w:r>
        <w:rPr>
          <w:noProof/>
          <w:sz w:val="24"/>
          <w:szCs w:val="24"/>
        </w:rPr>
        <w:pict>
          <v:shape id="_x0000_s1113" type="#_x0000_t176" style="position:absolute;left:0;text-align:left;margin-left:232.5pt;margin-top:-.3pt;width:76pt;height:24.75pt;z-index:251717120" o:regroupid="5" fillcolor="yellow" strokecolor="#739cc3" strokeweight="1.25pt">
            <v:fill color2="#bbd5f0"/>
            <v:textbox>
              <w:txbxContent>
                <w:p w:rsidR="007068E8" w:rsidRPr="000000B4" w:rsidRDefault="007068E8" w:rsidP="00F830B2">
                  <w:pPr>
                    <w:jc w:val="center"/>
                    <w:rPr>
                      <w:sz w:val="24"/>
                      <w:szCs w:val="44"/>
                    </w:rPr>
                  </w:pPr>
                  <w:r>
                    <w:rPr>
                      <w:sz w:val="24"/>
                      <w:szCs w:val="44"/>
                    </w:rPr>
                    <w:t>Deskripsi</w:t>
                  </w:r>
                </w:p>
              </w:txbxContent>
            </v:textbox>
          </v:shape>
        </w:pict>
      </w:r>
    </w:p>
    <w:p w:rsidR="00F830B2" w:rsidRDefault="00F830B2"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4B357F" w:rsidRDefault="004B357F" w:rsidP="00F830B2">
      <w:pPr>
        <w:ind w:leftChars="-103" w:left="-216" w:firstLineChars="408" w:firstLine="983"/>
        <w:jc w:val="center"/>
        <w:rPr>
          <w:b/>
          <w:bCs/>
          <w:sz w:val="24"/>
          <w:szCs w:val="24"/>
        </w:rPr>
      </w:pPr>
    </w:p>
    <w:p w:rsidR="00F830B2" w:rsidRDefault="00F830B2" w:rsidP="00F830B2">
      <w:pPr>
        <w:ind w:leftChars="-103" w:left="-216" w:firstLineChars="408" w:firstLine="983"/>
        <w:jc w:val="center"/>
        <w:rPr>
          <w:b/>
          <w:bCs/>
          <w:sz w:val="24"/>
          <w:szCs w:val="24"/>
        </w:rPr>
      </w:pPr>
      <w:proofErr w:type="gramStart"/>
      <w:r>
        <w:rPr>
          <w:b/>
          <w:bCs/>
          <w:sz w:val="24"/>
          <w:szCs w:val="24"/>
        </w:rPr>
        <w:t xml:space="preserve">Gambar </w:t>
      </w:r>
      <w:r w:rsidR="004B357F">
        <w:rPr>
          <w:b/>
          <w:bCs/>
          <w:sz w:val="24"/>
          <w:szCs w:val="24"/>
        </w:rPr>
        <w:t>6</w:t>
      </w:r>
      <w:r>
        <w:rPr>
          <w:b/>
          <w:bCs/>
          <w:sz w:val="24"/>
          <w:szCs w:val="24"/>
        </w:rPr>
        <w:t>.</w:t>
      </w:r>
      <w:proofErr w:type="gramEnd"/>
      <w:r>
        <w:rPr>
          <w:b/>
          <w:bCs/>
          <w:sz w:val="24"/>
          <w:szCs w:val="24"/>
        </w:rPr>
        <w:t xml:space="preserve"> Rancangan Halaman Profil Mahasiswa Model Tes Diagnostik Berbantuan Komputer</w:t>
      </w:r>
    </w:p>
    <w:p w:rsidR="002F51DB" w:rsidRDefault="002F51DB"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roofErr w:type="gramStart"/>
      <w:r>
        <w:rPr>
          <w:sz w:val="24"/>
          <w:szCs w:val="24"/>
        </w:rPr>
        <w:t>Sementara profil kelas adalah sebagai berikut.</w:t>
      </w:r>
      <w:proofErr w:type="gramEnd"/>
      <w:r>
        <w:rPr>
          <w:sz w:val="24"/>
          <w:szCs w:val="24"/>
        </w:rPr>
        <w:t xml:space="preserve"> </w:t>
      </w:r>
    </w:p>
    <w:p w:rsidR="002F51DB" w:rsidRDefault="002F51DB" w:rsidP="008826BD">
      <w:pPr>
        <w:spacing w:line="480" w:lineRule="auto"/>
        <w:ind w:leftChars="-102" w:left="-214" w:firstLineChars="239" w:firstLine="574"/>
        <w:jc w:val="left"/>
        <w:rPr>
          <w:sz w:val="24"/>
          <w:szCs w:val="24"/>
        </w:rPr>
      </w:pPr>
    </w:p>
    <w:p w:rsidR="002F51DB" w:rsidRDefault="002F51DB" w:rsidP="008826BD">
      <w:pPr>
        <w:spacing w:line="480" w:lineRule="auto"/>
        <w:ind w:leftChars="-102" w:left="-214" w:firstLineChars="239" w:firstLine="574"/>
        <w:jc w:val="left"/>
        <w:rPr>
          <w:sz w:val="24"/>
          <w:szCs w:val="24"/>
        </w:rPr>
      </w:pPr>
    </w:p>
    <w:p w:rsidR="002F51DB" w:rsidRDefault="002F51DB"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F830B2" w:rsidRDefault="002F51DB" w:rsidP="008826BD">
      <w:pPr>
        <w:spacing w:line="480" w:lineRule="auto"/>
        <w:ind w:leftChars="-102" w:left="-214" w:firstLineChars="239" w:firstLine="574"/>
        <w:jc w:val="left"/>
        <w:rPr>
          <w:sz w:val="24"/>
          <w:szCs w:val="24"/>
        </w:rPr>
      </w:pPr>
      <w:r>
        <w:rPr>
          <w:noProof/>
          <w:sz w:val="24"/>
          <w:szCs w:val="24"/>
        </w:rPr>
        <w:lastRenderedPageBreak/>
        <w:pict>
          <v:group id="_x0000_s1132" style="position:absolute;left:0;text-align:left;margin-left:-.8pt;margin-top:-7.65pt;width:389.55pt;height:250.5pt;z-index:251733504" coordorigin="2252,7743" coordsize="7791,5010">
            <v:rect id="_x0000_s1123" style="position:absolute;left:2252;top:7743;width:7791;height:5010" o:regroupid="6" fillcolor="#cfc" strokecolor="#739cc3" strokeweight="1.25pt">
              <v:fill color2="#bbd5f0"/>
              <v:textbox>
                <w:txbxContent>
                  <w:p w:rsidR="007068E8" w:rsidRDefault="007068E8"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Default="002F51DB" w:rsidP="00F830B2"/>
                  <w:p w:rsidR="002F51DB" w:rsidRPr="000000B4" w:rsidRDefault="002F51DB" w:rsidP="00F830B2"/>
                </w:txbxContent>
              </v:textbox>
            </v:rect>
            <v:shape id="_x0000_s1124" type="#_x0000_t176" style="position:absolute;left:2768;top:9396;width:7001;height:3357" o:regroupid="6" fillcolor="#9cbee0" strokecolor="#739cc3" strokeweight="1.25pt">
              <v:fill color2="#bbd5f0" type="gradient"/>
              <v:textbox>
                <w:txbxContent>
                  <w:p w:rsidR="007068E8" w:rsidRDefault="007068E8" w:rsidP="00F830B2"/>
                </w:txbxContent>
              </v:textbox>
            </v:shape>
            <v:shape id="_x0000_s1125" type="#_x0000_t176" style="position:absolute;left:2674;top:8029;width:7095;height:1212" o:regroupid="6" fillcolor="yellow" strokecolor="#739cc3" strokeweight="1.25pt">
              <v:fill color2="#bbd5f0"/>
              <v:textbox>
                <w:txbxContent>
                  <w:p w:rsidR="007068E8" w:rsidRDefault="007068E8" w:rsidP="00F830B2">
                    <w:pPr>
                      <w:jc w:val="center"/>
                      <w:rPr>
                        <w:caps/>
                        <w:sz w:val="36"/>
                        <w:szCs w:val="36"/>
                      </w:rPr>
                    </w:pPr>
                    <w:r>
                      <w:rPr>
                        <w:caps/>
                        <w:sz w:val="36"/>
                        <w:szCs w:val="36"/>
                      </w:rPr>
                      <w:t xml:space="preserve">UMEAC </w:t>
                    </w:r>
                  </w:p>
                  <w:p w:rsidR="007068E8" w:rsidRDefault="007068E8" w:rsidP="00F830B2">
                    <w:pPr>
                      <w:jc w:val="center"/>
                      <w:rPr>
                        <w:caps/>
                        <w:sz w:val="36"/>
                        <w:szCs w:val="36"/>
                      </w:rPr>
                    </w:pPr>
                    <w:r>
                      <w:rPr>
                        <w:b/>
                        <w:bCs/>
                        <w:sz w:val="40"/>
                        <w:szCs w:val="56"/>
                      </w:rPr>
                      <w:t>Profil Kelas</w:t>
                    </w:r>
                  </w:p>
                </w:txbxContent>
              </v:textbox>
            </v:shape>
            <v:shape id="_x0000_s1126" type="#_x0000_t176" style="position:absolute;left:6067;top:10353;width:2926;height:495" o:regroupid="6" fillcolor="yellow" strokecolor="#739cc3" strokeweight="1.25pt">
              <v:fill color2="#bbd5f0"/>
              <v:textbox>
                <w:txbxContent>
                  <w:p w:rsidR="007068E8" w:rsidRPr="000000B4" w:rsidRDefault="007068E8" w:rsidP="00F830B2">
                    <w:pPr>
                      <w:jc w:val="center"/>
                      <w:rPr>
                        <w:sz w:val="24"/>
                        <w:szCs w:val="44"/>
                      </w:rPr>
                    </w:pPr>
                    <w:r>
                      <w:rPr>
                        <w:sz w:val="24"/>
                        <w:szCs w:val="44"/>
                      </w:rPr>
                      <w:t>Prosentase Jawaban Benar</w:t>
                    </w:r>
                  </w:p>
                </w:txbxContent>
              </v:textbox>
            </v:shape>
            <v:shape id="_x0000_s1127" type="#_x0000_t176" style="position:absolute;left:6067;top:11598;width:2926;height:495" o:regroupid="6" fillcolor="yellow" strokecolor="#739cc3" strokeweight="1.25pt">
              <v:fill color2="#bbd5f0"/>
              <v:textbox>
                <w:txbxContent>
                  <w:p w:rsidR="007068E8" w:rsidRPr="000000B4" w:rsidRDefault="007068E8" w:rsidP="00F830B2">
                    <w:pPr>
                      <w:jc w:val="center"/>
                      <w:rPr>
                        <w:sz w:val="24"/>
                        <w:szCs w:val="44"/>
                      </w:rPr>
                    </w:pPr>
                    <w:r>
                      <w:rPr>
                        <w:sz w:val="24"/>
                        <w:szCs w:val="44"/>
                      </w:rPr>
                      <w:t>Prosentase Kategori 2</w:t>
                    </w:r>
                  </w:p>
                </w:txbxContent>
              </v:textbox>
            </v:shape>
            <v:shape id="_x0000_s1128" type="#_x0000_t176" style="position:absolute;left:6067;top:10998;width:2926;height:495" o:regroupid="6" fillcolor="yellow" strokecolor="#739cc3" strokeweight="1.25pt">
              <v:fill color2="#bbd5f0"/>
              <v:textbox>
                <w:txbxContent>
                  <w:p w:rsidR="007068E8" w:rsidRPr="000000B4" w:rsidRDefault="007068E8" w:rsidP="00F830B2">
                    <w:pPr>
                      <w:jc w:val="center"/>
                      <w:rPr>
                        <w:sz w:val="24"/>
                        <w:szCs w:val="44"/>
                      </w:rPr>
                    </w:pPr>
                    <w:r>
                      <w:rPr>
                        <w:sz w:val="24"/>
                        <w:szCs w:val="44"/>
                      </w:rPr>
                      <w:t>Prosentase kategori 1</w:t>
                    </w:r>
                  </w:p>
                </w:txbxContent>
              </v:textbox>
            </v:shape>
            <v:shape id="_x0000_s1129" type="#_x0000_t176" style="position:absolute;left:6067;top:12258;width:2926;height:495" o:regroupid="6" fillcolor="yellow" strokecolor="#739cc3" strokeweight="1.25pt">
              <v:fill color2="#bbd5f0"/>
              <v:textbox>
                <w:txbxContent>
                  <w:p w:rsidR="007068E8" w:rsidRPr="000000B4" w:rsidRDefault="007068E8" w:rsidP="00F830B2">
                    <w:pPr>
                      <w:jc w:val="center"/>
                      <w:rPr>
                        <w:sz w:val="24"/>
                        <w:szCs w:val="44"/>
                      </w:rPr>
                    </w:pPr>
                    <w:r>
                      <w:rPr>
                        <w:sz w:val="24"/>
                        <w:szCs w:val="44"/>
                      </w:rPr>
                      <w:t>Prosentase kategori 3</w:t>
                    </w:r>
                  </w:p>
                </w:txbxContent>
              </v:textbox>
            </v:shape>
            <v:shape id="_x0000_s1130" type="#_x0000_t176" style="position:absolute;left:6067;top:9555;width:2236;height:495" o:regroupid="6" fillcolor="yellow" strokecolor="#739cc3" strokeweight="1.25pt">
              <v:fill color2="#bbd5f0"/>
              <v:textbox>
                <w:txbxContent>
                  <w:p w:rsidR="007068E8" w:rsidRPr="000000B4" w:rsidRDefault="007068E8" w:rsidP="00F830B2">
                    <w:pPr>
                      <w:jc w:val="center"/>
                      <w:rPr>
                        <w:sz w:val="24"/>
                        <w:szCs w:val="44"/>
                      </w:rPr>
                    </w:pPr>
                    <w:r>
                      <w:rPr>
                        <w:sz w:val="24"/>
                        <w:szCs w:val="44"/>
                      </w:rPr>
                      <w:t>Indikator ke</w:t>
                    </w:r>
                  </w:p>
                </w:txbxContent>
              </v:textbox>
            </v:shape>
            <v:shape id="_x0000_s1131" type="#_x0000_t176" style="position:absolute;left:3164;top:9585;width:2236;height:495" fillcolor="yellow" strokecolor="#739cc3" strokeweight="1.25pt">
              <v:fill color2="#bbd5f0"/>
              <v:textbox>
                <w:txbxContent>
                  <w:p w:rsidR="007068E8" w:rsidRPr="000000B4" w:rsidRDefault="007068E8" w:rsidP="00FF71CC">
                    <w:pPr>
                      <w:jc w:val="center"/>
                      <w:rPr>
                        <w:sz w:val="24"/>
                        <w:szCs w:val="44"/>
                      </w:rPr>
                    </w:pPr>
                    <w:r>
                      <w:rPr>
                        <w:sz w:val="24"/>
                        <w:szCs w:val="44"/>
                      </w:rPr>
                      <w:t>Kelas</w:t>
                    </w:r>
                  </w:p>
                </w:txbxContent>
              </v:textbox>
            </v:shape>
          </v:group>
        </w:pict>
      </w:r>
    </w:p>
    <w:p w:rsidR="00F830B2" w:rsidRDefault="00F830B2"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2F51DB" w:rsidRDefault="002F51DB"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F830B2" w:rsidRDefault="00F830B2" w:rsidP="008826BD">
      <w:pPr>
        <w:spacing w:line="480" w:lineRule="auto"/>
        <w:ind w:leftChars="-102" w:left="-214" w:firstLineChars="239" w:firstLine="574"/>
        <w:jc w:val="left"/>
        <w:rPr>
          <w:sz w:val="24"/>
          <w:szCs w:val="24"/>
        </w:rPr>
      </w:pPr>
    </w:p>
    <w:p w:rsidR="00FF71CC" w:rsidRDefault="00FF71CC" w:rsidP="00FF71CC">
      <w:pPr>
        <w:ind w:leftChars="-103" w:left="-216" w:firstLineChars="408" w:firstLine="983"/>
        <w:jc w:val="center"/>
        <w:rPr>
          <w:b/>
          <w:bCs/>
          <w:sz w:val="24"/>
          <w:szCs w:val="24"/>
        </w:rPr>
      </w:pPr>
      <w:proofErr w:type="gramStart"/>
      <w:r>
        <w:rPr>
          <w:b/>
          <w:bCs/>
          <w:sz w:val="24"/>
          <w:szCs w:val="24"/>
        </w:rPr>
        <w:t>Gambar 6.</w:t>
      </w:r>
      <w:proofErr w:type="gramEnd"/>
      <w:r>
        <w:rPr>
          <w:b/>
          <w:bCs/>
          <w:sz w:val="24"/>
          <w:szCs w:val="24"/>
        </w:rPr>
        <w:t xml:space="preserve"> Rancangan Halaman Profil Kelas Model Tes Diagnostik Berbantuan Komputer</w:t>
      </w:r>
    </w:p>
    <w:p w:rsidR="00F830B2" w:rsidRDefault="00F830B2" w:rsidP="00FF71CC">
      <w:pPr>
        <w:spacing w:line="480" w:lineRule="auto"/>
        <w:jc w:val="left"/>
        <w:rPr>
          <w:sz w:val="24"/>
          <w:szCs w:val="24"/>
        </w:rPr>
      </w:pPr>
    </w:p>
    <w:p w:rsidR="00FF71CC" w:rsidRDefault="00FF71CC" w:rsidP="00FF71CC">
      <w:pPr>
        <w:spacing w:line="480" w:lineRule="auto"/>
        <w:jc w:val="left"/>
        <w:rPr>
          <w:sz w:val="24"/>
          <w:szCs w:val="24"/>
        </w:rPr>
      </w:pPr>
      <w:proofErr w:type="gramStart"/>
      <w:r>
        <w:rPr>
          <w:sz w:val="24"/>
          <w:szCs w:val="24"/>
        </w:rPr>
        <w:t>Rancangan ini diharapkan dapat memudahkan dosen dalam memperoleh hasil diagnostic dan memanfaatkannya untuk berbagai keperluan.</w:t>
      </w:r>
      <w:proofErr w:type="gramEnd"/>
      <w:r>
        <w:rPr>
          <w:sz w:val="24"/>
          <w:szCs w:val="24"/>
        </w:rPr>
        <w:t xml:space="preserve"> </w:t>
      </w:r>
      <w:proofErr w:type="gramStart"/>
      <w:r>
        <w:rPr>
          <w:sz w:val="24"/>
          <w:szCs w:val="24"/>
        </w:rPr>
        <w:t>Keseluruhan hasil juga dapat dicetak sebagaimana rancangan di bawah.</w:t>
      </w:r>
      <w:proofErr w:type="gramEnd"/>
    </w:p>
    <w:p w:rsidR="002F51DB" w:rsidRDefault="002F51DB" w:rsidP="00FF71CC">
      <w:pPr>
        <w:spacing w:line="480" w:lineRule="auto"/>
        <w:jc w:val="left"/>
        <w:rPr>
          <w:sz w:val="24"/>
          <w:szCs w:val="24"/>
        </w:rPr>
      </w:pPr>
    </w:p>
    <w:p w:rsidR="002F51DB" w:rsidRDefault="002F51DB" w:rsidP="00FF71CC">
      <w:pPr>
        <w:spacing w:line="480" w:lineRule="auto"/>
        <w:jc w:val="left"/>
        <w:rPr>
          <w:sz w:val="24"/>
          <w:szCs w:val="24"/>
        </w:rPr>
      </w:pPr>
    </w:p>
    <w:p w:rsidR="002F51DB" w:rsidRDefault="002F51DB" w:rsidP="00FF71CC">
      <w:pPr>
        <w:spacing w:line="480" w:lineRule="auto"/>
        <w:jc w:val="left"/>
        <w:rPr>
          <w:sz w:val="24"/>
          <w:szCs w:val="24"/>
        </w:rPr>
      </w:pPr>
    </w:p>
    <w:p w:rsidR="007C174E" w:rsidRDefault="007C174E" w:rsidP="00FF71CC">
      <w:pPr>
        <w:spacing w:line="480" w:lineRule="auto"/>
        <w:jc w:val="left"/>
        <w:rPr>
          <w:sz w:val="24"/>
          <w:szCs w:val="24"/>
        </w:rPr>
      </w:pPr>
    </w:p>
    <w:p w:rsidR="007C174E" w:rsidRDefault="007C174E" w:rsidP="00FF71CC">
      <w:pPr>
        <w:spacing w:line="480" w:lineRule="auto"/>
        <w:jc w:val="left"/>
        <w:rPr>
          <w:sz w:val="24"/>
          <w:szCs w:val="24"/>
        </w:rPr>
      </w:pPr>
    </w:p>
    <w:p w:rsidR="007C174E" w:rsidRDefault="007C174E" w:rsidP="00FF71CC">
      <w:pPr>
        <w:spacing w:line="480" w:lineRule="auto"/>
        <w:jc w:val="left"/>
        <w:rPr>
          <w:sz w:val="24"/>
          <w:szCs w:val="24"/>
        </w:rPr>
      </w:pPr>
    </w:p>
    <w:p w:rsidR="00F830B2" w:rsidRDefault="00F830B2" w:rsidP="008826BD">
      <w:pPr>
        <w:spacing w:line="480" w:lineRule="auto"/>
        <w:ind w:leftChars="-102" w:left="-214" w:firstLineChars="239" w:firstLine="574"/>
        <w:jc w:val="left"/>
        <w:rPr>
          <w:sz w:val="24"/>
          <w:szCs w:val="24"/>
        </w:rPr>
      </w:pPr>
    </w:p>
    <w:p w:rsidR="00FF71CC" w:rsidRDefault="002F51DB" w:rsidP="008826BD">
      <w:pPr>
        <w:spacing w:line="480" w:lineRule="auto"/>
        <w:ind w:leftChars="-102" w:left="-214" w:firstLineChars="239" w:firstLine="574"/>
        <w:jc w:val="left"/>
        <w:rPr>
          <w:sz w:val="24"/>
          <w:szCs w:val="24"/>
        </w:rPr>
      </w:pPr>
      <w:r>
        <w:rPr>
          <w:noProof/>
          <w:sz w:val="24"/>
          <w:szCs w:val="24"/>
        </w:rPr>
        <w:lastRenderedPageBreak/>
        <w:pict>
          <v:group id="_x0000_s1175" style="position:absolute;left:0;text-align:left;margin-left:11.6pt;margin-top:-40.65pt;width:389.55pt;height:250.5pt;z-index:251746304" coordorigin="2350,3825" coordsize="7791,5010">
            <v:rect id="_x0000_s1134" style="position:absolute;left:2350;top:3825;width:7791;height:5010" o:regroupid="7" fillcolor="#cfc" strokecolor="#739cc3" strokeweight="1.25pt">
              <v:fill color2="#bbd5f0"/>
              <v:textbox>
                <w:txbxContent>
                  <w:p w:rsidR="007068E8" w:rsidRPr="000000B4" w:rsidRDefault="007068E8" w:rsidP="00FF71CC"/>
                </w:txbxContent>
              </v:textbox>
            </v:rect>
            <v:shape id="_x0000_s1135" type="#_x0000_t176" style="position:absolute;left:2772;top:5268;width:7173;height:2619" o:regroupid="7" fillcolor="#9cbee0" strokecolor="#739cc3" strokeweight="1.25pt">
              <v:fill color2="#bbd5f0" type="gradient"/>
              <v:textbox style="mso-next-textbox:#_x0000_s1135">
                <w:txbxContent>
                  <w:p w:rsidR="007068E8" w:rsidRDefault="007068E8" w:rsidP="00FF71CC"/>
                </w:txbxContent>
              </v:textbox>
            </v:shape>
            <v:shape id="_x0000_s1136" type="#_x0000_t176" style="position:absolute;left:2772;top:3900;width:7095;height:1212" o:regroupid="7" fillcolor="yellow" strokecolor="#739cc3" strokeweight="1.25pt">
              <v:fill color2="#bbd5f0"/>
              <v:textbox>
                <w:txbxContent>
                  <w:p w:rsidR="007068E8" w:rsidRDefault="007068E8" w:rsidP="00FF71CC">
                    <w:pPr>
                      <w:jc w:val="center"/>
                      <w:rPr>
                        <w:caps/>
                        <w:sz w:val="36"/>
                        <w:szCs w:val="36"/>
                      </w:rPr>
                    </w:pPr>
                    <w:r>
                      <w:rPr>
                        <w:caps/>
                        <w:sz w:val="36"/>
                        <w:szCs w:val="36"/>
                      </w:rPr>
                      <w:t xml:space="preserve">UMEAC </w:t>
                    </w:r>
                  </w:p>
                  <w:p w:rsidR="007068E8" w:rsidRPr="000000B4" w:rsidRDefault="007068E8" w:rsidP="00FF71CC">
                    <w:pPr>
                      <w:jc w:val="center"/>
                      <w:rPr>
                        <w:b/>
                        <w:bCs/>
                        <w:sz w:val="40"/>
                        <w:szCs w:val="56"/>
                      </w:rPr>
                    </w:pPr>
                    <w:r>
                      <w:rPr>
                        <w:b/>
                        <w:bCs/>
                        <w:sz w:val="40"/>
                        <w:szCs w:val="56"/>
                      </w:rPr>
                      <w:t>Cetak Profil Kelas</w:t>
                    </w:r>
                  </w:p>
                  <w:p w:rsidR="007068E8" w:rsidRDefault="007068E8" w:rsidP="00FF71CC">
                    <w:pPr>
                      <w:jc w:val="center"/>
                      <w:rPr>
                        <w:caps/>
                        <w:sz w:val="36"/>
                        <w:szCs w:val="36"/>
                      </w:rPr>
                    </w:pPr>
                  </w:p>
                </w:txbxContent>
              </v:textbox>
            </v:shape>
            <v:shape id="_x0000_s1137" type="#_x0000_t176" style="position:absolute;left:5367;top:5427;width:873;height:495" o:regroupid="7" fillcolor="yellow" strokecolor="#739cc3" strokeweight="1.25pt">
              <v:fill color2="#bbd5f0"/>
              <v:textbox style="mso-next-textbox:#_x0000_s1137">
                <w:txbxContent>
                  <w:p w:rsidR="007068E8" w:rsidRPr="000000B4" w:rsidRDefault="007068E8" w:rsidP="00FF71CC">
                    <w:pPr>
                      <w:jc w:val="center"/>
                      <w:rPr>
                        <w:sz w:val="24"/>
                        <w:szCs w:val="44"/>
                      </w:rPr>
                    </w:pPr>
                    <w:r>
                      <w:rPr>
                        <w:sz w:val="24"/>
                        <w:szCs w:val="44"/>
                      </w:rPr>
                      <w:t>% JB</w:t>
                    </w:r>
                  </w:p>
                </w:txbxContent>
              </v:textbox>
            </v:shape>
            <v:shape id="_x0000_s1138" type="#_x0000_t176" style="position:absolute;left:5367;top:6651;width:873;height:495" o:regroupid="7" fillcolor="yellow" strokecolor="#739cc3" strokeweight="1.25pt">
              <v:fill color2="#bbd5f0"/>
              <v:textbox style="mso-next-textbox:#_x0000_s1138">
                <w:txbxContent>
                  <w:p w:rsidR="007068E8" w:rsidRPr="000000B4" w:rsidRDefault="007068E8" w:rsidP="00FF71CC">
                    <w:pPr>
                      <w:jc w:val="center"/>
                      <w:rPr>
                        <w:sz w:val="24"/>
                        <w:szCs w:val="44"/>
                      </w:rPr>
                    </w:pPr>
                    <w:r>
                      <w:rPr>
                        <w:sz w:val="24"/>
                        <w:szCs w:val="44"/>
                      </w:rPr>
                      <w:t>% JB</w:t>
                    </w:r>
                  </w:p>
                  <w:p w:rsidR="007068E8" w:rsidRPr="00FF71CC" w:rsidRDefault="007068E8" w:rsidP="00FF71CC">
                    <w:pPr>
                      <w:rPr>
                        <w:szCs w:val="44"/>
                      </w:rPr>
                    </w:pPr>
                  </w:p>
                </w:txbxContent>
              </v:textbox>
            </v:shape>
            <v:shape id="_x0000_s1139" type="#_x0000_t176" style="position:absolute;left:5367;top:6051;width:873;height:495" o:regroupid="7" fillcolor="yellow" strokecolor="#739cc3" strokeweight="1.25pt">
              <v:fill color2="#bbd5f0"/>
              <v:textbox style="mso-next-textbox:#_x0000_s1139">
                <w:txbxContent>
                  <w:p w:rsidR="007068E8" w:rsidRPr="000000B4" w:rsidRDefault="007068E8" w:rsidP="00FF71CC">
                    <w:pPr>
                      <w:jc w:val="center"/>
                      <w:rPr>
                        <w:sz w:val="24"/>
                        <w:szCs w:val="44"/>
                      </w:rPr>
                    </w:pPr>
                    <w:r>
                      <w:rPr>
                        <w:sz w:val="24"/>
                        <w:szCs w:val="44"/>
                      </w:rPr>
                      <w:t>% JB</w:t>
                    </w:r>
                  </w:p>
                  <w:p w:rsidR="007068E8" w:rsidRPr="00FF71CC" w:rsidRDefault="007068E8" w:rsidP="00FF71CC">
                    <w:pPr>
                      <w:rPr>
                        <w:szCs w:val="44"/>
                      </w:rPr>
                    </w:pPr>
                  </w:p>
                </w:txbxContent>
              </v:textbox>
            </v:shape>
            <v:shape id="_x0000_s1140" type="#_x0000_t176" style="position:absolute;left:5367;top:7251;width:873;height:495" o:regroupid="7" fillcolor="yellow" strokecolor="#739cc3" strokeweight="1.25pt">
              <v:fill color2="#bbd5f0"/>
              <v:textbox style="mso-next-textbox:#_x0000_s1140">
                <w:txbxContent>
                  <w:p w:rsidR="007068E8" w:rsidRPr="000000B4" w:rsidRDefault="007068E8" w:rsidP="00FF71CC">
                    <w:pPr>
                      <w:jc w:val="center"/>
                      <w:rPr>
                        <w:sz w:val="24"/>
                        <w:szCs w:val="44"/>
                      </w:rPr>
                    </w:pPr>
                    <w:r>
                      <w:rPr>
                        <w:sz w:val="24"/>
                        <w:szCs w:val="44"/>
                      </w:rPr>
                      <w:t>% JB</w:t>
                    </w:r>
                  </w:p>
                  <w:p w:rsidR="007068E8" w:rsidRPr="00FF71CC" w:rsidRDefault="007068E8" w:rsidP="00FF71CC">
                    <w:pPr>
                      <w:rPr>
                        <w:szCs w:val="44"/>
                      </w:rPr>
                    </w:pPr>
                  </w:p>
                </w:txbxContent>
              </v:textbox>
            </v:shape>
            <v:shape id="_x0000_s1141" type="#_x0000_t176" style="position:absolute;left:2940;top:5427;width:2236;height:495" o:regroupid="7" fillcolor="yellow" strokecolor="#739cc3" strokeweight="1.25pt">
              <v:fill color2="#bbd5f0"/>
              <v:textbox style="mso-next-textbox:#_x0000_s1141">
                <w:txbxContent>
                  <w:p w:rsidR="007068E8" w:rsidRPr="000000B4" w:rsidRDefault="007068E8" w:rsidP="00FF71CC">
                    <w:pPr>
                      <w:jc w:val="center"/>
                      <w:rPr>
                        <w:sz w:val="24"/>
                        <w:szCs w:val="44"/>
                      </w:rPr>
                    </w:pPr>
                    <w:r>
                      <w:rPr>
                        <w:sz w:val="24"/>
                        <w:szCs w:val="44"/>
                      </w:rPr>
                      <w:t>Indikator 1</w:t>
                    </w:r>
                  </w:p>
                </w:txbxContent>
              </v:textbox>
            </v:shape>
            <v:shape id="_x0000_s1142" type="#_x0000_t176" style="position:absolute;left:2940;top:6651;width:2236;height:495" o:regroupid="7" fillcolor="yellow" strokecolor="#739cc3" strokeweight="1.25pt">
              <v:fill color2="#bbd5f0"/>
              <v:textbox>
                <w:txbxContent>
                  <w:p w:rsidR="007068E8" w:rsidRPr="000000B4" w:rsidRDefault="007068E8" w:rsidP="00FF71CC">
                    <w:pPr>
                      <w:jc w:val="center"/>
                      <w:rPr>
                        <w:sz w:val="24"/>
                        <w:szCs w:val="44"/>
                      </w:rPr>
                    </w:pPr>
                    <w:r>
                      <w:rPr>
                        <w:sz w:val="24"/>
                        <w:szCs w:val="44"/>
                      </w:rPr>
                      <w:t>Indikator 3</w:t>
                    </w:r>
                  </w:p>
                </w:txbxContent>
              </v:textbox>
            </v:shape>
            <v:shape id="_x0000_s1143" type="#_x0000_t176" style="position:absolute;left:2940;top:6051;width:2236;height:495" o:regroupid="7" fillcolor="yellow" strokecolor="#739cc3" strokeweight="1.25pt">
              <v:fill color2="#bbd5f0"/>
              <v:textbox style="mso-next-textbox:#_x0000_s1143">
                <w:txbxContent>
                  <w:p w:rsidR="007068E8" w:rsidRPr="000000B4" w:rsidRDefault="007068E8" w:rsidP="00FF71CC">
                    <w:pPr>
                      <w:jc w:val="center"/>
                      <w:rPr>
                        <w:sz w:val="24"/>
                        <w:szCs w:val="44"/>
                      </w:rPr>
                    </w:pPr>
                    <w:r>
                      <w:rPr>
                        <w:sz w:val="24"/>
                        <w:szCs w:val="44"/>
                      </w:rPr>
                      <w:t>Indikator 2</w:t>
                    </w:r>
                  </w:p>
                </w:txbxContent>
              </v:textbox>
            </v:shape>
            <v:shape id="_x0000_s1144" type="#_x0000_t176" style="position:absolute;left:2940;top:7251;width:2236;height:495" o:regroupid="7" fillcolor="yellow" strokecolor="#739cc3" strokeweight="1.25pt">
              <v:fill color2="#bbd5f0"/>
              <v:textbox>
                <w:txbxContent>
                  <w:p w:rsidR="007068E8" w:rsidRPr="000000B4" w:rsidRDefault="007068E8" w:rsidP="00FF71CC">
                    <w:pPr>
                      <w:jc w:val="center"/>
                      <w:rPr>
                        <w:sz w:val="24"/>
                        <w:szCs w:val="44"/>
                      </w:rPr>
                    </w:pPr>
                    <w:r>
                      <w:rPr>
                        <w:sz w:val="24"/>
                        <w:szCs w:val="44"/>
                      </w:rPr>
                      <w:t>Indikator ….</w:t>
                    </w:r>
                  </w:p>
                </w:txbxContent>
              </v:textbox>
            </v:shape>
            <v:shape id="_x0000_s1153" type="#_x0000_t176" style="position:absolute;left:6372;top:5427;width:873;height:495" fillcolor="yellow" strokecolor="#739cc3" strokeweight="1.25pt">
              <v:fill color2="#bbd5f0"/>
              <v:textbox style="mso-next-textbox:#_x0000_s1153">
                <w:txbxContent>
                  <w:p w:rsidR="007068E8" w:rsidRPr="007A7843" w:rsidRDefault="007068E8" w:rsidP="00FF71CC">
                    <w:pPr>
                      <w:jc w:val="center"/>
                      <w:rPr>
                        <w:sz w:val="22"/>
                        <w:szCs w:val="44"/>
                      </w:rPr>
                    </w:pPr>
                    <w:r w:rsidRPr="007A7843">
                      <w:rPr>
                        <w:sz w:val="22"/>
                        <w:szCs w:val="44"/>
                      </w:rPr>
                      <w:t>% K1</w:t>
                    </w:r>
                  </w:p>
                </w:txbxContent>
              </v:textbox>
            </v:shape>
            <v:shape id="_x0000_s1154" type="#_x0000_t176" style="position:absolute;left:6372;top:6651;width:873;height:495" fillcolor="yellow" strokecolor="#739cc3" strokeweight="1.25pt">
              <v:fill color2="#bbd5f0"/>
              <v:textbox style="mso-next-textbox:#_x0000_s1154">
                <w:txbxContent>
                  <w:p w:rsidR="007068E8" w:rsidRPr="007A7843" w:rsidRDefault="007068E8" w:rsidP="00FF71CC">
                    <w:pPr>
                      <w:jc w:val="center"/>
                      <w:rPr>
                        <w:sz w:val="22"/>
                        <w:szCs w:val="44"/>
                      </w:rPr>
                    </w:pPr>
                    <w:r w:rsidRPr="007A7843">
                      <w:rPr>
                        <w:sz w:val="22"/>
                        <w:szCs w:val="44"/>
                      </w:rPr>
                      <w:t>% K1</w:t>
                    </w:r>
                  </w:p>
                  <w:p w:rsidR="007068E8" w:rsidRPr="00FF71CC" w:rsidRDefault="007068E8" w:rsidP="00FF71CC">
                    <w:pPr>
                      <w:rPr>
                        <w:szCs w:val="44"/>
                      </w:rPr>
                    </w:pPr>
                  </w:p>
                </w:txbxContent>
              </v:textbox>
            </v:shape>
            <v:shape id="_x0000_s1155" type="#_x0000_t176" style="position:absolute;left:6372;top:6051;width:873;height:495" fillcolor="yellow" strokecolor="#739cc3" strokeweight="1.25pt">
              <v:fill color2="#bbd5f0"/>
              <v:textbox style="mso-next-textbox:#_x0000_s1155">
                <w:txbxContent>
                  <w:p w:rsidR="007068E8" w:rsidRPr="007A7843" w:rsidRDefault="007068E8" w:rsidP="00FF71CC">
                    <w:pPr>
                      <w:jc w:val="center"/>
                      <w:rPr>
                        <w:sz w:val="22"/>
                        <w:szCs w:val="44"/>
                      </w:rPr>
                    </w:pPr>
                    <w:r w:rsidRPr="007A7843">
                      <w:rPr>
                        <w:sz w:val="22"/>
                        <w:szCs w:val="44"/>
                      </w:rPr>
                      <w:t>% K1</w:t>
                    </w:r>
                  </w:p>
                  <w:p w:rsidR="007068E8" w:rsidRPr="00FF71CC" w:rsidRDefault="007068E8" w:rsidP="00FF71CC">
                    <w:pPr>
                      <w:rPr>
                        <w:szCs w:val="44"/>
                      </w:rPr>
                    </w:pPr>
                  </w:p>
                </w:txbxContent>
              </v:textbox>
            </v:shape>
            <v:shape id="_x0000_s1156" type="#_x0000_t176" style="position:absolute;left:6372;top:7251;width:873;height:495" fillcolor="yellow" strokecolor="#739cc3" strokeweight="1.25pt">
              <v:fill color2="#bbd5f0"/>
              <v:textbox style="mso-next-textbox:#_x0000_s1156">
                <w:txbxContent>
                  <w:p w:rsidR="007068E8" w:rsidRPr="007A7843" w:rsidRDefault="007068E8" w:rsidP="00FF71CC">
                    <w:pPr>
                      <w:jc w:val="center"/>
                      <w:rPr>
                        <w:sz w:val="22"/>
                        <w:szCs w:val="44"/>
                      </w:rPr>
                    </w:pPr>
                    <w:r w:rsidRPr="007A7843">
                      <w:rPr>
                        <w:sz w:val="22"/>
                        <w:szCs w:val="44"/>
                      </w:rPr>
                      <w:t>% K1</w:t>
                    </w:r>
                  </w:p>
                  <w:p w:rsidR="007068E8" w:rsidRPr="00FF71CC" w:rsidRDefault="007068E8" w:rsidP="00FF71CC">
                    <w:pPr>
                      <w:rPr>
                        <w:szCs w:val="44"/>
                      </w:rPr>
                    </w:pPr>
                  </w:p>
                </w:txbxContent>
              </v:textbox>
            </v:shape>
            <v:shape id="_x0000_s1157" type="#_x0000_t176" style="position:absolute;left:7392;top:5427;width:873;height:495" fillcolor="yellow" strokecolor="#739cc3" strokeweight="1.25pt">
              <v:fill color2="#bbd5f0"/>
              <v:textbox style="mso-next-textbox:#_x0000_s1157">
                <w:txbxContent>
                  <w:p w:rsidR="007068E8" w:rsidRPr="007A7843" w:rsidRDefault="007068E8" w:rsidP="007A7843">
                    <w:pPr>
                      <w:jc w:val="center"/>
                      <w:rPr>
                        <w:sz w:val="22"/>
                        <w:szCs w:val="44"/>
                      </w:rPr>
                    </w:pPr>
                    <w:r w:rsidRPr="007A7843">
                      <w:rPr>
                        <w:sz w:val="22"/>
                        <w:szCs w:val="44"/>
                      </w:rPr>
                      <w:t>% K</w:t>
                    </w:r>
                    <w:r>
                      <w:rPr>
                        <w:sz w:val="22"/>
                        <w:szCs w:val="44"/>
                      </w:rPr>
                      <w:t>2</w:t>
                    </w:r>
                  </w:p>
                  <w:p w:rsidR="007068E8" w:rsidRPr="007A7843" w:rsidRDefault="007068E8" w:rsidP="007A7843">
                    <w:pPr>
                      <w:rPr>
                        <w:szCs w:val="44"/>
                      </w:rPr>
                    </w:pPr>
                  </w:p>
                </w:txbxContent>
              </v:textbox>
            </v:shape>
            <v:shape id="_x0000_s1158" type="#_x0000_t176" style="position:absolute;left:7392;top:6651;width:873;height:495" fillcolor="yellow" strokecolor="#739cc3" strokeweight="1.25pt">
              <v:fill color2="#bbd5f0"/>
              <v:textbox style="mso-next-textbox:#_x0000_s1158">
                <w:txbxContent>
                  <w:p w:rsidR="007068E8" w:rsidRPr="007A7843" w:rsidRDefault="007068E8" w:rsidP="007A7843">
                    <w:pPr>
                      <w:jc w:val="center"/>
                      <w:rPr>
                        <w:sz w:val="22"/>
                        <w:szCs w:val="44"/>
                      </w:rPr>
                    </w:pPr>
                    <w:r w:rsidRPr="007A7843">
                      <w:rPr>
                        <w:sz w:val="22"/>
                        <w:szCs w:val="44"/>
                      </w:rPr>
                      <w:t>% K</w:t>
                    </w:r>
                    <w:r>
                      <w:rPr>
                        <w:sz w:val="22"/>
                        <w:szCs w:val="44"/>
                      </w:rPr>
                      <w:t>2</w:t>
                    </w:r>
                  </w:p>
                  <w:p w:rsidR="007068E8" w:rsidRPr="00FF71CC" w:rsidRDefault="007068E8" w:rsidP="00FF71CC">
                    <w:pPr>
                      <w:rPr>
                        <w:szCs w:val="44"/>
                      </w:rPr>
                    </w:pPr>
                  </w:p>
                </w:txbxContent>
              </v:textbox>
            </v:shape>
            <v:shape id="_x0000_s1159" type="#_x0000_t176" style="position:absolute;left:7392;top:6051;width:873;height:495" fillcolor="yellow" strokecolor="#739cc3" strokeweight="1.25pt">
              <v:fill color2="#bbd5f0"/>
              <v:textbox style="mso-next-textbox:#_x0000_s1159">
                <w:txbxContent>
                  <w:p w:rsidR="007068E8" w:rsidRPr="007A7843" w:rsidRDefault="007068E8" w:rsidP="007A7843">
                    <w:pPr>
                      <w:jc w:val="center"/>
                      <w:rPr>
                        <w:sz w:val="22"/>
                        <w:szCs w:val="44"/>
                      </w:rPr>
                    </w:pPr>
                    <w:r w:rsidRPr="007A7843">
                      <w:rPr>
                        <w:sz w:val="22"/>
                        <w:szCs w:val="44"/>
                      </w:rPr>
                      <w:t>% K</w:t>
                    </w:r>
                    <w:r>
                      <w:rPr>
                        <w:sz w:val="22"/>
                        <w:szCs w:val="44"/>
                      </w:rPr>
                      <w:t>2</w:t>
                    </w:r>
                  </w:p>
                  <w:p w:rsidR="007068E8" w:rsidRPr="00FF71CC" w:rsidRDefault="007068E8" w:rsidP="00FF71CC">
                    <w:pPr>
                      <w:rPr>
                        <w:szCs w:val="44"/>
                      </w:rPr>
                    </w:pPr>
                  </w:p>
                </w:txbxContent>
              </v:textbox>
            </v:shape>
            <v:shape id="_x0000_s1160" type="#_x0000_t176" style="position:absolute;left:7392;top:7251;width:873;height:495" fillcolor="yellow" strokecolor="#739cc3" strokeweight="1.25pt">
              <v:fill color2="#bbd5f0"/>
              <v:textbox style="mso-next-textbox:#_x0000_s1160">
                <w:txbxContent>
                  <w:p w:rsidR="007068E8" w:rsidRPr="007A7843" w:rsidRDefault="007068E8" w:rsidP="007A7843">
                    <w:pPr>
                      <w:jc w:val="center"/>
                      <w:rPr>
                        <w:sz w:val="22"/>
                        <w:szCs w:val="44"/>
                      </w:rPr>
                    </w:pPr>
                    <w:r w:rsidRPr="007A7843">
                      <w:rPr>
                        <w:sz w:val="22"/>
                        <w:szCs w:val="44"/>
                      </w:rPr>
                      <w:t>% K</w:t>
                    </w:r>
                    <w:r>
                      <w:rPr>
                        <w:sz w:val="22"/>
                        <w:szCs w:val="44"/>
                      </w:rPr>
                      <w:t>2</w:t>
                    </w:r>
                  </w:p>
                  <w:p w:rsidR="007068E8" w:rsidRPr="00FF71CC" w:rsidRDefault="007068E8" w:rsidP="00FF71CC">
                    <w:pPr>
                      <w:rPr>
                        <w:szCs w:val="44"/>
                      </w:rPr>
                    </w:pPr>
                  </w:p>
                </w:txbxContent>
              </v:textbox>
            </v:shape>
            <v:shape id="_x0000_s1161" type="#_x0000_t176" style="position:absolute;left:8389;top:5427;width:873;height:495" fillcolor="yellow" strokecolor="#739cc3" strokeweight="1.25pt">
              <v:fill color2="#bbd5f0"/>
              <v:textbox style="mso-next-textbox:#_x0000_s1161">
                <w:txbxContent>
                  <w:p w:rsidR="007068E8" w:rsidRPr="007A7843" w:rsidRDefault="007068E8" w:rsidP="007A7843">
                    <w:pPr>
                      <w:jc w:val="center"/>
                      <w:rPr>
                        <w:sz w:val="22"/>
                        <w:szCs w:val="44"/>
                      </w:rPr>
                    </w:pPr>
                    <w:r w:rsidRPr="007A7843">
                      <w:rPr>
                        <w:sz w:val="22"/>
                        <w:szCs w:val="44"/>
                      </w:rPr>
                      <w:t>% K</w:t>
                    </w:r>
                    <w:r>
                      <w:rPr>
                        <w:sz w:val="22"/>
                        <w:szCs w:val="44"/>
                      </w:rPr>
                      <w:t>3</w:t>
                    </w:r>
                  </w:p>
                  <w:p w:rsidR="007068E8" w:rsidRPr="007A7843" w:rsidRDefault="007068E8" w:rsidP="007A7843">
                    <w:pPr>
                      <w:rPr>
                        <w:szCs w:val="44"/>
                      </w:rPr>
                    </w:pPr>
                  </w:p>
                </w:txbxContent>
              </v:textbox>
            </v:shape>
            <v:shape id="_x0000_s1162" type="#_x0000_t176" style="position:absolute;left:8389;top:6651;width:873;height:495" fillcolor="yellow" strokecolor="#739cc3" strokeweight="1.25pt">
              <v:fill color2="#bbd5f0"/>
              <v:textbox style="mso-next-textbox:#_x0000_s1162">
                <w:txbxContent>
                  <w:p w:rsidR="007068E8" w:rsidRPr="007A7843" w:rsidRDefault="007068E8" w:rsidP="007A7843">
                    <w:pPr>
                      <w:jc w:val="center"/>
                      <w:rPr>
                        <w:sz w:val="22"/>
                        <w:szCs w:val="44"/>
                      </w:rPr>
                    </w:pPr>
                    <w:r w:rsidRPr="007A7843">
                      <w:rPr>
                        <w:sz w:val="22"/>
                        <w:szCs w:val="44"/>
                      </w:rPr>
                      <w:t>% K</w:t>
                    </w:r>
                    <w:r>
                      <w:rPr>
                        <w:sz w:val="22"/>
                        <w:szCs w:val="44"/>
                      </w:rPr>
                      <w:t>3</w:t>
                    </w:r>
                  </w:p>
                  <w:p w:rsidR="007068E8" w:rsidRPr="00FF71CC" w:rsidRDefault="007068E8" w:rsidP="00FF71CC">
                    <w:pPr>
                      <w:rPr>
                        <w:szCs w:val="44"/>
                      </w:rPr>
                    </w:pPr>
                  </w:p>
                </w:txbxContent>
              </v:textbox>
            </v:shape>
            <v:shape id="_x0000_s1163" type="#_x0000_t176" style="position:absolute;left:8389;top:6051;width:873;height:495" fillcolor="yellow" strokecolor="#739cc3" strokeweight="1.25pt">
              <v:fill color2="#bbd5f0"/>
              <v:textbox style="mso-next-textbox:#_x0000_s1163">
                <w:txbxContent>
                  <w:p w:rsidR="007068E8" w:rsidRPr="007A7843" w:rsidRDefault="007068E8" w:rsidP="007A7843">
                    <w:pPr>
                      <w:jc w:val="center"/>
                      <w:rPr>
                        <w:sz w:val="22"/>
                        <w:szCs w:val="44"/>
                      </w:rPr>
                    </w:pPr>
                    <w:r w:rsidRPr="007A7843">
                      <w:rPr>
                        <w:sz w:val="22"/>
                        <w:szCs w:val="44"/>
                      </w:rPr>
                      <w:t>% K</w:t>
                    </w:r>
                    <w:r>
                      <w:rPr>
                        <w:sz w:val="22"/>
                        <w:szCs w:val="44"/>
                      </w:rPr>
                      <w:t>3</w:t>
                    </w:r>
                  </w:p>
                  <w:p w:rsidR="007068E8" w:rsidRPr="00FF71CC" w:rsidRDefault="007068E8" w:rsidP="00FF71CC">
                    <w:pPr>
                      <w:rPr>
                        <w:szCs w:val="44"/>
                      </w:rPr>
                    </w:pPr>
                  </w:p>
                </w:txbxContent>
              </v:textbox>
            </v:shape>
            <v:shape id="_x0000_s1164" type="#_x0000_t176" style="position:absolute;left:8389;top:7251;width:873;height:495" fillcolor="yellow" strokecolor="#739cc3" strokeweight="1.25pt">
              <v:fill color2="#bbd5f0"/>
              <v:textbox style="mso-next-textbox:#_x0000_s1164">
                <w:txbxContent>
                  <w:p w:rsidR="007068E8" w:rsidRPr="007A7843" w:rsidRDefault="007068E8" w:rsidP="007A7843">
                    <w:pPr>
                      <w:jc w:val="center"/>
                      <w:rPr>
                        <w:sz w:val="22"/>
                        <w:szCs w:val="44"/>
                      </w:rPr>
                    </w:pPr>
                    <w:r w:rsidRPr="007A7843">
                      <w:rPr>
                        <w:sz w:val="22"/>
                        <w:szCs w:val="44"/>
                      </w:rPr>
                      <w:t>% K</w:t>
                    </w:r>
                    <w:r>
                      <w:rPr>
                        <w:sz w:val="22"/>
                        <w:szCs w:val="44"/>
                      </w:rPr>
                      <w:t>3</w:t>
                    </w:r>
                  </w:p>
                  <w:p w:rsidR="007068E8" w:rsidRPr="00FF71CC" w:rsidRDefault="007068E8" w:rsidP="00FF71CC">
                    <w:pPr>
                      <w:rPr>
                        <w:szCs w:val="44"/>
                      </w:rPr>
                    </w:pPr>
                  </w:p>
                </w:txbxContent>
              </v:textbox>
            </v:shape>
          </v:group>
        </w:pict>
      </w:r>
    </w:p>
    <w:p w:rsidR="00FF71CC" w:rsidRDefault="00FF71CC" w:rsidP="008826BD">
      <w:pPr>
        <w:spacing w:line="480" w:lineRule="auto"/>
        <w:ind w:leftChars="-102" w:left="-214" w:firstLineChars="239" w:firstLine="574"/>
        <w:jc w:val="left"/>
        <w:rPr>
          <w:sz w:val="24"/>
          <w:szCs w:val="24"/>
        </w:rPr>
      </w:pPr>
    </w:p>
    <w:p w:rsidR="00FF71CC" w:rsidRDefault="00FF71CC" w:rsidP="008826BD">
      <w:pPr>
        <w:spacing w:line="480" w:lineRule="auto"/>
        <w:ind w:leftChars="-102" w:left="-214" w:firstLineChars="239" w:firstLine="574"/>
        <w:jc w:val="left"/>
        <w:rPr>
          <w:sz w:val="24"/>
          <w:szCs w:val="24"/>
        </w:rPr>
      </w:pPr>
    </w:p>
    <w:p w:rsidR="00FF71CC" w:rsidRDefault="00FF71CC" w:rsidP="008826BD">
      <w:pPr>
        <w:spacing w:line="480" w:lineRule="auto"/>
        <w:ind w:leftChars="-102" w:left="-214" w:firstLineChars="239" w:firstLine="574"/>
        <w:jc w:val="left"/>
        <w:rPr>
          <w:sz w:val="24"/>
          <w:szCs w:val="24"/>
        </w:rPr>
      </w:pPr>
    </w:p>
    <w:p w:rsidR="00FF71CC" w:rsidRDefault="00FF71CC" w:rsidP="008826BD">
      <w:pPr>
        <w:spacing w:line="480" w:lineRule="auto"/>
        <w:ind w:leftChars="-102" w:left="-214" w:firstLineChars="239" w:firstLine="574"/>
        <w:jc w:val="left"/>
        <w:rPr>
          <w:sz w:val="24"/>
          <w:szCs w:val="24"/>
        </w:rPr>
      </w:pPr>
    </w:p>
    <w:p w:rsidR="007C174E" w:rsidRDefault="007C174E" w:rsidP="007C174E">
      <w:pPr>
        <w:ind w:leftChars="-103" w:left="-216" w:firstLineChars="408" w:firstLine="983"/>
        <w:jc w:val="center"/>
        <w:rPr>
          <w:b/>
          <w:bCs/>
          <w:sz w:val="24"/>
          <w:szCs w:val="24"/>
        </w:rPr>
      </w:pPr>
      <w:proofErr w:type="gramStart"/>
      <w:r>
        <w:rPr>
          <w:b/>
          <w:bCs/>
          <w:sz w:val="24"/>
          <w:szCs w:val="24"/>
        </w:rPr>
        <w:t>Gambar 7.</w:t>
      </w:r>
      <w:proofErr w:type="gramEnd"/>
      <w:r>
        <w:rPr>
          <w:b/>
          <w:bCs/>
          <w:sz w:val="24"/>
          <w:szCs w:val="24"/>
        </w:rPr>
        <w:t xml:space="preserve"> Rancangan Hasil Cetak Profil Kelas Model Tes Diagnostik Berbantuan Komputer</w:t>
      </w:r>
    </w:p>
    <w:p w:rsidR="00F830B2" w:rsidRDefault="00F830B2" w:rsidP="008826BD">
      <w:pPr>
        <w:spacing w:line="480" w:lineRule="auto"/>
        <w:ind w:leftChars="-102" w:left="-214" w:firstLineChars="239" w:firstLine="574"/>
        <w:jc w:val="left"/>
        <w:rPr>
          <w:sz w:val="24"/>
          <w:szCs w:val="24"/>
        </w:rPr>
      </w:pPr>
    </w:p>
    <w:p w:rsidR="00C43AAA" w:rsidRDefault="007A7843" w:rsidP="008826BD">
      <w:pPr>
        <w:spacing w:line="480" w:lineRule="auto"/>
        <w:ind w:leftChars="-102" w:left="-214" w:firstLineChars="239" w:firstLine="574"/>
        <w:jc w:val="left"/>
        <w:rPr>
          <w:sz w:val="24"/>
          <w:szCs w:val="24"/>
        </w:rPr>
      </w:pPr>
      <w:r>
        <w:rPr>
          <w:sz w:val="24"/>
          <w:szCs w:val="24"/>
        </w:rPr>
        <w:t>Keterangan:</w:t>
      </w:r>
    </w:p>
    <w:p w:rsidR="007A7843" w:rsidRDefault="007A7843" w:rsidP="008826BD">
      <w:pPr>
        <w:spacing w:line="480" w:lineRule="auto"/>
        <w:ind w:leftChars="-102" w:left="-214" w:firstLineChars="239" w:firstLine="574"/>
        <w:jc w:val="left"/>
        <w:rPr>
          <w:sz w:val="24"/>
          <w:szCs w:val="24"/>
        </w:rPr>
      </w:pPr>
      <w:r>
        <w:rPr>
          <w:sz w:val="24"/>
          <w:szCs w:val="24"/>
        </w:rPr>
        <w:t>JB = Jawaban Benar</w:t>
      </w:r>
    </w:p>
    <w:p w:rsidR="007A7843" w:rsidRDefault="007A7843" w:rsidP="008826BD">
      <w:pPr>
        <w:spacing w:line="480" w:lineRule="auto"/>
        <w:ind w:leftChars="-102" w:left="-214" w:firstLineChars="239" w:firstLine="574"/>
        <w:jc w:val="left"/>
        <w:rPr>
          <w:sz w:val="24"/>
          <w:szCs w:val="24"/>
        </w:rPr>
      </w:pPr>
      <w:r>
        <w:rPr>
          <w:sz w:val="24"/>
          <w:szCs w:val="24"/>
        </w:rPr>
        <w:t>K1 = kategori 1</w:t>
      </w:r>
    </w:p>
    <w:p w:rsidR="007A7843" w:rsidRDefault="007A7843" w:rsidP="008826BD">
      <w:pPr>
        <w:spacing w:line="480" w:lineRule="auto"/>
        <w:ind w:leftChars="-102" w:left="-214" w:firstLineChars="239" w:firstLine="574"/>
        <w:jc w:val="left"/>
        <w:rPr>
          <w:sz w:val="24"/>
          <w:szCs w:val="24"/>
        </w:rPr>
      </w:pPr>
      <w:r>
        <w:rPr>
          <w:sz w:val="24"/>
          <w:szCs w:val="24"/>
        </w:rPr>
        <w:t>K2 = Kategori 2</w:t>
      </w:r>
    </w:p>
    <w:p w:rsidR="007A7843" w:rsidRDefault="007A7843" w:rsidP="008826BD">
      <w:pPr>
        <w:spacing w:line="480" w:lineRule="auto"/>
        <w:ind w:leftChars="-102" w:left="-214" w:firstLineChars="239" w:firstLine="574"/>
        <w:jc w:val="left"/>
        <w:rPr>
          <w:sz w:val="24"/>
          <w:szCs w:val="24"/>
        </w:rPr>
      </w:pPr>
      <w:r>
        <w:rPr>
          <w:sz w:val="24"/>
          <w:szCs w:val="24"/>
        </w:rPr>
        <w:t>K3= kategori 3</w:t>
      </w:r>
    </w:p>
    <w:p w:rsidR="00C43AAA" w:rsidRDefault="007C174E" w:rsidP="00E87FA0">
      <w:pPr>
        <w:spacing w:line="480" w:lineRule="auto"/>
        <w:ind w:leftChars="-103" w:left="-216" w:firstLineChars="408" w:firstLine="979"/>
        <w:jc w:val="left"/>
        <w:rPr>
          <w:sz w:val="24"/>
          <w:szCs w:val="24"/>
        </w:rPr>
      </w:pPr>
      <w:proofErr w:type="gramStart"/>
      <w:r>
        <w:rPr>
          <w:sz w:val="24"/>
          <w:szCs w:val="24"/>
        </w:rPr>
        <w:t>Pada bagian laporan hasil tes diagnostic ini juga dapat ditampilkan profil kelas untuk setiap indicator dalam bentuk grafik batang.</w:t>
      </w:r>
      <w:proofErr w:type="gramEnd"/>
      <w:r>
        <w:rPr>
          <w:sz w:val="24"/>
          <w:szCs w:val="24"/>
        </w:rPr>
        <w:t xml:space="preserve"> </w:t>
      </w:r>
      <w:proofErr w:type="gramStart"/>
      <w:r>
        <w:rPr>
          <w:sz w:val="24"/>
          <w:szCs w:val="24"/>
        </w:rPr>
        <w:t>Rancangan model laporan untuk setiap indicator adalah sebagai berikut.</w:t>
      </w:r>
      <w:proofErr w:type="gramEnd"/>
      <w:r>
        <w:rPr>
          <w:sz w:val="24"/>
          <w:szCs w:val="24"/>
        </w:rPr>
        <w:t xml:space="preserve"> </w:t>
      </w:r>
    </w:p>
    <w:p w:rsidR="002F51DB" w:rsidRDefault="002F51DB" w:rsidP="00E87FA0">
      <w:pPr>
        <w:spacing w:line="480" w:lineRule="auto"/>
        <w:ind w:leftChars="-103" w:left="-216" w:firstLineChars="408" w:firstLine="979"/>
        <w:jc w:val="left"/>
        <w:rPr>
          <w:sz w:val="24"/>
          <w:szCs w:val="24"/>
        </w:rPr>
      </w:pPr>
    </w:p>
    <w:p w:rsidR="002F51DB" w:rsidRDefault="002F51DB" w:rsidP="00E87FA0">
      <w:pPr>
        <w:spacing w:line="480" w:lineRule="auto"/>
        <w:ind w:leftChars="-103" w:left="-216" w:firstLineChars="408" w:firstLine="979"/>
        <w:jc w:val="left"/>
        <w:rPr>
          <w:sz w:val="24"/>
          <w:szCs w:val="24"/>
        </w:rPr>
      </w:pPr>
    </w:p>
    <w:p w:rsidR="002F51DB" w:rsidRDefault="002F51DB" w:rsidP="00E87FA0">
      <w:pPr>
        <w:spacing w:line="480" w:lineRule="auto"/>
        <w:ind w:leftChars="-103" w:left="-216" w:firstLineChars="408" w:firstLine="979"/>
        <w:jc w:val="left"/>
        <w:rPr>
          <w:sz w:val="24"/>
          <w:szCs w:val="24"/>
        </w:rPr>
      </w:pPr>
    </w:p>
    <w:p w:rsidR="002F51DB" w:rsidRDefault="002F51DB" w:rsidP="00E87FA0">
      <w:pPr>
        <w:spacing w:line="480" w:lineRule="auto"/>
        <w:ind w:leftChars="-103" w:left="-216" w:firstLineChars="408" w:firstLine="979"/>
        <w:jc w:val="left"/>
        <w:rPr>
          <w:sz w:val="24"/>
          <w:szCs w:val="24"/>
        </w:rPr>
      </w:pPr>
    </w:p>
    <w:p w:rsidR="002F51DB" w:rsidRDefault="002F51DB" w:rsidP="00E87FA0">
      <w:pPr>
        <w:spacing w:line="480" w:lineRule="auto"/>
        <w:ind w:leftChars="-103" w:left="-216" w:firstLineChars="408" w:firstLine="979"/>
        <w:jc w:val="left"/>
        <w:rPr>
          <w:sz w:val="24"/>
          <w:szCs w:val="24"/>
        </w:rPr>
      </w:pPr>
    </w:p>
    <w:p w:rsidR="002F51DB" w:rsidRDefault="002F51DB" w:rsidP="00E87FA0">
      <w:pPr>
        <w:spacing w:line="480" w:lineRule="auto"/>
        <w:ind w:leftChars="-103" w:left="-216" w:firstLineChars="408" w:firstLine="979"/>
        <w:jc w:val="left"/>
        <w:rPr>
          <w:sz w:val="24"/>
          <w:szCs w:val="24"/>
        </w:rPr>
      </w:pPr>
    </w:p>
    <w:p w:rsidR="002F51DB" w:rsidRDefault="002F51DB" w:rsidP="00E87FA0">
      <w:pPr>
        <w:spacing w:line="480" w:lineRule="auto"/>
        <w:ind w:leftChars="-103" w:left="-216" w:firstLineChars="408" w:firstLine="979"/>
        <w:jc w:val="left"/>
        <w:rPr>
          <w:sz w:val="24"/>
          <w:szCs w:val="24"/>
        </w:rPr>
      </w:pPr>
    </w:p>
    <w:p w:rsidR="007C174E" w:rsidRDefault="00D17DA9" w:rsidP="00E87FA0">
      <w:pPr>
        <w:spacing w:line="480" w:lineRule="auto"/>
        <w:ind w:leftChars="-103" w:left="-216" w:firstLineChars="408" w:firstLine="979"/>
        <w:jc w:val="left"/>
        <w:rPr>
          <w:sz w:val="24"/>
          <w:szCs w:val="24"/>
        </w:rPr>
      </w:pPr>
      <w:r>
        <w:rPr>
          <w:noProof/>
          <w:sz w:val="24"/>
          <w:szCs w:val="24"/>
        </w:rPr>
        <w:pict>
          <v:group id="_x0000_s1176" style="position:absolute;left:0;text-align:left;margin-left:-2.5pt;margin-top:14.7pt;width:389.55pt;height:250.5pt;z-index:251768320" coordorigin="2218,4218" coordsize="7791,5010">
            <v:rect id="_x0000_s1166" style="position:absolute;left:2218;top:4218;width:7791;height:5010" o:regroupid="8" fillcolor="#cfc" strokecolor="#739cc3" strokeweight="1.25pt">
              <v:fill color2="#bbd5f0"/>
              <v:textbox>
                <w:txbxContent>
                  <w:p w:rsidR="007068E8" w:rsidRPr="000000B4" w:rsidRDefault="007068E8" w:rsidP="007C174E"/>
                </w:txbxContent>
              </v:textbox>
            </v:rect>
            <v:shape id="_x0000_s1167" type="#_x0000_t176" style="position:absolute;left:2824;top:5716;width:7016;height:3404" o:regroupid="8" fillcolor="#9cbee0" strokecolor="#739cc3" strokeweight="1.25pt">
              <v:fill color2="#bbd5f0" type="gradient"/>
              <v:textbox>
                <w:txbxContent>
                  <w:p w:rsidR="007068E8" w:rsidRDefault="007068E8" w:rsidP="007C174E">
                    <w:r w:rsidRPr="006065EA">
                      <w:rPr>
                        <w:noProof/>
                      </w:rPr>
                      <w:drawing>
                        <wp:inline distT="0" distB="0" distL="0" distR="0">
                          <wp:extent cx="3619500" cy="1819275"/>
                          <wp:effectExtent l="19050" t="0" r="19050" b="0"/>
                          <wp:docPr id="3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v:textbox>
            </v:shape>
            <v:shape id="_x0000_s1168" type="#_x0000_t176" style="position:absolute;left:2640;top:4504;width:7095;height:881" o:regroupid="8" fillcolor="yellow" strokecolor="#739cc3" strokeweight="1.25pt">
              <v:fill color2="#bbd5f0"/>
              <v:textbox>
                <w:txbxContent>
                  <w:p w:rsidR="007068E8" w:rsidRPr="006065EA" w:rsidRDefault="007068E8" w:rsidP="007C174E">
                    <w:pPr>
                      <w:jc w:val="center"/>
                      <w:rPr>
                        <w:caps/>
                        <w:sz w:val="28"/>
                        <w:szCs w:val="36"/>
                      </w:rPr>
                    </w:pPr>
                    <w:r w:rsidRPr="006065EA">
                      <w:rPr>
                        <w:caps/>
                        <w:sz w:val="28"/>
                        <w:szCs w:val="36"/>
                      </w:rPr>
                      <w:t xml:space="preserve">UMEAC </w:t>
                    </w:r>
                  </w:p>
                  <w:p w:rsidR="007068E8" w:rsidRPr="006065EA" w:rsidRDefault="007068E8" w:rsidP="007C174E">
                    <w:pPr>
                      <w:jc w:val="center"/>
                      <w:rPr>
                        <w:caps/>
                        <w:sz w:val="28"/>
                        <w:szCs w:val="36"/>
                      </w:rPr>
                    </w:pPr>
                    <w:r w:rsidRPr="006065EA">
                      <w:rPr>
                        <w:b/>
                        <w:bCs/>
                        <w:sz w:val="32"/>
                        <w:szCs w:val="56"/>
                      </w:rPr>
                      <w:t>Profil Kelas</w:t>
                    </w:r>
                  </w:p>
                </w:txbxContent>
              </v:textbox>
            </v:shape>
            <v:shape id="_x0000_s1169" type="#_x0000_t176" style="position:absolute;left:5373;top:5460;width:3822;height:495" o:regroupid="8" fillcolor="yellow" strokecolor="#739cc3" strokeweight="1.25pt">
              <v:fill color2="#bbd5f0"/>
              <v:textbox>
                <w:txbxContent>
                  <w:p w:rsidR="007068E8" w:rsidRPr="000000B4" w:rsidRDefault="007068E8" w:rsidP="007C174E">
                    <w:pPr>
                      <w:jc w:val="center"/>
                      <w:rPr>
                        <w:sz w:val="24"/>
                        <w:szCs w:val="44"/>
                      </w:rPr>
                    </w:pPr>
                    <w:r>
                      <w:rPr>
                        <w:sz w:val="24"/>
                        <w:szCs w:val="44"/>
                      </w:rPr>
                      <w:t>Deskripsi Indikator</w:t>
                    </w:r>
                  </w:p>
                </w:txbxContent>
              </v:textbox>
            </v:shape>
            <v:shape id="_x0000_s1173" type="#_x0000_t176" style="position:absolute;left:2824;top:5466;width:2236;height:495" o:regroupid="8" fillcolor="yellow" strokecolor="#739cc3" strokeweight="1.25pt">
              <v:fill color2="#bbd5f0"/>
              <v:textbox>
                <w:txbxContent>
                  <w:p w:rsidR="007068E8" w:rsidRPr="000000B4" w:rsidRDefault="007068E8" w:rsidP="007C174E">
                    <w:pPr>
                      <w:jc w:val="center"/>
                      <w:rPr>
                        <w:sz w:val="24"/>
                        <w:szCs w:val="44"/>
                      </w:rPr>
                    </w:pPr>
                    <w:r>
                      <w:rPr>
                        <w:sz w:val="24"/>
                        <w:szCs w:val="44"/>
                      </w:rPr>
                      <w:t>Indikator ke</w:t>
                    </w:r>
                  </w:p>
                </w:txbxContent>
              </v:textbox>
            </v:shape>
          </v:group>
        </w:pict>
      </w:r>
    </w:p>
    <w:p w:rsidR="007C174E" w:rsidRDefault="007C174E" w:rsidP="00E87FA0">
      <w:pPr>
        <w:spacing w:line="480" w:lineRule="auto"/>
        <w:ind w:leftChars="-103" w:left="-216" w:firstLineChars="408" w:firstLine="979"/>
        <w:jc w:val="left"/>
        <w:rPr>
          <w:sz w:val="24"/>
          <w:szCs w:val="24"/>
        </w:rPr>
      </w:pPr>
    </w:p>
    <w:p w:rsidR="007C174E" w:rsidRDefault="007C174E" w:rsidP="00E87FA0">
      <w:pPr>
        <w:spacing w:line="480" w:lineRule="auto"/>
        <w:ind w:leftChars="-103" w:left="-216" w:firstLineChars="408" w:firstLine="979"/>
        <w:jc w:val="left"/>
        <w:rPr>
          <w:sz w:val="24"/>
          <w:szCs w:val="24"/>
        </w:rPr>
      </w:pPr>
    </w:p>
    <w:p w:rsidR="007C174E" w:rsidRDefault="007C174E" w:rsidP="00E87FA0">
      <w:pPr>
        <w:spacing w:line="480" w:lineRule="auto"/>
        <w:ind w:leftChars="-103" w:left="-216" w:firstLineChars="408" w:firstLine="979"/>
        <w:jc w:val="left"/>
        <w:rPr>
          <w:sz w:val="24"/>
          <w:szCs w:val="24"/>
        </w:rPr>
      </w:pPr>
    </w:p>
    <w:p w:rsidR="007C174E" w:rsidRDefault="007C174E" w:rsidP="00E87FA0">
      <w:pPr>
        <w:spacing w:line="480" w:lineRule="auto"/>
        <w:ind w:leftChars="-103" w:left="-216" w:firstLineChars="408" w:firstLine="979"/>
        <w:jc w:val="left"/>
        <w:rPr>
          <w:sz w:val="24"/>
          <w:szCs w:val="24"/>
        </w:rPr>
      </w:pPr>
    </w:p>
    <w:p w:rsidR="007C174E" w:rsidRDefault="007C174E" w:rsidP="00E87FA0">
      <w:pPr>
        <w:spacing w:line="480" w:lineRule="auto"/>
        <w:ind w:leftChars="-103" w:left="-216" w:firstLineChars="408" w:firstLine="979"/>
        <w:jc w:val="left"/>
        <w:rPr>
          <w:sz w:val="24"/>
          <w:szCs w:val="24"/>
        </w:rPr>
      </w:pPr>
    </w:p>
    <w:p w:rsidR="007C174E" w:rsidRDefault="007C174E" w:rsidP="00E87FA0">
      <w:pPr>
        <w:spacing w:line="480" w:lineRule="auto"/>
        <w:ind w:leftChars="-103" w:left="-216" w:firstLineChars="408" w:firstLine="979"/>
        <w:jc w:val="left"/>
        <w:rPr>
          <w:sz w:val="24"/>
          <w:szCs w:val="24"/>
        </w:rPr>
      </w:pPr>
    </w:p>
    <w:p w:rsidR="007C174E" w:rsidRDefault="007C174E" w:rsidP="00E87FA0">
      <w:pPr>
        <w:spacing w:line="480" w:lineRule="auto"/>
        <w:ind w:leftChars="-103" w:left="-216" w:firstLineChars="408" w:firstLine="979"/>
        <w:jc w:val="left"/>
        <w:rPr>
          <w:sz w:val="24"/>
          <w:szCs w:val="24"/>
        </w:rPr>
      </w:pPr>
    </w:p>
    <w:p w:rsidR="007C174E" w:rsidRDefault="007C174E" w:rsidP="00E87FA0">
      <w:pPr>
        <w:spacing w:line="480" w:lineRule="auto"/>
        <w:ind w:leftChars="-103" w:left="-216" w:firstLineChars="408" w:firstLine="979"/>
        <w:jc w:val="left"/>
        <w:rPr>
          <w:sz w:val="24"/>
          <w:szCs w:val="24"/>
        </w:rPr>
      </w:pPr>
    </w:p>
    <w:p w:rsidR="006065EA" w:rsidRDefault="006065EA" w:rsidP="006065EA">
      <w:pPr>
        <w:ind w:leftChars="-103" w:left="-216" w:firstLineChars="408" w:firstLine="983"/>
        <w:jc w:val="center"/>
        <w:rPr>
          <w:b/>
          <w:bCs/>
          <w:sz w:val="24"/>
          <w:szCs w:val="24"/>
        </w:rPr>
      </w:pPr>
      <w:proofErr w:type="gramStart"/>
      <w:r>
        <w:rPr>
          <w:b/>
          <w:bCs/>
          <w:sz w:val="24"/>
          <w:szCs w:val="24"/>
        </w:rPr>
        <w:t>Gambar 8.</w:t>
      </w:r>
      <w:proofErr w:type="gramEnd"/>
      <w:r>
        <w:rPr>
          <w:b/>
          <w:bCs/>
          <w:sz w:val="24"/>
          <w:szCs w:val="24"/>
        </w:rPr>
        <w:t xml:space="preserve"> Rancangan Halaman Profil Kelas untuk Sebuah Indikator Model Tes Diagnostik Berbantuan Komputer</w:t>
      </w:r>
    </w:p>
    <w:p w:rsidR="007C174E" w:rsidRDefault="007C174E" w:rsidP="006065EA">
      <w:pPr>
        <w:spacing w:line="480" w:lineRule="auto"/>
        <w:ind w:leftChars="-103" w:left="-216" w:firstLineChars="408" w:firstLine="979"/>
        <w:jc w:val="left"/>
        <w:rPr>
          <w:sz w:val="24"/>
          <w:szCs w:val="24"/>
        </w:rPr>
      </w:pPr>
    </w:p>
    <w:p w:rsidR="00C43AAA" w:rsidRDefault="00C43AAA">
      <w:pPr>
        <w:numPr>
          <w:ilvl w:val="0"/>
          <w:numId w:val="2"/>
        </w:numPr>
        <w:spacing w:line="480" w:lineRule="auto"/>
        <w:jc w:val="left"/>
        <w:rPr>
          <w:sz w:val="24"/>
          <w:szCs w:val="24"/>
        </w:rPr>
      </w:pPr>
      <w:r>
        <w:rPr>
          <w:sz w:val="24"/>
          <w:szCs w:val="24"/>
        </w:rPr>
        <w:t xml:space="preserve">Pengembangan Model </w:t>
      </w:r>
    </w:p>
    <w:p w:rsidR="00C43AAA" w:rsidRDefault="00C43AAA" w:rsidP="00E87FA0">
      <w:pPr>
        <w:spacing w:line="480" w:lineRule="auto"/>
        <w:ind w:firstLineChars="304" w:firstLine="730"/>
        <w:jc w:val="left"/>
        <w:rPr>
          <w:sz w:val="24"/>
          <w:szCs w:val="24"/>
        </w:rPr>
      </w:pPr>
      <w:proofErr w:type="gramStart"/>
      <w:r>
        <w:rPr>
          <w:sz w:val="24"/>
          <w:szCs w:val="24"/>
        </w:rPr>
        <w:t xml:space="preserve">Berdasarkan rancangan yang telah ditentukan pada bagian sebelumnya, dikembangkanlah model assessment for learning berbasis teknologi web dengan memanfaatkan </w:t>
      </w:r>
      <w:r w:rsidR="006065EA">
        <w:rPr>
          <w:sz w:val="24"/>
          <w:szCs w:val="24"/>
        </w:rPr>
        <w:t>dengan program PHP</w:t>
      </w:r>
      <w:r>
        <w:rPr>
          <w:sz w:val="24"/>
          <w:szCs w:val="24"/>
        </w:rPr>
        <w:t>.</w:t>
      </w:r>
      <w:proofErr w:type="gramEnd"/>
      <w:r>
        <w:rPr>
          <w:sz w:val="24"/>
          <w:szCs w:val="24"/>
        </w:rPr>
        <w:t xml:space="preserve"> </w:t>
      </w:r>
      <w:proofErr w:type="gramStart"/>
      <w:r w:rsidR="006065EA">
        <w:rPr>
          <w:sz w:val="24"/>
          <w:szCs w:val="24"/>
        </w:rPr>
        <w:t>Pada tahap pengembangan ini telah dihasilkan draf sebagai</w:t>
      </w:r>
      <w:r>
        <w:rPr>
          <w:sz w:val="24"/>
          <w:szCs w:val="24"/>
        </w:rPr>
        <w:t xml:space="preserve"> berikut.</w:t>
      </w:r>
      <w:proofErr w:type="gramEnd"/>
      <w:r>
        <w:rPr>
          <w:sz w:val="24"/>
          <w:szCs w:val="24"/>
        </w:rPr>
        <w:t xml:space="preserve"> </w:t>
      </w:r>
    </w:p>
    <w:p w:rsidR="00C43AAA" w:rsidRDefault="00C43AAA" w:rsidP="00E87FA0">
      <w:pPr>
        <w:spacing w:line="480" w:lineRule="auto"/>
        <w:ind w:firstLineChars="304" w:firstLine="732"/>
        <w:jc w:val="center"/>
        <w:rPr>
          <w:b/>
          <w:bCs/>
          <w:sz w:val="24"/>
          <w:szCs w:val="24"/>
        </w:rPr>
      </w:pPr>
    </w:p>
    <w:p w:rsidR="00C43AAA" w:rsidRDefault="00DF55F9">
      <w:pPr>
        <w:spacing w:line="480" w:lineRule="auto"/>
        <w:jc w:val="left"/>
        <w:rPr>
          <w:sz w:val="24"/>
          <w:szCs w:val="24"/>
        </w:rPr>
      </w:pPr>
      <w:r>
        <w:rPr>
          <w:noProof/>
          <w:sz w:val="24"/>
          <w:szCs w:val="24"/>
        </w:rPr>
        <w:lastRenderedPageBreak/>
        <w:drawing>
          <wp:inline distT="0" distB="0" distL="0" distR="0">
            <wp:extent cx="5256530" cy="2488565"/>
            <wp:effectExtent l="19050" t="0" r="1270" b="0"/>
            <wp:docPr id="2" name="Picture 1" descr="ume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eac.png"/>
                    <pic:cNvPicPr/>
                  </pic:nvPicPr>
                  <pic:blipFill>
                    <a:blip r:embed="rId16" cstate="print"/>
                    <a:stretch>
                      <a:fillRect/>
                    </a:stretch>
                  </pic:blipFill>
                  <pic:spPr>
                    <a:xfrm>
                      <a:off x="0" y="0"/>
                      <a:ext cx="5256530" cy="2488565"/>
                    </a:xfrm>
                    <a:prstGeom prst="rect">
                      <a:avLst/>
                    </a:prstGeom>
                  </pic:spPr>
                </pic:pic>
              </a:graphicData>
            </a:graphic>
          </wp:inline>
        </w:drawing>
      </w:r>
    </w:p>
    <w:p w:rsidR="00C43AAA" w:rsidRDefault="00C43AAA">
      <w:pPr>
        <w:spacing w:line="480" w:lineRule="auto"/>
        <w:ind w:firstLine="709"/>
        <w:jc w:val="left"/>
        <w:rPr>
          <w:sz w:val="24"/>
          <w:szCs w:val="24"/>
        </w:rPr>
      </w:pPr>
    </w:p>
    <w:p w:rsidR="00C43AAA" w:rsidRDefault="00C43AAA">
      <w:pPr>
        <w:spacing w:line="480" w:lineRule="auto"/>
        <w:rPr>
          <w:sz w:val="24"/>
          <w:szCs w:val="24"/>
        </w:rPr>
      </w:pPr>
    </w:p>
    <w:sectPr w:rsidR="00C43AAA" w:rsidSect="000B7912">
      <w:footerReference w:type="default" r:id="rId17"/>
      <w:pgSz w:w="12247" w:h="15819"/>
      <w:pgMar w:top="2268" w:right="1701" w:bottom="1701" w:left="2268" w:header="708" w:footer="709" w:gutter="0"/>
      <w:pgNumType w:start="19"/>
      <w:cols w:space="720"/>
      <w:docGrid w:linePitch="28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592" w:rsidRDefault="00331592" w:rsidP="000B7912">
      <w:r>
        <w:separator/>
      </w:r>
    </w:p>
  </w:endnote>
  <w:endnote w:type="continuationSeparator" w:id="0">
    <w:p w:rsidR="00331592" w:rsidRDefault="00331592" w:rsidP="000B79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05450"/>
      <w:docPartObj>
        <w:docPartGallery w:val="Page Numbers (Bottom of Page)"/>
        <w:docPartUnique/>
      </w:docPartObj>
    </w:sdtPr>
    <w:sdtContent>
      <w:p w:rsidR="000B7912" w:rsidRDefault="000B7912" w:rsidP="000B7912">
        <w:pPr>
          <w:pStyle w:val="Footer"/>
          <w:jc w:val="center"/>
        </w:pPr>
        <w:r w:rsidRPr="000B7912">
          <w:rPr>
            <w:sz w:val="24"/>
            <w:szCs w:val="24"/>
          </w:rPr>
          <w:fldChar w:fldCharType="begin"/>
        </w:r>
        <w:r w:rsidRPr="000B7912">
          <w:rPr>
            <w:sz w:val="24"/>
            <w:szCs w:val="24"/>
          </w:rPr>
          <w:instrText xml:space="preserve"> PAGE   \* MERGEFORMAT </w:instrText>
        </w:r>
        <w:r w:rsidRPr="000B7912">
          <w:rPr>
            <w:sz w:val="24"/>
            <w:szCs w:val="24"/>
          </w:rPr>
          <w:fldChar w:fldCharType="separate"/>
        </w:r>
        <w:r w:rsidR="002F51DB">
          <w:rPr>
            <w:noProof/>
            <w:sz w:val="24"/>
            <w:szCs w:val="24"/>
          </w:rPr>
          <w:t>38</w:t>
        </w:r>
        <w:r w:rsidRPr="000B7912">
          <w:rPr>
            <w:sz w:val="24"/>
            <w:szCs w:val="24"/>
          </w:rPr>
          <w:fldChar w:fldCharType="end"/>
        </w:r>
      </w:p>
    </w:sdtContent>
  </w:sdt>
  <w:p w:rsidR="000B7912" w:rsidRDefault="000B79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592" w:rsidRDefault="00331592" w:rsidP="000B7912">
      <w:r>
        <w:separator/>
      </w:r>
    </w:p>
  </w:footnote>
  <w:footnote w:type="continuationSeparator" w:id="0">
    <w:p w:rsidR="00331592" w:rsidRDefault="00331592" w:rsidP="000B79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9D6"/>
    <w:multiLevelType w:val="multilevel"/>
    <w:tmpl w:val="2E64FE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
    <w:nsid w:val="0D047CA4"/>
    <w:multiLevelType w:val="multilevel"/>
    <w:tmpl w:val="113C8BE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F933DB8"/>
    <w:multiLevelType w:val="hybridMultilevel"/>
    <w:tmpl w:val="E8D4CD5C"/>
    <w:lvl w:ilvl="0" w:tplc="D24AD8B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43B5F"/>
    <w:multiLevelType w:val="singleLevel"/>
    <w:tmpl w:val="5293D595"/>
    <w:lvl w:ilvl="0">
      <w:start w:val="1"/>
      <w:numFmt w:val="lowerLetter"/>
      <w:suff w:val="space"/>
      <w:lvlText w:val="%1."/>
      <w:lvlJc w:val="left"/>
    </w:lvl>
  </w:abstractNum>
  <w:abstractNum w:abstractNumId="4">
    <w:nsid w:val="5293A9DA"/>
    <w:multiLevelType w:val="singleLevel"/>
    <w:tmpl w:val="5293A9DA"/>
    <w:lvl w:ilvl="0">
      <w:start w:val="1"/>
      <w:numFmt w:val="upperLetter"/>
      <w:suff w:val="space"/>
      <w:lvlText w:val="%1."/>
      <w:lvlJc w:val="left"/>
    </w:lvl>
  </w:abstractNum>
  <w:abstractNum w:abstractNumId="5">
    <w:nsid w:val="5293AA51"/>
    <w:multiLevelType w:val="singleLevel"/>
    <w:tmpl w:val="5293AA51"/>
    <w:lvl w:ilvl="0">
      <w:start w:val="1"/>
      <w:numFmt w:val="decimal"/>
      <w:suff w:val="space"/>
      <w:lvlText w:val="%1."/>
      <w:lvlJc w:val="left"/>
    </w:lvl>
  </w:abstractNum>
  <w:abstractNum w:abstractNumId="6">
    <w:nsid w:val="5293D07B"/>
    <w:multiLevelType w:val="singleLevel"/>
    <w:tmpl w:val="5293D07B"/>
    <w:lvl w:ilvl="0">
      <w:start w:val="1"/>
      <w:numFmt w:val="lowerLetter"/>
      <w:suff w:val="space"/>
      <w:lvlText w:val="%1."/>
      <w:lvlJc w:val="left"/>
    </w:lvl>
  </w:abstractNum>
  <w:abstractNum w:abstractNumId="7">
    <w:nsid w:val="5293D595"/>
    <w:multiLevelType w:val="singleLevel"/>
    <w:tmpl w:val="5293D595"/>
    <w:lvl w:ilvl="0">
      <w:start w:val="1"/>
      <w:numFmt w:val="lowerLetter"/>
      <w:suff w:val="space"/>
      <w:lvlText w:val="%1."/>
      <w:lvlJc w:val="left"/>
    </w:lvl>
  </w:abstractNum>
  <w:abstractNum w:abstractNumId="8">
    <w:nsid w:val="5F4760EC"/>
    <w:multiLevelType w:val="hybridMultilevel"/>
    <w:tmpl w:val="C4AA6A32"/>
    <w:lvl w:ilvl="0" w:tplc="E91EDE4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64CD57BF"/>
    <w:multiLevelType w:val="hybridMultilevel"/>
    <w:tmpl w:val="5BDA32EE"/>
    <w:lvl w:ilvl="0" w:tplc="6BBEE4C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69152560"/>
    <w:multiLevelType w:val="hybridMultilevel"/>
    <w:tmpl w:val="A9A83F80"/>
    <w:lvl w:ilvl="0" w:tplc="8144708A">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78761A9E"/>
    <w:multiLevelType w:val="hybridMultilevel"/>
    <w:tmpl w:val="8DE63B4E"/>
    <w:lvl w:ilvl="0" w:tplc="6A141494">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3"/>
  </w:num>
  <w:num w:numId="6">
    <w:abstractNumId w:val="1"/>
  </w:num>
  <w:num w:numId="7">
    <w:abstractNumId w:val="11"/>
  </w:num>
  <w:num w:numId="8">
    <w:abstractNumId w:val="0"/>
  </w:num>
  <w:num w:numId="9">
    <w:abstractNumId w:val="2"/>
  </w:num>
  <w:num w:numId="10">
    <w:abstractNumId w:val="9"/>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0B4"/>
    <w:rsid w:val="000475BC"/>
    <w:rsid w:val="000B7912"/>
    <w:rsid w:val="000E394D"/>
    <w:rsid w:val="00172A27"/>
    <w:rsid w:val="00173BDC"/>
    <w:rsid w:val="001C002E"/>
    <w:rsid w:val="001E3E32"/>
    <w:rsid w:val="002B3630"/>
    <w:rsid w:val="002F51DB"/>
    <w:rsid w:val="00331592"/>
    <w:rsid w:val="00414A47"/>
    <w:rsid w:val="00447C92"/>
    <w:rsid w:val="00482B3F"/>
    <w:rsid w:val="004B357F"/>
    <w:rsid w:val="004F31A2"/>
    <w:rsid w:val="00533719"/>
    <w:rsid w:val="005D3A93"/>
    <w:rsid w:val="006065EA"/>
    <w:rsid w:val="00634EB5"/>
    <w:rsid w:val="00693783"/>
    <w:rsid w:val="006E4D16"/>
    <w:rsid w:val="00705BEA"/>
    <w:rsid w:val="007068E8"/>
    <w:rsid w:val="007111DA"/>
    <w:rsid w:val="00714865"/>
    <w:rsid w:val="007873BB"/>
    <w:rsid w:val="007A7843"/>
    <w:rsid w:val="007C174E"/>
    <w:rsid w:val="0081031B"/>
    <w:rsid w:val="008375BE"/>
    <w:rsid w:val="008653A5"/>
    <w:rsid w:val="008826BD"/>
    <w:rsid w:val="00B7260D"/>
    <w:rsid w:val="00BF0214"/>
    <w:rsid w:val="00C43AAA"/>
    <w:rsid w:val="00D17DA9"/>
    <w:rsid w:val="00DF55F9"/>
    <w:rsid w:val="00E46963"/>
    <w:rsid w:val="00E87FA0"/>
    <w:rsid w:val="00E9536F"/>
    <w:rsid w:val="00F2038A"/>
    <w:rsid w:val="00F80784"/>
    <w:rsid w:val="00F830B2"/>
    <w:rsid w:val="00FF7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9cbee0" strokecolor="#739cc3">
      <v:fill color="#9cbee0" color2="#bbd5f0" type="gradient">
        <o:fill v:ext="view" type="gradientUnscaled"/>
      </v:fill>
      <v:stroke color="#739cc3" weight="1.25pt"/>
    </o:shapedefaults>
    <o:shapelayout v:ext="edit">
      <o:idmap v:ext="edit" data="1"/>
      <o:rules v:ext="edit">
        <o:r id="V:Rule1" type="connector" idref="#_x0000_s1225"/>
        <o:r id="V:Rule2" type="connector" idref="#_x0000_s1249"/>
        <o:r id="V:Rule3" type="connector" idref="#_x0000_s1224"/>
        <o:r id="V:Rule4" type="connector" idref="#_x0000_s1239"/>
        <o:r id="V:Rule5" type="connector" idref="#_x0000_s1231"/>
        <o:r id="V:Rule6" type="connector" idref="#_x0000_s1204"/>
        <o:r id="V:Rule7" type="connector" idref="#_x0000_s1244"/>
        <o:r id="V:Rule8" type="connector" idref="#_x0000_s1227"/>
        <o:r id="V:Rule9" type="connector" idref="#_x0000_s1232"/>
        <o:r id="V:Rule10" type="connector" idref="#_x0000_s1193"/>
        <o:r id="V:Rule11" type="connector" idref="#_x0000_s1229"/>
        <o:r id="V:Rule12" type="connector" idref="#_x0000_s1246"/>
        <o:r id="V:Rule13" type="connector" idref="#_x0000_s1215"/>
        <o:r id="V:Rule14" type="connector" idref="#_x0000_s1254"/>
        <o:r id="V:Rule15" type="connector" idref="#_x0000_s1208"/>
        <o:r id="V:Rule16" type="connector" idref="#_x0000_s1257"/>
        <o:r id="V:Rule17" type="connector" idref="#_x0000_s1242"/>
        <o:r id="V:Rule18" type="connector" idref="#_x0000_s1226"/>
        <o:r id="V:Rule19" type="connector" idref="#_x0000_s1245"/>
        <o:r id="V:Rule20" type="connector" idref="#_x0000_s1221"/>
        <o:r id="V:Rule21" type="connector" idref="#_x0000_s1256"/>
        <o:r id="V:Rule22" type="connector" idref="#_x0000_s1252"/>
        <o:r id="V:Rule23" type="connector" idref="#_x0000_s1223"/>
        <o:r id="V:Rule24" type="connector" idref="#_x0000_s1258"/>
        <o:r id="V:Rule25" type="connector" idref="#_x0000_s1207"/>
        <o:r id="V:Rule26" type="connector" idref="#_x0000_s1219"/>
        <o:r id="V:Rule27" type="connector" idref="#_x0000_s1240"/>
        <o:r id="V:Rule28" type="connector" idref="#_x0000_s1233"/>
        <o:r id="V:Rule29" type="connector" idref="#_x0000_s1228"/>
        <o:r id="V:Rule30" type="connector" idref="#_x0000_s1188"/>
        <o:r id="V:Rule31" type="connector" idref="#_x0000_s1261"/>
        <o:r id="V:Rule32" type="connector" idref="#_x0000_s1213"/>
        <o:r id="V:Rule33" type="connector" idref="#_x0000_s1211"/>
        <o:r id="V:Rule34" type="connector" idref="#_x0000_s1248"/>
        <o:r id="V:Rule35" type="connector" idref="#_x0000_s1209"/>
        <o:r id="V:Rule36" type="connector" idref="#_x0000_s1230"/>
        <o:r id="V:Rule37" type="connector" idref="#_x0000_s1206"/>
        <o:r id="V:Rule38" type="connector" idref="#_x0000_s1222"/>
        <o:r id="V:Rule39" type="connector" idref="#_x0000_s1191"/>
        <o:r id="V:Rule40" type="connector" idref="#_x0000_s1189"/>
        <o:r id="V:Rule41" type="connector" idref="#_x0000_s1194"/>
        <o:r id="V:Rule42" type="connector" idref="#_x0000_s1210"/>
        <o:r id="V:Rule43" type="connector" idref="#_x0000_s1243"/>
        <o:r id="V:Rule44" type="connector" idref="#_x0000_s1247"/>
        <o:r id="V:Rule45" type="connector" idref="#_x0000_s1190"/>
        <o:r id="V:Rule46" type="connector" idref="#_x0000_s1205"/>
        <o:r id="V:Rule47" type="connector" idref="#_x0000_s1260"/>
        <o:r id="V:Rule48" type="connector" idref="#_x0000_s1214"/>
        <o:r id="V:Rule49" type="connector" idref="#_x0000_s1251"/>
        <o:r id="V:Rule50" type="connector" idref="#_x0000_s1255"/>
        <o:r id="V:Rule51" type="connector" idref="#_x0000_s1216"/>
        <o:r id="V:Rule52" type="connector" idref="#_x0000_s1241"/>
        <o:r id="V:Rule53" type="connector" idref="#_x0000_s1192"/>
        <o:r id="V:Rule54" type="connector" idref="#_x0000_s1220"/>
        <o:r id="V:Rule55" type="connector" idref="#_x0000_s1250"/>
        <o:r id="V:Rule56" type="connector" idref="#_x0000_s1259"/>
        <o:r id="V:Rule57" type="connector" idref="#_x0000_s1212"/>
      </o:rules>
      <o:regrouptable v:ext="edit">
        <o:entry new="1" old="0"/>
        <o:entry new="2" old="0"/>
        <o:entry new="3"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783"/>
    <w:pPr>
      <w:jc w:val="both"/>
    </w:pPr>
    <w:rPr>
      <w:kern w:val="2"/>
      <w:sz w:val="21"/>
    </w:rPr>
  </w:style>
  <w:style w:type="paragraph" w:styleId="Heading1">
    <w:name w:val="heading 1"/>
    <w:basedOn w:val="Normal"/>
    <w:next w:val="Normal"/>
    <w:qFormat/>
    <w:rsid w:val="00693783"/>
    <w:pPr>
      <w:keepNext/>
      <w:keepLines/>
      <w:spacing w:before="240" w:after="60"/>
      <w:outlineLvl w:val="0"/>
    </w:pPr>
    <w:rPr>
      <w:rFonts w:ascii="Arial" w:hAnsi="Arial"/>
      <w:b/>
      <w:kern w:val="44"/>
      <w:sz w:val="32"/>
    </w:rPr>
  </w:style>
  <w:style w:type="paragraph" w:styleId="Heading2">
    <w:name w:val="heading 2"/>
    <w:basedOn w:val="Normal"/>
    <w:next w:val="Normal"/>
    <w:qFormat/>
    <w:rsid w:val="00693783"/>
    <w:pPr>
      <w:keepNext/>
      <w:keepLines/>
      <w:spacing w:before="240" w:after="60"/>
      <w:outlineLvl w:val="1"/>
    </w:pPr>
    <w:rPr>
      <w:rFonts w:ascii="Arial" w:hAnsi="Arial"/>
      <w:b/>
      <w:i/>
      <w:sz w:val="28"/>
    </w:rPr>
  </w:style>
  <w:style w:type="paragraph" w:styleId="Heading3">
    <w:name w:val="heading 3"/>
    <w:basedOn w:val="Normal"/>
    <w:next w:val="Normal"/>
    <w:qFormat/>
    <w:rsid w:val="00693783"/>
    <w:pPr>
      <w:keepNext/>
      <w:keepLines/>
      <w:spacing w:before="240" w:after="60"/>
      <w:outlineLvl w:val="2"/>
    </w:pPr>
    <w:rPr>
      <w:rFonts w:ascii="Arial" w:hAnsi="Arial"/>
      <w:b/>
      <w:sz w:val="26"/>
    </w:rPr>
  </w:style>
  <w:style w:type="paragraph" w:styleId="Heading4">
    <w:name w:val="heading 4"/>
    <w:basedOn w:val="Normal"/>
    <w:next w:val="Normal"/>
    <w:qFormat/>
    <w:rsid w:val="00693783"/>
    <w:pPr>
      <w:keepNext/>
      <w:keepLines/>
      <w:spacing w:before="240" w:after="60"/>
      <w:outlineLvl w:val="3"/>
    </w:pPr>
    <w:rPr>
      <w:b/>
      <w:sz w:val="28"/>
    </w:rPr>
  </w:style>
  <w:style w:type="paragraph" w:styleId="Heading5">
    <w:name w:val="heading 5"/>
    <w:basedOn w:val="Normal"/>
    <w:next w:val="Normal"/>
    <w:qFormat/>
    <w:rsid w:val="00693783"/>
    <w:pPr>
      <w:keepNext/>
      <w:keepLines/>
      <w:spacing w:before="240" w:after="60"/>
      <w:outlineLvl w:val="4"/>
    </w:pPr>
    <w:rPr>
      <w:b/>
      <w:i/>
      <w:sz w:val="26"/>
    </w:rPr>
  </w:style>
  <w:style w:type="paragraph" w:styleId="Heading6">
    <w:name w:val="heading 6"/>
    <w:basedOn w:val="Normal"/>
    <w:next w:val="Normal"/>
    <w:qFormat/>
    <w:rsid w:val="00693783"/>
    <w:pPr>
      <w:keepNext/>
      <w:keepLines/>
      <w:spacing w:before="240" w:after="60"/>
      <w:outlineLvl w:val="5"/>
    </w:pPr>
    <w:rPr>
      <w:b/>
      <w:sz w:val="22"/>
    </w:rPr>
  </w:style>
  <w:style w:type="paragraph" w:styleId="Heading7">
    <w:name w:val="heading 7"/>
    <w:basedOn w:val="Normal"/>
    <w:next w:val="Normal"/>
    <w:qFormat/>
    <w:rsid w:val="00693783"/>
    <w:pPr>
      <w:keepNext/>
      <w:keepLines/>
      <w:spacing w:before="240" w:after="60"/>
      <w:outlineLvl w:val="6"/>
    </w:pPr>
    <w:rPr>
      <w:sz w:val="24"/>
    </w:rPr>
  </w:style>
  <w:style w:type="paragraph" w:styleId="Heading8">
    <w:name w:val="heading 8"/>
    <w:basedOn w:val="Normal"/>
    <w:next w:val="Normal"/>
    <w:qFormat/>
    <w:rsid w:val="00693783"/>
    <w:pPr>
      <w:keepNext/>
      <w:keepLines/>
      <w:spacing w:before="240" w:after="60"/>
      <w:outlineLvl w:val="7"/>
    </w:pPr>
    <w:rPr>
      <w:i/>
      <w:sz w:val="24"/>
    </w:rPr>
  </w:style>
  <w:style w:type="paragraph" w:styleId="Heading9">
    <w:name w:val="heading 9"/>
    <w:basedOn w:val="Normal"/>
    <w:next w:val="Normal"/>
    <w:qFormat/>
    <w:rsid w:val="00693783"/>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3783"/>
    <w:pPr>
      <w:tabs>
        <w:tab w:val="center" w:pos="4153"/>
        <w:tab w:val="right" w:pos="8306"/>
      </w:tabs>
      <w:snapToGrid w:val="0"/>
    </w:pPr>
    <w:rPr>
      <w:sz w:val="18"/>
      <w:szCs w:val="18"/>
    </w:rPr>
  </w:style>
  <w:style w:type="paragraph" w:styleId="Footer">
    <w:name w:val="footer"/>
    <w:basedOn w:val="Normal"/>
    <w:link w:val="FooterChar"/>
    <w:uiPriority w:val="99"/>
    <w:rsid w:val="00693783"/>
    <w:pPr>
      <w:tabs>
        <w:tab w:val="center" w:pos="4153"/>
        <w:tab w:val="right" w:pos="8306"/>
      </w:tabs>
      <w:snapToGrid w:val="0"/>
      <w:jc w:val="left"/>
    </w:pPr>
    <w:rPr>
      <w:sz w:val="18"/>
      <w:szCs w:val="18"/>
    </w:rPr>
  </w:style>
  <w:style w:type="paragraph" w:styleId="BalloonText">
    <w:name w:val="Balloon Text"/>
    <w:basedOn w:val="Normal"/>
    <w:link w:val="BalloonTextChar"/>
    <w:uiPriority w:val="99"/>
    <w:semiHidden/>
    <w:unhideWhenUsed/>
    <w:rsid w:val="00BF0214"/>
    <w:rPr>
      <w:rFonts w:ascii="Tahoma" w:hAnsi="Tahoma" w:cs="Tahoma"/>
      <w:sz w:val="16"/>
      <w:szCs w:val="16"/>
    </w:rPr>
  </w:style>
  <w:style w:type="character" w:customStyle="1" w:styleId="BalloonTextChar">
    <w:name w:val="Balloon Text Char"/>
    <w:basedOn w:val="DefaultParagraphFont"/>
    <w:link w:val="BalloonText"/>
    <w:uiPriority w:val="99"/>
    <w:semiHidden/>
    <w:rsid w:val="00BF0214"/>
    <w:rPr>
      <w:rFonts w:ascii="Tahoma" w:hAnsi="Tahoma" w:cs="Tahoma"/>
      <w:kern w:val="2"/>
      <w:sz w:val="16"/>
      <w:szCs w:val="16"/>
    </w:rPr>
  </w:style>
  <w:style w:type="paragraph" w:styleId="ListParagraph">
    <w:name w:val="List Paragraph"/>
    <w:basedOn w:val="Normal"/>
    <w:uiPriority w:val="34"/>
    <w:qFormat/>
    <w:rsid w:val="00482B3F"/>
    <w:pPr>
      <w:spacing w:after="200" w:line="276" w:lineRule="auto"/>
      <w:ind w:left="720"/>
      <w:contextualSpacing/>
      <w:jc w:val="left"/>
    </w:pPr>
    <w:rPr>
      <w:rFonts w:asciiTheme="minorHAnsi" w:eastAsiaTheme="minorHAnsi" w:hAnsiTheme="minorHAnsi" w:cstheme="minorBidi"/>
      <w:kern w:val="0"/>
      <w:sz w:val="22"/>
      <w:szCs w:val="22"/>
    </w:rPr>
  </w:style>
  <w:style w:type="character" w:styleId="Hyperlink">
    <w:name w:val="Hyperlink"/>
    <w:basedOn w:val="DefaultParagraphFont"/>
    <w:uiPriority w:val="99"/>
    <w:unhideWhenUsed/>
    <w:rsid w:val="00482B3F"/>
    <w:rPr>
      <w:color w:val="0000FF" w:themeColor="hyperlink"/>
      <w:u w:val="single"/>
    </w:rPr>
  </w:style>
  <w:style w:type="table" w:styleId="LightShading">
    <w:name w:val="Light Shading"/>
    <w:basedOn w:val="TableNormal"/>
    <w:uiPriority w:val="60"/>
    <w:rsid w:val="00482B3F"/>
    <w:rPr>
      <w:rFonts w:ascii="Calibri" w:eastAsia="Times New Roman" w:hAnsi="Calibri"/>
      <w:color w:val="000000" w:themeColor="text1" w:themeShade="BF"/>
      <w:lang w:val="id-ID" w:eastAsia="id-ID"/>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erChar">
    <w:name w:val="Footer Char"/>
    <w:basedOn w:val="DefaultParagraphFont"/>
    <w:link w:val="Footer"/>
    <w:uiPriority w:val="99"/>
    <w:rsid w:val="000B7912"/>
    <w:rPr>
      <w:kern w:val="2"/>
      <w:sz w:val="18"/>
      <w:szCs w:val="18"/>
    </w:rPr>
  </w:style>
  <w:style w:type="table" w:styleId="TableGrid">
    <w:name w:val="Table Grid"/>
    <w:basedOn w:val="TableNormal"/>
    <w:uiPriority w:val="59"/>
    <w:rsid w:val="00F80784"/>
    <w:rPr>
      <w:rFonts w:ascii="Calibri" w:eastAsia="Times New Roman" w:hAnsi="Calibri"/>
      <w:lang w:val="id-ID"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masci.com/miscon/miscon.html" TargetMode="External"/><Relationship Id="rId13" Type="http://schemas.openxmlformats.org/officeDocument/2006/relationships/hyperlink" Target="http://newyorkscienceteacher.com/sci/pages/ps/index.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masci.com/miscon/miscon.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masci.com/miscon/miscon.html"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newyorkscienceteacher.com/sci/pages/ps/index.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hysics"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Prosentase Jawaban</a:t>
            </a:r>
          </a:p>
        </c:rich>
      </c:tx>
    </c:title>
    <c:plotArea>
      <c:layout/>
      <c:barChart>
        <c:barDir val="col"/>
        <c:grouping val="clustered"/>
        <c:ser>
          <c:idx val="0"/>
          <c:order val="0"/>
          <c:dLbls>
            <c:showVal val="1"/>
          </c:dLbls>
          <c:cat>
            <c:strRef>
              <c:f>Sheet1!$A$2:$A$5</c:f>
              <c:strCache>
                <c:ptCount val="4"/>
                <c:pt idx="0">
                  <c:v>Jawaban Benar</c:v>
                </c:pt>
                <c:pt idx="1">
                  <c:v>Kategori 1</c:v>
                </c:pt>
                <c:pt idx="2">
                  <c:v>Kategori 2</c:v>
                </c:pt>
                <c:pt idx="3">
                  <c:v>Kategori 3</c:v>
                </c:pt>
              </c:strCache>
            </c:strRef>
          </c:cat>
          <c:val>
            <c:numRef>
              <c:f>Sheet1!$B$2:$B$5</c:f>
              <c:numCache>
                <c:formatCode>General</c:formatCode>
                <c:ptCount val="4"/>
                <c:pt idx="0">
                  <c:v>40</c:v>
                </c:pt>
                <c:pt idx="1">
                  <c:v>20</c:v>
                </c:pt>
                <c:pt idx="2">
                  <c:v>30</c:v>
                </c:pt>
                <c:pt idx="3">
                  <c:v>10</c:v>
                </c:pt>
              </c:numCache>
            </c:numRef>
          </c:val>
        </c:ser>
        <c:axId val="102210560"/>
        <c:axId val="115041024"/>
      </c:barChart>
      <c:catAx>
        <c:axId val="102210560"/>
        <c:scaling>
          <c:orientation val="minMax"/>
        </c:scaling>
        <c:axPos val="b"/>
        <c:majorTickMark val="none"/>
        <c:tickLblPos val="nextTo"/>
        <c:crossAx val="115041024"/>
        <c:crosses val="autoZero"/>
        <c:auto val="1"/>
        <c:lblAlgn val="ctr"/>
        <c:lblOffset val="100"/>
      </c:catAx>
      <c:valAx>
        <c:axId val="115041024"/>
        <c:scaling>
          <c:orientation val="minMax"/>
        </c:scaling>
        <c:axPos val="l"/>
        <c:majorGridlines/>
        <c:numFmt formatCode="General" sourceLinked="1"/>
        <c:majorTickMark val="none"/>
        <c:tickLblPos val="nextTo"/>
        <c:crossAx val="10221056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20</Pages>
  <Words>2787</Words>
  <Characters>15887</Characters>
  <Application>Microsoft Office Word</Application>
  <DocSecurity>0</DocSecurity>
  <PresentationFormat/>
  <Lines>132</Lines>
  <Paragraphs>37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BAB IV</vt:lpstr>
    </vt:vector>
  </TitlesOfParts>
  <Company>Grizli777</Company>
  <LinksUpToDate>false</LinksUpToDate>
  <CharactersWithSpaces>18637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IV</dc:title>
  <dc:creator>sentot</dc:creator>
  <cp:lastModifiedBy>sentot</cp:lastModifiedBy>
  <cp:revision>4</cp:revision>
  <dcterms:created xsi:type="dcterms:W3CDTF">2015-07-26T12:24:00Z</dcterms:created>
  <dcterms:modified xsi:type="dcterms:W3CDTF">2015-07-27T13:34:00Z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