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94804" w14:textId="77777777" w:rsidR="00144044" w:rsidRDefault="00144044" w:rsidP="00522A8D">
      <w:pPr>
        <w:jc w:val="center"/>
        <w:rPr>
          <w:rFonts w:asciiTheme="majorHAnsi" w:eastAsiaTheme="majorEastAsia" w:hAnsi="Calibri" w:cstheme="majorBidi"/>
          <w:b/>
          <w:bCs/>
          <w:color w:val="002060"/>
          <w:kern w:val="24"/>
          <w:sz w:val="72"/>
          <w:szCs w:val="72"/>
        </w:rPr>
      </w:pPr>
      <w:bookmarkStart w:id="0" w:name="ABSTRACT"/>
    </w:p>
    <w:p w14:paraId="487C78AD" w14:textId="73ABAA1D" w:rsidR="00522A8D" w:rsidRDefault="003A0B27" w:rsidP="00522A8D">
      <w:pPr>
        <w:jc w:val="center"/>
        <w:rPr>
          <w:rFonts w:asciiTheme="majorHAnsi" w:eastAsiaTheme="majorEastAsia" w:hAnsi="Calibri" w:cstheme="majorBidi"/>
          <w:b/>
          <w:bCs/>
          <w:color w:val="002060"/>
          <w:kern w:val="24"/>
          <w:sz w:val="72"/>
          <w:szCs w:val="72"/>
        </w:rPr>
      </w:pPr>
      <w:r>
        <w:rPr>
          <w:rFonts w:asciiTheme="majorHAnsi" w:eastAsiaTheme="majorEastAsia" w:hAnsi="Calibri" w:cstheme="majorBidi"/>
          <w:b/>
          <w:bCs/>
          <w:color w:val="002060"/>
          <w:kern w:val="24"/>
          <w:sz w:val="72"/>
          <w:szCs w:val="72"/>
        </w:rPr>
        <w:t>GAIT Analysis</w:t>
      </w:r>
    </w:p>
    <w:p w14:paraId="6A2E59AA" w14:textId="77777777" w:rsidR="00BE34B1" w:rsidRPr="00BE34B1" w:rsidRDefault="00BE34B1" w:rsidP="00522A8D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t>Final Report</w:t>
      </w:r>
    </w:p>
    <w:p w14:paraId="6A300EA9" w14:textId="77777777" w:rsidR="00A7327D" w:rsidRDefault="00A7327D" w:rsidP="009F62CA">
      <w:pPr>
        <w:jc w:val="center"/>
        <w:rPr>
          <w:noProof/>
        </w:rPr>
      </w:pPr>
    </w:p>
    <w:p w14:paraId="50AF5B36" w14:textId="6ABEEC33" w:rsidR="00522A8D" w:rsidRDefault="00FF1996" w:rsidP="009F62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78575D" wp14:editId="6E17DE4F">
            <wp:extent cx="3454333" cy="3452813"/>
            <wp:effectExtent l="0" t="0" r="0" b="0"/>
            <wp:docPr id="3" name="Picture 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0261" cy="34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241D" w14:textId="77777777" w:rsidR="00FF1996" w:rsidRDefault="00FF1996" w:rsidP="00FF1996">
      <w:pPr>
        <w:rPr>
          <w:noProof/>
        </w:rPr>
      </w:pPr>
    </w:p>
    <w:p w14:paraId="5BA69942" w14:textId="70B45472" w:rsidR="00522A8D" w:rsidRPr="00FF1996" w:rsidRDefault="00BE34B1" w:rsidP="00FF1996">
      <w:pPr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Submitted</w:t>
      </w:r>
      <w:r w:rsidR="0052234D" w:rsidRPr="00535D64">
        <w:rPr>
          <w:rFonts w:asciiTheme="majorBidi" w:hAnsiTheme="majorBidi" w:cstheme="majorBidi"/>
          <w:b/>
          <w:bCs/>
          <w:sz w:val="30"/>
          <w:szCs w:val="30"/>
        </w:rPr>
        <w:t xml:space="preserve"> by</w:t>
      </w:r>
      <w:r w:rsidR="0052234D" w:rsidRPr="00535D64">
        <w:rPr>
          <w:rFonts w:asciiTheme="majorBidi" w:hAnsiTheme="majorBidi" w:cstheme="majorBidi"/>
          <w:sz w:val="30"/>
          <w:szCs w:val="30"/>
        </w:rPr>
        <w:t xml:space="preserve">: </w:t>
      </w:r>
      <w:proofErr w:type="gramStart"/>
      <w:r w:rsidR="003A0B27">
        <w:rPr>
          <w:rFonts w:asciiTheme="majorBidi" w:hAnsiTheme="majorBidi" w:cstheme="majorBidi"/>
          <w:sz w:val="30"/>
          <w:szCs w:val="30"/>
        </w:rPr>
        <w:t>Assaf  Lovton</w:t>
      </w:r>
      <w:proofErr w:type="gramEnd"/>
      <w:r w:rsidR="003A0B27">
        <w:rPr>
          <w:rFonts w:asciiTheme="majorBidi" w:hAnsiTheme="majorBidi" w:cstheme="majorBidi"/>
          <w:sz w:val="30"/>
          <w:szCs w:val="30"/>
        </w:rPr>
        <w:t xml:space="preserve">, Eden </w:t>
      </w:r>
      <w:proofErr w:type="spellStart"/>
      <w:r w:rsidR="003A0B27">
        <w:rPr>
          <w:rFonts w:asciiTheme="majorBidi" w:hAnsiTheme="majorBidi" w:cstheme="majorBidi"/>
          <w:sz w:val="30"/>
          <w:szCs w:val="30"/>
        </w:rPr>
        <w:t>Dembinsky</w:t>
      </w:r>
      <w:proofErr w:type="spellEnd"/>
      <w:r w:rsidR="00FF1996">
        <w:rPr>
          <w:rFonts w:asciiTheme="majorBidi" w:hAnsiTheme="majorBidi" w:cstheme="majorBidi"/>
          <w:sz w:val="30"/>
          <w:szCs w:val="30"/>
        </w:rPr>
        <w:t>,</w:t>
      </w:r>
      <w:r w:rsidR="003A0B27">
        <w:rPr>
          <w:rFonts w:asciiTheme="majorBidi" w:hAnsiTheme="majorBidi" w:cstheme="majorBidi"/>
          <w:sz w:val="30"/>
          <w:szCs w:val="30"/>
        </w:rPr>
        <w:t xml:space="preserve"> and Ron Rubinstein</w:t>
      </w:r>
      <w:r w:rsidR="00FF1996">
        <w:rPr>
          <w:rFonts w:asciiTheme="majorBidi" w:hAnsiTheme="majorBidi" w:cstheme="majorBidi"/>
          <w:sz w:val="30"/>
          <w:szCs w:val="30"/>
        </w:rPr>
        <w:t>.</w:t>
      </w:r>
      <w:r>
        <w:rPr>
          <w:rFonts w:asciiTheme="majorBidi" w:hAnsiTheme="majorBidi" w:cstheme="majorBidi"/>
          <w:sz w:val="30"/>
          <w:szCs w:val="30"/>
        </w:rPr>
        <w:tab/>
      </w:r>
    </w:p>
    <w:p w14:paraId="21527177" w14:textId="51189711" w:rsidR="00A236CD" w:rsidRDefault="00BE34B1" w:rsidP="00522A8D">
      <w:pPr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Supervised by</w:t>
      </w:r>
      <w:r w:rsidR="00A236CD" w:rsidRPr="00535D64">
        <w:rPr>
          <w:rFonts w:asciiTheme="majorBidi" w:hAnsiTheme="majorBidi" w:cstheme="majorBidi"/>
          <w:b/>
          <w:bCs/>
          <w:sz w:val="30"/>
          <w:szCs w:val="30"/>
        </w:rPr>
        <w:t>:</w:t>
      </w:r>
      <w:r w:rsidR="00FF1996">
        <w:rPr>
          <w:rFonts w:asciiTheme="majorBidi" w:hAnsiTheme="majorBidi" w:cstheme="majorBidi"/>
          <w:b/>
          <w:bCs/>
          <w:sz w:val="30"/>
          <w:szCs w:val="30"/>
        </w:rPr>
        <w:t xml:space="preserve"> </w:t>
      </w:r>
      <w:proofErr w:type="spellStart"/>
      <w:r w:rsidR="00727A94">
        <w:rPr>
          <w:rFonts w:asciiTheme="majorBidi" w:hAnsiTheme="majorBidi" w:cstheme="majorBidi"/>
          <w:sz w:val="30"/>
          <w:szCs w:val="30"/>
        </w:rPr>
        <w:t>Itay</w:t>
      </w:r>
      <w:proofErr w:type="spellEnd"/>
      <w:r w:rsidR="00727A94">
        <w:rPr>
          <w:rFonts w:asciiTheme="majorBidi" w:hAnsiTheme="majorBidi" w:cstheme="majorBidi"/>
          <w:sz w:val="30"/>
          <w:szCs w:val="30"/>
        </w:rPr>
        <w:t xml:space="preserve"> </w:t>
      </w:r>
      <w:proofErr w:type="spellStart"/>
      <w:r w:rsidR="00727A94">
        <w:rPr>
          <w:rFonts w:asciiTheme="majorBidi" w:hAnsiTheme="majorBidi" w:cstheme="majorBidi"/>
          <w:sz w:val="30"/>
          <w:szCs w:val="30"/>
        </w:rPr>
        <w:t>Dabran</w:t>
      </w:r>
      <w:proofErr w:type="spellEnd"/>
      <w:r w:rsidR="00727A94">
        <w:rPr>
          <w:rFonts w:asciiTheme="majorBidi" w:hAnsiTheme="majorBidi" w:cstheme="majorBidi"/>
          <w:sz w:val="30"/>
          <w:szCs w:val="30"/>
        </w:rPr>
        <w:t xml:space="preserve">, </w:t>
      </w:r>
      <w:proofErr w:type="spellStart"/>
      <w:r w:rsidR="003A0B27">
        <w:rPr>
          <w:rFonts w:asciiTheme="majorBidi" w:hAnsiTheme="majorBidi" w:cstheme="majorBidi"/>
          <w:sz w:val="30"/>
          <w:szCs w:val="30"/>
        </w:rPr>
        <w:t>Nitzan</w:t>
      </w:r>
      <w:proofErr w:type="spellEnd"/>
      <w:r w:rsidR="003A0B27">
        <w:rPr>
          <w:rFonts w:asciiTheme="majorBidi" w:hAnsiTheme="majorBidi" w:cstheme="majorBidi"/>
          <w:sz w:val="30"/>
          <w:szCs w:val="30"/>
        </w:rPr>
        <w:t xml:space="preserve"> </w:t>
      </w:r>
      <w:proofErr w:type="spellStart"/>
      <w:r w:rsidR="00F8328D">
        <w:rPr>
          <w:rFonts w:asciiTheme="majorBidi" w:hAnsiTheme="majorBidi" w:cstheme="majorBidi"/>
          <w:sz w:val="30"/>
          <w:szCs w:val="30"/>
        </w:rPr>
        <w:t>Breitman</w:t>
      </w:r>
      <w:proofErr w:type="spellEnd"/>
      <w:r w:rsidR="00FF1996">
        <w:rPr>
          <w:rFonts w:asciiTheme="majorBidi" w:hAnsiTheme="majorBidi" w:cstheme="majorBidi"/>
          <w:sz w:val="30"/>
          <w:szCs w:val="30"/>
        </w:rPr>
        <w:t>,</w:t>
      </w:r>
      <w:r w:rsidR="00F8328D">
        <w:rPr>
          <w:rFonts w:asciiTheme="majorBidi" w:hAnsiTheme="majorBidi" w:cstheme="majorBidi"/>
          <w:sz w:val="30"/>
          <w:szCs w:val="30"/>
        </w:rPr>
        <w:t xml:space="preserve"> an</w:t>
      </w:r>
      <w:r w:rsidR="00727A94">
        <w:rPr>
          <w:rFonts w:asciiTheme="majorBidi" w:hAnsiTheme="majorBidi" w:cstheme="majorBidi"/>
          <w:sz w:val="30"/>
          <w:szCs w:val="30"/>
        </w:rPr>
        <w:t>d</w:t>
      </w:r>
      <w:r w:rsidR="00F8328D">
        <w:rPr>
          <w:rFonts w:asciiTheme="majorBidi" w:hAnsiTheme="majorBidi" w:cstheme="majorBidi"/>
          <w:sz w:val="30"/>
          <w:szCs w:val="30"/>
        </w:rPr>
        <w:t xml:space="preserve"> </w:t>
      </w:r>
      <w:proofErr w:type="spellStart"/>
      <w:r w:rsidR="00F8328D">
        <w:rPr>
          <w:rFonts w:asciiTheme="majorBidi" w:hAnsiTheme="majorBidi" w:cstheme="majorBidi"/>
          <w:sz w:val="30"/>
          <w:szCs w:val="30"/>
        </w:rPr>
        <w:t>Ofir</w:t>
      </w:r>
      <w:proofErr w:type="spellEnd"/>
      <w:r w:rsidR="00F8328D">
        <w:rPr>
          <w:rFonts w:asciiTheme="majorBidi" w:hAnsiTheme="majorBidi" w:cstheme="majorBidi"/>
          <w:sz w:val="30"/>
          <w:szCs w:val="30"/>
        </w:rPr>
        <w:t xml:space="preserve"> </w:t>
      </w:r>
      <w:proofErr w:type="spellStart"/>
      <w:r w:rsidR="00F8328D">
        <w:rPr>
          <w:rFonts w:asciiTheme="majorBidi" w:hAnsiTheme="majorBidi" w:cstheme="majorBidi"/>
          <w:sz w:val="30"/>
          <w:szCs w:val="30"/>
        </w:rPr>
        <w:t>Elmakias</w:t>
      </w:r>
      <w:proofErr w:type="spellEnd"/>
      <w:r w:rsidR="00FF1996">
        <w:rPr>
          <w:rFonts w:asciiTheme="majorBidi" w:hAnsiTheme="majorBidi" w:cstheme="majorBidi"/>
          <w:sz w:val="30"/>
          <w:szCs w:val="30"/>
        </w:rPr>
        <w:t>.</w:t>
      </w:r>
      <w:r>
        <w:rPr>
          <w:rFonts w:asciiTheme="majorBidi" w:hAnsiTheme="majorBidi" w:cstheme="majorBidi"/>
          <w:sz w:val="30"/>
          <w:szCs w:val="30"/>
        </w:rPr>
        <w:tab/>
      </w:r>
    </w:p>
    <w:p w14:paraId="72D798B3" w14:textId="77777777" w:rsidR="00B84A8C" w:rsidRPr="00535D64" w:rsidRDefault="00B84A8C" w:rsidP="00E3579B">
      <w:pPr>
        <w:rPr>
          <w:rFonts w:asciiTheme="majorBidi" w:hAnsiTheme="majorBidi" w:cstheme="majorBidi"/>
          <w:sz w:val="30"/>
          <w:szCs w:val="30"/>
        </w:rPr>
      </w:pPr>
    </w:p>
    <w:p w14:paraId="68FD325E" w14:textId="28A2331A" w:rsidR="00DF3A3B" w:rsidRPr="00FF1996" w:rsidRDefault="0052234D" w:rsidP="00FF1996">
      <w:pPr>
        <w:rPr>
          <w:rFonts w:asciiTheme="majorBidi" w:hAnsiTheme="majorBidi" w:cstheme="majorBidi"/>
          <w:sz w:val="30"/>
          <w:szCs w:val="30"/>
        </w:rPr>
      </w:pPr>
      <w:r w:rsidRPr="00535D64">
        <w:rPr>
          <w:rFonts w:asciiTheme="majorBidi" w:hAnsiTheme="majorBidi" w:cstheme="majorBidi"/>
          <w:sz w:val="30"/>
          <w:szCs w:val="30"/>
        </w:rPr>
        <w:tab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561173782"/>
        <w:docPartObj>
          <w:docPartGallery w:val="Table of Contents"/>
          <w:docPartUnique/>
        </w:docPartObj>
      </w:sdtPr>
      <w:sdtEndPr/>
      <w:sdtContent>
        <w:p w14:paraId="0D7B8E3D" w14:textId="77777777" w:rsidR="00CF1989" w:rsidRDefault="00CF1989">
          <w:pPr>
            <w:pStyle w:val="TOCHeading"/>
          </w:pPr>
          <w:r>
            <w:t>Table of Contents</w:t>
          </w:r>
        </w:p>
        <w:p w14:paraId="76AB5315" w14:textId="5E1EF5C0" w:rsidR="009F3635" w:rsidRDefault="00291386">
          <w:pPr>
            <w:pStyle w:val="TOC1"/>
            <w:tabs>
              <w:tab w:val="right" w:leader="dot" w:pos="9080"/>
            </w:tabs>
            <w:rPr>
              <w:noProof/>
            </w:rPr>
          </w:pPr>
          <w:r>
            <w:fldChar w:fldCharType="begin"/>
          </w:r>
          <w:r w:rsidR="00CF1989">
            <w:instrText xml:space="preserve"> TOC \o "1-3" \h \z \u </w:instrText>
          </w:r>
          <w:r>
            <w:fldChar w:fldCharType="separate"/>
          </w:r>
          <w:hyperlink w:anchor="_Toc86229469" w:history="1">
            <w:r w:rsidR="009F3635" w:rsidRPr="00F45D9F">
              <w:rPr>
                <w:rStyle w:val="Hyperlink"/>
                <w:noProof/>
              </w:rPr>
              <w:t>Abstract</w:t>
            </w:r>
            <w:r w:rsidR="009F3635">
              <w:rPr>
                <w:noProof/>
                <w:webHidden/>
              </w:rPr>
              <w:tab/>
            </w:r>
            <w:r w:rsidR="009F3635">
              <w:rPr>
                <w:noProof/>
                <w:webHidden/>
              </w:rPr>
              <w:fldChar w:fldCharType="begin"/>
            </w:r>
            <w:r w:rsidR="009F3635">
              <w:rPr>
                <w:noProof/>
                <w:webHidden/>
              </w:rPr>
              <w:instrText xml:space="preserve"> PAGEREF _Toc86229469 \h </w:instrText>
            </w:r>
            <w:r w:rsidR="009F3635">
              <w:rPr>
                <w:noProof/>
                <w:webHidden/>
              </w:rPr>
            </w:r>
            <w:r w:rsidR="009F3635"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3</w:t>
            </w:r>
            <w:r w:rsidR="009F3635">
              <w:rPr>
                <w:noProof/>
                <w:webHidden/>
              </w:rPr>
              <w:fldChar w:fldCharType="end"/>
            </w:r>
          </w:hyperlink>
        </w:p>
        <w:p w14:paraId="259F4C3C" w14:textId="5F7A12B0" w:rsidR="009F3635" w:rsidRDefault="009F3635">
          <w:pPr>
            <w:pStyle w:val="TOC1"/>
            <w:tabs>
              <w:tab w:val="left" w:pos="440"/>
              <w:tab w:val="right" w:leader="dot" w:pos="9080"/>
            </w:tabs>
            <w:rPr>
              <w:noProof/>
            </w:rPr>
          </w:pPr>
          <w:hyperlink w:anchor="_Toc86229470" w:history="1">
            <w:r w:rsidRPr="00F45D9F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C5A28" w14:textId="5069CACC" w:rsidR="009F3635" w:rsidRDefault="009F3635">
          <w:pPr>
            <w:pStyle w:val="TOC2"/>
            <w:tabs>
              <w:tab w:val="left" w:pos="880"/>
              <w:tab w:val="right" w:leader="dot" w:pos="9080"/>
            </w:tabs>
            <w:rPr>
              <w:noProof/>
            </w:rPr>
          </w:pPr>
          <w:hyperlink w:anchor="_Toc86229471" w:history="1">
            <w:r w:rsidRPr="00F45D9F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General 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B1DD" w14:textId="6243AFD5" w:rsidR="009F3635" w:rsidRDefault="009F3635">
          <w:pPr>
            <w:pStyle w:val="TOC2"/>
            <w:tabs>
              <w:tab w:val="left" w:pos="880"/>
              <w:tab w:val="right" w:leader="dot" w:pos="9080"/>
            </w:tabs>
            <w:rPr>
              <w:noProof/>
            </w:rPr>
          </w:pPr>
          <w:hyperlink w:anchor="_Toc86229472" w:history="1">
            <w:r w:rsidRPr="00F45D9F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Programming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30C2E" w14:textId="50D7038A" w:rsidR="009F3635" w:rsidRDefault="009F3635">
          <w:pPr>
            <w:pStyle w:val="TOC1"/>
            <w:tabs>
              <w:tab w:val="left" w:pos="440"/>
              <w:tab w:val="right" w:leader="dot" w:pos="9080"/>
            </w:tabs>
            <w:rPr>
              <w:noProof/>
            </w:rPr>
          </w:pPr>
          <w:hyperlink w:anchor="_Toc86229473" w:history="1">
            <w:r w:rsidRPr="00F45D9F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Theoretical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71096" w14:textId="6519151E" w:rsidR="009F3635" w:rsidRDefault="009F3635">
          <w:pPr>
            <w:pStyle w:val="TOC2"/>
            <w:tabs>
              <w:tab w:val="left" w:pos="880"/>
              <w:tab w:val="right" w:leader="dot" w:pos="9080"/>
            </w:tabs>
            <w:rPr>
              <w:noProof/>
            </w:rPr>
          </w:pPr>
          <w:hyperlink w:anchor="_Toc86229474" w:history="1">
            <w:r w:rsidRPr="00F45D9F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Step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1619" w14:textId="14DAEC46" w:rsidR="009F3635" w:rsidRDefault="009F3635">
          <w:pPr>
            <w:pStyle w:val="TOC2"/>
            <w:tabs>
              <w:tab w:val="right" w:leader="dot" w:pos="9080"/>
            </w:tabs>
            <w:rPr>
              <w:noProof/>
            </w:rPr>
          </w:pPr>
          <w:hyperlink w:anchor="_Toc86229475" w:history="1">
            <w:r w:rsidRPr="00F45D9F">
              <w:rPr>
                <w:rStyle w:val="Hyperlink"/>
                <w:noProof/>
              </w:rPr>
              <w:t>2.2 Identifying Step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07B1F" w14:textId="78A768C5" w:rsidR="009F3635" w:rsidRDefault="009F3635">
          <w:pPr>
            <w:pStyle w:val="TOC1"/>
            <w:tabs>
              <w:tab w:val="left" w:pos="440"/>
              <w:tab w:val="right" w:leader="dot" w:pos="9080"/>
            </w:tabs>
            <w:rPr>
              <w:noProof/>
            </w:rPr>
          </w:pPr>
          <w:hyperlink w:anchor="_Toc86229476" w:history="1">
            <w:r w:rsidRPr="00F45D9F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Basic System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03D63" w14:textId="30E75A87" w:rsidR="009F3635" w:rsidRDefault="009F3635">
          <w:pPr>
            <w:pStyle w:val="TOC1"/>
            <w:tabs>
              <w:tab w:val="left" w:pos="440"/>
              <w:tab w:val="right" w:leader="dot" w:pos="9080"/>
            </w:tabs>
            <w:rPr>
              <w:noProof/>
            </w:rPr>
          </w:pPr>
          <w:hyperlink w:anchor="_Toc86229477" w:history="1">
            <w:r w:rsidRPr="00F45D9F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Software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FD2BD" w14:textId="38EC3625" w:rsidR="009F3635" w:rsidRDefault="009F3635">
          <w:pPr>
            <w:pStyle w:val="TOC1"/>
            <w:tabs>
              <w:tab w:val="left" w:pos="440"/>
              <w:tab w:val="right" w:leader="dot" w:pos="9080"/>
            </w:tabs>
            <w:rPr>
              <w:noProof/>
            </w:rPr>
          </w:pPr>
          <w:hyperlink w:anchor="_Toc86229478" w:history="1">
            <w:r w:rsidRPr="00F45D9F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Tests and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452FB" w14:textId="091629FB" w:rsidR="009F3635" w:rsidRDefault="009F3635">
          <w:pPr>
            <w:pStyle w:val="TOC1"/>
            <w:tabs>
              <w:tab w:val="left" w:pos="440"/>
              <w:tab w:val="right" w:leader="dot" w:pos="9080"/>
            </w:tabs>
            <w:rPr>
              <w:noProof/>
            </w:rPr>
          </w:pPr>
          <w:hyperlink w:anchor="_Toc86229479" w:history="1">
            <w:r w:rsidRPr="00F45D9F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Future Directions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05B78" w14:textId="0B3777B7" w:rsidR="009F3635" w:rsidRDefault="009F3635">
          <w:pPr>
            <w:pStyle w:val="TOC1"/>
            <w:tabs>
              <w:tab w:val="left" w:pos="440"/>
              <w:tab w:val="right" w:leader="dot" w:pos="9080"/>
            </w:tabs>
            <w:rPr>
              <w:noProof/>
            </w:rPr>
          </w:pPr>
          <w:hyperlink w:anchor="_Toc86229480" w:history="1">
            <w:r w:rsidRPr="00F45D9F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20734" w14:textId="78251668" w:rsidR="009F3635" w:rsidRDefault="009F3635">
          <w:pPr>
            <w:pStyle w:val="TOC1"/>
            <w:tabs>
              <w:tab w:val="left" w:pos="440"/>
              <w:tab w:val="right" w:leader="dot" w:pos="9080"/>
            </w:tabs>
            <w:rPr>
              <w:noProof/>
            </w:rPr>
          </w:pPr>
          <w:hyperlink w:anchor="_Toc86229481" w:history="1">
            <w:r w:rsidRPr="00F45D9F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F45D9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_Toc86229481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3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DC18E" w14:textId="7F5B0BFC" w:rsidR="00B75A1E" w:rsidRPr="00945E27" w:rsidRDefault="00291386" w:rsidP="00945E27">
          <w:pPr>
            <w:pStyle w:val="TOC1"/>
            <w:tabs>
              <w:tab w:val="left" w:pos="440"/>
              <w:tab w:val="right" w:leader="dot" w:pos="9080"/>
            </w:tabs>
            <w:rPr>
              <w:noProof/>
            </w:rPr>
          </w:pPr>
          <w:r>
            <w:fldChar w:fldCharType="end"/>
          </w:r>
        </w:p>
      </w:sdtContent>
    </w:sdt>
    <w:p w14:paraId="7F874FF4" w14:textId="3A41B010" w:rsidR="00B65EB1" w:rsidRDefault="00B65EB1" w:rsidP="00F16EA0">
      <w:pPr>
        <w:pStyle w:val="Heading1"/>
        <w:spacing w:before="120"/>
      </w:pPr>
      <w:bookmarkStart w:id="1" w:name="_Toc160519136"/>
      <w:bookmarkStart w:id="2" w:name="_Toc303518652"/>
      <w:bookmarkStart w:id="3" w:name="_Toc213931049"/>
      <w:bookmarkStart w:id="4" w:name="I._INTRODUCTION"/>
      <w:bookmarkStart w:id="5" w:name="_Toc160519137"/>
      <w:bookmarkEnd w:id="0"/>
    </w:p>
    <w:p w14:paraId="050C2251" w14:textId="61BCBF59" w:rsidR="00F3434A" w:rsidRDefault="00F3434A" w:rsidP="00F3434A"/>
    <w:p w14:paraId="2105B51E" w14:textId="09916777" w:rsidR="00945E27" w:rsidRDefault="00945E27" w:rsidP="00F3434A"/>
    <w:p w14:paraId="2A3B0385" w14:textId="3502BD24" w:rsidR="00945E27" w:rsidRDefault="00945E27" w:rsidP="00F3434A"/>
    <w:p w14:paraId="451ECDEB" w14:textId="49CE80EB" w:rsidR="00945E27" w:rsidRDefault="00945E27" w:rsidP="00F3434A"/>
    <w:p w14:paraId="12349B54" w14:textId="0737A4D5" w:rsidR="00945E27" w:rsidRDefault="00945E27" w:rsidP="00F3434A"/>
    <w:p w14:paraId="7CBB4582" w14:textId="37668D07" w:rsidR="00945E27" w:rsidRDefault="00945E27" w:rsidP="00F3434A"/>
    <w:p w14:paraId="743D28AC" w14:textId="694E343C" w:rsidR="00945E27" w:rsidRDefault="00945E27" w:rsidP="00F3434A"/>
    <w:p w14:paraId="7836D568" w14:textId="77777777" w:rsidR="00945E27" w:rsidRDefault="00945E27" w:rsidP="00F3434A"/>
    <w:p w14:paraId="6F37A174" w14:textId="700FF101" w:rsidR="00F3434A" w:rsidRDefault="00F3434A" w:rsidP="00F3434A"/>
    <w:p w14:paraId="2E9D97FE" w14:textId="70A124DA" w:rsidR="00F3434A" w:rsidRDefault="00F3434A" w:rsidP="00F3434A"/>
    <w:p w14:paraId="710FB73A" w14:textId="77777777" w:rsidR="00F3434A" w:rsidRPr="00F3434A" w:rsidRDefault="00F3434A" w:rsidP="00F3434A"/>
    <w:p w14:paraId="1CFB1D7E" w14:textId="7D908164" w:rsidR="00F3434A" w:rsidRDefault="00BE34B1" w:rsidP="00945E27">
      <w:pPr>
        <w:pStyle w:val="Heading1"/>
        <w:spacing w:before="120"/>
        <w:rPr>
          <w:rtl/>
        </w:rPr>
      </w:pPr>
      <w:bookmarkStart w:id="6" w:name="_Toc86229469"/>
      <w:r>
        <w:lastRenderedPageBreak/>
        <w:t>Abstract</w:t>
      </w:r>
      <w:bookmarkEnd w:id="1"/>
      <w:bookmarkEnd w:id="2"/>
      <w:bookmarkEnd w:id="3"/>
      <w:bookmarkEnd w:id="6"/>
      <w:r w:rsidR="00945E27">
        <w:br/>
      </w:r>
    </w:p>
    <w:p w14:paraId="4C906F25" w14:textId="35EC17F0" w:rsidR="003F33DD" w:rsidRPr="002557AF" w:rsidRDefault="00F3434A" w:rsidP="002557AF">
      <w:r>
        <w:rPr>
          <w:rFonts w:hint="cs"/>
        </w:rPr>
        <w:t>O</w:t>
      </w:r>
      <w:r>
        <w:t xml:space="preserve">ur </w:t>
      </w:r>
      <w:r w:rsidR="00B22EF4">
        <w:t>goal</w:t>
      </w:r>
      <w:r>
        <w:t xml:space="preserve"> in this project is to improve ankle sprain recovery, by identifying key phases in</w:t>
      </w:r>
      <w:r w:rsidR="002557AF">
        <w:t xml:space="preserve"> the patient’s </w:t>
      </w:r>
      <w:r>
        <w:t>walking-</w:t>
      </w:r>
      <w:r w:rsidR="00DF3A3B">
        <w:t>cycle and</w:t>
      </w:r>
      <w:r>
        <w:t xml:space="preserve"> activating a vibration motor placed on a key nerve in the leg. This is done by connecting a gyroscope to the leg and running a dynamic algorithm that monitors the patient</w:t>
      </w:r>
      <w:r w:rsidR="00DF3A3B">
        <w:t>’</w:t>
      </w:r>
      <w:r>
        <w:t>s steps in real-time to identify these phases.</w:t>
      </w:r>
    </w:p>
    <w:p w14:paraId="0CA3862B" w14:textId="65D72811" w:rsidR="0046755A" w:rsidRPr="00945E27" w:rsidRDefault="009D78D4" w:rsidP="00945E27">
      <w:pPr>
        <w:pStyle w:val="Heading1"/>
        <w:numPr>
          <w:ilvl w:val="0"/>
          <w:numId w:val="16"/>
        </w:numPr>
        <w:spacing w:before="120"/>
        <w:ind w:left="284" w:hanging="284"/>
      </w:pPr>
      <w:bookmarkStart w:id="7" w:name="_Toc86229470"/>
      <w:r>
        <w:t>Introduction</w:t>
      </w:r>
      <w:bookmarkEnd w:id="4"/>
      <w:bookmarkEnd w:id="5"/>
      <w:bookmarkEnd w:id="7"/>
    </w:p>
    <w:p w14:paraId="4416D210" w14:textId="62F47672" w:rsidR="00B039C2" w:rsidRPr="00B039C2" w:rsidRDefault="008525DD" w:rsidP="00B039C2">
      <w:pPr>
        <w:pStyle w:val="Heading2"/>
        <w:numPr>
          <w:ilvl w:val="1"/>
          <w:numId w:val="16"/>
        </w:numPr>
        <w:ind w:left="426" w:hanging="426"/>
      </w:pPr>
      <w:bookmarkStart w:id="8" w:name="_Toc86229471"/>
      <w:r>
        <w:t xml:space="preserve">General </w:t>
      </w:r>
      <w:r w:rsidR="0046755A">
        <w:t>Project Description</w:t>
      </w:r>
      <w:bookmarkEnd w:id="8"/>
      <w:r w:rsidR="00945E27">
        <w:br/>
      </w:r>
    </w:p>
    <w:p w14:paraId="61D970AA" w14:textId="77777777" w:rsidR="00B039C2" w:rsidRPr="00B039C2" w:rsidRDefault="00B039C2" w:rsidP="00B039C2">
      <w:pPr>
        <w:rPr>
          <w:rFonts w:eastAsia="Times New Roman"/>
          <w:shd w:val="clear" w:color="auto" w:fill="FFFFFF"/>
        </w:rPr>
      </w:pPr>
      <w:r w:rsidRPr="00B039C2">
        <w:rPr>
          <w:rFonts w:eastAsia="Times New Roman"/>
          <w:shd w:val="clear" w:color="auto" w:fill="FFFFFF"/>
        </w:rPr>
        <w:t>Ankle sprains are one of the most common injuries among athletes, combat soldiers and active populations. This injury causes pain that is correlated with a reduced range of motion while recovering, which results in back pains, knee problems and more.</w:t>
      </w:r>
    </w:p>
    <w:p w14:paraId="00BDC62D" w14:textId="1777ED69" w:rsidR="00B039C2" w:rsidRPr="00B039C2" w:rsidRDefault="00B039C2" w:rsidP="00727A94">
      <w:pPr>
        <w:rPr>
          <w:rFonts w:eastAsia="Times New Roman"/>
          <w:shd w:val="clear" w:color="auto" w:fill="FFFFFF"/>
        </w:rPr>
      </w:pPr>
      <w:r w:rsidRPr="00B039C2">
        <w:rPr>
          <w:rFonts w:eastAsia="Times New Roman"/>
          <w:shd w:val="clear" w:color="auto" w:fill="FFFFFF"/>
        </w:rPr>
        <w:t xml:space="preserve">We are developing a novel affordable wearable device using vibration stimulus that overrides that pain signal to the spine, reducing pain and </w:t>
      </w:r>
      <w:r w:rsidR="00FF1996">
        <w:rPr>
          <w:rFonts w:eastAsia="Times New Roman"/>
          <w:shd w:val="clear" w:color="auto" w:fill="FFFFFF"/>
        </w:rPr>
        <w:t>increasing</w:t>
      </w:r>
      <w:r w:rsidRPr="00B039C2">
        <w:rPr>
          <w:rFonts w:eastAsia="Times New Roman"/>
          <w:shd w:val="clear" w:color="auto" w:fill="FFFFFF"/>
        </w:rPr>
        <w:t xml:space="preserve"> range of motion. </w:t>
      </w:r>
    </w:p>
    <w:p w14:paraId="285E65AE" w14:textId="7CC5520F" w:rsidR="00B039C2" w:rsidRDefault="008525DD" w:rsidP="00B039C2">
      <w:pPr>
        <w:pStyle w:val="Heading2"/>
        <w:numPr>
          <w:ilvl w:val="1"/>
          <w:numId w:val="16"/>
        </w:numPr>
        <w:ind w:left="426" w:hanging="426"/>
      </w:pPr>
      <w:bookmarkStart w:id="9" w:name="_Toc86229472"/>
      <w:r w:rsidRPr="008525DD">
        <w:t>Programming Environment</w:t>
      </w:r>
      <w:bookmarkEnd w:id="9"/>
      <w:r w:rsidR="00B039C2">
        <w:br/>
      </w:r>
    </w:p>
    <w:p w14:paraId="109E3C59" w14:textId="6FFC43FC" w:rsidR="00F16EA0" w:rsidRPr="00EE5EF3" w:rsidRDefault="00B039C2" w:rsidP="00074C44">
      <w:r>
        <w:t xml:space="preserve">Our project includes static analysis </w:t>
      </w:r>
      <w:r w:rsidR="00D15615">
        <w:t xml:space="preserve">of the </w:t>
      </w:r>
      <w:r w:rsidR="00074C44">
        <w:t>angular velocity of the</w:t>
      </w:r>
      <w:r w:rsidR="00D15615">
        <w:t xml:space="preserve"> injured</w:t>
      </w:r>
      <w:r w:rsidR="00074C44">
        <w:t xml:space="preserve"> leg during walking</w:t>
      </w:r>
      <w:r w:rsidR="00D15615">
        <w:t>,</w:t>
      </w:r>
      <w:r w:rsidR="00074C44">
        <w:t xml:space="preserve"> done in PyCharm, as well </w:t>
      </w:r>
      <w:r w:rsidR="00D15615">
        <w:t>a</w:t>
      </w:r>
      <w:r w:rsidR="00074C44">
        <w:t xml:space="preserve"> real</w:t>
      </w:r>
      <w:r w:rsidR="00986297">
        <w:t>-</w:t>
      </w:r>
      <w:r w:rsidR="00074C44">
        <w:t>time Gait analysis that operates a vibration motor, using an Arduino Nano BLE.</w:t>
      </w:r>
    </w:p>
    <w:p w14:paraId="217DD30A" w14:textId="77777777" w:rsidR="009D78D4" w:rsidRDefault="009D78D4" w:rsidP="00F16EA0">
      <w:pPr>
        <w:pStyle w:val="Heading1"/>
        <w:numPr>
          <w:ilvl w:val="0"/>
          <w:numId w:val="16"/>
        </w:numPr>
        <w:spacing w:before="120"/>
        <w:ind w:left="284" w:hanging="284"/>
      </w:pPr>
      <w:bookmarkStart w:id="10" w:name="_Toc86229473"/>
      <w:r>
        <w:t>Theoretical Background</w:t>
      </w:r>
      <w:bookmarkEnd w:id="10"/>
    </w:p>
    <w:p w14:paraId="7315DCA7" w14:textId="19C3F7FC" w:rsidR="006D4AC7" w:rsidRDefault="00E74217" w:rsidP="00522A8D">
      <w:pPr>
        <w:pStyle w:val="Heading2"/>
        <w:numPr>
          <w:ilvl w:val="1"/>
          <w:numId w:val="16"/>
        </w:numPr>
      </w:pPr>
      <w:bookmarkStart w:id="11" w:name="_Toc86229474"/>
      <w:r>
        <w:t>Step</w:t>
      </w:r>
      <w:r w:rsidR="00D15615">
        <w:t xml:space="preserve"> </w:t>
      </w:r>
      <w:r>
        <w:t>Phases</w:t>
      </w:r>
      <w:bookmarkEnd w:id="11"/>
    </w:p>
    <w:p w14:paraId="28BEF173" w14:textId="77777777" w:rsidR="00522A8D" w:rsidRDefault="00522A8D" w:rsidP="00522A8D">
      <w:pPr>
        <w:pStyle w:val="ListParagraph"/>
        <w:ind w:left="360"/>
      </w:pPr>
    </w:p>
    <w:p w14:paraId="40418924" w14:textId="4248B48B" w:rsidR="00522A8D" w:rsidRDefault="00BE2E1E" w:rsidP="00522A8D">
      <w:pPr>
        <w:pStyle w:val="ListParagraph"/>
        <w:ind w:left="360"/>
      </w:pPr>
      <w:r>
        <w:t>To</w:t>
      </w:r>
      <w:r w:rsidR="00196862">
        <w:t xml:space="preserve"> override the pain signal, while not </w:t>
      </w:r>
      <w:r>
        <w:t xml:space="preserve">causing the brain to ignore the vibration due to constant stimulus, we need to accurately identify the exact ranges that are painful during the step. </w:t>
      </w:r>
    </w:p>
    <w:p w14:paraId="5192E2D2" w14:textId="2855FD2D" w:rsidR="00BE2E1E" w:rsidRDefault="00BE2E1E" w:rsidP="00522A8D">
      <w:pPr>
        <w:pStyle w:val="ListParagraph"/>
        <w:ind w:left="360"/>
      </w:pPr>
    </w:p>
    <w:p w14:paraId="2D37050B" w14:textId="37F89CF9" w:rsidR="00522A8D" w:rsidRDefault="00BE2E1E" w:rsidP="00522A8D">
      <w:pPr>
        <w:pStyle w:val="ListParagraph"/>
        <w:ind w:left="360"/>
      </w:pPr>
      <w:r w:rsidRPr="00BE2E1E">
        <w:rPr>
          <w:noProof/>
        </w:rPr>
        <w:drawing>
          <wp:inline distT="0" distB="0" distL="0" distR="0" wp14:anchorId="5025A3C5" wp14:editId="4F088B8A">
            <wp:extent cx="5105662" cy="1403422"/>
            <wp:effectExtent l="0" t="0" r="0" b="635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C908" w14:textId="70A6F46A" w:rsidR="006748B5" w:rsidRPr="00522A8D" w:rsidRDefault="006748B5" w:rsidP="004151FD">
      <w:pPr>
        <w:pStyle w:val="ListParagraph"/>
        <w:ind w:left="360"/>
        <w:jc w:val="center"/>
      </w:pPr>
      <w:r>
        <w:t>Figure 1</w:t>
      </w:r>
      <w:r w:rsidR="004151FD">
        <w:t>:</w:t>
      </w:r>
      <w:r w:rsidR="004151FD" w:rsidRPr="004151FD">
        <w:rPr>
          <w:rFonts w:asciiTheme="majorBidi" w:hAnsiTheme="majorBidi" w:cstheme="majorBidi"/>
          <w:sz w:val="24"/>
          <w:szCs w:val="24"/>
        </w:rPr>
        <w:t xml:space="preserve"> </w:t>
      </w:r>
      <w:r w:rsidR="004151FD">
        <w:rPr>
          <w:rFonts w:asciiTheme="majorBidi" w:hAnsiTheme="majorBidi" w:cstheme="majorBidi"/>
          <w:sz w:val="24"/>
          <w:szCs w:val="24"/>
        </w:rPr>
        <w:t>The</w:t>
      </w:r>
      <w:r w:rsidR="004151FD" w:rsidRPr="003C4AC7">
        <w:rPr>
          <w:rFonts w:asciiTheme="majorBidi" w:hAnsiTheme="majorBidi" w:cstheme="majorBidi"/>
          <w:sz w:val="24"/>
          <w:szCs w:val="24"/>
        </w:rPr>
        <w:t xml:space="preserve"> figure</w:t>
      </w:r>
      <w:r w:rsidR="004151FD">
        <w:rPr>
          <w:rFonts w:asciiTheme="majorBidi" w:hAnsiTheme="majorBidi" w:cstheme="majorBidi"/>
          <w:sz w:val="24"/>
          <w:szCs w:val="24"/>
        </w:rPr>
        <w:t xml:space="preserve"> above</w:t>
      </w:r>
      <w:r w:rsidR="004151FD" w:rsidRPr="003C4AC7">
        <w:rPr>
          <w:rFonts w:asciiTheme="majorBidi" w:hAnsiTheme="majorBidi" w:cstheme="majorBidi"/>
          <w:sz w:val="24"/>
          <w:szCs w:val="24"/>
        </w:rPr>
        <w:t xml:space="preserve"> depicts the</w:t>
      </w:r>
      <w:r w:rsidR="004151FD">
        <w:rPr>
          <w:rFonts w:asciiTheme="majorBidi" w:hAnsiTheme="majorBidi" w:cstheme="majorBidi"/>
          <w:sz w:val="24"/>
          <w:szCs w:val="24"/>
        </w:rPr>
        <w:t xml:space="preserve"> different phases of a step.</w:t>
      </w:r>
      <w:r w:rsidR="004151FD">
        <w:rPr>
          <w:rFonts w:asciiTheme="majorBidi" w:hAnsiTheme="majorBidi" w:cstheme="majorBidi"/>
          <w:sz w:val="24"/>
          <w:szCs w:val="24"/>
        </w:rPr>
        <w:br/>
      </w:r>
    </w:p>
    <w:p w14:paraId="44D0AA16" w14:textId="32E85427" w:rsidR="002B3CDD" w:rsidRDefault="002B3CDD" w:rsidP="00522A8D">
      <w:pPr>
        <w:spacing w:after="0"/>
        <w:rPr>
          <w:rFonts w:asciiTheme="majorBidi" w:hAnsiTheme="majorBidi" w:cstheme="majorBidi"/>
          <w:sz w:val="24"/>
          <w:szCs w:val="24"/>
        </w:rPr>
      </w:pPr>
      <w:bookmarkStart w:id="12" w:name="RESULTS"/>
      <w:bookmarkStart w:id="13" w:name="_Toc160519139"/>
      <w:bookmarkStart w:id="14" w:name="_Toc303098907"/>
      <w:bookmarkStart w:id="15" w:name="_Toc303099154"/>
      <w:r>
        <w:rPr>
          <w:rFonts w:asciiTheme="majorBidi" w:hAnsiTheme="majorBidi" w:cstheme="majorBidi"/>
          <w:sz w:val="24"/>
          <w:szCs w:val="24"/>
        </w:rPr>
        <w:lastRenderedPageBreak/>
        <w:t>The three stages that interest us are the Mid-Swing (MS), Heel Strike (HS) and Toe Off (TF</w:t>
      </w:r>
      <w:r w:rsidR="000D4591">
        <w:rPr>
          <w:rFonts w:asciiTheme="majorBidi" w:hAnsiTheme="majorBidi" w:cstheme="majorBidi"/>
          <w:sz w:val="24"/>
          <w:szCs w:val="24"/>
        </w:rPr>
        <w:t>/TO</w:t>
      </w:r>
      <w:r>
        <w:rPr>
          <w:rFonts w:asciiTheme="majorBidi" w:hAnsiTheme="majorBidi" w:cstheme="majorBidi"/>
          <w:sz w:val="24"/>
          <w:szCs w:val="24"/>
        </w:rPr>
        <w:t>).</w:t>
      </w:r>
    </w:p>
    <w:p w14:paraId="6C7E97B6" w14:textId="06ACD71B" w:rsidR="00C45F71" w:rsidRPr="000838F3" w:rsidRDefault="002B3CDD" w:rsidP="000838F3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 w:rsidR="00FF1996">
        <w:rPr>
          <w:rFonts w:asciiTheme="majorBidi" w:hAnsiTheme="majorBidi" w:cstheme="majorBidi"/>
          <w:sz w:val="24"/>
          <w:szCs w:val="24"/>
        </w:rPr>
        <w:t xml:space="preserve">We </w:t>
      </w:r>
      <w:r>
        <w:rPr>
          <w:rFonts w:asciiTheme="majorBidi" w:hAnsiTheme="majorBidi" w:cstheme="majorBidi"/>
          <w:sz w:val="24"/>
          <w:szCs w:val="24"/>
        </w:rPr>
        <w:t xml:space="preserve">aim to identify these stages in real-time using sensors placed on the injured </w:t>
      </w:r>
      <w:r w:rsidR="00E74217">
        <w:rPr>
          <w:rFonts w:asciiTheme="majorBidi" w:hAnsiTheme="majorBidi" w:cstheme="majorBidi"/>
          <w:sz w:val="24"/>
          <w:szCs w:val="24"/>
        </w:rPr>
        <w:t>leg and</w:t>
      </w:r>
      <w:r>
        <w:rPr>
          <w:rFonts w:asciiTheme="majorBidi" w:hAnsiTheme="majorBidi" w:cstheme="majorBidi"/>
          <w:sz w:val="24"/>
          <w:szCs w:val="24"/>
        </w:rPr>
        <w:t xml:space="preserve"> apply the vibration between the </w:t>
      </w:r>
      <w:r w:rsidR="00E74217">
        <w:rPr>
          <w:rFonts w:asciiTheme="majorBidi" w:hAnsiTheme="majorBidi" w:cstheme="majorBidi"/>
          <w:sz w:val="24"/>
          <w:szCs w:val="24"/>
        </w:rPr>
        <w:t>HS and TF p</w:t>
      </w:r>
      <w:r w:rsidR="002557AF">
        <w:rPr>
          <w:rFonts w:asciiTheme="majorBidi" w:hAnsiTheme="majorBidi" w:cstheme="majorBidi"/>
          <w:sz w:val="24"/>
          <w:szCs w:val="24"/>
        </w:rPr>
        <w:t>hases</w:t>
      </w:r>
      <w:r w:rsidR="00E74217">
        <w:rPr>
          <w:rFonts w:asciiTheme="majorBidi" w:hAnsiTheme="majorBidi" w:cstheme="majorBidi"/>
          <w:sz w:val="24"/>
          <w:szCs w:val="24"/>
        </w:rPr>
        <w:t xml:space="preserve">, where </w:t>
      </w:r>
      <w:r w:rsidR="002557AF">
        <w:rPr>
          <w:rFonts w:asciiTheme="majorBidi" w:hAnsiTheme="majorBidi" w:cstheme="majorBidi"/>
          <w:sz w:val="24"/>
          <w:szCs w:val="24"/>
        </w:rPr>
        <w:t xml:space="preserve">it is most </w:t>
      </w:r>
      <w:r w:rsidR="00D15615">
        <w:rPr>
          <w:rFonts w:asciiTheme="majorBidi" w:hAnsiTheme="majorBidi" w:cstheme="majorBidi"/>
          <w:sz w:val="24"/>
          <w:szCs w:val="24"/>
        </w:rPr>
        <w:t>painful.</w:t>
      </w:r>
    </w:p>
    <w:p w14:paraId="6342B384" w14:textId="12045A9B" w:rsidR="00C45F71" w:rsidRDefault="007713D6" w:rsidP="000838F3">
      <w:pPr>
        <w:pStyle w:val="Heading2"/>
      </w:pPr>
      <w:bookmarkStart w:id="16" w:name="_Toc86229475"/>
      <w:r>
        <w:t xml:space="preserve">2.2 </w:t>
      </w:r>
      <w:r w:rsidR="00C45F71">
        <w:t xml:space="preserve">Identifying </w:t>
      </w:r>
      <w:r w:rsidR="00D15615">
        <w:t>S</w:t>
      </w:r>
      <w:r w:rsidR="00C45F71">
        <w:t>tep Phases</w:t>
      </w:r>
      <w:bookmarkEnd w:id="16"/>
    </w:p>
    <w:p w14:paraId="388AEE78" w14:textId="5139918C" w:rsidR="00FB4233" w:rsidRDefault="000838F3" w:rsidP="00C45F71">
      <w:r>
        <w:br/>
      </w:r>
      <w:r w:rsidR="00C45F71">
        <w:t>Using a gyroscope connected to the injured leg, we can measure the angular velocity of the leg and identify the different stepping phases.</w:t>
      </w:r>
    </w:p>
    <w:p w14:paraId="5A145DA9" w14:textId="77777777" w:rsidR="006748B5" w:rsidRDefault="00C45F71" w:rsidP="000A256E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r w:rsidRPr="00C45F71">
        <w:rPr>
          <w:rFonts w:asciiTheme="majorBidi" w:hAnsiTheme="majorBidi" w:cstheme="majorBid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AB58FF2" wp14:editId="14043284">
            <wp:extent cx="5772150" cy="2393950"/>
            <wp:effectExtent l="0" t="0" r="0" b="6350"/>
            <wp:docPr id="17" name="Picture 16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3B572E31-0804-4628-843D-E60F44DE22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3B572E31-0804-4628-843D-E60F44DE22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77215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5BD6" w14:textId="2EC75FA8" w:rsidR="00FF1996" w:rsidRDefault="006748B5" w:rsidP="00FF1996">
      <w:pPr>
        <w:jc w:val="center"/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Figure 2</w:t>
      </w:r>
      <w:r w:rsidR="00FF1996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:</w:t>
      </w:r>
      <w:r w:rsidR="00FF1996" w:rsidRPr="00FF1996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r w:rsidR="004151FD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(App screenshot) </w:t>
      </w:r>
      <w:r w:rsidR="00FF1996" w:rsidRPr="00FF1996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The graph above depicts the angular velocity of the leg</w:t>
      </w:r>
      <w:r w:rsidR="004151FD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and algorithm results</w:t>
      </w:r>
      <w:r w:rsidR="00FF1996" w:rsidRPr="00FF1996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.</w:t>
      </w:r>
    </w:p>
    <w:p w14:paraId="6880348A" w14:textId="60F6D578" w:rsidR="00284BC3" w:rsidRDefault="00284BC3" w:rsidP="00284BC3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We can compare the leg to two moving pendulums as seen in the following figure.</w:t>
      </w:r>
    </w:p>
    <w:p w14:paraId="49472079" w14:textId="23168AD2" w:rsidR="00741FA2" w:rsidRDefault="00741FA2" w:rsidP="00741FA2">
      <w:pPr>
        <w:jc w:val="center"/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CE1422" wp14:editId="31AD2D09">
            <wp:extent cx="1746250" cy="242443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86" r="69748" b="-786"/>
                    <a:stretch/>
                  </pic:blipFill>
                  <pic:spPr bwMode="auto">
                    <a:xfrm>
                      <a:off x="0" y="0"/>
                      <a:ext cx="174625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br/>
        <w:t>Figure 3</w:t>
      </w:r>
    </w:p>
    <w:p w14:paraId="0BAAD4BD" w14:textId="018B4AAF" w:rsidR="00541B19" w:rsidRDefault="00284BC3" w:rsidP="00284BC3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In the MS stage, the larger pendulum is swinging, </w:t>
      </w:r>
      <w:r w:rsidR="00541B19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and the axis of rotation is the hip. We can identify this stage in each step by the maximums in angular velocity </w:t>
      </w:r>
      <w:r w:rsidR="00D1561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as seen </w:t>
      </w:r>
      <w:r w:rsidR="00FF1996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in </w:t>
      </w:r>
      <w:r w:rsidR="00D1561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Figure 2</w:t>
      </w:r>
      <w:r w:rsidR="00541B19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.</w:t>
      </w:r>
    </w:p>
    <w:p w14:paraId="24892BC0" w14:textId="300F02A6" w:rsidR="000D4591" w:rsidRDefault="00541B19" w:rsidP="000D4591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The HS stage causes the </w:t>
      </w:r>
      <w:r w:rsidR="00D1561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foot</w:t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to stay in place on the stepping surface, while the hip and knee continue moving forward. This effect causes a “flip” in the pendulum, which is represented by the </w:t>
      </w:r>
      <w:r w:rsidR="001B43B3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upside-down</w:t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pendulum in the above figure. This is </w:t>
      </w:r>
      <w:r w:rsidR="00D1561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because</w:t>
      </w:r>
      <w:r w:rsidR="000D459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the heel becomes t</w:t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he axis of rotation</w:t>
      </w:r>
      <w:r w:rsidR="000D459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, and the radius of rotation has decrease</w:t>
      </w:r>
      <w:r w:rsidR="00FF1996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d</w:t>
      </w:r>
      <w:r w:rsidR="000D459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as well.</w:t>
      </w:r>
    </w:p>
    <w:p w14:paraId="134F00C4" w14:textId="6C572437" w:rsidR="007713D6" w:rsidRDefault="000D4591" w:rsidP="000D4591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We see the </w:t>
      </w:r>
      <w:r w:rsidR="006748B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described</w:t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effect </w:t>
      </w:r>
      <w:r w:rsidR="006748B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in</w:t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the graph as a change in the direction of the angular velocity (which is now negative). Studies have sho</w:t>
      </w:r>
      <w:r w:rsidR="006748B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w</w:t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n that the HS can be defined as the first Minimum point after the flip in velocity direction.</w:t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br/>
        <w:t>Afterward, we see the TO stage when the foot disconnect</w:t>
      </w:r>
      <w:r w:rsidR="00D1561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</w:t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from the ground, and we get positive velocity again. Therefore, we can define the TO stage as the global minimum in e</w:t>
      </w:r>
      <w:r w:rsidR="006748B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ach step before the direction change.</w:t>
      </w:r>
    </w:p>
    <w:p w14:paraId="6615357C" w14:textId="668B19D1" w:rsidR="004151FD" w:rsidRDefault="004151FD" w:rsidP="000D4591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</w:p>
    <w:p w14:paraId="016A554D" w14:textId="79138272" w:rsidR="004151FD" w:rsidRDefault="004151FD" w:rsidP="000D4591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</w:p>
    <w:p w14:paraId="7C805A07" w14:textId="311B7986" w:rsidR="004151FD" w:rsidRDefault="004151FD" w:rsidP="000D4591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</w:p>
    <w:p w14:paraId="0611DB48" w14:textId="461B1EF8" w:rsidR="004151FD" w:rsidRDefault="004151FD" w:rsidP="000D4591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</w:p>
    <w:p w14:paraId="197FE690" w14:textId="34026C25" w:rsidR="004151FD" w:rsidRDefault="004151FD" w:rsidP="000D4591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</w:p>
    <w:p w14:paraId="5BFB9836" w14:textId="775DB978" w:rsidR="004151FD" w:rsidRDefault="004151FD" w:rsidP="000D4591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</w:p>
    <w:p w14:paraId="67723C7B" w14:textId="77777777" w:rsidR="004151FD" w:rsidRPr="000A256E" w:rsidRDefault="004151FD" w:rsidP="000D4591">
      <w:pP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</w:p>
    <w:p w14:paraId="58DD0C9C" w14:textId="1DAC0C0E" w:rsidR="009D78D4" w:rsidRDefault="004151FD" w:rsidP="00F16EA0">
      <w:pPr>
        <w:pStyle w:val="Heading1"/>
        <w:numPr>
          <w:ilvl w:val="0"/>
          <w:numId w:val="16"/>
        </w:numPr>
        <w:spacing w:before="120"/>
        <w:ind w:left="357" w:hanging="357"/>
      </w:pPr>
      <w:bookmarkStart w:id="17" w:name="_Toc86229476"/>
      <w:r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27586837" wp14:editId="4232208F">
            <wp:simplePos x="0" y="0"/>
            <wp:positionH relativeFrom="column">
              <wp:posOffset>2242820</wp:posOffset>
            </wp:positionH>
            <wp:positionV relativeFrom="paragraph">
              <wp:posOffset>219075</wp:posOffset>
            </wp:positionV>
            <wp:extent cx="1146810" cy="2066925"/>
            <wp:effectExtent l="0" t="0" r="0" b="0"/>
            <wp:wrapTight wrapText="bothSides">
              <wp:wrapPolygon edited="0">
                <wp:start x="11841" y="1394"/>
                <wp:lineTo x="10764" y="2588"/>
                <wp:lineTo x="11123" y="3583"/>
                <wp:lineTo x="12558" y="4977"/>
                <wp:lineTo x="7176" y="8162"/>
                <wp:lineTo x="7176" y="14533"/>
                <wp:lineTo x="1076" y="17718"/>
                <wp:lineTo x="1076" y="19709"/>
                <wp:lineTo x="1794" y="19908"/>
                <wp:lineTo x="7176" y="20306"/>
                <wp:lineTo x="20093" y="20306"/>
                <wp:lineTo x="21169" y="14533"/>
                <wp:lineTo x="21169" y="7167"/>
                <wp:lineTo x="15429" y="4977"/>
                <wp:lineTo x="17223" y="3982"/>
                <wp:lineTo x="16864" y="2986"/>
                <wp:lineTo x="14711" y="1394"/>
                <wp:lineTo x="11841" y="1394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3D6">
        <w:t xml:space="preserve">Basic System </w:t>
      </w:r>
      <w:r w:rsidR="00603111">
        <w:t>Functionalities</w:t>
      </w:r>
      <w:bookmarkEnd w:id="17"/>
    </w:p>
    <w:p w14:paraId="69EDD6CC" w14:textId="6A38BCB3" w:rsidR="004151FD" w:rsidRDefault="006748B5" w:rsidP="006748B5">
      <w:r>
        <w:br/>
      </w:r>
    </w:p>
    <w:p w14:paraId="23420926" w14:textId="77777777" w:rsidR="004151FD" w:rsidRDefault="004151FD" w:rsidP="006748B5"/>
    <w:p w14:paraId="5730450E" w14:textId="77777777" w:rsidR="004151FD" w:rsidRDefault="004151FD" w:rsidP="006748B5"/>
    <w:p w14:paraId="39675806" w14:textId="77777777" w:rsidR="004151FD" w:rsidRDefault="004151FD" w:rsidP="006748B5"/>
    <w:p w14:paraId="7BD71575" w14:textId="77777777" w:rsidR="004151FD" w:rsidRDefault="004151FD" w:rsidP="006748B5"/>
    <w:p w14:paraId="2C0136D5" w14:textId="77777777" w:rsidR="004151FD" w:rsidRDefault="004151FD" w:rsidP="006748B5"/>
    <w:p w14:paraId="64FF2644" w14:textId="47A1E406" w:rsidR="004151FD" w:rsidRDefault="004151FD" w:rsidP="009F3635">
      <w:pPr>
        <w:jc w:val="center"/>
      </w:pPr>
      <w:r>
        <w:t xml:space="preserve">Figure 4: The project </w:t>
      </w:r>
      <w:r w:rsidR="00EA6A0B" w:rsidRPr="00EA6A0B">
        <w:t>circuit</w:t>
      </w:r>
      <w:r w:rsidR="009F3635">
        <w:t xml:space="preserve"> including a transistor, vibration motor and Arduino nano sense BLE board.</w:t>
      </w:r>
    </w:p>
    <w:p w14:paraId="0BFDE3C4" w14:textId="109EC391" w:rsidR="00EA6A0B" w:rsidRDefault="009F3635" w:rsidP="006748B5">
      <w:r>
        <w:rPr>
          <w:noProof/>
        </w:rPr>
        <w:drawing>
          <wp:anchor distT="0" distB="0" distL="114300" distR="114300" simplePos="0" relativeHeight="251656192" behindDoc="1" locked="0" layoutInCell="1" allowOverlap="1" wp14:anchorId="1CE628A5" wp14:editId="23B5611E">
            <wp:simplePos x="0" y="0"/>
            <wp:positionH relativeFrom="column">
              <wp:posOffset>452120</wp:posOffset>
            </wp:positionH>
            <wp:positionV relativeFrom="paragraph">
              <wp:posOffset>1033145</wp:posOffset>
            </wp:positionV>
            <wp:extent cx="4803140" cy="3919220"/>
            <wp:effectExtent l="0" t="0" r="0" b="5080"/>
            <wp:wrapTight wrapText="bothSides">
              <wp:wrapPolygon edited="0">
                <wp:start x="0" y="0"/>
                <wp:lineTo x="0" y="21523"/>
                <wp:lineTo x="12679" y="21523"/>
                <wp:lineTo x="21503" y="21523"/>
                <wp:lineTo x="2150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0" cy="391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8B5">
        <w:t>Our project functionalities include</w:t>
      </w:r>
      <w:r w:rsidR="002D0A17">
        <w:t xml:space="preserve"> </w:t>
      </w:r>
      <w:r w:rsidR="006748B5">
        <w:t>an Arduino Nano</w:t>
      </w:r>
      <w:r w:rsidR="004151FD">
        <w:t xml:space="preserve"> sense</w:t>
      </w:r>
      <w:r w:rsidR="006748B5">
        <w:t xml:space="preserve"> BLE</w:t>
      </w:r>
      <w:r w:rsidR="002D0A17">
        <w:t xml:space="preserve"> connect</w:t>
      </w:r>
      <w:r w:rsidR="00637AD0">
        <w:t>ed</w:t>
      </w:r>
      <w:r w:rsidR="002D0A17">
        <w:t xml:space="preserve"> to the injured leg</w:t>
      </w:r>
      <w:r w:rsidR="006748B5">
        <w:t xml:space="preserve">, </w:t>
      </w:r>
      <w:r w:rsidR="002D0A17">
        <w:t>which</w:t>
      </w:r>
      <w:r w:rsidR="006748B5">
        <w:t xml:space="preserve"> </w:t>
      </w:r>
      <w:r w:rsidR="002D0A17">
        <w:t>senses the angular velocity using a gyroscope, identifies the relevant stepping stages and acts as a switch for a connected vibration motor.</w:t>
      </w:r>
      <w:r w:rsidR="002D0A17">
        <w:br/>
      </w:r>
      <w:r w:rsidR="004F39FA">
        <w:t>Additionally</w:t>
      </w:r>
      <w:r w:rsidR="00FF1996">
        <w:t xml:space="preserve">, </w:t>
      </w:r>
      <w:r w:rsidR="002D0A17">
        <w:t>our project includes an application which the Arduino Nano can connect to</w:t>
      </w:r>
      <w:r w:rsidR="00E170EF">
        <w:t xml:space="preserve"> using the BLE protocol</w:t>
      </w:r>
      <w:r w:rsidR="002D0A17">
        <w:t xml:space="preserve">. </w:t>
      </w:r>
    </w:p>
    <w:p w14:paraId="7EB36E6E" w14:textId="23E7D9E4" w:rsidR="00EA6A0B" w:rsidRDefault="00EA6A0B" w:rsidP="006748B5"/>
    <w:p w14:paraId="3E045272" w14:textId="77777777" w:rsidR="00EA6A0B" w:rsidRDefault="00EA6A0B" w:rsidP="006748B5"/>
    <w:p w14:paraId="73CF78C6" w14:textId="77777777" w:rsidR="00EA6A0B" w:rsidRDefault="00EA6A0B" w:rsidP="006748B5"/>
    <w:p w14:paraId="6C3F3012" w14:textId="77777777" w:rsidR="00EA6A0B" w:rsidRDefault="00EA6A0B" w:rsidP="006748B5"/>
    <w:p w14:paraId="35D1C1BD" w14:textId="77777777" w:rsidR="00EA6A0B" w:rsidRDefault="00EA6A0B" w:rsidP="006748B5"/>
    <w:p w14:paraId="332095C8" w14:textId="77777777" w:rsidR="00EA6A0B" w:rsidRDefault="00EA6A0B" w:rsidP="006748B5"/>
    <w:p w14:paraId="339DF33B" w14:textId="77777777" w:rsidR="00EA6A0B" w:rsidRDefault="00EA6A0B" w:rsidP="006748B5"/>
    <w:p w14:paraId="18FD1A60" w14:textId="77777777" w:rsidR="00EA6A0B" w:rsidRDefault="00EA6A0B" w:rsidP="006748B5"/>
    <w:p w14:paraId="5A1816C1" w14:textId="77777777" w:rsidR="00EA6A0B" w:rsidRDefault="00EA6A0B" w:rsidP="006748B5"/>
    <w:p w14:paraId="1D8C44C1" w14:textId="77777777" w:rsidR="00EA6A0B" w:rsidRDefault="00EA6A0B" w:rsidP="006748B5"/>
    <w:p w14:paraId="23AA7F9C" w14:textId="77777777" w:rsidR="00EA6A0B" w:rsidRDefault="00EA6A0B" w:rsidP="006748B5"/>
    <w:p w14:paraId="5374D38F" w14:textId="77777777" w:rsidR="00EA6A0B" w:rsidRDefault="00EA6A0B" w:rsidP="006748B5"/>
    <w:p w14:paraId="46E5F332" w14:textId="5C76C51D" w:rsidR="00EA6A0B" w:rsidRDefault="00EA6A0B" w:rsidP="00EA6A0B">
      <w:pPr>
        <w:jc w:val="center"/>
      </w:pPr>
      <w:r>
        <w:t>Figure 5: App login, registration, main and data analysis screens.</w:t>
      </w:r>
    </w:p>
    <w:p w14:paraId="7018093C" w14:textId="2617970F" w:rsidR="00EA6A0B" w:rsidRDefault="002D0A17" w:rsidP="00EA6A0B">
      <w:r>
        <w:lastRenderedPageBreak/>
        <w:t>Th</w:t>
      </w:r>
      <w:r w:rsidR="00EA6A0B">
        <w:t xml:space="preserve">e </w:t>
      </w:r>
      <w:r w:rsidR="004F39FA">
        <w:t>a</w:t>
      </w:r>
      <w:r>
        <w:t>pplication offers many functionalities</w:t>
      </w:r>
      <w:r w:rsidR="004F39FA">
        <w:t>:</w:t>
      </w:r>
    </w:p>
    <w:p w14:paraId="720AF230" w14:textId="4928F6B9" w:rsidR="009F3635" w:rsidRDefault="009F3635" w:rsidP="00EA6A0B">
      <w:r>
        <w:t>-The app supports user authentication using firebase, with responsive input checking (missing details, user already registered, email already taken, password less than 6 characters and more).</w:t>
      </w:r>
    </w:p>
    <w:p w14:paraId="438DE116" w14:textId="21D15EFE" w:rsidR="009F3635" w:rsidRDefault="009F3635" w:rsidP="00EA6A0B">
      <w:r>
        <w:t xml:space="preserve">-The usage of firebase cloud services allows the researcher to get a full access to all </w:t>
      </w:r>
      <w:proofErr w:type="gramStart"/>
      <w:r>
        <w:t>patients</w:t>
      </w:r>
      <w:proofErr w:type="gramEnd"/>
      <w:r>
        <w:t xml:space="preserve"> data in a JSON file.</w:t>
      </w:r>
    </w:p>
    <w:p w14:paraId="3A2DCD61" w14:textId="6D1DAA35" w:rsidR="006748B5" w:rsidRDefault="004F39FA" w:rsidP="006748B5">
      <w:r>
        <w:t>-</w:t>
      </w:r>
      <w:r w:rsidR="002D0A17">
        <w:t xml:space="preserve"> </w:t>
      </w:r>
      <w:r>
        <w:t>The app can request a recording of the</w:t>
      </w:r>
      <w:r w:rsidR="002D0A17">
        <w:t xml:space="preserve"> angular velocity data </w:t>
      </w:r>
      <w:r w:rsidR="00637AD0">
        <w:t xml:space="preserve">and </w:t>
      </w:r>
      <w:r w:rsidR="002D0A17">
        <w:t>present</w:t>
      </w:r>
      <w:r>
        <w:t>s</w:t>
      </w:r>
      <w:r w:rsidR="002D0A17">
        <w:t xml:space="preserve"> it as </w:t>
      </w:r>
      <w:r w:rsidR="00E170EF">
        <w:t>a</w:t>
      </w:r>
      <w:r w:rsidR="002D0A17">
        <w:t xml:space="preserve"> </w:t>
      </w:r>
      <w:r>
        <w:t>readable graph including the different stepping phases.</w:t>
      </w:r>
      <w:r w:rsidR="009F3635">
        <w:t xml:space="preserve"> Moreover, it allows to remove labels if needed.</w:t>
      </w:r>
    </w:p>
    <w:p w14:paraId="0B93314B" w14:textId="2D8A27C6" w:rsidR="004F39FA" w:rsidRDefault="004F39FA" w:rsidP="006748B5">
      <w:r>
        <w:t xml:space="preserve">- </w:t>
      </w:r>
      <w:r w:rsidR="00E170EF">
        <w:t xml:space="preserve">The app uploads all the </w:t>
      </w:r>
      <w:r>
        <w:t>user</w:t>
      </w:r>
      <w:r w:rsidR="00E170EF">
        <w:t>’s</w:t>
      </w:r>
      <w:r>
        <w:t xml:space="preserve"> recording</w:t>
      </w:r>
      <w:r w:rsidR="00E170EF">
        <w:t>s to</w:t>
      </w:r>
      <w:r>
        <w:t xml:space="preserve"> the</w:t>
      </w:r>
      <w:r w:rsidR="00E170EF">
        <w:t xml:space="preserve"> Firebase</w:t>
      </w:r>
      <w:r>
        <w:t xml:space="preserve"> cloud, making them </w:t>
      </w:r>
      <w:r w:rsidR="00E170EF">
        <w:t xml:space="preserve">freely </w:t>
      </w:r>
      <w:r>
        <w:t xml:space="preserve">accessible in </w:t>
      </w:r>
      <w:r w:rsidR="00637AD0">
        <w:t xml:space="preserve">the </w:t>
      </w:r>
      <w:r>
        <w:t>future</w:t>
      </w:r>
      <w:r w:rsidR="00EA6A0B">
        <w:t xml:space="preserve"> as JSON file</w:t>
      </w:r>
      <w:r>
        <w:t>.</w:t>
      </w:r>
    </w:p>
    <w:p w14:paraId="147C2A07" w14:textId="2824B3FE" w:rsidR="00E170EF" w:rsidRDefault="00E170EF" w:rsidP="006748B5">
      <w:r>
        <w:t>- The app allows us to modify the vibration level of the motor</w:t>
      </w:r>
      <w:r w:rsidR="00EA6A0B">
        <w:t>.</w:t>
      </w:r>
    </w:p>
    <w:p w14:paraId="5638F736" w14:textId="2319E1AE" w:rsidR="00E170EF" w:rsidRDefault="00E170EF" w:rsidP="006748B5">
      <w:r>
        <w:t>- The app presents the Arduino</w:t>
      </w:r>
      <w:r w:rsidR="00B22EF4">
        <w:t xml:space="preserve"> board</w:t>
      </w:r>
      <w:r>
        <w:t xml:space="preserve"> Battery Level</w:t>
      </w:r>
      <w:r w:rsidR="00EA6A0B">
        <w:t>.</w:t>
      </w:r>
    </w:p>
    <w:p w14:paraId="1032D5B4" w14:textId="51F38623" w:rsidR="00721FBC" w:rsidRDefault="00721FBC" w:rsidP="006748B5">
      <w:r>
        <w:t>- The app offers an interactive user interface</w:t>
      </w:r>
      <w:r w:rsidR="00EA6A0B">
        <w:t xml:space="preserve"> – describing the connection status with the board and a dynamic guide </w:t>
      </w:r>
      <w:r w:rsidR="009F3635">
        <w:t>for data recording option</w:t>
      </w:r>
      <w:r w:rsidR="00EA6A0B">
        <w:t>.</w:t>
      </w:r>
    </w:p>
    <w:p w14:paraId="3E7E33CA" w14:textId="0EFC8CE4" w:rsidR="00EA6A0B" w:rsidRDefault="00EA6A0B" w:rsidP="006748B5">
      <w:r>
        <w:t>-The app allows to share the results as csv file or an image.</w:t>
      </w:r>
    </w:p>
    <w:p w14:paraId="7304F670" w14:textId="70CD4C7F" w:rsidR="00EA6A0B" w:rsidRDefault="00EA6A0B" w:rsidP="006748B5">
      <w:r>
        <w:t>-The app allows to manage the patient file – deleting unwanted samples.</w:t>
      </w:r>
    </w:p>
    <w:p w14:paraId="3339995C" w14:textId="452F102B" w:rsidR="007713D6" w:rsidRPr="000838F3" w:rsidRDefault="00E170EF" w:rsidP="000838F3">
      <w:r>
        <w:t xml:space="preserve">- The app </w:t>
      </w:r>
      <w:r w:rsidR="00637AD0">
        <w:t>includes</w:t>
      </w:r>
      <w:r>
        <w:t xml:space="preserve"> a rotating logo</w:t>
      </w:r>
      <w:r w:rsidR="00EA6A0B">
        <w:t>.</w:t>
      </w:r>
    </w:p>
    <w:p w14:paraId="17841096" w14:textId="005F68D7" w:rsidR="00E170EF" w:rsidRDefault="007713D6" w:rsidP="000838F3">
      <w:pPr>
        <w:pStyle w:val="Heading1"/>
        <w:numPr>
          <w:ilvl w:val="0"/>
          <w:numId w:val="16"/>
        </w:numPr>
        <w:spacing w:before="120"/>
        <w:ind w:left="357" w:hanging="357"/>
      </w:pPr>
      <w:bookmarkStart w:id="18" w:name="_Toc86229477"/>
      <w:r>
        <w:t>Software Implementation</w:t>
      </w:r>
      <w:bookmarkEnd w:id="18"/>
      <w:r w:rsidR="000838F3">
        <w:br/>
      </w:r>
    </w:p>
    <w:p w14:paraId="15B4E9F1" w14:textId="31306F12" w:rsidR="00E170EF" w:rsidRDefault="00E170EF" w:rsidP="00721FBC">
      <w:pPr>
        <w:tabs>
          <w:tab w:val="left" w:pos="5920"/>
        </w:tabs>
      </w:pPr>
      <w:r>
        <w:t xml:space="preserve">To implement </w:t>
      </w:r>
      <w:r w:rsidR="00637AD0">
        <w:t>the</w:t>
      </w:r>
      <w:r>
        <w:t xml:space="preserve"> identification algorithm </w:t>
      </w:r>
      <w:r w:rsidR="0007151C">
        <w:t>on the Ardui</w:t>
      </w:r>
      <w:r w:rsidR="00721FBC">
        <w:t xml:space="preserve">no we first conducted many </w:t>
      </w:r>
      <w:r w:rsidR="001B43B3">
        <w:t>recordings</w:t>
      </w:r>
      <w:r w:rsidR="00721FBC">
        <w:t xml:space="preserve"> of data</w:t>
      </w:r>
      <w:r w:rsidR="00986297">
        <w:t xml:space="preserve"> </w:t>
      </w:r>
      <w:r w:rsidR="00721FBC">
        <w:t xml:space="preserve">and studied them statically in the SimulateAlgoOnData.py file, which simulates the </w:t>
      </w:r>
      <w:r w:rsidR="00637AD0">
        <w:t xml:space="preserve">Arduino </w:t>
      </w:r>
      <w:r w:rsidR="00721FBC">
        <w:t xml:space="preserve">algorithm and is </w:t>
      </w:r>
      <w:r w:rsidR="00637AD0">
        <w:t>logically</w:t>
      </w:r>
      <w:r w:rsidR="004131ED">
        <w:t xml:space="preserve"> identical to the Arduino code that runs in real time.</w:t>
      </w:r>
    </w:p>
    <w:p w14:paraId="1027C33B" w14:textId="746EB576" w:rsidR="004131ED" w:rsidRDefault="004131ED" w:rsidP="00721FBC">
      <w:pPr>
        <w:tabs>
          <w:tab w:val="left" w:pos="5920"/>
        </w:tabs>
      </w:pPr>
      <w:r>
        <w:t>The code, which is well documented in the Arduino file “</w:t>
      </w:r>
      <w:proofErr w:type="spellStart"/>
      <w:r w:rsidR="00FF1996">
        <w:t>arduinoCode</w:t>
      </w:r>
      <w:r>
        <w:t>.ino</w:t>
      </w:r>
      <w:proofErr w:type="spellEnd"/>
      <w:r>
        <w:t>”, works</w:t>
      </w:r>
      <w:r w:rsidR="00F571A6">
        <w:t xml:space="preserve"> by doing the following:</w:t>
      </w:r>
    </w:p>
    <w:p w14:paraId="0ABB906A" w14:textId="398C0F66" w:rsidR="00F571A6" w:rsidRDefault="00F571A6" w:rsidP="00F571A6">
      <w:pPr>
        <w:pStyle w:val="ListParagraph"/>
        <w:numPr>
          <w:ilvl w:val="0"/>
          <w:numId w:val="36"/>
        </w:numPr>
        <w:tabs>
          <w:tab w:val="left" w:pos="5920"/>
        </w:tabs>
      </w:pPr>
      <w:r>
        <w:t>Averaging real-time measurements to eliminate noise</w:t>
      </w:r>
      <w:r w:rsidR="00EA6A0B">
        <w:t>.</w:t>
      </w:r>
    </w:p>
    <w:p w14:paraId="58099932" w14:textId="509B0125" w:rsidR="00F571A6" w:rsidRDefault="00F571A6" w:rsidP="00F571A6">
      <w:pPr>
        <w:pStyle w:val="ListParagraph"/>
        <w:numPr>
          <w:ilvl w:val="0"/>
          <w:numId w:val="36"/>
        </w:numPr>
        <w:tabs>
          <w:tab w:val="left" w:pos="5920"/>
        </w:tabs>
      </w:pPr>
      <w:r>
        <w:t>Looking for MS/HS/TO states by searching for maxima and minima points.</w:t>
      </w:r>
    </w:p>
    <w:p w14:paraId="11D4A4B4" w14:textId="77777777" w:rsidR="00C627CC" w:rsidRDefault="00F571A6" w:rsidP="00C627CC">
      <w:pPr>
        <w:pStyle w:val="ListParagraph"/>
        <w:numPr>
          <w:ilvl w:val="0"/>
          <w:numId w:val="36"/>
        </w:numPr>
        <w:tabs>
          <w:tab w:val="left" w:pos="5920"/>
        </w:tabs>
      </w:pPr>
      <w:r>
        <w:t>Updating timing and velocity thresholds</w:t>
      </w:r>
      <w:r w:rsidR="003D55C6">
        <w:t xml:space="preserve"> for each state</w:t>
      </w:r>
      <w:r>
        <w:t xml:space="preserve"> dynamically to adjust to changing walking speeds</w:t>
      </w:r>
      <w:r w:rsidR="00C627CC">
        <w:t>.</w:t>
      </w:r>
    </w:p>
    <w:p w14:paraId="348F0AD3" w14:textId="15CF01DE" w:rsidR="00C627CC" w:rsidRDefault="00C627CC" w:rsidP="00C627CC">
      <w:pPr>
        <w:pStyle w:val="ListParagraph"/>
        <w:numPr>
          <w:ilvl w:val="0"/>
          <w:numId w:val="36"/>
        </w:numPr>
        <w:tabs>
          <w:tab w:val="left" w:pos="5920"/>
        </w:tabs>
      </w:pPr>
      <w:r>
        <w:t xml:space="preserve">Using moving averages and measurement filters </w:t>
      </w:r>
      <w:r w:rsidR="00637AD0">
        <w:t xml:space="preserve">so </w:t>
      </w:r>
      <w:r>
        <w:t xml:space="preserve">we </w:t>
      </w:r>
      <w:r w:rsidR="00637AD0">
        <w:t>only use the</w:t>
      </w:r>
      <w:r>
        <w:t xml:space="preserve"> valid measurement</w:t>
      </w:r>
      <w:r w:rsidR="00637AD0">
        <w:t>s</w:t>
      </w:r>
      <w:r>
        <w:t xml:space="preserve"> as opposed to “sudden-</w:t>
      </w:r>
      <w:r w:rsidR="00637AD0">
        <w:t>change” measurement</w:t>
      </w:r>
      <w:r w:rsidR="00986297">
        <w:t>s</w:t>
      </w:r>
      <w:r>
        <w:t xml:space="preserve"> that can potentially offset our thresholds. </w:t>
      </w:r>
    </w:p>
    <w:p w14:paraId="2A051F20" w14:textId="27362DA7" w:rsidR="003D55C6" w:rsidRDefault="00F571A6" w:rsidP="003D55C6">
      <w:pPr>
        <w:pStyle w:val="ListParagraph"/>
        <w:numPr>
          <w:ilvl w:val="0"/>
          <w:numId w:val="36"/>
        </w:numPr>
        <w:tabs>
          <w:tab w:val="left" w:pos="5920"/>
        </w:tabs>
      </w:pPr>
      <w:r>
        <w:t>Activating the vibration motor according to the identified states</w:t>
      </w:r>
      <w:r w:rsidR="003D55C6">
        <w:t>, between HS and TO.</w:t>
      </w:r>
    </w:p>
    <w:p w14:paraId="70ED39E3" w14:textId="25771D31" w:rsidR="003D55C6" w:rsidRDefault="00F571A6" w:rsidP="000838F3">
      <w:pPr>
        <w:pStyle w:val="ListParagraph"/>
        <w:numPr>
          <w:ilvl w:val="0"/>
          <w:numId w:val="36"/>
        </w:numPr>
        <w:tabs>
          <w:tab w:val="left" w:pos="5920"/>
        </w:tabs>
      </w:pPr>
      <w:r>
        <w:t xml:space="preserve">Auto-restarting when missing a step due to sudden </w:t>
      </w:r>
      <w:r w:rsidR="003D55C6">
        <w:t>speed change.</w:t>
      </w:r>
    </w:p>
    <w:p w14:paraId="0B4DFA64" w14:textId="50083B6A" w:rsidR="000C3D65" w:rsidRDefault="003F33DD" w:rsidP="000838F3">
      <w:pPr>
        <w:pStyle w:val="Heading1"/>
        <w:numPr>
          <w:ilvl w:val="0"/>
          <w:numId w:val="16"/>
        </w:numPr>
        <w:spacing w:before="240"/>
        <w:ind w:left="357" w:hanging="357"/>
      </w:pPr>
      <w:bookmarkStart w:id="19" w:name="_Toc86229478"/>
      <w:r>
        <w:lastRenderedPageBreak/>
        <w:t xml:space="preserve">Tests and </w:t>
      </w:r>
      <w:r w:rsidR="0058633E">
        <w:t>Results</w:t>
      </w:r>
      <w:bookmarkEnd w:id="19"/>
      <w:r w:rsidR="000838F3">
        <w:br/>
      </w:r>
    </w:p>
    <w:p w14:paraId="5C0C4F34" w14:textId="1AC563BE" w:rsidR="003D55C6" w:rsidRPr="003D55C6" w:rsidRDefault="003D55C6" w:rsidP="003D55C6">
      <w:r>
        <w:t>Testing the final product resulted in accurate vibrations between 80-90% of the steps</w:t>
      </w:r>
      <w:r w:rsidR="000C3D65">
        <w:t>, while all application functionalities work well. We noticed that changing walking direction challenged our algorithm</w:t>
      </w:r>
      <w:r w:rsidR="00471CE8">
        <w:t xml:space="preserve"> and caused</w:t>
      </w:r>
      <w:r w:rsidR="000C3D65">
        <w:t xml:space="preserve"> the restart functionality in the algorithm to be activated, which returned us to</w:t>
      </w:r>
      <w:r w:rsidR="00986297">
        <w:t xml:space="preserve"> the</w:t>
      </w:r>
      <w:r w:rsidR="000C3D65">
        <w:t xml:space="preserve"> appropriate activity.</w:t>
      </w:r>
    </w:p>
    <w:p w14:paraId="276DF1EB" w14:textId="66DC3AC8" w:rsidR="0058633E" w:rsidRDefault="0058633E" w:rsidP="00574D41">
      <w:pPr>
        <w:pStyle w:val="Heading1"/>
        <w:numPr>
          <w:ilvl w:val="0"/>
          <w:numId w:val="16"/>
        </w:numPr>
        <w:spacing w:before="120"/>
        <w:ind w:left="357" w:hanging="357"/>
      </w:pPr>
      <w:bookmarkStart w:id="20" w:name="_Toc86229479"/>
      <w:r>
        <w:t>Future Directions</w:t>
      </w:r>
      <w:bookmarkEnd w:id="20"/>
    </w:p>
    <w:p w14:paraId="79377D8B" w14:textId="774EC27E" w:rsidR="000C3D65" w:rsidRDefault="000838F3">
      <w:r>
        <w:br/>
      </w:r>
      <w:r w:rsidR="000C3D65">
        <w:t xml:space="preserve">Both the python simulation and the Arduino code contain constants at the beginning </w:t>
      </w:r>
      <w:r w:rsidR="00986297">
        <w:t>of</w:t>
      </w:r>
      <w:r w:rsidR="000C3D65">
        <w:t xml:space="preserve"> the file that </w:t>
      </w:r>
      <w:r w:rsidR="00C627CC">
        <w:t xml:space="preserve">can be adjusted to improve the algorithm. These constants include update rates to the moving averages, and </w:t>
      </w:r>
      <w:r w:rsidR="000B68A2">
        <w:t xml:space="preserve">acceptable </w:t>
      </w:r>
      <w:r w:rsidR="00FF1996">
        <w:t>flexibility</w:t>
      </w:r>
      <w:r w:rsidR="000B68A2">
        <w:t xml:space="preserve"> rates for different parameters. Testing different values for these parameters can be done to further optimize performance.</w:t>
      </w:r>
      <w:r w:rsidR="000B68A2">
        <w:br/>
        <w:t xml:space="preserve">When satisfactory results are achieved, a parameter-restart that occurs every 20 seconds can be canceled </w:t>
      </w:r>
      <w:r w:rsidR="00741FA2">
        <w:t>(The</w:t>
      </w:r>
      <w:r w:rsidR="000B68A2">
        <w:t xml:space="preserve"> RESTART_THRESH constants both in the python and the </w:t>
      </w:r>
      <w:r w:rsidR="00471CE8">
        <w:t>Arduino)</w:t>
      </w:r>
      <w:r w:rsidR="000B68A2">
        <w:t xml:space="preserve">. </w:t>
      </w:r>
    </w:p>
    <w:p w14:paraId="730807AF" w14:textId="11714A86" w:rsidR="000838F3" w:rsidRDefault="0058633E" w:rsidP="000838F3">
      <w:pPr>
        <w:pStyle w:val="Heading1"/>
        <w:numPr>
          <w:ilvl w:val="0"/>
          <w:numId w:val="16"/>
        </w:numPr>
        <w:spacing w:before="240"/>
        <w:ind w:left="357" w:hanging="357"/>
      </w:pPr>
      <w:bookmarkStart w:id="21" w:name="_Toc86229480"/>
      <w:r>
        <w:t>Summary</w:t>
      </w:r>
      <w:bookmarkEnd w:id="21"/>
    </w:p>
    <w:p w14:paraId="4244B5C5" w14:textId="77777777" w:rsidR="000838F3" w:rsidRPr="000838F3" w:rsidRDefault="000838F3" w:rsidP="000838F3"/>
    <w:p w14:paraId="3BBB53A7" w14:textId="610486FA" w:rsidR="002E20E9" w:rsidRPr="002E20E9" w:rsidRDefault="00741FA2" w:rsidP="00631CA3">
      <w:pPr>
        <w:spacing w:after="0"/>
        <w:rPr>
          <w:rFonts w:eastAsiaTheme="majorEastAsia" w:cstheme="majorBidi"/>
          <w:color w:val="4F81BD" w:themeColor="accent1"/>
        </w:rPr>
      </w:pPr>
      <w:bookmarkStart w:id="22" w:name="_Toc213931055"/>
      <w:bookmarkEnd w:id="12"/>
      <w:bookmarkEnd w:id="13"/>
      <w:bookmarkEnd w:id="14"/>
      <w:bookmarkEnd w:id="15"/>
      <w:r>
        <w:rPr>
          <w:rFonts w:asciiTheme="majorBidi" w:hAnsiTheme="majorBidi" w:cstheme="majorBidi"/>
          <w:sz w:val="24"/>
          <w:szCs w:val="24"/>
        </w:rPr>
        <w:t xml:space="preserve">We found this project to be </w:t>
      </w:r>
      <w:r w:rsidR="00631CA3">
        <w:rPr>
          <w:rFonts w:asciiTheme="majorBidi" w:hAnsiTheme="majorBidi" w:cstheme="majorBidi"/>
          <w:sz w:val="24"/>
          <w:szCs w:val="24"/>
        </w:rPr>
        <w:t xml:space="preserve">very interesting, due to the variety of fields that </w:t>
      </w:r>
      <w:r w:rsidR="00AA7FFD">
        <w:rPr>
          <w:rFonts w:asciiTheme="majorBidi" w:hAnsiTheme="majorBidi" w:cstheme="majorBidi"/>
          <w:sz w:val="24"/>
          <w:szCs w:val="24"/>
        </w:rPr>
        <w:t>were researched and</w:t>
      </w:r>
      <w:r w:rsidR="00631CA3">
        <w:rPr>
          <w:rFonts w:asciiTheme="majorBidi" w:hAnsiTheme="majorBidi" w:cstheme="majorBidi"/>
          <w:sz w:val="24"/>
          <w:szCs w:val="24"/>
        </w:rPr>
        <w:t xml:space="preserve"> incorporated. From the physics of walking and in-depth algorithmic research to communication using BLE and cloud-based application building, all these areas required different tools and capabilities. Our</w:t>
      </w:r>
      <w:r w:rsidR="00AA7FFD">
        <w:rPr>
          <w:rFonts w:asciiTheme="majorBidi" w:hAnsiTheme="majorBidi" w:cstheme="majorBidi"/>
          <w:sz w:val="24"/>
          <w:szCs w:val="24"/>
        </w:rPr>
        <w:t xml:space="preserve"> good</w:t>
      </w:r>
      <w:r w:rsidR="00631CA3">
        <w:rPr>
          <w:rFonts w:asciiTheme="majorBidi" w:hAnsiTheme="majorBidi" w:cstheme="majorBidi"/>
          <w:sz w:val="24"/>
          <w:szCs w:val="24"/>
        </w:rPr>
        <w:t xml:space="preserve"> </w:t>
      </w:r>
      <w:r w:rsidR="00AA7FFD">
        <w:rPr>
          <w:rFonts w:asciiTheme="majorBidi" w:hAnsiTheme="majorBidi" w:cstheme="majorBidi"/>
          <w:sz w:val="24"/>
          <w:szCs w:val="24"/>
        </w:rPr>
        <w:t>teamwork allowed us to focus on different aspects of the project</w:t>
      </w:r>
      <w:r w:rsidR="00450863">
        <w:rPr>
          <w:rFonts w:asciiTheme="majorBidi" w:hAnsiTheme="majorBidi" w:cstheme="majorBidi"/>
          <w:sz w:val="24"/>
          <w:szCs w:val="24"/>
        </w:rPr>
        <w:t xml:space="preserve"> according to each of our </w:t>
      </w:r>
      <w:r w:rsidR="00727A94">
        <w:rPr>
          <w:rFonts w:asciiTheme="majorBidi" w:hAnsiTheme="majorBidi" w:cstheme="majorBidi"/>
          <w:sz w:val="24"/>
          <w:szCs w:val="24"/>
        </w:rPr>
        <w:t>interests and</w:t>
      </w:r>
      <w:r w:rsidR="00AA7FFD">
        <w:rPr>
          <w:rFonts w:asciiTheme="majorBidi" w:hAnsiTheme="majorBidi" w:cstheme="majorBidi"/>
          <w:sz w:val="24"/>
          <w:szCs w:val="24"/>
        </w:rPr>
        <w:t xml:space="preserve"> </w:t>
      </w:r>
      <w:r w:rsidR="00471CE8">
        <w:rPr>
          <w:rFonts w:asciiTheme="majorBidi" w:hAnsiTheme="majorBidi" w:cstheme="majorBidi"/>
          <w:sz w:val="24"/>
          <w:szCs w:val="24"/>
        </w:rPr>
        <w:t>collaborate</w:t>
      </w:r>
      <w:r w:rsidR="00AA7FFD">
        <w:rPr>
          <w:rFonts w:asciiTheme="majorBidi" w:hAnsiTheme="majorBidi" w:cstheme="majorBidi"/>
          <w:sz w:val="24"/>
          <w:szCs w:val="24"/>
        </w:rPr>
        <w:t xml:space="preserve"> </w:t>
      </w:r>
      <w:r w:rsidR="00450863">
        <w:rPr>
          <w:rFonts w:asciiTheme="majorBidi" w:hAnsiTheme="majorBidi" w:cstheme="majorBidi"/>
          <w:sz w:val="24"/>
          <w:szCs w:val="24"/>
        </w:rPr>
        <w:t xml:space="preserve">to </w:t>
      </w:r>
      <w:r w:rsidR="00AA7FFD">
        <w:rPr>
          <w:rFonts w:asciiTheme="majorBidi" w:hAnsiTheme="majorBidi" w:cstheme="majorBidi"/>
          <w:sz w:val="24"/>
          <w:szCs w:val="24"/>
        </w:rPr>
        <w:t>connect it all into one working product.</w:t>
      </w:r>
    </w:p>
    <w:p w14:paraId="3B447194" w14:textId="5925430E" w:rsidR="004A2651" w:rsidRPr="004A2651" w:rsidRDefault="006330D5" w:rsidP="000838F3">
      <w:pPr>
        <w:pStyle w:val="Heading1"/>
        <w:numPr>
          <w:ilvl w:val="0"/>
          <w:numId w:val="16"/>
        </w:numPr>
        <w:spacing w:before="240"/>
        <w:ind w:left="357" w:hanging="357"/>
      </w:pPr>
      <w:bookmarkStart w:id="23" w:name="_Toc86229481"/>
      <w:r w:rsidRPr="00C14AFD">
        <w:t>References</w:t>
      </w:r>
      <w:bookmarkEnd w:id="22"/>
      <w:bookmarkEnd w:id="23"/>
      <w:r w:rsidR="000838F3">
        <w:br/>
      </w:r>
    </w:p>
    <w:p w14:paraId="2F7794E0" w14:textId="77777777" w:rsidR="004A2651" w:rsidRPr="004A2651" w:rsidRDefault="004A2651" w:rsidP="004A2651">
      <w:pPr>
        <w:numPr>
          <w:ilvl w:val="0"/>
          <w:numId w:val="37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A2651">
        <w:rPr>
          <w:rFonts w:asciiTheme="majorBidi" w:hAnsiTheme="majorBidi" w:cstheme="majorBidi"/>
          <w:sz w:val="24"/>
          <w:szCs w:val="24"/>
        </w:rPr>
        <w:t xml:space="preserve">Doherty </w:t>
      </w:r>
      <w:r w:rsidRPr="004A2651">
        <w:rPr>
          <w:rFonts w:asciiTheme="majorBidi" w:hAnsiTheme="majorBidi" w:cstheme="majorBidi"/>
          <w:i/>
          <w:iCs/>
          <w:sz w:val="24"/>
          <w:szCs w:val="24"/>
        </w:rPr>
        <w:t>et al., Sport Med</w:t>
      </w:r>
      <w:r w:rsidRPr="004A2651">
        <w:rPr>
          <w:rFonts w:asciiTheme="majorBidi" w:hAnsiTheme="majorBidi" w:cstheme="majorBidi"/>
          <w:sz w:val="24"/>
          <w:szCs w:val="24"/>
        </w:rPr>
        <w:t>. 2014</w:t>
      </w:r>
    </w:p>
    <w:p w14:paraId="19971DE9" w14:textId="77777777" w:rsidR="004A2651" w:rsidRPr="004A2651" w:rsidRDefault="004A2651" w:rsidP="004A2651">
      <w:pPr>
        <w:numPr>
          <w:ilvl w:val="0"/>
          <w:numId w:val="37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A2651">
        <w:rPr>
          <w:rFonts w:asciiTheme="majorBidi" w:hAnsiTheme="majorBidi" w:cstheme="majorBidi"/>
          <w:sz w:val="24"/>
          <w:szCs w:val="24"/>
        </w:rPr>
        <w:t xml:space="preserve">Punt </w:t>
      </w:r>
      <w:r w:rsidRPr="004A2651">
        <w:rPr>
          <w:rFonts w:asciiTheme="majorBidi" w:hAnsiTheme="majorBidi" w:cstheme="majorBidi"/>
          <w:i/>
          <w:iCs/>
          <w:sz w:val="24"/>
          <w:szCs w:val="24"/>
        </w:rPr>
        <w:t>et al.</w:t>
      </w:r>
      <w:r w:rsidRPr="004A2651">
        <w:rPr>
          <w:rFonts w:asciiTheme="majorBidi" w:hAnsiTheme="majorBidi" w:cstheme="majorBidi"/>
          <w:sz w:val="24"/>
          <w:szCs w:val="24"/>
        </w:rPr>
        <w:t xml:space="preserve">, </w:t>
      </w:r>
      <w:r w:rsidRPr="004A2651">
        <w:rPr>
          <w:rFonts w:asciiTheme="majorBidi" w:hAnsiTheme="majorBidi" w:cstheme="majorBidi"/>
          <w:i/>
          <w:iCs/>
          <w:sz w:val="24"/>
          <w:szCs w:val="24"/>
        </w:rPr>
        <w:t>PM&amp;R</w:t>
      </w:r>
      <w:r w:rsidRPr="004A2651">
        <w:rPr>
          <w:rFonts w:asciiTheme="majorBidi" w:hAnsiTheme="majorBidi" w:cstheme="majorBidi"/>
          <w:sz w:val="24"/>
          <w:szCs w:val="24"/>
        </w:rPr>
        <w:t>. 2015</w:t>
      </w:r>
    </w:p>
    <w:p w14:paraId="55632087" w14:textId="77777777" w:rsidR="004A2651" w:rsidRPr="004A2651" w:rsidRDefault="004A2651" w:rsidP="004A2651">
      <w:pPr>
        <w:numPr>
          <w:ilvl w:val="0"/>
          <w:numId w:val="37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A2651">
        <w:rPr>
          <w:rFonts w:asciiTheme="majorBidi" w:hAnsiTheme="majorBidi" w:cstheme="majorBidi"/>
          <w:sz w:val="24"/>
          <w:szCs w:val="24"/>
        </w:rPr>
        <w:t xml:space="preserve">Aiken </w:t>
      </w:r>
      <w:r w:rsidRPr="004A2651">
        <w:rPr>
          <w:rFonts w:asciiTheme="majorBidi" w:hAnsiTheme="majorBidi" w:cstheme="majorBidi"/>
          <w:i/>
          <w:iCs/>
          <w:sz w:val="24"/>
          <w:szCs w:val="24"/>
        </w:rPr>
        <w:t>et al.</w:t>
      </w:r>
      <w:r w:rsidRPr="004A2651">
        <w:rPr>
          <w:rFonts w:asciiTheme="majorBidi" w:hAnsiTheme="majorBidi" w:cstheme="majorBidi"/>
          <w:sz w:val="24"/>
          <w:szCs w:val="24"/>
        </w:rPr>
        <w:t xml:space="preserve">, </w:t>
      </w:r>
      <w:r w:rsidRPr="004A2651">
        <w:rPr>
          <w:rFonts w:asciiTheme="majorBidi" w:hAnsiTheme="majorBidi" w:cstheme="majorBidi"/>
          <w:i/>
          <w:iCs/>
          <w:sz w:val="24"/>
          <w:szCs w:val="24"/>
        </w:rPr>
        <w:t xml:space="preserve">J </w:t>
      </w:r>
      <w:proofErr w:type="spellStart"/>
      <w:r w:rsidRPr="004A2651">
        <w:rPr>
          <w:rFonts w:asciiTheme="majorBidi" w:hAnsiTheme="majorBidi" w:cstheme="majorBidi"/>
          <w:i/>
          <w:iCs/>
          <w:sz w:val="24"/>
          <w:szCs w:val="24"/>
        </w:rPr>
        <w:t>Orthop</w:t>
      </w:r>
      <w:proofErr w:type="spellEnd"/>
      <w:r w:rsidRPr="004A2651">
        <w:rPr>
          <w:rFonts w:asciiTheme="majorBidi" w:hAnsiTheme="majorBidi" w:cstheme="majorBidi"/>
          <w:i/>
          <w:iCs/>
          <w:sz w:val="24"/>
          <w:szCs w:val="24"/>
        </w:rPr>
        <w:t xml:space="preserve"> Sports Phys </w:t>
      </w:r>
      <w:proofErr w:type="spellStart"/>
      <w:r w:rsidRPr="004A2651">
        <w:rPr>
          <w:rFonts w:asciiTheme="majorBidi" w:hAnsiTheme="majorBidi" w:cstheme="majorBidi"/>
          <w:i/>
          <w:iCs/>
          <w:sz w:val="24"/>
          <w:szCs w:val="24"/>
        </w:rPr>
        <w:t>Ther</w:t>
      </w:r>
      <w:proofErr w:type="spellEnd"/>
      <w:r w:rsidRPr="004A2651">
        <w:rPr>
          <w:rFonts w:asciiTheme="majorBidi" w:hAnsiTheme="majorBidi" w:cstheme="majorBidi"/>
          <w:sz w:val="24"/>
          <w:szCs w:val="24"/>
        </w:rPr>
        <w:t>. 2008</w:t>
      </w:r>
    </w:p>
    <w:p w14:paraId="56E3AD50" w14:textId="77777777" w:rsidR="004A2651" w:rsidRPr="004A2651" w:rsidRDefault="004A2651" w:rsidP="004A2651">
      <w:pPr>
        <w:numPr>
          <w:ilvl w:val="0"/>
          <w:numId w:val="37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A2651">
        <w:rPr>
          <w:rFonts w:asciiTheme="majorBidi" w:hAnsiTheme="majorBidi" w:cstheme="majorBidi"/>
          <w:sz w:val="24"/>
          <w:szCs w:val="24"/>
        </w:rPr>
        <w:t xml:space="preserve">R, </w:t>
      </w:r>
      <w:proofErr w:type="spellStart"/>
      <w:r w:rsidRPr="004A2651">
        <w:rPr>
          <w:rFonts w:asciiTheme="majorBidi" w:hAnsiTheme="majorBidi" w:cstheme="majorBidi"/>
          <w:sz w:val="24"/>
          <w:szCs w:val="24"/>
        </w:rPr>
        <w:t>Melzack</w:t>
      </w:r>
      <w:proofErr w:type="spellEnd"/>
      <w:r w:rsidRPr="004A2651">
        <w:rPr>
          <w:rFonts w:asciiTheme="majorBidi" w:hAnsiTheme="majorBidi" w:cstheme="majorBidi"/>
          <w:sz w:val="24"/>
          <w:szCs w:val="24"/>
        </w:rPr>
        <w:t>, and Wall P.D, Science. 1965</w:t>
      </w:r>
    </w:p>
    <w:p w14:paraId="777CC0D5" w14:textId="77777777" w:rsidR="004A2651" w:rsidRPr="004A2651" w:rsidRDefault="004A2651" w:rsidP="004A2651">
      <w:pPr>
        <w:numPr>
          <w:ilvl w:val="0"/>
          <w:numId w:val="37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A2651">
        <w:rPr>
          <w:rFonts w:asciiTheme="majorBidi" w:hAnsiTheme="majorBidi" w:cstheme="majorBidi"/>
          <w:sz w:val="24"/>
          <w:szCs w:val="24"/>
        </w:rPr>
        <w:t xml:space="preserve">Gait cycle figure: </w:t>
      </w:r>
      <w:proofErr w:type="spellStart"/>
      <w:r w:rsidRPr="004A2651">
        <w:rPr>
          <w:rFonts w:asciiTheme="majorBidi" w:hAnsiTheme="majorBidi" w:cstheme="majorBidi"/>
          <w:sz w:val="24"/>
          <w:szCs w:val="24"/>
        </w:rPr>
        <w:t>Stöckel</w:t>
      </w:r>
      <w:proofErr w:type="spellEnd"/>
      <w:r w:rsidRPr="004A2651">
        <w:rPr>
          <w:rFonts w:asciiTheme="majorBidi" w:hAnsiTheme="majorBidi" w:cstheme="majorBidi"/>
          <w:sz w:val="24"/>
          <w:szCs w:val="24"/>
        </w:rPr>
        <w:t xml:space="preserve"> et al. Front Psychol. 2015</w:t>
      </w:r>
    </w:p>
    <w:p w14:paraId="07FEA55E" w14:textId="77777777" w:rsidR="004A2651" w:rsidRPr="004A2651" w:rsidRDefault="004A2651" w:rsidP="004A2651">
      <w:pPr>
        <w:numPr>
          <w:ilvl w:val="0"/>
          <w:numId w:val="37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A2651">
        <w:rPr>
          <w:rFonts w:asciiTheme="majorBidi" w:hAnsiTheme="majorBidi" w:cstheme="majorBidi"/>
          <w:sz w:val="24"/>
          <w:szCs w:val="24"/>
        </w:rPr>
        <w:t>Wang, F.-C.; Li, Y.-C.; Wu, K.-L.; Chen, P.-Y.; Fu, L.-C. Online Gait Detection with an Automatic Mobile Trainer Inspired by Neuro-Developmental Treatment. Sensors 2020, 20.</w:t>
      </w:r>
    </w:p>
    <w:p w14:paraId="74F2A3CC" w14:textId="77777777" w:rsidR="004A2651" w:rsidRPr="00450863" w:rsidRDefault="004A2651" w:rsidP="00450863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053E8F92" w14:textId="77777777" w:rsidR="00514756" w:rsidRPr="00514756" w:rsidRDefault="00514756" w:rsidP="00514756"/>
    <w:p w14:paraId="4C1685DE" w14:textId="77777777" w:rsidR="000A0EE1" w:rsidRPr="00514756" w:rsidRDefault="000A0EE1" w:rsidP="00514756">
      <w:pPr>
        <w:tabs>
          <w:tab w:val="num" w:pos="284"/>
        </w:tabs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sectPr w:rsidR="000A0EE1" w:rsidRPr="00514756" w:rsidSect="0025502A">
      <w:headerReference w:type="default" r:id="rId14"/>
      <w:footerReference w:type="default" r:id="rId15"/>
      <w:footnotePr>
        <w:numFmt w:val="lowerRoman"/>
      </w:footnotePr>
      <w:endnotePr>
        <w:numFmt w:val="decimal"/>
      </w:endnotePr>
      <w:type w:val="continuous"/>
      <w:pgSz w:w="12240" w:h="15840"/>
      <w:pgMar w:top="1440" w:right="1530" w:bottom="1440" w:left="1620" w:header="426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6B366" w14:textId="77777777" w:rsidR="00882127" w:rsidRDefault="00882127" w:rsidP="00D6518E">
      <w:r>
        <w:separator/>
      </w:r>
    </w:p>
  </w:endnote>
  <w:endnote w:type="continuationSeparator" w:id="0">
    <w:p w14:paraId="2A496B4D" w14:textId="77777777" w:rsidR="00882127" w:rsidRDefault="00882127" w:rsidP="00D65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73903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2FD24C" w14:textId="77777777" w:rsidR="00935BFE" w:rsidRDefault="00935BFE">
        <w:pPr>
          <w:pStyle w:val="Footer"/>
          <w:jc w:val="center"/>
        </w:pPr>
        <w:r>
          <w:t>-</w:t>
        </w:r>
        <w:r w:rsidR="00B65EB1">
          <w:fldChar w:fldCharType="begin"/>
        </w:r>
        <w:r w:rsidR="00B65EB1">
          <w:instrText xml:space="preserve"> PAGE   \* MERGEFORMAT </w:instrText>
        </w:r>
        <w:r w:rsidR="00B65EB1">
          <w:fldChar w:fldCharType="separate"/>
        </w:r>
        <w:r w:rsidR="00144044">
          <w:rPr>
            <w:noProof/>
          </w:rPr>
          <w:t>3</w:t>
        </w:r>
        <w:r w:rsidR="00B65EB1">
          <w:rPr>
            <w:noProof/>
          </w:rPr>
          <w:fldChar w:fldCharType="end"/>
        </w:r>
        <w:r>
          <w:rPr>
            <w:noProof/>
          </w:rPr>
          <w:t>-</w:t>
        </w:r>
      </w:p>
    </w:sdtContent>
  </w:sdt>
  <w:p w14:paraId="58A37610" w14:textId="77777777" w:rsidR="00935BFE" w:rsidRDefault="00935B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DD5A6" w14:textId="77777777" w:rsidR="00882127" w:rsidRDefault="00882127" w:rsidP="00D6518E">
      <w:r>
        <w:separator/>
      </w:r>
    </w:p>
  </w:footnote>
  <w:footnote w:type="continuationSeparator" w:id="0">
    <w:p w14:paraId="5A0CFB5F" w14:textId="77777777" w:rsidR="00882127" w:rsidRDefault="00882127" w:rsidP="00D651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D37D" w14:textId="77777777" w:rsidR="00935BFE" w:rsidRPr="0052234D" w:rsidRDefault="00DA1C02" w:rsidP="00DA1C02">
    <w:pPr>
      <w:pStyle w:val="Header"/>
      <w:ind w:left="-1560"/>
      <w:jc w:val="center"/>
    </w:pPr>
    <w:r>
      <w:rPr>
        <w:noProof/>
      </w:rPr>
      <w:drawing>
        <wp:inline distT="0" distB="0" distL="0" distR="0" wp14:anchorId="5DD109CE" wp14:editId="3771FAFA">
          <wp:extent cx="5772150" cy="615315"/>
          <wp:effectExtent l="0" t="0" r="0" b="0"/>
          <wp:docPr id="1" name="Picture 1" descr="Logo of The Systems and Software Development Laboratory (SSDL), Techn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of The Systems and Software Development Laboratory (SSDL), Techni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2150" cy="615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2833"/>
    <w:multiLevelType w:val="hybridMultilevel"/>
    <w:tmpl w:val="C1E61FE2"/>
    <w:lvl w:ilvl="0" w:tplc="885499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122B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2E0B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D616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A089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D437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B686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A022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F81D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B6DC3"/>
    <w:multiLevelType w:val="hybridMultilevel"/>
    <w:tmpl w:val="749E6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82382"/>
    <w:multiLevelType w:val="hybridMultilevel"/>
    <w:tmpl w:val="B738591A"/>
    <w:lvl w:ilvl="0" w:tplc="AD123E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E667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2083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024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C89A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3A70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2A1F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581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26E5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C0031A"/>
    <w:multiLevelType w:val="hybridMultilevel"/>
    <w:tmpl w:val="C2DC2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F60D88"/>
    <w:multiLevelType w:val="multilevel"/>
    <w:tmpl w:val="FFDAE2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AD5E0E"/>
    <w:multiLevelType w:val="hybridMultilevel"/>
    <w:tmpl w:val="F85A2B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88254F"/>
    <w:multiLevelType w:val="hybridMultilevel"/>
    <w:tmpl w:val="F9B2B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87156A"/>
    <w:multiLevelType w:val="hybridMultilevel"/>
    <w:tmpl w:val="59300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BA739A"/>
    <w:multiLevelType w:val="hybridMultilevel"/>
    <w:tmpl w:val="6EA07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B34E40"/>
    <w:multiLevelType w:val="hybridMultilevel"/>
    <w:tmpl w:val="B830A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B67D9"/>
    <w:multiLevelType w:val="hybridMultilevel"/>
    <w:tmpl w:val="84203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C9578A"/>
    <w:multiLevelType w:val="hybridMultilevel"/>
    <w:tmpl w:val="300E19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BE4F29"/>
    <w:multiLevelType w:val="hybridMultilevel"/>
    <w:tmpl w:val="26F00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1B15D8"/>
    <w:multiLevelType w:val="hybridMultilevel"/>
    <w:tmpl w:val="8E2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A22E1"/>
    <w:multiLevelType w:val="hybridMultilevel"/>
    <w:tmpl w:val="57F27078"/>
    <w:lvl w:ilvl="0" w:tplc="43EC23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A430DEF"/>
    <w:multiLevelType w:val="hybridMultilevel"/>
    <w:tmpl w:val="76866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57423"/>
    <w:multiLevelType w:val="hybridMultilevel"/>
    <w:tmpl w:val="87927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A470BF"/>
    <w:multiLevelType w:val="hybridMultilevel"/>
    <w:tmpl w:val="CAC0A136"/>
    <w:lvl w:ilvl="0" w:tplc="97449B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A7F527C"/>
    <w:multiLevelType w:val="hybridMultilevel"/>
    <w:tmpl w:val="4496A4FE"/>
    <w:lvl w:ilvl="0" w:tplc="3DE60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D022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DA6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9411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384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0AAF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C803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CE70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4454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FBD009B"/>
    <w:multiLevelType w:val="hybridMultilevel"/>
    <w:tmpl w:val="C2B65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00305B4"/>
    <w:multiLevelType w:val="multilevel"/>
    <w:tmpl w:val="04661A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4DB446A"/>
    <w:multiLevelType w:val="hybridMultilevel"/>
    <w:tmpl w:val="30882E24"/>
    <w:lvl w:ilvl="0" w:tplc="665EC0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5C084A">
      <w:numFmt w:val="none"/>
      <w:lvlText w:val=""/>
      <w:lvlJc w:val="left"/>
      <w:pPr>
        <w:tabs>
          <w:tab w:val="num" w:pos="360"/>
        </w:tabs>
      </w:pPr>
    </w:lvl>
    <w:lvl w:ilvl="2" w:tplc="4FA62A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CE10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901F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34A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BA9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062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58A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75672D5"/>
    <w:multiLevelType w:val="hybridMultilevel"/>
    <w:tmpl w:val="60E49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DB1EFB"/>
    <w:multiLevelType w:val="hybridMultilevel"/>
    <w:tmpl w:val="74D0D9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650C79"/>
    <w:multiLevelType w:val="hybridMultilevel"/>
    <w:tmpl w:val="7E8AD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420A5"/>
    <w:multiLevelType w:val="hybridMultilevel"/>
    <w:tmpl w:val="2FB6C17E"/>
    <w:lvl w:ilvl="0" w:tplc="75CCB91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AA0B62"/>
    <w:multiLevelType w:val="hybridMultilevel"/>
    <w:tmpl w:val="BEE4A53E"/>
    <w:lvl w:ilvl="0" w:tplc="EEE8ED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CE7C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76B6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00E8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0618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52CC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D81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28B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E03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2AC3CFD"/>
    <w:multiLevelType w:val="hybridMultilevel"/>
    <w:tmpl w:val="0444E8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931722"/>
    <w:multiLevelType w:val="hybridMultilevel"/>
    <w:tmpl w:val="EC529DEC"/>
    <w:lvl w:ilvl="0" w:tplc="A4C230BC">
      <w:start w:val="1"/>
      <w:numFmt w:val="decimal"/>
      <w:lvlText w:val="%1)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882067"/>
    <w:multiLevelType w:val="hybridMultilevel"/>
    <w:tmpl w:val="7BA26C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07D35E5"/>
    <w:multiLevelType w:val="hybridMultilevel"/>
    <w:tmpl w:val="8AAEC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45F18"/>
    <w:multiLevelType w:val="hybridMultilevel"/>
    <w:tmpl w:val="D68EB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6F58BC"/>
    <w:multiLevelType w:val="hybridMultilevel"/>
    <w:tmpl w:val="CEC29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480C99"/>
    <w:multiLevelType w:val="hybridMultilevel"/>
    <w:tmpl w:val="14FED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8B29AA"/>
    <w:multiLevelType w:val="hybridMultilevel"/>
    <w:tmpl w:val="10FA82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B2D5395"/>
    <w:multiLevelType w:val="hybridMultilevel"/>
    <w:tmpl w:val="5FD4C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ED7BA5"/>
    <w:multiLevelType w:val="hybridMultilevel"/>
    <w:tmpl w:val="C61481AE"/>
    <w:lvl w:ilvl="0" w:tplc="6A7219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4E29F6">
      <w:numFmt w:val="none"/>
      <w:lvlText w:val=""/>
      <w:lvlJc w:val="left"/>
      <w:pPr>
        <w:tabs>
          <w:tab w:val="num" w:pos="360"/>
        </w:tabs>
      </w:pPr>
    </w:lvl>
    <w:lvl w:ilvl="2" w:tplc="515E0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B6A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EAB6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CE90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CE8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2EE2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3EAC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4"/>
  </w:num>
  <w:num w:numId="2">
    <w:abstractNumId w:val="16"/>
  </w:num>
  <w:num w:numId="3">
    <w:abstractNumId w:val="32"/>
  </w:num>
  <w:num w:numId="4">
    <w:abstractNumId w:val="19"/>
  </w:num>
  <w:num w:numId="5">
    <w:abstractNumId w:val="34"/>
  </w:num>
  <w:num w:numId="6">
    <w:abstractNumId w:val="3"/>
  </w:num>
  <w:num w:numId="7">
    <w:abstractNumId w:val="30"/>
  </w:num>
  <w:num w:numId="8">
    <w:abstractNumId w:val="2"/>
  </w:num>
  <w:num w:numId="9">
    <w:abstractNumId w:val="36"/>
  </w:num>
  <w:num w:numId="10">
    <w:abstractNumId w:val="26"/>
  </w:num>
  <w:num w:numId="11">
    <w:abstractNumId w:val="18"/>
  </w:num>
  <w:num w:numId="12">
    <w:abstractNumId w:val="6"/>
  </w:num>
  <w:num w:numId="13">
    <w:abstractNumId w:val="13"/>
  </w:num>
  <w:num w:numId="14">
    <w:abstractNumId w:val="21"/>
  </w:num>
  <w:num w:numId="15">
    <w:abstractNumId w:val="9"/>
  </w:num>
  <w:num w:numId="16">
    <w:abstractNumId w:val="4"/>
  </w:num>
  <w:num w:numId="17">
    <w:abstractNumId w:val="15"/>
  </w:num>
  <w:num w:numId="18">
    <w:abstractNumId w:val="8"/>
  </w:num>
  <w:num w:numId="19">
    <w:abstractNumId w:val="29"/>
  </w:num>
  <w:num w:numId="20">
    <w:abstractNumId w:val="28"/>
  </w:num>
  <w:num w:numId="21">
    <w:abstractNumId w:val="12"/>
  </w:num>
  <w:num w:numId="22">
    <w:abstractNumId w:val="1"/>
  </w:num>
  <w:num w:numId="23">
    <w:abstractNumId w:val="31"/>
  </w:num>
  <w:num w:numId="24">
    <w:abstractNumId w:val="35"/>
  </w:num>
  <w:num w:numId="25">
    <w:abstractNumId w:val="22"/>
  </w:num>
  <w:num w:numId="26">
    <w:abstractNumId w:val="27"/>
  </w:num>
  <w:num w:numId="27">
    <w:abstractNumId w:val="17"/>
  </w:num>
  <w:num w:numId="28">
    <w:abstractNumId w:val="5"/>
  </w:num>
  <w:num w:numId="29">
    <w:abstractNumId w:val="14"/>
  </w:num>
  <w:num w:numId="30">
    <w:abstractNumId w:val="10"/>
  </w:num>
  <w:num w:numId="31">
    <w:abstractNumId w:val="11"/>
  </w:num>
  <w:num w:numId="32">
    <w:abstractNumId w:val="23"/>
  </w:num>
  <w:num w:numId="33">
    <w:abstractNumId w:val="33"/>
  </w:num>
  <w:num w:numId="34">
    <w:abstractNumId w:val="7"/>
  </w:num>
  <w:num w:numId="35">
    <w:abstractNumId w:val="20"/>
  </w:num>
  <w:num w:numId="36">
    <w:abstractNumId w:val="25"/>
  </w:num>
  <w:num w:numId="37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0">
      <o:colormru v:ext="edit" colors="#6ff"/>
    </o:shapedefaults>
  </w:hdrShapeDefaults>
  <w:footnotePr>
    <w:numFmt w:val="lowerRoman"/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AA5"/>
    <w:rsid w:val="000003DD"/>
    <w:rsid w:val="0000459F"/>
    <w:rsid w:val="00013F5C"/>
    <w:rsid w:val="000266E3"/>
    <w:rsid w:val="0002707F"/>
    <w:rsid w:val="00041C0E"/>
    <w:rsid w:val="00046DAC"/>
    <w:rsid w:val="0004712B"/>
    <w:rsid w:val="00051F5D"/>
    <w:rsid w:val="00060DB9"/>
    <w:rsid w:val="00060E6B"/>
    <w:rsid w:val="000611A2"/>
    <w:rsid w:val="00066B53"/>
    <w:rsid w:val="0007151C"/>
    <w:rsid w:val="000721D4"/>
    <w:rsid w:val="00074C44"/>
    <w:rsid w:val="00081BAF"/>
    <w:rsid w:val="000838F3"/>
    <w:rsid w:val="00083F94"/>
    <w:rsid w:val="00095432"/>
    <w:rsid w:val="0009633D"/>
    <w:rsid w:val="0009736A"/>
    <w:rsid w:val="000A0EE1"/>
    <w:rsid w:val="000A256E"/>
    <w:rsid w:val="000A42F5"/>
    <w:rsid w:val="000B0D1D"/>
    <w:rsid w:val="000B43D4"/>
    <w:rsid w:val="000B4C5B"/>
    <w:rsid w:val="000B68A2"/>
    <w:rsid w:val="000C0668"/>
    <w:rsid w:val="000C1396"/>
    <w:rsid w:val="000C30A9"/>
    <w:rsid w:val="000C3D65"/>
    <w:rsid w:val="000D4297"/>
    <w:rsid w:val="000D44AC"/>
    <w:rsid w:val="000D4591"/>
    <w:rsid w:val="000D60C5"/>
    <w:rsid w:val="000F3839"/>
    <w:rsid w:val="000F7D75"/>
    <w:rsid w:val="00101E4A"/>
    <w:rsid w:val="00102128"/>
    <w:rsid w:val="00104A8A"/>
    <w:rsid w:val="00106CDB"/>
    <w:rsid w:val="00106E88"/>
    <w:rsid w:val="0010769E"/>
    <w:rsid w:val="00112D2A"/>
    <w:rsid w:val="00113C7F"/>
    <w:rsid w:val="0011560D"/>
    <w:rsid w:val="001214F0"/>
    <w:rsid w:val="00125581"/>
    <w:rsid w:val="00125C94"/>
    <w:rsid w:val="00144044"/>
    <w:rsid w:val="00145430"/>
    <w:rsid w:val="001461CB"/>
    <w:rsid w:val="001466B7"/>
    <w:rsid w:val="00151005"/>
    <w:rsid w:val="001510EA"/>
    <w:rsid w:val="00151D3B"/>
    <w:rsid w:val="00163185"/>
    <w:rsid w:val="0016719B"/>
    <w:rsid w:val="00171462"/>
    <w:rsid w:val="0017489D"/>
    <w:rsid w:val="00182146"/>
    <w:rsid w:val="0018416A"/>
    <w:rsid w:val="00185B24"/>
    <w:rsid w:val="00195DEC"/>
    <w:rsid w:val="00196862"/>
    <w:rsid w:val="001A141B"/>
    <w:rsid w:val="001A1D52"/>
    <w:rsid w:val="001A3091"/>
    <w:rsid w:val="001A3509"/>
    <w:rsid w:val="001A5401"/>
    <w:rsid w:val="001B01D1"/>
    <w:rsid w:val="001B43B3"/>
    <w:rsid w:val="001B5289"/>
    <w:rsid w:val="001B6FBA"/>
    <w:rsid w:val="001C2D10"/>
    <w:rsid w:val="001C3820"/>
    <w:rsid w:val="001C40EA"/>
    <w:rsid w:val="001C4473"/>
    <w:rsid w:val="001C74CC"/>
    <w:rsid w:val="001C7EB1"/>
    <w:rsid w:val="001D087D"/>
    <w:rsid w:val="001D0BEA"/>
    <w:rsid w:val="001D23CD"/>
    <w:rsid w:val="001D4B3E"/>
    <w:rsid w:val="001E38B3"/>
    <w:rsid w:val="001E476C"/>
    <w:rsid w:val="001E6323"/>
    <w:rsid w:val="001F2520"/>
    <w:rsid w:val="002029A6"/>
    <w:rsid w:val="002036B5"/>
    <w:rsid w:val="0020562D"/>
    <w:rsid w:val="0020670B"/>
    <w:rsid w:val="0021403B"/>
    <w:rsid w:val="00224792"/>
    <w:rsid w:val="0022586D"/>
    <w:rsid w:val="002276CD"/>
    <w:rsid w:val="002312A8"/>
    <w:rsid w:val="00233A7C"/>
    <w:rsid w:val="00245DE6"/>
    <w:rsid w:val="002473F8"/>
    <w:rsid w:val="002525D9"/>
    <w:rsid w:val="002537B2"/>
    <w:rsid w:val="00253EEF"/>
    <w:rsid w:val="0025502A"/>
    <w:rsid w:val="002557AF"/>
    <w:rsid w:val="00256DA0"/>
    <w:rsid w:val="00256DBD"/>
    <w:rsid w:val="0026150A"/>
    <w:rsid w:val="00263136"/>
    <w:rsid w:val="00266C17"/>
    <w:rsid w:val="00270720"/>
    <w:rsid w:val="0027608A"/>
    <w:rsid w:val="0027611D"/>
    <w:rsid w:val="00284BC3"/>
    <w:rsid w:val="00291386"/>
    <w:rsid w:val="002920B9"/>
    <w:rsid w:val="00294CA8"/>
    <w:rsid w:val="002A1223"/>
    <w:rsid w:val="002A46D7"/>
    <w:rsid w:val="002B0F76"/>
    <w:rsid w:val="002B3CDD"/>
    <w:rsid w:val="002D0A17"/>
    <w:rsid w:val="002D0FB0"/>
    <w:rsid w:val="002E20E9"/>
    <w:rsid w:val="002E398F"/>
    <w:rsid w:val="002F1DB0"/>
    <w:rsid w:val="002F3143"/>
    <w:rsid w:val="002F5781"/>
    <w:rsid w:val="002F69F8"/>
    <w:rsid w:val="002F6D9F"/>
    <w:rsid w:val="00302A82"/>
    <w:rsid w:val="0030490A"/>
    <w:rsid w:val="00322CD3"/>
    <w:rsid w:val="00323375"/>
    <w:rsid w:val="00326EBF"/>
    <w:rsid w:val="003303C3"/>
    <w:rsid w:val="00330CF2"/>
    <w:rsid w:val="00331952"/>
    <w:rsid w:val="00342608"/>
    <w:rsid w:val="00345982"/>
    <w:rsid w:val="00346964"/>
    <w:rsid w:val="00350AE0"/>
    <w:rsid w:val="003514FA"/>
    <w:rsid w:val="00363DAB"/>
    <w:rsid w:val="003678C6"/>
    <w:rsid w:val="00370DB7"/>
    <w:rsid w:val="00371143"/>
    <w:rsid w:val="003720F5"/>
    <w:rsid w:val="00374DF5"/>
    <w:rsid w:val="003774E3"/>
    <w:rsid w:val="00377E6B"/>
    <w:rsid w:val="0038048E"/>
    <w:rsid w:val="00387891"/>
    <w:rsid w:val="00390CB9"/>
    <w:rsid w:val="0039289A"/>
    <w:rsid w:val="00392FBF"/>
    <w:rsid w:val="003940CA"/>
    <w:rsid w:val="00394DAB"/>
    <w:rsid w:val="003A0B27"/>
    <w:rsid w:val="003A486E"/>
    <w:rsid w:val="003A52D0"/>
    <w:rsid w:val="003A7047"/>
    <w:rsid w:val="003B0725"/>
    <w:rsid w:val="003B527D"/>
    <w:rsid w:val="003C4AC7"/>
    <w:rsid w:val="003C5D5C"/>
    <w:rsid w:val="003D55C6"/>
    <w:rsid w:val="003E3D1E"/>
    <w:rsid w:val="003F04AE"/>
    <w:rsid w:val="003F07E9"/>
    <w:rsid w:val="003F33DD"/>
    <w:rsid w:val="003F61B3"/>
    <w:rsid w:val="004002A5"/>
    <w:rsid w:val="004010F9"/>
    <w:rsid w:val="004019F8"/>
    <w:rsid w:val="00404356"/>
    <w:rsid w:val="00410059"/>
    <w:rsid w:val="0041044F"/>
    <w:rsid w:val="0041057F"/>
    <w:rsid w:val="004131ED"/>
    <w:rsid w:val="004151FD"/>
    <w:rsid w:val="0041774E"/>
    <w:rsid w:val="00420CB2"/>
    <w:rsid w:val="0042195B"/>
    <w:rsid w:val="004226DB"/>
    <w:rsid w:val="0042563C"/>
    <w:rsid w:val="004276AC"/>
    <w:rsid w:val="00431B2D"/>
    <w:rsid w:val="00450863"/>
    <w:rsid w:val="004628A4"/>
    <w:rsid w:val="004641E0"/>
    <w:rsid w:val="0046755A"/>
    <w:rsid w:val="00471CE8"/>
    <w:rsid w:val="00474BDF"/>
    <w:rsid w:val="004751E6"/>
    <w:rsid w:val="004865AC"/>
    <w:rsid w:val="00490327"/>
    <w:rsid w:val="00493265"/>
    <w:rsid w:val="0049444F"/>
    <w:rsid w:val="004965EC"/>
    <w:rsid w:val="0049670D"/>
    <w:rsid w:val="004970F6"/>
    <w:rsid w:val="004A213D"/>
    <w:rsid w:val="004A2651"/>
    <w:rsid w:val="004B0276"/>
    <w:rsid w:val="004B1F8C"/>
    <w:rsid w:val="004B209F"/>
    <w:rsid w:val="004B2E30"/>
    <w:rsid w:val="004B3495"/>
    <w:rsid w:val="004C0A04"/>
    <w:rsid w:val="004D3877"/>
    <w:rsid w:val="004D76C1"/>
    <w:rsid w:val="004F39FA"/>
    <w:rsid w:val="004F55B4"/>
    <w:rsid w:val="005016F8"/>
    <w:rsid w:val="0050545B"/>
    <w:rsid w:val="00505B68"/>
    <w:rsid w:val="0050689D"/>
    <w:rsid w:val="00510017"/>
    <w:rsid w:val="00514756"/>
    <w:rsid w:val="0052234D"/>
    <w:rsid w:val="00522373"/>
    <w:rsid w:val="00522A8D"/>
    <w:rsid w:val="00522A98"/>
    <w:rsid w:val="00525CE4"/>
    <w:rsid w:val="00531307"/>
    <w:rsid w:val="00531F0B"/>
    <w:rsid w:val="00535D64"/>
    <w:rsid w:val="005362D3"/>
    <w:rsid w:val="005372EA"/>
    <w:rsid w:val="00541AEB"/>
    <w:rsid w:val="00541B19"/>
    <w:rsid w:val="005471FC"/>
    <w:rsid w:val="00552E0D"/>
    <w:rsid w:val="005573EF"/>
    <w:rsid w:val="0056265D"/>
    <w:rsid w:val="0056298E"/>
    <w:rsid w:val="00565DE5"/>
    <w:rsid w:val="0057013B"/>
    <w:rsid w:val="00572543"/>
    <w:rsid w:val="00574D41"/>
    <w:rsid w:val="00583739"/>
    <w:rsid w:val="0058633E"/>
    <w:rsid w:val="0058707C"/>
    <w:rsid w:val="00595A9B"/>
    <w:rsid w:val="00595D61"/>
    <w:rsid w:val="005A0D0B"/>
    <w:rsid w:val="005A0DCA"/>
    <w:rsid w:val="005A3834"/>
    <w:rsid w:val="005A3D1B"/>
    <w:rsid w:val="005A76B4"/>
    <w:rsid w:val="005B6E51"/>
    <w:rsid w:val="005B6E59"/>
    <w:rsid w:val="005B7BC1"/>
    <w:rsid w:val="005C149B"/>
    <w:rsid w:val="005C16E3"/>
    <w:rsid w:val="005C3485"/>
    <w:rsid w:val="005C3AA5"/>
    <w:rsid w:val="005C5246"/>
    <w:rsid w:val="005C574F"/>
    <w:rsid w:val="005C662F"/>
    <w:rsid w:val="005D258B"/>
    <w:rsid w:val="005D2CD8"/>
    <w:rsid w:val="005D6486"/>
    <w:rsid w:val="005D6F5A"/>
    <w:rsid w:val="005E45AA"/>
    <w:rsid w:val="005E4BFE"/>
    <w:rsid w:val="005E4E31"/>
    <w:rsid w:val="00603111"/>
    <w:rsid w:val="006102CE"/>
    <w:rsid w:val="0061579B"/>
    <w:rsid w:val="0062259E"/>
    <w:rsid w:val="00624EC7"/>
    <w:rsid w:val="00627A11"/>
    <w:rsid w:val="00630FB8"/>
    <w:rsid w:val="00631CA3"/>
    <w:rsid w:val="00632714"/>
    <w:rsid w:val="006330D5"/>
    <w:rsid w:val="00637AD0"/>
    <w:rsid w:val="006412DA"/>
    <w:rsid w:val="00643B9D"/>
    <w:rsid w:val="006457D5"/>
    <w:rsid w:val="0065003C"/>
    <w:rsid w:val="006524B4"/>
    <w:rsid w:val="006527FC"/>
    <w:rsid w:val="00660893"/>
    <w:rsid w:val="0066194D"/>
    <w:rsid w:val="006630D1"/>
    <w:rsid w:val="006664BF"/>
    <w:rsid w:val="00666AC2"/>
    <w:rsid w:val="006748B5"/>
    <w:rsid w:val="00677F96"/>
    <w:rsid w:val="00680019"/>
    <w:rsid w:val="00682D10"/>
    <w:rsid w:val="0068417D"/>
    <w:rsid w:val="00691DF4"/>
    <w:rsid w:val="006B6F1B"/>
    <w:rsid w:val="006C0300"/>
    <w:rsid w:val="006C1CF3"/>
    <w:rsid w:val="006C455D"/>
    <w:rsid w:val="006C7355"/>
    <w:rsid w:val="006D1D8B"/>
    <w:rsid w:val="006D3BB6"/>
    <w:rsid w:val="006D4AC7"/>
    <w:rsid w:val="006D54DB"/>
    <w:rsid w:val="006E2BDF"/>
    <w:rsid w:val="006E6C89"/>
    <w:rsid w:val="006F3A1B"/>
    <w:rsid w:val="0070126A"/>
    <w:rsid w:val="00710BBD"/>
    <w:rsid w:val="00716D33"/>
    <w:rsid w:val="00721FBC"/>
    <w:rsid w:val="00727A94"/>
    <w:rsid w:val="007354D9"/>
    <w:rsid w:val="00737088"/>
    <w:rsid w:val="00740851"/>
    <w:rsid w:val="00741FA2"/>
    <w:rsid w:val="007456F9"/>
    <w:rsid w:val="007513F4"/>
    <w:rsid w:val="007538AD"/>
    <w:rsid w:val="00756CA1"/>
    <w:rsid w:val="0076102E"/>
    <w:rsid w:val="00761D66"/>
    <w:rsid w:val="00770B1E"/>
    <w:rsid w:val="007713D6"/>
    <w:rsid w:val="00774D36"/>
    <w:rsid w:val="0077732D"/>
    <w:rsid w:val="007808FA"/>
    <w:rsid w:val="00781E35"/>
    <w:rsid w:val="00785FD2"/>
    <w:rsid w:val="007926CC"/>
    <w:rsid w:val="00795C5E"/>
    <w:rsid w:val="00796E5A"/>
    <w:rsid w:val="007A4FED"/>
    <w:rsid w:val="007A5ECE"/>
    <w:rsid w:val="007A7F1D"/>
    <w:rsid w:val="007B4874"/>
    <w:rsid w:val="007C336C"/>
    <w:rsid w:val="007C346C"/>
    <w:rsid w:val="007D1ABE"/>
    <w:rsid w:val="007D219E"/>
    <w:rsid w:val="007D3811"/>
    <w:rsid w:val="007D3BC9"/>
    <w:rsid w:val="007D4207"/>
    <w:rsid w:val="007E4D1D"/>
    <w:rsid w:val="007F30CF"/>
    <w:rsid w:val="007F74C3"/>
    <w:rsid w:val="008039D0"/>
    <w:rsid w:val="008040B5"/>
    <w:rsid w:val="0081088F"/>
    <w:rsid w:val="00820D2A"/>
    <w:rsid w:val="00835910"/>
    <w:rsid w:val="0084121F"/>
    <w:rsid w:val="00851894"/>
    <w:rsid w:val="008525DD"/>
    <w:rsid w:val="008567ED"/>
    <w:rsid w:val="00861D00"/>
    <w:rsid w:val="008757BB"/>
    <w:rsid w:val="0087790E"/>
    <w:rsid w:val="00882127"/>
    <w:rsid w:val="0088668A"/>
    <w:rsid w:val="00887D68"/>
    <w:rsid w:val="008921EE"/>
    <w:rsid w:val="008928C9"/>
    <w:rsid w:val="008A01D1"/>
    <w:rsid w:val="008A2EC0"/>
    <w:rsid w:val="008A36C8"/>
    <w:rsid w:val="008A4DF1"/>
    <w:rsid w:val="008A7E76"/>
    <w:rsid w:val="008B1AFE"/>
    <w:rsid w:val="008B1B54"/>
    <w:rsid w:val="008C75DD"/>
    <w:rsid w:val="008D1C6B"/>
    <w:rsid w:val="008D459B"/>
    <w:rsid w:val="008D489D"/>
    <w:rsid w:val="008E34E2"/>
    <w:rsid w:val="008E3739"/>
    <w:rsid w:val="008F11DE"/>
    <w:rsid w:val="00901F91"/>
    <w:rsid w:val="00904EFC"/>
    <w:rsid w:val="00905EF5"/>
    <w:rsid w:val="0090714E"/>
    <w:rsid w:val="0091293D"/>
    <w:rsid w:val="00914E20"/>
    <w:rsid w:val="00914ECC"/>
    <w:rsid w:val="00922129"/>
    <w:rsid w:val="00932C1D"/>
    <w:rsid w:val="00935BFE"/>
    <w:rsid w:val="0093657C"/>
    <w:rsid w:val="00937EC0"/>
    <w:rsid w:val="009423D9"/>
    <w:rsid w:val="009444DC"/>
    <w:rsid w:val="00944AA3"/>
    <w:rsid w:val="00945129"/>
    <w:rsid w:val="00945E27"/>
    <w:rsid w:val="00945EC1"/>
    <w:rsid w:val="00946A30"/>
    <w:rsid w:val="0094790A"/>
    <w:rsid w:val="0095031A"/>
    <w:rsid w:val="009529BD"/>
    <w:rsid w:val="009608E7"/>
    <w:rsid w:val="009618FF"/>
    <w:rsid w:val="00963A41"/>
    <w:rsid w:val="00976A86"/>
    <w:rsid w:val="00984CAF"/>
    <w:rsid w:val="009852EF"/>
    <w:rsid w:val="00986297"/>
    <w:rsid w:val="00990827"/>
    <w:rsid w:val="009924EE"/>
    <w:rsid w:val="00993465"/>
    <w:rsid w:val="0099549B"/>
    <w:rsid w:val="009A4C48"/>
    <w:rsid w:val="009B33E0"/>
    <w:rsid w:val="009B378B"/>
    <w:rsid w:val="009C7E2C"/>
    <w:rsid w:val="009D08DD"/>
    <w:rsid w:val="009D78D4"/>
    <w:rsid w:val="009D7DCA"/>
    <w:rsid w:val="009E01BE"/>
    <w:rsid w:val="009E62DA"/>
    <w:rsid w:val="009F0708"/>
    <w:rsid w:val="009F3635"/>
    <w:rsid w:val="009F62CA"/>
    <w:rsid w:val="009F7D47"/>
    <w:rsid w:val="00A00922"/>
    <w:rsid w:val="00A01451"/>
    <w:rsid w:val="00A02297"/>
    <w:rsid w:val="00A02D41"/>
    <w:rsid w:val="00A05207"/>
    <w:rsid w:val="00A07BDA"/>
    <w:rsid w:val="00A165FD"/>
    <w:rsid w:val="00A20C9D"/>
    <w:rsid w:val="00A236CD"/>
    <w:rsid w:val="00A24C83"/>
    <w:rsid w:val="00A30CEC"/>
    <w:rsid w:val="00A310AB"/>
    <w:rsid w:val="00A32CEE"/>
    <w:rsid w:val="00A33A69"/>
    <w:rsid w:val="00A42A84"/>
    <w:rsid w:val="00A44B10"/>
    <w:rsid w:val="00A46961"/>
    <w:rsid w:val="00A47108"/>
    <w:rsid w:val="00A50826"/>
    <w:rsid w:val="00A52BBE"/>
    <w:rsid w:val="00A52D91"/>
    <w:rsid w:val="00A53EF1"/>
    <w:rsid w:val="00A5499E"/>
    <w:rsid w:val="00A57FC7"/>
    <w:rsid w:val="00A609E5"/>
    <w:rsid w:val="00A63DDF"/>
    <w:rsid w:val="00A673C3"/>
    <w:rsid w:val="00A673E2"/>
    <w:rsid w:val="00A7327D"/>
    <w:rsid w:val="00A74098"/>
    <w:rsid w:val="00A775CB"/>
    <w:rsid w:val="00A81F9A"/>
    <w:rsid w:val="00A87C18"/>
    <w:rsid w:val="00A90606"/>
    <w:rsid w:val="00A9285A"/>
    <w:rsid w:val="00A933E2"/>
    <w:rsid w:val="00AA02BA"/>
    <w:rsid w:val="00AA1DEB"/>
    <w:rsid w:val="00AA562E"/>
    <w:rsid w:val="00AA7FFD"/>
    <w:rsid w:val="00AB0710"/>
    <w:rsid w:val="00AB46B0"/>
    <w:rsid w:val="00AB5845"/>
    <w:rsid w:val="00AB632B"/>
    <w:rsid w:val="00AC104C"/>
    <w:rsid w:val="00AE168E"/>
    <w:rsid w:val="00AE1B65"/>
    <w:rsid w:val="00AE49FB"/>
    <w:rsid w:val="00AF32F7"/>
    <w:rsid w:val="00B0252B"/>
    <w:rsid w:val="00B0286F"/>
    <w:rsid w:val="00B039C2"/>
    <w:rsid w:val="00B05193"/>
    <w:rsid w:val="00B06811"/>
    <w:rsid w:val="00B07A51"/>
    <w:rsid w:val="00B13101"/>
    <w:rsid w:val="00B166B3"/>
    <w:rsid w:val="00B16C95"/>
    <w:rsid w:val="00B216DE"/>
    <w:rsid w:val="00B22EF4"/>
    <w:rsid w:val="00B237AE"/>
    <w:rsid w:val="00B24CCD"/>
    <w:rsid w:val="00B272B6"/>
    <w:rsid w:val="00B308CC"/>
    <w:rsid w:val="00B31438"/>
    <w:rsid w:val="00B348E0"/>
    <w:rsid w:val="00B405F1"/>
    <w:rsid w:val="00B41EAA"/>
    <w:rsid w:val="00B436D1"/>
    <w:rsid w:val="00B4629D"/>
    <w:rsid w:val="00B4733B"/>
    <w:rsid w:val="00B511ED"/>
    <w:rsid w:val="00B52797"/>
    <w:rsid w:val="00B539C5"/>
    <w:rsid w:val="00B548F3"/>
    <w:rsid w:val="00B56650"/>
    <w:rsid w:val="00B56923"/>
    <w:rsid w:val="00B56A31"/>
    <w:rsid w:val="00B619D9"/>
    <w:rsid w:val="00B65EB1"/>
    <w:rsid w:val="00B705FF"/>
    <w:rsid w:val="00B7099D"/>
    <w:rsid w:val="00B75A1E"/>
    <w:rsid w:val="00B80FCC"/>
    <w:rsid w:val="00B83025"/>
    <w:rsid w:val="00B84A8C"/>
    <w:rsid w:val="00B87EB2"/>
    <w:rsid w:val="00B92C1B"/>
    <w:rsid w:val="00B94377"/>
    <w:rsid w:val="00B95536"/>
    <w:rsid w:val="00B95881"/>
    <w:rsid w:val="00B95B89"/>
    <w:rsid w:val="00BA0346"/>
    <w:rsid w:val="00BA12C2"/>
    <w:rsid w:val="00BB112A"/>
    <w:rsid w:val="00BB557A"/>
    <w:rsid w:val="00BB5782"/>
    <w:rsid w:val="00BC079F"/>
    <w:rsid w:val="00BC54AC"/>
    <w:rsid w:val="00BD100E"/>
    <w:rsid w:val="00BD1EA2"/>
    <w:rsid w:val="00BD2614"/>
    <w:rsid w:val="00BD6F97"/>
    <w:rsid w:val="00BE2E1E"/>
    <w:rsid w:val="00BE34B1"/>
    <w:rsid w:val="00BF7848"/>
    <w:rsid w:val="00C11861"/>
    <w:rsid w:val="00C11EF9"/>
    <w:rsid w:val="00C13DFC"/>
    <w:rsid w:val="00C14AFD"/>
    <w:rsid w:val="00C2291D"/>
    <w:rsid w:val="00C251D0"/>
    <w:rsid w:val="00C26590"/>
    <w:rsid w:val="00C300AD"/>
    <w:rsid w:val="00C33A6D"/>
    <w:rsid w:val="00C41AA3"/>
    <w:rsid w:val="00C45F71"/>
    <w:rsid w:val="00C47814"/>
    <w:rsid w:val="00C61243"/>
    <w:rsid w:val="00C627CC"/>
    <w:rsid w:val="00C65922"/>
    <w:rsid w:val="00C67524"/>
    <w:rsid w:val="00C8295C"/>
    <w:rsid w:val="00C82A30"/>
    <w:rsid w:val="00C8690C"/>
    <w:rsid w:val="00C871FF"/>
    <w:rsid w:val="00CA1349"/>
    <w:rsid w:val="00CA338B"/>
    <w:rsid w:val="00CB04EB"/>
    <w:rsid w:val="00CB1A68"/>
    <w:rsid w:val="00CB64C8"/>
    <w:rsid w:val="00CC0FDE"/>
    <w:rsid w:val="00CC48EE"/>
    <w:rsid w:val="00CD0744"/>
    <w:rsid w:val="00CD27D5"/>
    <w:rsid w:val="00CE0531"/>
    <w:rsid w:val="00CE09CD"/>
    <w:rsid w:val="00CE14AD"/>
    <w:rsid w:val="00CE1F7A"/>
    <w:rsid w:val="00CF1730"/>
    <w:rsid w:val="00CF1989"/>
    <w:rsid w:val="00CF2595"/>
    <w:rsid w:val="00CF5E5A"/>
    <w:rsid w:val="00D0110B"/>
    <w:rsid w:val="00D03D2D"/>
    <w:rsid w:val="00D1404A"/>
    <w:rsid w:val="00D15615"/>
    <w:rsid w:val="00D16975"/>
    <w:rsid w:val="00D17827"/>
    <w:rsid w:val="00D17C9F"/>
    <w:rsid w:val="00D20E6C"/>
    <w:rsid w:val="00D22023"/>
    <w:rsid w:val="00D23A0E"/>
    <w:rsid w:val="00D24058"/>
    <w:rsid w:val="00D26110"/>
    <w:rsid w:val="00D30E43"/>
    <w:rsid w:val="00D31431"/>
    <w:rsid w:val="00D33F75"/>
    <w:rsid w:val="00D4037A"/>
    <w:rsid w:val="00D4247B"/>
    <w:rsid w:val="00D435A5"/>
    <w:rsid w:val="00D471F6"/>
    <w:rsid w:val="00D56B8D"/>
    <w:rsid w:val="00D57F13"/>
    <w:rsid w:val="00D60812"/>
    <w:rsid w:val="00D6410D"/>
    <w:rsid w:val="00D6518E"/>
    <w:rsid w:val="00D70402"/>
    <w:rsid w:val="00D70465"/>
    <w:rsid w:val="00D70BC4"/>
    <w:rsid w:val="00D80558"/>
    <w:rsid w:val="00D90138"/>
    <w:rsid w:val="00D91034"/>
    <w:rsid w:val="00D96E29"/>
    <w:rsid w:val="00D96F14"/>
    <w:rsid w:val="00DA1C02"/>
    <w:rsid w:val="00DA4863"/>
    <w:rsid w:val="00DA527F"/>
    <w:rsid w:val="00DA605B"/>
    <w:rsid w:val="00DB0189"/>
    <w:rsid w:val="00DB0306"/>
    <w:rsid w:val="00DB0D4A"/>
    <w:rsid w:val="00DB21A3"/>
    <w:rsid w:val="00DB4703"/>
    <w:rsid w:val="00DB6054"/>
    <w:rsid w:val="00DC115F"/>
    <w:rsid w:val="00DC4870"/>
    <w:rsid w:val="00DD2B27"/>
    <w:rsid w:val="00DD373F"/>
    <w:rsid w:val="00DD37D0"/>
    <w:rsid w:val="00DD6658"/>
    <w:rsid w:val="00DD676C"/>
    <w:rsid w:val="00DD7CF7"/>
    <w:rsid w:val="00DE2A6C"/>
    <w:rsid w:val="00DE5B71"/>
    <w:rsid w:val="00DF0DEF"/>
    <w:rsid w:val="00DF3A3B"/>
    <w:rsid w:val="00E00F2C"/>
    <w:rsid w:val="00E0783E"/>
    <w:rsid w:val="00E10180"/>
    <w:rsid w:val="00E170EF"/>
    <w:rsid w:val="00E2041F"/>
    <w:rsid w:val="00E252BC"/>
    <w:rsid w:val="00E279A9"/>
    <w:rsid w:val="00E304C5"/>
    <w:rsid w:val="00E322DC"/>
    <w:rsid w:val="00E342A6"/>
    <w:rsid w:val="00E3579B"/>
    <w:rsid w:val="00E35876"/>
    <w:rsid w:val="00E359C5"/>
    <w:rsid w:val="00E37102"/>
    <w:rsid w:val="00E415D3"/>
    <w:rsid w:val="00E45FB9"/>
    <w:rsid w:val="00E530CE"/>
    <w:rsid w:val="00E53FD0"/>
    <w:rsid w:val="00E5763F"/>
    <w:rsid w:val="00E6490D"/>
    <w:rsid w:val="00E6619B"/>
    <w:rsid w:val="00E66FC6"/>
    <w:rsid w:val="00E74217"/>
    <w:rsid w:val="00E756D3"/>
    <w:rsid w:val="00E76E5D"/>
    <w:rsid w:val="00E77E03"/>
    <w:rsid w:val="00E81067"/>
    <w:rsid w:val="00E96D15"/>
    <w:rsid w:val="00E9740F"/>
    <w:rsid w:val="00EA0931"/>
    <w:rsid w:val="00EA2928"/>
    <w:rsid w:val="00EA408A"/>
    <w:rsid w:val="00EA503A"/>
    <w:rsid w:val="00EA5EC2"/>
    <w:rsid w:val="00EA6A0B"/>
    <w:rsid w:val="00EB2BE7"/>
    <w:rsid w:val="00EB6587"/>
    <w:rsid w:val="00EC11C4"/>
    <w:rsid w:val="00ED275F"/>
    <w:rsid w:val="00EE4874"/>
    <w:rsid w:val="00EE5EF3"/>
    <w:rsid w:val="00EE79E3"/>
    <w:rsid w:val="00EF128C"/>
    <w:rsid w:val="00EF2ABE"/>
    <w:rsid w:val="00EF4B3E"/>
    <w:rsid w:val="00EF52A7"/>
    <w:rsid w:val="00F015C6"/>
    <w:rsid w:val="00F042BD"/>
    <w:rsid w:val="00F06D14"/>
    <w:rsid w:val="00F1187C"/>
    <w:rsid w:val="00F11AE0"/>
    <w:rsid w:val="00F12474"/>
    <w:rsid w:val="00F16EA0"/>
    <w:rsid w:val="00F175CD"/>
    <w:rsid w:val="00F210AA"/>
    <w:rsid w:val="00F221BA"/>
    <w:rsid w:val="00F24883"/>
    <w:rsid w:val="00F24B06"/>
    <w:rsid w:val="00F26635"/>
    <w:rsid w:val="00F27D01"/>
    <w:rsid w:val="00F3434A"/>
    <w:rsid w:val="00F37267"/>
    <w:rsid w:val="00F43B8D"/>
    <w:rsid w:val="00F45150"/>
    <w:rsid w:val="00F47477"/>
    <w:rsid w:val="00F50F09"/>
    <w:rsid w:val="00F5462D"/>
    <w:rsid w:val="00F55793"/>
    <w:rsid w:val="00F571A6"/>
    <w:rsid w:val="00F60A7D"/>
    <w:rsid w:val="00F67E4C"/>
    <w:rsid w:val="00F709AC"/>
    <w:rsid w:val="00F73FAD"/>
    <w:rsid w:val="00F800ED"/>
    <w:rsid w:val="00F80F60"/>
    <w:rsid w:val="00F8328D"/>
    <w:rsid w:val="00F86564"/>
    <w:rsid w:val="00F873FD"/>
    <w:rsid w:val="00F90BDC"/>
    <w:rsid w:val="00F9257E"/>
    <w:rsid w:val="00F92C66"/>
    <w:rsid w:val="00F93B1C"/>
    <w:rsid w:val="00F93C78"/>
    <w:rsid w:val="00FB009A"/>
    <w:rsid w:val="00FB4233"/>
    <w:rsid w:val="00FB653D"/>
    <w:rsid w:val="00FB6FBD"/>
    <w:rsid w:val="00FC2EA6"/>
    <w:rsid w:val="00FC40F7"/>
    <w:rsid w:val="00FC6AE5"/>
    <w:rsid w:val="00FD4172"/>
    <w:rsid w:val="00FD4212"/>
    <w:rsid w:val="00FD4CCC"/>
    <w:rsid w:val="00FE2694"/>
    <w:rsid w:val="00FF0A7E"/>
    <w:rsid w:val="00FF1996"/>
    <w:rsid w:val="00FF671C"/>
    <w:rsid w:val="00FF6E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6ff"/>
    </o:shapedefaults>
    <o:shapelayout v:ext="edit">
      <o:idmap v:ext="edit" data="2"/>
    </o:shapelayout>
  </w:shapeDefaults>
  <w:decimalSymbol w:val="."/>
  <w:listSeparator w:val=","/>
  <w14:docId w14:val="29C98EA5"/>
  <w15:docId w15:val="{2286B67B-2635-4761-939C-F3C7C263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9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98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98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98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98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98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rsid w:val="005C3AA5"/>
    <w:pPr>
      <w:spacing w:before="100" w:beforeAutospacing="1" w:after="100" w:afterAutospacing="1"/>
    </w:pPr>
    <w:rPr>
      <w:color w:val="FFFFFF"/>
    </w:rPr>
  </w:style>
  <w:style w:type="paragraph" w:styleId="TOC2">
    <w:name w:val="toc 2"/>
    <w:basedOn w:val="Normal"/>
    <w:next w:val="Normal"/>
    <w:autoRedefine/>
    <w:uiPriority w:val="39"/>
    <w:rsid w:val="00B75A1E"/>
    <w:pPr>
      <w:ind w:left="240"/>
    </w:pPr>
  </w:style>
  <w:style w:type="character" w:styleId="Hyperlink">
    <w:name w:val="Hyperlink"/>
    <w:basedOn w:val="DefaultParagraphFont"/>
    <w:uiPriority w:val="99"/>
    <w:rsid w:val="00B75A1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F1989"/>
    <w:pPr>
      <w:ind w:left="720"/>
      <w:contextualSpacing/>
    </w:pPr>
  </w:style>
  <w:style w:type="paragraph" w:styleId="Header">
    <w:name w:val="header"/>
    <w:basedOn w:val="Normal"/>
    <w:link w:val="HeaderChar"/>
    <w:rsid w:val="00D651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6518E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651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518E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F19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CF1989"/>
    <w:rPr>
      <w:b/>
      <w:bCs/>
    </w:rPr>
  </w:style>
  <w:style w:type="paragraph" w:customStyle="1" w:styleId="MTDisplayEquation">
    <w:name w:val="MTDisplayEquation"/>
    <w:basedOn w:val="NormalWeb"/>
    <w:next w:val="Normal"/>
    <w:link w:val="MTDisplayEquationChar"/>
    <w:rsid w:val="006457D5"/>
    <w:pPr>
      <w:tabs>
        <w:tab w:val="center" w:pos="4680"/>
        <w:tab w:val="right" w:pos="8640"/>
      </w:tabs>
      <w:spacing w:before="0" w:beforeAutospacing="0" w:after="0" w:afterAutospacing="0"/>
      <w:ind w:left="720" w:right="375"/>
    </w:pPr>
    <w:rPr>
      <w:color w:val="auto"/>
    </w:rPr>
  </w:style>
  <w:style w:type="character" w:customStyle="1" w:styleId="NormalWebChar">
    <w:name w:val="Normal (Web) Char"/>
    <w:basedOn w:val="DefaultParagraphFont"/>
    <w:link w:val="NormalWeb"/>
    <w:uiPriority w:val="99"/>
    <w:rsid w:val="006457D5"/>
    <w:rPr>
      <w:color w:val="FFFFFF"/>
      <w:sz w:val="24"/>
      <w:szCs w:val="24"/>
    </w:rPr>
  </w:style>
  <w:style w:type="character" w:customStyle="1" w:styleId="MTDisplayEquationChar">
    <w:name w:val="MTDisplayEquation Char"/>
    <w:basedOn w:val="NormalWebChar"/>
    <w:link w:val="MTDisplayEquation"/>
    <w:rsid w:val="006457D5"/>
    <w:rPr>
      <w:color w:val="FFFFF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F19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198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exhtml">
    <w:name w:val="texhtml"/>
    <w:basedOn w:val="DefaultParagraphFont"/>
    <w:rsid w:val="0027608A"/>
  </w:style>
  <w:style w:type="character" w:customStyle="1" w:styleId="editsection">
    <w:name w:val="editsection"/>
    <w:basedOn w:val="DefaultParagraphFont"/>
    <w:rsid w:val="0027608A"/>
  </w:style>
  <w:style w:type="character" w:customStyle="1" w:styleId="mw-headline">
    <w:name w:val="mw-headline"/>
    <w:basedOn w:val="DefaultParagraphFont"/>
    <w:rsid w:val="0027608A"/>
  </w:style>
  <w:style w:type="paragraph" w:styleId="BalloonText">
    <w:name w:val="Balloon Text"/>
    <w:basedOn w:val="Normal"/>
    <w:link w:val="BalloonTextChar"/>
    <w:rsid w:val="00330C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30CF2"/>
    <w:rPr>
      <w:rFonts w:ascii="Tahoma" w:hAnsi="Tahoma" w:cs="Tahoma"/>
      <w:sz w:val="16"/>
      <w:szCs w:val="16"/>
    </w:rPr>
  </w:style>
  <w:style w:type="character" w:customStyle="1" w:styleId="citation">
    <w:name w:val="citation"/>
    <w:basedOn w:val="DefaultParagraphFont"/>
    <w:rsid w:val="00922129"/>
  </w:style>
  <w:style w:type="character" w:customStyle="1" w:styleId="printonly">
    <w:name w:val="printonly"/>
    <w:basedOn w:val="DefaultParagraphFont"/>
    <w:rsid w:val="00922129"/>
  </w:style>
  <w:style w:type="paragraph" w:styleId="HTMLPreformatted">
    <w:name w:val="HTML Preformatted"/>
    <w:basedOn w:val="Normal"/>
    <w:link w:val="HTMLPreformattedChar"/>
    <w:uiPriority w:val="99"/>
    <w:unhideWhenUsed/>
    <w:rsid w:val="008928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28C9"/>
    <w:rPr>
      <w:rFonts w:ascii="Courier New" w:hAnsi="Courier New" w:cs="Courier New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1989"/>
    <w:pPr>
      <w:outlineLvl w:val="9"/>
    </w:pPr>
  </w:style>
  <w:style w:type="character" w:customStyle="1" w:styleId="apple-style-span">
    <w:name w:val="apple-style-span"/>
    <w:basedOn w:val="DefaultParagraphFont"/>
    <w:rsid w:val="00E304C5"/>
  </w:style>
  <w:style w:type="character" w:styleId="FollowedHyperlink">
    <w:name w:val="FollowedHyperlink"/>
    <w:basedOn w:val="DefaultParagraphFont"/>
    <w:rsid w:val="005A76B4"/>
    <w:rPr>
      <w:color w:val="800080" w:themeColor="followedHyperlink"/>
      <w:u w:val="single"/>
    </w:rPr>
  </w:style>
  <w:style w:type="character" w:customStyle="1" w:styleId="apple-converted-space">
    <w:name w:val="apple-converted-space"/>
    <w:rsid w:val="005A76B4"/>
  </w:style>
  <w:style w:type="character" w:styleId="PlaceholderText">
    <w:name w:val="Placeholder Text"/>
    <w:basedOn w:val="DefaultParagraphFont"/>
    <w:uiPriority w:val="99"/>
    <w:semiHidden/>
    <w:rsid w:val="00AA562E"/>
    <w:rPr>
      <w:color w:val="808080"/>
    </w:rPr>
  </w:style>
  <w:style w:type="paragraph" w:styleId="FootnoteText">
    <w:name w:val="footnote text"/>
    <w:basedOn w:val="Normal"/>
    <w:link w:val="FootnoteTextChar"/>
    <w:rsid w:val="006D4AC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6D4AC7"/>
  </w:style>
  <w:style w:type="character" w:styleId="FootnoteReference">
    <w:name w:val="footnote reference"/>
    <w:basedOn w:val="DefaultParagraphFont"/>
    <w:rsid w:val="006D4AC7"/>
    <w:rPr>
      <w:vertAlign w:val="superscript"/>
    </w:rPr>
  </w:style>
  <w:style w:type="table" w:styleId="TableGrid">
    <w:name w:val="Table Grid"/>
    <w:basedOn w:val="TableNormal"/>
    <w:rsid w:val="00D30E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1D23CD"/>
  </w:style>
  <w:style w:type="paragraph" w:styleId="EndnoteText">
    <w:name w:val="endnote text"/>
    <w:basedOn w:val="Normal"/>
    <w:link w:val="EndnoteTextChar"/>
    <w:rsid w:val="006330D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6330D5"/>
  </w:style>
  <w:style w:type="character" w:styleId="EndnoteReference">
    <w:name w:val="endnote reference"/>
    <w:basedOn w:val="DefaultParagraphFont"/>
    <w:rsid w:val="006330D5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rsid w:val="00CF1989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CF198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CF1989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CF198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F198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CF198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F198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CF1989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CF198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F19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19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9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F198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F1989"/>
    <w:rPr>
      <w:i/>
      <w:iCs/>
    </w:rPr>
  </w:style>
  <w:style w:type="paragraph" w:styleId="NoSpacing">
    <w:name w:val="No Spacing"/>
    <w:uiPriority w:val="1"/>
    <w:qFormat/>
    <w:rsid w:val="00CF198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198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F198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198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1989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CF1989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F1989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CF1989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F1989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F1989"/>
    <w:rPr>
      <w:b/>
      <w:bCs/>
      <w:smallCaps/>
      <w:spacing w:val="5"/>
    </w:rPr>
  </w:style>
  <w:style w:type="paragraph" w:styleId="TOC3">
    <w:name w:val="toc 3"/>
    <w:basedOn w:val="Normal"/>
    <w:next w:val="Normal"/>
    <w:autoRedefine/>
    <w:uiPriority w:val="39"/>
    <w:rsid w:val="00B9553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909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295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756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873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615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60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147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962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5509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6595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9621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3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56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7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0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56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9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7828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9419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4690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1277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4454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929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3473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0897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2918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906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78816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287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888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17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290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825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95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5066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94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51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205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40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4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8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1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88797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0248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F05FCA-C6AD-4D50-A856-BE60CCB3C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1291</Words>
  <Characters>7364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ABSTRACT</vt:lpstr>
      <vt:lpstr>ABSTRACT</vt:lpstr>
    </vt:vector>
  </TitlesOfParts>
  <Company>Cisco</Company>
  <LinksUpToDate>false</LinksUpToDate>
  <CharactersWithSpaces>8638</CharactersWithSpaces>
  <SharedDoc>false</SharedDoc>
  <HLinks>
    <vt:vector size="78" baseType="variant">
      <vt:variant>
        <vt:i4>5832784</vt:i4>
      </vt:variant>
      <vt:variant>
        <vt:i4>63</vt:i4>
      </vt:variant>
      <vt:variant>
        <vt:i4>0</vt:i4>
      </vt:variant>
      <vt:variant>
        <vt:i4>5</vt:i4>
      </vt:variant>
      <vt:variant>
        <vt:lpwstr>https://docs.google.com/viewer?a=v&amp;pid=explorer&amp;chrome=true&amp;srcid=0Bx-S_X0gTeS9Nzg3M2MxYWEtNjJjYy00NmI1LWFlZWQtODEwY2JmZTUzNDIw&amp;hl=en_US</vt:lpwstr>
      </vt:variant>
      <vt:variant>
        <vt:lpwstr/>
      </vt:variant>
      <vt:variant>
        <vt:i4>7995427</vt:i4>
      </vt:variant>
      <vt:variant>
        <vt:i4>60</vt:i4>
      </vt:variant>
      <vt:variant>
        <vt:i4>0</vt:i4>
      </vt:variant>
      <vt:variant>
        <vt:i4>5</vt:i4>
      </vt:variant>
      <vt:variant>
        <vt:lpwstr>http://paulbourke.net/geometry/polygonise/</vt:lpwstr>
      </vt:variant>
      <vt:variant>
        <vt:lpwstr/>
      </vt:variant>
      <vt:variant>
        <vt:i4>2687033</vt:i4>
      </vt:variant>
      <vt:variant>
        <vt:i4>57</vt:i4>
      </vt:variant>
      <vt:variant>
        <vt:i4>0</vt:i4>
      </vt:variant>
      <vt:variant>
        <vt:i4>5</vt:i4>
      </vt:variant>
      <vt:variant>
        <vt:lpwstr>http://blogs.mathworks.com/loren/2009/12/16/carving-a-dinosaur/</vt:lpwstr>
      </vt:variant>
      <vt:variant>
        <vt:lpwstr/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_Toc303518662</vt:lpwstr>
      </vt:variant>
      <vt:variant>
        <vt:i4>1835063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_Toc303518661</vt:lpwstr>
      </vt:variant>
      <vt:variant>
        <vt:i4>1835063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_Toc303518660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_Toc303518659</vt:lpwstr>
      </vt:variant>
      <vt:variant>
        <vt:i4>2031671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_Toc303518658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_Toc303518655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_Toc303518654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_Toc303518653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_Toc303518652</vt:lpwstr>
      </vt:variant>
      <vt:variant>
        <vt:i4>5767183</vt:i4>
      </vt:variant>
      <vt:variant>
        <vt:i4>-1</vt:i4>
      </vt:variant>
      <vt:variant>
        <vt:i4>2049</vt:i4>
      </vt:variant>
      <vt:variant>
        <vt:i4>4</vt:i4>
      </vt:variant>
      <vt:variant>
        <vt:lpwstr>http://gip.cs.technion.ac.il/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ABSTRACT</dc:title>
  <dc:creator>skucher</dc:creator>
  <cp:lastModifiedBy>assaf lovton</cp:lastModifiedBy>
  <cp:revision>4</cp:revision>
  <cp:lastPrinted>2021-10-27T09:20:00Z</cp:lastPrinted>
  <dcterms:created xsi:type="dcterms:W3CDTF">2021-10-27T09:20:00Z</dcterms:created>
  <dcterms:modified xsi:type="dcterms:W3CDTF">2021-10-27T09:20:00Z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