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7D79" w14:textId="77777777" w:rsidR="007439BC" w:rsidRPr="007439BC" w:rsidRDefault="007439BC" w:rsidP="00743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32"/>
          <w:szCs w:val="32"/>
          <w:lang w:val="en-US"/>
        </w:rPr>
      </w:pPr>
      <w:r w:rsidRPr="007439BC">
        <w:rPr>
          <w:rFonts w:ascii="Arial" w:hAnsi="Arial" w:cs="Arial"/>
          <w:b/>
          <w:bCs/>
          <w:color w:val="000000"/>
          <w:kern w:val="0"/>
          <w:sz w:val="32"/>
          <w:szCs w:val="32"/>
          <w:lang w:val="en-US"/>
        </w:rPr>
        <w:t>Runtime analysis, Classes, and functions’ documentation:</w:t>
      </w:r>
    </w:p>
    <w:p w14:paraId="11EF8723" w14:textId="77777777" w:rsidR="007439BC" w:rsidRDefault="007439BC" w:rsidP="00743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lang w:val="en-US"/>
        </w:rPr>
      </w:pPr>
    </w:p>
    <w:p w14:paraId="3F5E59DB" w14:textId="12618908" w:rsidR="007439BC" w:rsidRDefault="007439BC" w:rsidP="00743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lang w:val="en-US"/>
        </w:rPr>
        <w:t xml:space="preserve">Class: </w:t>
      </w:r>
      <w:proofErr w:type="spellStart"/>
      <w:r>
        <w:rPr>
          <w:rFonts w:ascii="Arial" w:hAnsi="Arial" w:cs="Arial"/>
          <w:color w:val="000000"/>
          <w:kern w:val="0"/>
          <w:lang w:val="en-US"/>
        </w:rPr>
        <w:t>BinomialHeap</w:t>
      </w:r>
      <w:proofErr w:type="spellEnd"/>
    </w:p>
    <w:p w14:paraId="7C39724F" w14:textId="77777777" w:rsidR="007439BC" w:rsidRDefault="007439BC" w:rsidP="007439BC">
      <w:pPr>
        <w:rPr>
          <w:rFonts w:ascii="Arial" w:hAnsi="Arial" w:cs="Arial"/>
          <w:color w:val="000000"/>
          <w:kern w:val="0"/>
          <w:lang w:val="en-US"/>
        </w:rPr>
      </w:pPr>
    </w:p>
    <w:p w14:paraId="18F830C7" w14:textId="5A07E718" w:rsidR="007439BC" w:rsidRDefault="007439BC" w:rsidP="007439BC">
      <w:pPr>
        <w:rPr>
          <w:rFonts w:ascii="Arial" w:hAnsi="Arial" w:cs="Arial"/>
          <w:b/>
          <w:bCs/>
          <w:color w:val="000000"/>
          <w:kern w:val="0"/>
          <w:lang w:val="en-US"/>
        </w:rPr>
      </w:pPr>
      <w:r>
        <w:rPr>
          <w:rFonts w:ascii="Arial" w:hAnsi="Arial" w:cs="Arial"/>
          <w:color w:val="000000"/>
          <w:kern w:val="0"/>
          <w:lang w:val="en-US"/>
        </w:rPr>
        <w:t>Description</w:t>
      </w:r>
      <w:r>
        <w:rPr>
          <w:rFonts w:ascii="Arial" w:hAnsi="Arial" w:cs="Arial"/>
          <w:b/>
          <w:bCs/>
          <w:color w:val="000000"/>
          <w:kern w:val="0"/>
          <w:lang w:val="en-US"/>
        </w:rPr>
        <w:t>:</w:t>
      </w:r>
    </w:p>
    <w:p w14:paraId="5CCE19D9" w14:textId="1B48E446" w:rsidR="007439BC" w:rsidRDefault="007439BC" w:rsidP="007439BC">
      <w:pPr>
        <w:rPr>
          <w:rFonts w:ascii="Arial" w:hAnsi="Arial" w:cs="Arial"/>
          <w:color w:val="000000"/>
          <w:kern w:val="0"/>
          <w:lang w:val="en-US"/>
        </w:rPr>
      </w:pPr>
      <w:r>
        <w:rPr>
          <w:rFonts w:ascii="Arial" w:hAnsi="Arial" w:cs="Arial"/>
          <w:color w:val="000000"/>
          <w:kern w:val="0"/>
          <w:lang w:val="en-US"/>
        </w:rPr>
        <w:t>Functions:</w:t>
      </w:r>
    </w:p>
    <w:p w14:paraId="463BA7D7" w14:textId="674AB029" w:rsidR="007439BC" w:rsidRDefault="007439BC" w:rsidP="007439BC">
      <w:pPr>
        <w:rPr>
          <w:rFonts w:ascii="Arial" w:eastAsiaTheme="minorEastAsia" w:hAnsi="Arial" w:cs="Arial"/>
          <w:b/>
          <w:i/>
          <w:color w:val="000000"/>
          <w:kern w:val="0"/>
          <w:lang w:val="en-US"/>
        </w:rPr>
      </w:pPr>
      <w:r w:rsidRPr="007439BC">
        <w:rPr>
          <w:rFonts w:ascii="Arial" w:hAnsi="Arial" w:cs="Arial"/>
          <w:b/>
          <w:bCs/>
          <w:color w:val="000000"/>
          <w:kern w:val="0"/>
          <w:lang w:val="en-US"/>
        </w:rPr>
        <w:t xml:space="preserve">public </w:t>
      </w:r>
      <w:proofErr w:type="spellStart"/>
      <w:r w:rsidRPr="007439BC">
        <w:rPr>
          <w:rFonts w:ascii="Arial" w:hAnsi="Arial" w:cs="Arial"/>
          <w:b/>
          <w:bCs/>
          <w:color w:val="000000"/>
          <w:kern w:val="0"/>
          <w:lang w:val="en-US"/>
        </w:rPr>
        <w:t>HeapItem</w:t>
      </w:r>
      <w:proofErr w:type="spellEnd"/>
      <w:r w:rsidRPr="007439BC">
        <w:rPr>
          <w:rFonts w:ascii="Arial" w:hAnsi="Arial" w:cs="Arial"/>
          <w:b/>
          <w:bCs/>
          <w:color w:val="000000"/>
          <w:kern w:val="0"/>
          <w:lang w:val="en-US"/>
        </w:rPr>
        <w:t xml:space="preserve"> </w:t>
      </w:r>
      <w:proofErr w:type="gramStart"/>
      <w:r w:rsidRPr="007439BC">
        <w:rPr>
          <w:rFonts w:ascii="Arial" w:hAnsi="Arial" w:cs="Arial"/>
          <w:b/>
          <w:bCs/>
          <w:color w:val="000000"/>
          <w:kern w:val="0"/>
          <w:lang w:val="en-US"/>
        </w:rPr>
        <w:t>insert</w:t>
      </w:r>
      <w:r w:rsidRPr="007439BC">
        <w:rPr>
          <w:rFonts w:ascii="Arial" w:hAnsi="Arial" w:cs="Arial"/>
          <w:i/>
          <w:iCs/>
          <w:color w:val="000000"/>
          <w:kern w:val="0"/>
          <w:lang w:val="en-US"/>
        </w:rPr>
        <w:t>(</w:t>
      </w:r>
      <w:proofErr w:type="gramEnd"/>
      <w:r w:rsidRPr="007439BC">
        <w:rPr>
          <w:rFonts w:ascii="Arial" w:hAnsi="Arial" w:cs="Arial"/>
          <w:i/>
          <w:iCs/>
          <w:color w:val="000000"/>
          <w:kern w:val="0"/>
          <w:lang w:val="en-US"/>
        </w:rPr>
        <w:t>int key, String info)</w:t>
      </w:r>
      <w:r>
        <w:rPr>
          <w:rFonts w:ascii="Arial" w:hAnsi="Arial" w:cs="Arial"/>
          <w:i/>
          <w:iCs/>
          <w:color w:val="000000"/>
          <w:kern w:val="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kern w:val="0"/>
          <w:lang w:val="en-US"/>
        </w:rPr>
        <w:t xml:space="preserve">| </w:t>
      </w:r>
      <m:oMath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O(log</m:t>
        </m:r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color w:val="000000"/>
                <w:kern w:val="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  <w:kern w:val="0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)</m:t>
        </m:r>
      </m:oMath>
    </w:p>
    <w:p w14:paraId="22AA4F73" w14:textId="77777777" w:rsidR="009D158C" w:rsidRDefault="009D158C" w:rsidP="009D158C">
      <w:pPr>
        <w:rPr>
          <w:rFonts w:ascii="Arial" w:eastAsiaTheme="minorEastAsia" w:hAnsi="Arial" w:cs="Arial"/>
          <w:bCs/>
          <w:iCs/>
          <w:color w:val="000000"/>
          <w:kern w:val="0"/>
          <w:lang w:val="en-US"/>
        </w:rPr>
      </w:pPr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First, we will create a </w:t>
      </w:r>
      <w:proofErr w:type="spell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HeapItem</w:t>
      </w:r>
      <w:proofErr w:type="spell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and </w:t>
      </w:r>
      <w:proofErr w:type="spell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HeapNode</w:t>
      </w:r>
      <w:proofErr w:type="spell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with the input elements. Then, we will check the current state of the heap, and act accordingly:</w:t>
      </w:r>
    </w:p>
    <w:p w14:paraId="1FAB07A7" w14:textId="77777777" w:rsidR="009D158C" w:rsidRDefault="009D158C" w:rsidP="009D158C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Cs/>
          <w:iCs/>
          <w:color w:val="000000"/>
          <w:kern w:val="0"/>
          <w:lang w:val="en-US"/>
        </w:rPr>
      </w:pPr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If the heap is an empty heap, or there is no subtree in the size of 1- we will add the </w:t>
      </w:r>
      <w:proofErr w:type="spell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HeapNode</w:t>
      </w:r>
      <w:proofErr w:type="spell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as the first element in the </w:t>
      </w:r>
      <w:proofErr w:type="spell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subTreesArray</w:t>
      </w:r>
      <w:proofErr w:type="spell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.</w:t>
      </w:r>
    </w:p>
    <w:p w14:paraId="6BF32CD1" w14:textId="739F0982" w:rsidR="009D158C" w:rsidRDefault="009D158C" w:rsidP="009D158C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Cs/>
          <w:iCs/>
          <w:color w:val="000000"/>
          <w:kern w:val="0"/>
          <w:lang w:val="en-US"/>
        </w:rPr>
      </w:pPr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The heap is not an empty heap, and there is a subtree in the size of 1- we will call the helper function </w:t>
      </w:r>
      <w:proofErr w:type="spell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singleMeld</w:t>
      </w:r>
      <w:proofErr w:type="spell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with this new </w:t>
      </w:r>
      <w:proofErr w:type="spell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HeapNode</w:t>
      </w:r>
      <w:proofErr w:type="spell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and the index 0.</w:t>
      </w:r>
    </w:p>
    <w:p w14:paraId="2D59540B" w14:textId="418B1980" w:rsidR="009D158C" w:rsidRDefault="009D158C" w:rsidP="009D158C">
      <w:pPr>
        <w:rPr>
          <w:rFonts w:ascii="Arial" w:eastAsiaTheme="minorEastAsia" w:hAnsi="Arial" w:cs="Arial"/>
          <w:bCs/>
          <w:iCs/>
          <w:color w:val="000000"/>
          <w:kern w:val="0"/>
          <w:lang w:val="en-US"/>
        </w:rPr>
      </w:pPr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Then, we will increase the size of the heap by </w:t>
      </w:r>
      <w:proofErr w:type="gram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one, and</w:t>
      </w:r>
      <w:proofErr w:type="gram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update the min pointer if needed.</w:t>
      </w:r>
    </w:p>
    <w:p w14:paraId="046A91DC" w14:textId="73AC33F4" w:rsidR="009D158C" w:rsidRDefault="009D158C" w:rsidP="009D158C">
      <w:pPr>
        <w:rPr>
          <w:rFonts w:ascii="Arial" w:eastAsiaTheme="minorEastAsia" w:hAnsi="Arial" w:cs="Arial"/>
          <w:b/>
          <w:color w:val="000000"/>
          <w:kern w:val="0"/>
          <w:lang w:val="en-US"/>
        </w:rPr>
      </w:pPr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In the worst case, the heap is not empty, and all of </w:t>
      </w:r>
      <w:proofErr w:type="spellStart"/>
      <w:proofErr w:type="gram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it’s</w:t>
      </w:r>
      <w:proofErr w:type="spellEnd"/>
      <w:proofErr w:type="gram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subtrees are full, and therefore we will have to call the </w:t>
      </w:r>
      <w:proofErr w:type="spell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singleMeld</w:t>
      </w:r>
      <w:proofErr w:type="spell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function. </w:t>
      </w:r>
      <w:r w:rsidR="00E9018F"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In this case we have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  <w:bCs/>
                <w:i/>
                <w:iCs/>
                <w:color w:val="000000"/>
                <w:kern w:val="0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kern w:val="0"/>
                <w:lang w:val="en-US"/>
              </w:rPr>
              <m:t>Logn</m:t>
            </m:r>
          </m:e>
        </m:d>
      </m:oMath>
      <w:r w:rsidR="00E9018F"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subtrees, so the runtime of </w:t>
      </w:r>
      <w:proofErr w:type="spellStart"/>
      <w:r w:rsidR="00E9018F"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singleMeld</w:t>
      </w:r>
      <w:proofErr w:type="spellEnd"/>
      <w:r w:rsidR="00E9018F"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will be </w:t>
      </w:r>
      <m:oMath>
        <m:r>
          <w:rPr>
            <w:rFonts w:ascii="Cambria Math" w:eastAsiaTheme="minorEastAsia" w:hAnsi="Cambria Math" w:cs="Arial"/>
            <w:color w:val="000000"/>
            <w:kern w:val="0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Arial"/>
                <w:bCs/>
                <w:iCs/>
                <w:color w:val="000000"/>
                <w:kern w:val="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/>
                <w:kern w:val="0"/>
                <w:lang w:val="en-US"/>
              </w:rPr>
              <m:t>log</m:t>
            </m:r>
            <m:ctrlPr>
              <w:rPr>
                <w:rFonts w:ascii="Cambria Math" w:eastAsiaTheme="minorEastAsia" w:hAnsi="Cambria Math" w:cs="Arial"/>
                <w:bCs/>
                <w:i/>
                <w:iCs/>
                <w:color w:val="000000"/>
                <w:kern w:val="0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iCs/>
                    <w:color w:val="000000"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/>
                    <w:kern w:val="0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Arial"/>
            <w:color w:val="000000"/>
            <w:kern w:val="0"/>
            <w:lang w:val="en-US"/>
          </w:rPr>
          <m:t>)</m:t>
        </m:r>
      </m:oMath>
      <w:r w:rsidR="00E9018F"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. </w:t>
      </w:r>
      <w:proofErr w:type="gramStart"/>
      <w:r w:rsidR="00E9018F"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All of</w:t>
      </w:r>
      <w:proofErr w:type="gramEnd"/>
      <w:r w:rsidR="00E9018F"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the other actions in this function are conditions and pointers update, which takes </w:t>
      </w:r>
      <m:oMath>
        <m:r>
          <w:rPr>
            <w:rFonts w:ascii="Cambria Math" w:eastAsiaTheme="minorEastAsia" w:hAnsi="Cambria Math" w:cs="Arial"/>
            <w:color w:val="000000"/>
            <w:kern w:val="0"/>
            <w:lang w:val="en-US"/>
          </w:rPr>
          <m:t>O(1)</m:t>
        </m:r>
      </m:oMath>
      <w:r w:rsidR="00E9018F"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time. In conclusion, summing up all the actions will give us the runtime analysis of </w:t>
      </w:r>
      <m:oMath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O(log</m:t>
        </m:r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color w:val="000000"/>
                <w:kern w:val="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  <w:kern w:val="0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)</m:t>
        </m:r>
      </m:oMath>
      <w:r w:rsidR="00E9018F">
        <w:rPr>
          <w:rFonts w:ascii="Arial" w:eastAsiaTheme="minorEastAsia" w:hAnsi="Arial" w:cs="Arial"/>
          <w:b/>
          <w:color w:val="000000"/>
          <w:kern w:val="0"/>
          <w:lang w:val="en-US"/>
        </w:rPr>
        <w:t>.</w:t>
      </w:r>
    </w:p>
    <w:p w14:paraId="74AB5C3B" w14:textId="77777777" w:rsidR="00E9018F" w:rsidRPr="009D158C" w:rsidRDefault="00E9018F" w:rsidP="009D158C">
      <w:pPr>
        <w:rPr>
          <w:rFonts w:ascii="Arial" w:eastAsiaTheme="minorEastAsia" w:hAnsi="Arial" w:cs="Arial"/>
          <w:bCs/>
          <w:iCs/>
          <w:color w:val="000000"/>
          <w:kern w:val="0"/>
          <w:lang w:val="en-US"/>
        </w:rPr>
      </w:pPr>
    </w:p>
    <w:p w14:paraId="157DF87B" w14:textId="07C2B6CD" w:rsidR="007439BC" w:rsidRDefault="007439BC" w:rsidP="007439BC">
      <w:pPr>
        <w:rPr>
          <w:rFonts w:ascii="Arial" w:eastAsiaTheme="minorEastAsia" w:hAnsi="Arial" w:cs="Arial"/>
          <w:b/>
          <w:i/>
          <w:color w:val="000000"/>
          <w:kern w:val="0"/>
          <w:lang w:val="en-US"/>
        </w:rPr>
      </w:pPr>
      <w:r w:rsidRPr="007439BC">
        <w:rPr>
          <w:rFonts w:ascii="Arial" w:hAnsi="Arial" w:cs="Arial"/>
          <w:b/>
          <w:bCs/>
          <w:color w:val="000000"/>
          <w:kern w:val="0"/>
          <w:lang w:val="en-US"/>
        </w:rPr>
        <w:t xml:space="preserve">public </w:t>
      </w:r>
      <w:r>
        <w:rPr>
          <w:rFonts w:ascii="Arial" w:hAnsi="Arial" w:cs="Arial"/>
          <w:b/>
          <w:bCs/>
          <w:color w:val="000000"/>
          <w:kern w:val="0"/>
          <w:lang w:val="en-US"/>
        </w:rPr>
        <w:t>void</w:t>
      </w:r>
      <w:r w:rsidRPr="007439BC">
        <w:rPr>
          <w:rFonts w:ascii="Arial" w:hAnsi="Arial" w:cs="Arial"/>
          <w:b/>
          <w:bCs/>
          <w:color w:val="000000"/>
          <w:kern w:val="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kern w:val="0"/>
          <w:lang w:val="en-US"/>
        </w:rPr>
        <w:t>deleteMin</w:t>
      </w:r>
      <w:proofErr w:type="spellEnd"/>
      <w:r w:rsidRPr="007439BC">
        <w:rPr>
          <w:rFonts w:ascii="Arial" w:hAnsi="Arial" w:cs="Arial"/>
          <w:i/>
          <w:iCs/>
          <w:color w:val="000000"/>
          <w:kern w:val="0"/>
          <w:lang w:val="en-US"/>
        </w:rPr>
        <w:t>(</w:t>
      </w:r>
      <w:proofErr w:type="gramEnd"/>
      <w:r w:rsidRPr="007439BC">
        <w:rPr>
          <w:rFonts w:ascii="Arial" w:hAnsi="Arial" w:cs="Arial"/>
          <w:i/>
          <w:iCs/>
          <w:color w:val="000000"/>
          <w:kern w:val="0"/>
          <w:lang w:val="en-US"/>
        </w:rPr>
        <w:t>)</w:t>
      </w:r>
      <w:r>
        <w:rPr>
          <w:rFonts w:ascii="Arial" w:hAnsi="Arial" w:cs="Arial"/>
          <w:i/>
          <w:iCs/>
          <w:color w:val="000000"/>
          <w:kern w:val="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kern w:val="0"/>
          <w:lang w:val="en-US"/>
        </w:rPr>
        <w:t xml:space="preserve">| </w:t>
      </w:r>
      <m:oMath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O(log</m:t>
        </m:r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color w:val="000000"/>
                <w:kern w:val="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  <w:kern w:val="0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)</m:t>
        </m:r>
      </m:oMath>
    </w:p>
    <w:p w14:paraId="060CE55B" w14:textId="7940200E" w:rsidR="00E9018F" w:rsidRDefault="00E9018F" w:rsidP="007439BC">
      <w:pPr>
        <w:rPr>
          <w:rFonts w:ascii="Arial" w:eastAsiaTheme="minorEastAsia" w:hAnsi="Arial" w:cs="Arial"/>
          <w:bCs/>
          <w:iCs/>
          <w:color w:val="000000"/>
          <w:kern w:val="0"/>
          <w:lang w:val="en-US"/>
        </w:rPr>
      </w:pPr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First, we will create a new </w:t>
      </w:r>
      <w:proofErr w:type="spell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subtreesArray</w:t>
      </w:r>
      <w:proofErr w:type="spell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consists of the children of the minimal node of the current heap. Then, we will create a new heap element using this array, noticing this is not a real heap representation- </w:t>
      </w:r>
      <w:r w:rsidR="00EB0CA9"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so we won’t update </w:t>
      </w:r>
      <w:proofErr w:type="gramStart"/>
      <w:r w:rsidR="00EB0CA9"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all of</w:t>
      </w:r>
      <w:proofErr w:type="gramEnd"/>
      <w:r w:rsidR="00EB0CA9"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the pointers. </w:t>
      </w:r>
    </w:p>
    <w:p w14:paraId="190974A2" w14:textId="2B2DF95C" w:rsidR="00EB0CA9" w:rsidRDefault="00EB0CA9" w:rsidP="007439BC">
      <w:pPr>
        <w:rPr>
          <w:rFonts w:ascii="Arial" w:eastAsiaTheme="minorEastAsia" w:hAnsi="Arial" w:cs="Arial"/>
          <w:bCs/>
          <w:iCs/>
          <w:color w:val="000000"/>
          <w:kern w:val="0"/>
          <w:lang w:val="en-US"/>
        </w:rPr>
      </w:pPr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Then, we will check if the minimum node is the root of the largest subtree. If so, we will </w:t>
      </w:r>
      <w:proofErr w:type="spell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remove</w:t>
      </w:r>
      <w:proofErr w:type="spell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this node. </w:t>
      </w:r>
      <w:proofErr w:type="gram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Otherwise</w:t>
      </w:r>
      <w:proofErr w:type="gram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we will set the element in this index to be null. </w:t>
      </w:r>
    </w:p>
    <w:p w14:paraId="026E675C" w14:textId="4DA903E4" w:rsidR="00EB0CA9" w:rsidRDefault="00EB0CA9" w:rsidP="007439BC">
      <w:pPr>
        <w:rPr>
          <w:rFonts w:ascii="Arial" w:eastAsiaTheme="minorEastAsia" w:hAnsi="Arial" w:cs="Arial"/>
          <w:bCs/>
          <w:iCs/>
          <w:color w:val="000000"/>
          <w:kern w:val="0"/>
          <w:lang w:val="en-US"/>
        </w:rPr>
      </w:pPr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After disconnecting the minimum node, we will call the </w:t>
      </w:r>
      <w:proofErr w:type="spell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updateMin</w:t>
      </w:r>
      <w:proofErr w:type="spell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, </w:t>
      </w:r>
      <w:proofErr w:type="spell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updateLast</w:t>
      </w:r>
      <w:proofErr w:type="spell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</w:t>
      </w:r>
      <w:proofErr w:type="gram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in order to</w:t>
      </w:r>
      <w:proofErr w:type="gram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update the heap’s pointers. In the end we will meld the original heap without the minimum node with the new heap that we created from </w:t>
      </w:r>
      <w:proofErr w:type="gram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it’s</w:t>
      </w:r>
      <w:proofErr w:type="gram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children. </w:t>
      </w:r>
    </w:p>
    <w:p w14:paraId="75D9A87A" w14:textId="7B6F232A" w:rsidR="00EB0CA9" w:rsidRDefault="00EB0CA9" w:rsidP="007439BC">
      <w:pPr>
        <w:rPr>
          <w:rFonts w:ascii="Arial" w:eastAsiaTheme="minorEastAsia" w:hAnsi="Arial" w:cs="Arial"/>
          <w:bCs/>
          <w:color w:val="000000"/>
          <w:kern w:val="0"/>
          <w:lang w:val="en-US"/>
        </w:rPr>
      </w:pPr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In the worst case, the minimum node is the root of the largest subtree, the new minimum will be the second largest subtree, and we have </w:t>
      </w:r>
      <w:proofErr w:type="gram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all of</w:t>
      </w:r>
      <w:proofErr w:type="gram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the subtrees. In this case, </w:t>
      </w:r>
      <w:proofErr w:type="spell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updateMin</w:t>
      </w:r>
      <w:proofErr w:type="spell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will take </w:t>
      </w:r>
      <m:oMath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O(log</m:t>
        </m:r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color w:val="000000"/>
                <w:kern w:val="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  <w:kern w:val="0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)</m:t>
        </m:r>
      </m:oMath>
      <w:r>
        <w:rPr>
          <w:rFonts w:ascii="Arial" w:eastAsiaTheme="minorEastAsia" w:hAnsi="Arial" w:cs="Arial"/>
          <w:b/>
          <w:color w:val="000000"/>
          <w:kern w:val="0"/>
          <w:lang w:val="en-US"/>
        </w:rPr>
        <w:t xml:space="preserve"> </w:t>
      </w:r>
      <w:r>
        <w:rPr>
          <w:rFonts w:ascii="Arial" w:eastAsiaTheme="minorEastAsia" w:hAnsi="Arial" w:cs="Arial"/>
          <w:bCs/>
          <w:color w:val="000000"/>
          <w:kern w:val="0"/>
          <w:lang w:val="en-US"/>
        </w:rPr>
        <w:t>because we will iterate over all the roots of the other subtrees until we will reach the minimum.</w:t>
      </w:r>
    </w:p>
    <w:p w14:paraId="369ED4F3" w14:textId="6453BDEF" w:rsidR="00EB0CA9" w:rsidRDefault="00EB0CA9" w:rsidP="007439BC">
      <w:pPr>
        <w:rPr>
          <w:rFonts w:ascii="Arial" w:eastAsiaTheme="minorEastAsia" w:hAnsi="Arial" w:cs="Arial"/>
          <w:bCs/>
          <w:color w:val="000000"/>
          <w:kern w:val="0"/>
          <w:lang w:val="en-US"/>
        </w:rPr>
      </w:pPr>
      <w:r>
        <w:rPr>
          <w:rFonts w:ascii="Arial" w:eastAsiaTheme="minorEastAsia" w:hAnsi="Arial" w:cs="Arial"/>
          <w:bCs/>
          <w:color w:val="000000"/>
          <w:kern w:val="0"/>
          <w:lang w:val="en-US"/>
        </w:rPr>
        <w:lastRenderedPageBreak/>
        <w:t xml:space="preserve">Then, we will call the function meld with two heaps, which are the same sized. </w:t>
      </w:r>
      <w:proofErr w:type="gramStart"/>
      <w:r>
        <w:rPr>
          <w:rFonts w:ascii="Arial" w:eastAsiaTheme="minorEastAsia" w:hAnsi="Arial" w:cs="Arial"/>
          <w:bCs/>
          <w:color w:val="000000"/>
          <w:kern w:val="0"/>
          <w:lang w:val="en-US"/>
        </w:rPr>
        <w:t>Therefore</w:t>
      </w:r>
      <w:proofErr w:type="gramEnd"/>
      <w:r>
        <w:rPr>
          <w:rFonts w:ascii="Arial" w:eastAsiaTheme="minorEastAsia" w:hAnsi="Arial" w:cs="Arial"/>
          <w:bCs/>
          <w:color w:val="000000"/>
          <w:kern w:val="0"/>
          <w:lang w:val="en-US"/>
        </w:rPr>
        <w:t xml:space="preserve"> we will have to meld all of the subtrees. We will meld </w:t>
      </w:r>
      <m:oMath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O(log</m:t>
        </m:r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color w:val="000000"/>
                <w:kern w:val="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  <w:kern w:val="0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)</m:t>
        </m:r>
      </m:oMath>
      <w:r>
        <w:rPr>
          <w:rFonts w:ascii="Arial" w:eastAsiaTheme="minorEastAsia" w:hAnsi="Arial" w:cs="Arial"/>
          <w:b/>
          <w:color w:val="000000"/>
          <w:kern w:val="0"/>
          <w:lang w:val="en-US"/>
        </w:rPr>
        <w:t xml:space="preserve"> </w:t>
      </w:r>
      <w:r>
        <w:rPr>
          <w:rFonts w:ascii="Arial" w:eastAsiaTheme="minorEastAsia" w:hAnsi="Arial" w:cs="Arial"/>
          <w:bCs/>
          <w:color w:val="000000"/>
          <w:kern w:val="0"/>
          <w:lang w:val="en-US"/>
        </w:rPr>
        <w:t xml:space="preserve">subtrees, and each meld takes </w:t>
      </w:r>
      <m:oMath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O(</m:t>
        </m:r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1</m:t>
        </m:r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)</m:t>
        </m:r>
      </m:oMath>
      <w:r>
        <w:rPr>
          <w:rFonts w:ascii="Arial" w:eastAsiaTheme="minorEastAsia" w:hAnsi="Arial" w:cs="Arial"/>
          <w:b/>
          <w:color w:val="000000"/>
          <w:kern w:val="0"/>
          <w:lang w:val="en-US"/>
        </w:rPr>
        <w:t>.</w:t>
      </w:r>
      <w:r>
        <w:rPr>
          <w:rFonts w:ascii="Arial" w:eastAsiaTheme="minorEastAsia" w:hAnsi="Arial" w:cs="Arial"/>
          <w:bCs/>
          <w:color w:val="000000"/>
          <w:kern w:val="0"/>
          <w:lang w:val="en-US"/>
        </w:rPr>
        <w:t xml:space="preserve"> </w:t>
      </w:r>
      <w:proofErr w:type="gramStart"/>
      <w:r>
        <w:rPr>
          <w:rFonts w:ascii="Arial" w:eastAsiaTheme="minorEastAsia" w:hAnsi="Arial" w:cs="Arial"/>
          <w:bCs/>
          <w:color w:val="000000"/>
          <w:kern w:val="0"/>
          <w:lang w:val="en-US"/>
        </w:rPr>
        <w:t>This two parts</w:t>
      </w:r>
      <w:proofErr w:type="gramEnd"/>
      <w:r>
        <w:rPr>
          <w:rFonts w:ascii="Arial" w:eastAsiaTheme="minorEastAsia" w:hAnsi="Arial" w:cs="Arial"/>
          <w:bCs/>
          <w:color w:val="000000"/>
          <w:kern w:val="0"/>
          <w:lang w:val="en-US"/>
        </w:rPr>
        <w:t xml:space="preserve"> happens one after the other, so we will sum it up, and will get </w:t>
      </w:r>
      <m:oMath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O(log</m:t>
        </m:r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color w:val="000000"/>
                <w:kern w:val="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  <w:kern w:val="0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)</m:t>
        </m:r>
      </m:oMath>
      <w:r w:rsidR="0000550A">
        <w:rPr>
          <w:rFonts w:ascii="Arial" w:eastAsiaTheme="minorEastAsia" w:hAnsi="Arial" w:cs="Arial"/>
          <w:b/>
          <w:color w:val="000000"/>
          <w:kern w:val="0"/>
          <w:lang w:val="en-US"/>
        </w:rPr>
        <w:t xml:space="preserve"> </w:t>
      </w:r>
      <w:r w:rsidR="0000550A" w:rsidRPr="0000550A">
        <w:rPr>
          <w:rFonts w:ascii="Arial" w:eastAsiaTheme="minorEastAsia" w:hAnsi="Arial" w:cs="Arial"/>
          <w:bCs/>
          <w:color w:val="000000"/>
          <w:kern w:val="0"/>
          <w:lang w:val="en-US"/>
        </w:rPr>
        <w:t>runtime.</w:t>
      </w:r>
    </w:p>
    <w:p w14:paraId="28BEBC73" w14:textId="726C270F" w:rsidR="0000550A" w:rsidRDefault="0000550A" w:rsidP="0000550A">
      <w:pPr>
        <w:rPr>
          <w:rFonts w:ascii="Arial" w:eastAsiaTheme="minorEastAsia" w:hAnsi="Arial" w:cs="Arial"/>
          <w:b/>
          <w:i/>
          <w:color w:val="000000"/>
          <w:kern w:val="0"/>
          <w:lang w:val="en-US"/>
        </w:rPr>
      </w:pPr>
      <w:r w:rsidRPr="007439BC">
        <w:rPr>
          <w:rFonts w:ascii="Arial" w:hAnsi="Arial" w:cs="Arial"/>
          <w:b/>
          <w:bCs/>
          <w:color w:val="000000"/>
          <w:kern w:val="0"/>
          <w:lang w:val="en-US"/>
        </w:rPr>
        <w:t xml:space="preserve">public </w:t>
      </w:r>
      <w:r>
        <w:rPr>
          <w:rFonts w:ascii="Arial" w:hAnsi="Arial" w:cs="Arial"/>
          <w:b/>
          <w:bCs/>
          <w:color w:val="000000"/>
          <w:kern w:val="0"/>
          <w:lang w:val="en-US"/>
        </w:rPr>
        <w:t>void</w:t>
      </w:r>
      <w:r w:rsidRPr="007439BC">
        <w:rPr>
          <w:rFonts w:ascii="Arial" w:hAnsi="Arial" w:cs="Arial"/>
          <w:b/>
          <w:bCs/>
          <w:color w:val="000000"/>
          <w:kern w:val="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kern w:val="0"/>
          <w:lang w:val="en-US"/>
        </w:rPr>
        <w:t>updateLast</w:t>
      </w:r>
      <w:proofErr w:type="spellEnd"/>
      <w:r w:rsidRPr="007439BC">
        <w:rPr>
          <w:rFonts w:ascii="Arial" w:hAnsi="Arial" w:cs="Arial"/>
          <w:i/>
          <w:iCs/>
          <w:color w:val="000000"/>
          <w:kern w:val="0"/>
          <w:lang w:val="en-US"/>
        </w:rPr>
        <w:t>(</w:t>
      </w:r>
      <w:proofErr w:type="gramEnd"/>
      <w:r w:rsidRPr="007439BC">
        <w:rPr>
          <w:rFonts w:ascii="Arial" w:hAnsi="Arial" w:cs="Arial"/>
          <w:i/>
          <w:iCs/>
          <w:color w:val="000000"/>
          <w:kern w:val="0"/>
          <w:lang w:val="en-US"/>
        </w:rPr>
        <w:t>)</w:t>
      </w:r>
      <w:r>
        <w:rPr>
          <w:rFonts w:ascii="Arial" w:hAnsi="Arial" w:cs="Arial"/>
          <w:i/>
          <w:iCs/>
          <w:color w:val="000000"/>
          <w:kern w:val="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kern w:val="0"/>
          <w:lang w:val="en-US"/>
        </w:rPr>
        <w:t xml:space="preserve">| </w:t>
      </w:r>
      <m:oMath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O(</m:t>
        </m:r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1</m:t>
        </m:r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)</m:t>
        </m:r>
      </m:oMath>
    </w:p>
    <w:p w14:paraId="79FC0EA4" w14:textId="3A13CE6B" w:rsidR="0000550A" w:rsidRDefault="0000550A" w:rsidP="007439BC">
      <w:pPr>
        <w:rPr>
          <w:rFonts w:ascii="Arial" w:eastAsiaTheme="minorEastAsia" w:hAnsi="Arial" w:cs="Arial"/>
          <w:bCs/>
          <w:iCs/>
          <w:color w:val="000000"/>
          <w:kern w:val="0"/>
          <w:lang w:val="en-US"/>
        </w:rPr>
      </w:pPr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We will check if the heap is an empty tree or not. If </w:t>
      </w:r>
      <w:proofErr w:type="gram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not</w:t>
      </w:r>
      <w:proofErr w:type="gram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we will return the last root in the </w:t>
      </w:r>
      <w:proofErr w:type="spell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subTreesArray</w:t>
      </w:r>
      <w:proofErr w:type="spell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. </w:t>
      </w:r>
    </w:p>
    <w:p w14:paraId="7A487527" w14:textId="6362E5CF" w:rsidR="0000550A" w:rsidRDefault="0000550A" w:rsidP="0000550A">
      <w:pPr>
        <w:rPr>
          <w:rFonts w:ascii="Arial" w:eastAsiaTheme="minorEastAsia" w:hAnsi="Arial" w:cs="Arial"/>
          <w:b/>
          <w:i/>
          <w:color w:val="000000"/>
          <w:kern w:val="0"/>
          <w:lang w:val="en-US"/>
        </w:rPr>
      </w:pPr>
      <w:r w:rsidRPr="007439BC">
        <w:rPr>
          <w:rFonts w:ascii="Arial" w:hAnsi="Arial" w:cs="Arial"/>
          <w:b/>
          <w:bCs/>
          <w:color w:val="000000"/>
          <w:kern w:val="0"/>
          <w:lang w:val="en-US"/>
        </w:rPr>
        <w:t xml:space="preserve">public </w:t>
      </w:r>
      <w:r>
        <w:rPr>
          <w:rFonts w:ascii="Arial" w:hAnsi="Arial" w:cs="Arial"/>
          <w:b/>
          <w:bCs/>
          <w:color w:val="000000"/>
          <w:kern w:val="0"/>
          <w:lang w:val="en-US"/>
        </w:rPr>
        <w:t>void</w:t>
      </w:r>
      <w:r w:rsidRPr="007439BC">
        <w:rPr>
          <w:rFonts w:ascii="Arial" w:hAnsi="Arial" w:cs="Arial"/>
          <w:b/>
          <w:bCs/>
          <w:color w:val="000000"/>
          <w:kern w:val="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kern w:val="0"/>
          <w:lang w:val="en-US"/>
        </w:rPr>
        <w:t>update</w:t>
      </w:r>
      <w:r>
        <w:rPr>
          <w:rFonts w:ascii="Arial" w:hAnsi="Arial" w:cs="Arial"/>
          <w:b/>
          <w:bCs/>
          <w:color w:val="000000"/>
          <w:kern w:val="0"/>
          <w:lang w:val="en-US"/>
        </w:rPr>
        <w:t>Min</w:t>
      </w:r>
      <w:proofErr w:type="spellEnd"/>
      <w:r w:rsidRPr="007439BC">
        <w:rPr>
          <w:rFonts w:ascii="Arial" w:hAnsi="Arial" w:cs="Arial"/>
          <w:i/>
          <w:iCs/>
          <w:color w:val="000000"/>
          <w:kern w:val="0"/>
          <w:lang w:val="en-US"/>
        </w:rPr>
        <w:t>(</w:t>
      </w:r>
      <w:proofErr w:type="gramEnd"/>
      <w:r w:rsidRPr="007439BC">
        <w:rPr>
          <w:rFonts w:ascii="Arial" w:hAnsi="Arial" w:cs="Arial"/>
          <w:i/>
          <w:iCs/>
          <w:color w:val="000000"/>
          <w:kern w:val="0"/>
          <w:lang w:val="en-US"/>
        </w:rPr>
        <w:t>)</w:t>
      </w:r>
      <w:r>
        <w:rPr>
          <w:rFonts w:ascii="Arial" w:hAnsi="Arial" w:cs="Arial"/>
          <w:i/>
          <w:iCs/>
          <w:color w:val="000000"/>
          <w:kern w:val="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kern w:val="0"/>
          <w:lang w:val="en-US"/>
        </w:rPr>
        <w:t>|</w:t>
      </w:r>
      <m:oMath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O(log</m:t>
        </m:r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color w:val="000000"/>
                <w:kern w:val="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  <w:kern w:val="0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)</m:t>
        </m:r>
      </m:oMath>
    </w:p>
    <w:p w14:paraId="6938A2F8" w14:textId="0AE4A7B9" w:rsidR="0000550A" w:rsidRDefault="0000550A" w:rsidP="0000550A">
      <w:pPr>
        <w:rPr>
          <w:rFonts w:ascii="Arial" w:eastAsiaTheme="minorEastAsia" w:hAnsi="Arial" w:cs="Arial"/>
          <w:bCs/>
          <w:iCs/>
          <w:color w:val="000000"/>
          <w:kern w:val="0"/>
          <w:lang w:val="en-US"/>
        </w:rPr>
      </w:pPr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We will iterate over all of the roots of the subtrees in the </w:t>
      </w:r>
      <w:proofErr w:type="spellStart"/>
      <w:proofErr w:type="gram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subTreeArray</w:t>
      </w:r>
      <w:proofErr w:type="spell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, and</w:t>
      </w:r>
      <w:proofErr w:type="gram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will compare their value until we will find the minimal root. </w:t>
      </w:r>
    </w:p>
    <w:p w14:paraId="708DA7C5" w14:textId="1C4BF6C2" w:rsidR="0000550A" w:rsidRDefault="0000550A" w:rsidP="0000550A">
      <w:pPr>
        <w:rPr>
          <w:rFonts w:ascii="Arial" w:eastAsiaTheme="minorEastAsia" w:hAnsi="Arial" w:cs="Arial"/>
          <w:b/>
          <w:color w:val="000000"/>
          <w:kern w:val="0"/>
          <w:lang w:val="en-US"/>
        </w:rPr>
      </w:pPr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If the minimal node is the root of the largest tree- we will iterate over </w:t>
      </w:r>
      <w:proofErr w:type="gram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all of</w:t>
      </w:r>
      <w:proofErr w:type="gram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the subtrees. If </w:t>
      </w:r>
      <w:proofErr w:type="gramStart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>all of</w:t>
      </w:r>
      <w:proofErr w:type="gramEnd"/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 the subtrees of the heap exist- we will loop </w:t>
      </w:r>
      <m:oMath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log</m:t>
        </m:r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color w:val="000000"/>
                <w:kern w:val="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  <w:kern w:val="0"/>
                <w:lang w:val="en-US"/>
              </w:rPr>
              <m:t>n</m:t>
            </m:r>
          </m:e>
        </m:d>
      </m:oMath>
      <w:r>
        <w:rPr>
          <w:rFonts w:ascii="Arial" w:eastAsiaTheme="minorEastAsia" w:hAnsi="Arial" w:cs="Arial"/>
          <w:iCs/>
          <w:color w:val="000000"/>
          <w:kern w:val="0"/>
          <w:lang w:val="en-US"/>
        </w:rPr>
        <w:t xml:space="preserve"> iterations, so the runtime of the function will take </w:t>
      </w:r>
      <m:oMath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O(log</m:t>
        </m:r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color w:val="000000"/>
                <w:kern w:val="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  <w:kern w:val="0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)</m:t>
        </m:r>
      </m:oMath>
      <w:r>
        <w:rPr>
          <w:rFonts w:ascii="Arial" w:eastAsiaTheme="minorEastAsia" w:hAnsi="Arial" w:cs="Arial"/>
          <w:b/>
          <w:color w:val="000000"/>
          <w:kern w:val="0"/>
          <w:lang w:val="en-US"/>
        </w:rPr>
        <w:t xml:space="preserve">. </w:t>
      </w:r>
    </w:p>
    <w:p w14:paraId="7C6C298B" w14:textId="29554A3F" w:rsidR="00E1644F" w:rsidRDefault="00E1644F" w:rsidP="00E1644F">
      <w:pPr>
        <w:rPr>
          <w:rFonts w:ascii="Arial" w:eastAsiaTheme="minorEastAsia" w:hAnsi="Arial" w:cs="Arial"/>
          <w:b/>
          <w:i/>
          <w:color w:val="000000"/>
          <w:kern w:val="0"/>
          <w:lang w:val="en-US"/>
        </w:rPr>
      </w:pPr>
      <w:r w:rsidRPr="007439BC">
        <w:rPr>
          <w:rFonts w:ascii="Arial" w:hAnsi="Arial" w:cs="Arial"/>
          <w:b/>
          <w:bCs/>
          <w:color w:val="000000"/>
          <w:kern w:val="0"/>
          <w:lang w:val="en-US"/>
        </w:rPr>
        <w:t xml:space="preserve">public </w:t>
      </w:r>
      <w:proofErr w:type="spellStart"/>
      <w:r>
        <w:rPr>
          <w:rFonts w:ascii="Arial" w:hAnsi="Arial" w:cs="Arial"/>
          <w:b/>
          <w:bCs/>
          <w:color w:val="000000"/>
          <w:kern w:val="0"/>
          <w:lang w:val="en-US"/>
        </w:rPr>
        <w:t>HeapItem</w:t>
      </w:r>
      <w:proofErr w:type="spellEnd"/>
      <w:r w:rsidRPr="007439BC">
        <w:rPr>
          <w:rFonts w:ascii="Arial" w:hAnsi="Arial" w:cs="Arial"/>
          <w:b/>
          <w:bCs/>
          <w:color w:val="000000"/>
          <w:kern w:val="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kern w:val="0"/>
          <w:lang w:val="en-US"/>
        </w:rPr>
        <w:t>find</w:t>
      </w:r>
      <w:r>
        <w:rPr>
          <w:rFonts w:ascii="Arial" w:hAnsi="Arial" w:cs="Arial"/>
          <w:b/>
          <w:bCs/>
          <w:color w:val="000000"/>
          <w:kern w:val="0"/>
          <w:lang w:val="en-US"/>
        </w:rPr>
        <w:t>Min</w:t>
      </w:r>
      <w:proofErr w:type="spellEnd"/>
      <w:r w:rsidRPr="007439BC">
        <w:rPr>
          <w:rFonts w:ascii="Arial" w:hAnsi="Arial" w:cs="Arial"/>
          <w:i/>
          <w:iCs/>
          <w:color w:val="000000"/>
          <w:kern w:val="0"/>
          <w:lang w:val="en-US"/>
        </w:rPr>
        <w:t>(</w:t>
      </w:r>
      <w:proofErr w:type="gramEnd"/>
      <w:r w:rsidRPr="007439BC">
        <w:rPr>
          <w:rFonts w:ascii="Arial" w:hAnsi="Arial" w:cs="Arial"/>
          <w:i/>
          <w:iCs/>
          <w:color w:val="000000"/>
          <w:kern w:val="0"/>
          <w:lang w:val="en-US"/>
        </w:rPr>
        <w:t>)</w:t>
      </w:r>
      <w:r>
        <w:rPr>
          <w:rFonts w:ascii="Arial" w:hAnsi="Arial" w:cs="Arial"/>
          <w:i/>
          <w:iCs/>
          <w:color w:val="000000"/>
          <w:kern w:val="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kern w:val="0"/>
          <w:lang w:val="en-US"/>
        </w:rPr>
        <w:t>|</w:t>
      </w:r>
      <m:oMath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O(</m:t>
        </m:r>
        <m:r>
          <m:rPr>
            <m:sty m:val="bi"/>
          </m:rPr>
          <w:rPr>
            <w:rFonts w:ascii="Cambria Math" w:hAnsi="Cambria Math" w:cs="Arial"/>
            <w:color w:val="000000"/>
            <w:kern w:val="0"/>
            <w:lang w:val="en-US"/>
          </w:rPr>
          <m:t>1)</m:t>
        </m:r>
      </m:oMath>
    </w:p>
    <w:p w14:paraId="60962F8F" w14:textId="123E6E19" w:rsidR="00E1644F" w:rsidRPr="00E1644F" w:rsidRDefault="00E1644F" w:rsidP="00E1644F">
      <w:pPr>
        <w:rPr>
          <w:rFonts w:ascii="Arial" w:eastAsiaTheme="minorEastAsia" w:hAnsi="Arial" w:cs="Arial"/>
          <w:bCs/>
          <w:iCs/>
          <w:color w:val="000000"/>
          <w:kern w:val="0"/>
          <w:lang w:val="en-US"/>
        </w:rPr>
      </w:pPr>
      <w:r>
        <w:rPr>
          <w:rFonts w:ascii="Arial" w:eastAsiaTheme="minorEastAsia" w:hAnsi="Arial" w:cs="Arial"/>
          <w:bCs/>
          <w:iCs/>
          <w:color w:val="000000"/>
          <w:kern w:val="0"/>
          <w:lang w:val="en-US"/>
        </w:rPr>
        <w:t xml:space="preserve">Returning the value of the min pointer. </w:t>
      </w:r>
    </w:p>
    <w:p w14:paraId="15657A2C" w14:textId="77777777" w:rsidR="00E1644F" w:rsidRPr="0000550A" w:rsidRDefault="00E1644F" w:rsidP="0000550A">
      <w:pPr>
        <w:rPr>
          <w:rFonts w:ascii="Arial" w:eastAsiaTheme="minorEastAsia" w:hAnsi="Arial" w:cs="Arial"/>
          <w:iCs/>
          <w:color w:val="000000"/>
          <w:kern w:val="0"/>
          <w:lang w:val="en-US"/>
        </w:rPr>
      </w:pPr>
    </w:p>
    <w:p w14:paraId="2FC38169" w14:textId="77777777" w:rsidR="0000550A" w:rsidRDefault="0000550A" w:rsidP="007439BC">
      <w:pPr>
        <w:rPr>
          <w:rFonts w:ascii="Arial" w:eastAsiaTheme="minorEastAsia" w:hAnsi="Arial" w:cs="Arial"/>
          <w:bCs/>
          <w:iCs/>
          <w:color w:val="000000"/>
          <w:kern w:val="0"/>
          <w:lang w:val="en-US"/>
        </w:rPr>
      </w:pPr>
    </w:p>
    <w:p w14:paraId="273142AC" w14:textId="77777777" w:rsidR="0000550A" w:rsidRPr="00EB0CA9" w:rsidRDefault="0000550A" w:rsidP="007439BC">
      <w:pPr>
        <w:rPr>
          <w:rFonts w:ascii="Arial" w:eastAsiaTheme="minorEastAsia" w:hAnsi="Arial" w:cs="Arial"/>
          <w:bCs/>
          <w:iCs/>
          <w:color w:val="000000"/>
          <w:kern w:val="0"/>
          <w:lang w:val="en-US"/>
        </w:rPr>
      </w:pPr>
    </w:p>
    <w:p w14:paraId="6DC3E06F" w14:textId="77777777" w:rsidR="00E9018F" w:rsidRPr="00E9018F" w:rsidRDefault="00E9018F" w:rsidP="007439BC">
      <w:pPr>
        <w:rPr>
          <w:rFonts w:ascii="Arial" w:eastAsiaTheme="minorEastAsia" w:hAnsi="Arial" w:cs="Arial"/>
          <w:bCs/>
          <w:i/>
          <w:iCs/>
          <w:color w:val="000000"/>
          <w:kern w:val="0"/>
          <w:u w:val="single"/>
          <w:lang w:val="en-US"/>
        </w:rPr>
      </w:pPr>
    </w:p>
    <w:p w14:paraId="22EDBD25" w14:textId="77777777" w:rsidR="007439BC" w:rsidRDefault="007439BC" w:rsidP="007439BC">
      <w:pPr>
        <w:rPr>
          <w:rFonts w:ascii="Arial" w:eastAsiaTheme="minorEastAsia" w:hAnsi="Arial" w:cs="Arial"/>
          <w:b/>
          <w:bCs/>
          <w:i/>
          <w:iCs/>
          <w:color w:val="000000"/>
          <w:kern w:val="0"/>
          <w:lang w:val="en-US"/>
        </w:rPr>
      </w:pPr>
    </w:p>
    <w:p w14:paraId="06D1ED39" w14:textId="77777777" w:rsidR="007439BC" w:rsidRPr="007439BC" w:rsidRDefault="007439BC" w:rsidP="007439BC">
      <w:pPr>
        <w:rPr>
          <w:rFonts w:ascii="Arial" w:hAnsi="Arial" w:cs="Arial"/>
          <w:b/>
          <w:bCs/>
          <w:i/>
          <w:iCs/>
          <w:color w:val="000000"/>
          <w:kern w:val="0"/>
          <w:lang w:val="en-US"/>
        </w:rPr>
      </w:pPr>
    </w:p>
    <w:p w14:paraId="2225A736" w14:textId="77777777" w:rsidR="007439BC" w:rsidRDefault="007439BC" w:rsidP="007439BC">
      <w:pPr>
        <w:rPr>
          <w:rFonts w:ascii="Arial" w:hAnsi="Arial" w:cs="Arial"/>
          <w:color w:val="000000"/>
          <w:kern w:val="0"/>
          <w:lang w:val="en-US"/>
        </w:rPr>
      </w:pPr>
    </w:p>
    <w:p w14:paraId="4298FEE6" w14:textId="50C6737F" w:rsidR="007439BC" w:rsidRDefault="007439BC" w:rsidP="00743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lang w:val="en-US"/>
        </w:rPr>
        <w:t xml:space="preserve">Class: </w:t>
      </w:r>
      <w:proofErr w:type="spellStart"/>
      <w:r>
        <w:rPr>
          <w:rFonts w:ascii="Arial" w:hAnsi="Arial" w:cs="Arial"/>
          <w:color w:val="000000"/>
          <w:kern w:val="0"/>
          <w:lang w:val="en-US"/>
        </w:rPr>
        <w:t>HeapNode</w:t>
      </w:r>
      <w:proofErr w:type="spellEnd"/>
    </w:p>
    <w:p w14:paraId="02778A10" w14:textId="77777777" w:rsidR="007439BC" w:rsidRDefault="007439BC" w:rsidP="007439BC">
      <w:pPr>
        <w:rPr>
          <w:rFonts w:ascii="Arial" w:hAnsi="Arial" w:cs="Arial"/>
          <w:color w:val="000000"/>
          <w:kern w:val="0"/>
          <w:lang w:val="en-US"/>
        </w:rPr>
      </w:pPr>
    </w:p>
    <w:p w14:paraId="3EF82662" w14:textId="77777777" w:rsidR="007439BC" w:rsidRDefault="007439BC" w:rsidP="007439BC">
      <w:pPr>
        <w:rPr>
          <w:rFonts w:ascii="Arial" w:hAnsi="Arial" w:cs="Arial"/>
          <w:b/>
          <w:bCs/>
          <w:color w:val="000000"/>
          <w:kern w:val="0"/>
          <w:lang w:val="en-US"/>
        </w:rPr>
      </w:pPr>
      <w:r>
        <w:rPr>
          <w:rFonts w:ascii="Arial" w:hAnsi="Arial" w:cs="Arial"/>
          <w:color w:val="000000"/>
          <w:kern w:val="0"/>
          <w:lang w:val="en-US"/>
        </w:rPr>
        <w:t>Description</w:t>
      </w:r>
      <w:r>
        <w:rPr>
          <w:rFonts w:ascii="Arial" w:hAnsi="Arial" w:cs="Arial"/>
          <w:b/>
          <w:bCs/>
          <w:color w:val="000000"/>
          <w:kern w:val="0"/>
          <w:lang w:val="en-US"/>
        </w:rPr>
        <w:t>:</w:t>
      </w:r>
    </w:p>
    <w:p w14:paraId="50E55BA3" w14:textId="77777777" w:rsidR="007439BC" w:rsidRDefault="007439BC" w:rsidP="007439BC">
      <w:pPr>
        <w:rPr>
          <w:rFonts w:ascii="Arial" w:hAnsi="Arial" w:cs="Arial"/>
          <w:color w:val="000000"/>
          <w:kern w:val="0"/>
          <w:lang w:val="en-US"/>
        </w:rPr>
      </w:pPr>
      <w:r>
        <w:rPr>
          <w:rFonts w:ascii="Arial" w:hAnsi="Arial" w:cs="Arial"/>
          <w:color w:val="000000"/>
          <w:kern w:val="0"/>
          <w:lang w:val="en-US"/>
        </w:rPr>
        <w:t>Functions:</w:t>
      </w:r>
    </w:p>
    <w:p w14:paraId="3D75BE90" w14:textId="77777777" w:rsidR="007439BC" w:rsidRDefault="007439BC" w:rsidP="007439BC">
      <w:pPr>
        <w:rPr>
          <w:rFonts w:ascii="Arial" w:hAnsi="Arial" w:cs="Arial"/>
          <w:color w:val="000000"/>
          <w:kern w:val="0"/>
          <w:lang w:val="en-US"/>
        </w:rPr>
      </w:pPr>
    </w:p>
    <w:p w14:paraId="09F96B7D" w14:textId="6848E13D" w:rsidR="007439BC" w:rsidRDefault="007439BC" w:rsidP="00743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lang w:val="en-US"/>
        </w:rPr>
        <w:t xml:space="preserve">Class: </w:t>
      </w:r>
      <w:proofErr w:type="spellStart"/>
      <w:r>
        <w:rPr>
          <w:rFonts w:ascii="Arial" w:hAnsi="Arial" w:cs="Arial"/>
          <w:color w:val="000000"/>
          <w:kern w:val="0"/>
          <w:lang w:val="en-US"/>
        </w:rPr>
        <w:t>HeapItem</w:t>
      </w:r>
      <w:proofErr w:type="spellEnd"/>
    </w:p>
    <w:p w14:paraId="409D43C5" w14:textId="77777777" w:rsidR="007439BC" w:rsidRDefault="007439BC" w:rsidP="007439BC">
      <w:pPr>
        <w:rPr>
          <w:rFonts w:ascii="Arial" w:hAnsi="Arial" w:cs="Arial"/>
          <w:color w:val="000000"/>
          <w:kern w:val="0"/>
          <w:lang w:val="en-US"/>
        </w:rPr>
      </w:pPr>
    </w:p>
    <w:p w14:paraId="6C3DC098" w14:textId="77777777" w:rsidR="007439BC" w:rsidRDefault="007439BC" w:rsidP="007439BC">
      <w:pPr>
        <w:rPr>
          <w:rFonts w:ascii="Arial" w:hAnsi="Arial" w:cs="Arial"/>
          <w:b/>
          <w:bCs/>
          <w:color w:val="000000"/>
          <w:kern w:val="0"/>
          <w:lang w:val="en-US"/>
        </w:rPr>
      </w:pPr>
      <w:r>
        <w:rPr>
          <w:rFonts w:ascii="Arial" w:hAnsi="Arial" w:cs="Arial"/>
          <w:color w:val="000000"/>
          <w:kern w:val="0"/>
          <w:lang w:val="en-US"/>
        </w:rPr>
        <w:t>Description</w:t>
      </w:r>
      <w:r>
        <w:rPr>
          <w:rFonts w:ascii="Arial" w:hAnsi="Arial" w:cs="Arial"/>
          <w:b/>
          <w:bCs/>
          <w:color w:val="000000"/>
          <w:kern w:val="0"/>
          <w:lang w:val="en-US"/>
        </w:rPr>
        <w:t>:</w:t>
      </w:r>
    </w:p>
    <w:p w14:paraId="181273DE" w14:textId="77777777" w:rsidR="007439BC" w:rsidRDefault="007439BC" w:rsidP="007439BC">
      <w:pPr>
        <w:rPr>
          <w:rFonts w:ascii="Arial" w:hAnsi="Arial" w:cs="Arial"/>
          <w:color w:val="000000"/>
          <w:kern w:val="0"/>
          <w:lang w:val="en-US"/>
        </w:rPr>
      </w:pPr>
      <w:r>
        <w:rPr>
          <w:rFonts w:ascii="Arial" w:hAnsi="Arial" w:cs="Arial"/>
          <w:color w:val="000000"/>
          <w:kern w:val="0"/>
          <w:lang w:val="en-US"/>
        </w:rPr>
        <w:lastRenderedPageBreak/>
        <w:t>Functions:</w:t>
      </w:r>
    </w:p>
    <w:p w14:paraId="3BA45174" w14:textId="77777777" w:rsidR="007439BC" w:rsidRDefault="007439BC" w:rsidP="007439BC">
      <w:pPr>
        <w:rPr>
          <w:rFonts w:ascii="Arial" w:hAnsi="Arial" w:cs="Arial"/>
          <w:b/>
          <w:bCs/>
          <w:color w:val="000000"/>
          <w:kern w:val="0"/>
          <w:lang w:val="en-US"/>
        </w:rPr>
      </w:pPr>
    </w:p>
    <w:p w14:paraId="66718169" w14:textId="77777777" w:rsidR="007439BC" w:rsidRPr="007439BC" w:rsidRDefault="007439BC" w:rsidP="007439BC">
      <w:pPr>
        <w:rPr>
          <w:lang w:val="en-US"/>
        </w:rPr>
      </w:pPr>
    </w:p>
    <w:sectPr w:rsidR="007439BC" w:rsidRPr="00743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B669B" w14:textId="77777777" w:rsidR="00C56DC8" w:rsidRDefault="00C56DC8" w:rsidP="007439BC">
      <w:pPr>
        <w:spacing w:after="0" w:line="240" w:lineRule="auto"/>
      </w:pPr>
      <w:r>
        <w:separator/>
      </w:r>
    </w:p>
  </w:endnote>
  <w:endnote w:type="continuationSeparator" w:id="0">
    <w:p w14:paraId="7747AC9F" w14:textId="77777777" w:rsidR="00C56DC8" w:rsidRDefault="00C56DC8" w:rsidP="0074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BB731" w14:textId="77777777" w:rsidR="00C56DC8" w:rsidRDefault="00C56DC8" w:rsidP="007439BC">
      <w:pPr>
        <w:spacing w:after="0" w:line="240" w:lineRule="auto"/>
      </w:pPr>
      <w:r>
        <w:separator/>
      </w:r>
    </w:p>
  </w:footnote>
  <w:footnote w:type="continuationSeparator" w:id="0">
    <w:p w14:paraId="17ABC552" w14:textId="77777777" w:rsidR="00C56DC8" w:rsidRDefault="00C56DC8" w:rsidP="00743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A0DE1"/>
    <w:multiLevelType w:val="hybridMultilevel"/>
    <w:tmpl w:val="115C4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8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BC"/>
    <w:rsid w:val="0000550A"/>
    <w:rsid w:val="007439BC"/>
    <w:rsid w:val="009130BC"/>
    <w:rsid w:val="009D158C"/>
    <w:rsid w:val="00C56DC8"/>
    <w:rsid w:val="00E1644F"/>
    <w:rsid w:val="00E9018F"/>
    <w:rsid w:val="00EB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CCB91"/>
  <w15:chartTrackingRefBased/>
  <w15:docId w15:val="{7D0FBB0B-F5CD-624B-8FC2-D8923A27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9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3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9BC"/>
  </w:style>
  <w:style w:type="paragraph" w:styleId="Footer">
    <w:name w:val="footer"/>
    <w:basedOn w:val="Normal"/>
    <w:link w:val="FooterChar"/>
    <w:uiPriority w:val="99"/>
    <w:unhideWhenUsed/>
    <w:rsid w:val="00743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9BC"/>
  </w:style>
  <w:style w:type="character" w:styleId="PlaceholderText">
    <w:name w:val="Placeholder Text"/>
    <w:basedOn w:val="DefaultParagraphFont"/>
    <w:uiPriority w:val="99"/>
    <w:semiHidden/>
    <w:rsid w:val="007439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Merav Gilboa</dc:creator>
  <cp:keywords/>
  <dc:description/>
  <cp:lastModifiedBy>Merav Gilboa</cp:lastModifiedBy>
  <cp:revision>3</cp:revision>
  <dcterms:created xsi:type="dcterms:W3CDTF">2024-03-10T20:48:00Z</dcterms:created>
  <dcterms:modified xsi:type="dcterms:W3CDTF">2024-03-10T22:16:00Z</dcterms:modified>
</cp:coreProperties>
</file>