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100"/>
        <w:jc w:val="center"/>
      </w:pPr>
      <w:r>
        <w:rPr>
          <w:sz w:val="72"/>
          <w:szCs w:val="72"/>
        </w:rPr>
        <w:t xml:space="preserve">🏫</w:t>
      </w:r>
    </w:p>
    <w:p>
      <w:pPr>
        <w:spacing w:after="80"/>
        <w:jc w:val="center"/>
      </w:pPr>
      <w:r>
        <w:rPr>
          <w:b/>
          <w:bCs/>
          <w:color w:val="17518F"/>
          <w:sz w:val="40"/>
          <w:szCs w:val="40"/>
        </w:rPr>
        <w:t xml:space="preserve">École Privée Ousmane Sidibé</w:t>
      </w:r>
    </w:p>
    <w:p>
      <w:pPr>
        <w:spacing w:after="400"/>
        <w:jc w:val="center"/>
      </w:pPr>
      <w:r>
        <w:rPr>
          <w:i/>
          <w:iCs/>
          <w:color w:val="6B7280"/>
          <w:sz w:val="24"/>
          <w:szCs w:val="24"/>
        </w:rPr>
        <w:t xml:space="preserve">N'tonasso, Koutiala</w:t>
      </w:r>
    </w:p>
    <w:p>
      <w:pPr>
        <w:spacing w:after="100"/>
        <w:jc w:val="center"/>
      </w:pPr>
      <w:r>
        <w:rPr>
          <w:b/>
          <w:bCs/>
          <w:color w:val="C8901A"/>
          <w:sz w:val="32"/>
          <w:szCs w:val="32"/>
        </w:rPr>
        <w:t xml:space="preserve">MANUEL D'UTILISATION</w:t>
      </w:r>
    </w:p>
    <w:p>
      <w:pPr>
        <w:spacing w:after="600"/>
        <w:jc w:val="center"/>
      </w:pPr>
      <w:r>
        <w:rPr>
          <w:color w:val="6B7280"/>
          <w:sz w:val="24"/>
          <w:szCs w:val="24"/>
        </w:rPr>
        <w:t xml:space="preserve">Application de gestion de l'école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7518F" w:sz="4"/>
              <w:left w:val="single" w:color="17518F" w:sz="24"/>
              <w:bottom w:val="single" w:color="17518F" w:sz="4"/>
              <w:right w:val="single" w:color="17518F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518F"/>
                <w:sz w:val="22"/>
                <w:szCs w:val="22"/>
              </w:rPr>
              <w:t xml:space="preserve">📌 À propos de ce manuel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Ce document explique, étape par étape, comment utiliser l'application de gestion de l'école : inscrire des élèves, enregistrer les présences, les notes, les paiements, et communiquer avec les parents. Gardez ce document à portée de main.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Sommaire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1. Présentation générale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2. Se connecter à l'application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3. Ajouter et gérer les élèves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4. Enregistrer les paiements et imprimer un reçu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5. Marquer les présences et absences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6. Saisir les notes et générer les bulletins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7. L'emploi du temps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8. Le calendrier scolaire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9. Le tableau de bord financier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10. Exporter les données vers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11. L'espace destiné aux parents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12. La page destinée aux enseignants (présence)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13. Utiliser l'application sans connexion internet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14. Liens et mots de passe importants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15. En cas de problème</w:t>
      </w:r>
    </w:p>
    <w:p>
      <w:r>
        <w:br w:type="page"/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1. Présentation générale</w:t>
      </w:r>
    </w:p>
    <w:p>
      <w:pPr>
        <w:spacing w:after="160" w:line="300"/>
      </w:pPr>
      <w:r>
        <w:rPr>
          <w:sz w:val="22"/>
          <w:szCs w:val="22"/>
        </w:rPr>
        <w:t xml:space="preserve">Cette application permet de gérer toute la vie administrative de l'école depuis un téléphone ou un ordinateur : les élèves, les enseignants, les présences, les notes, les bulletins, les paiements et bien plus.</w:t>
      </w:r>
    </w:p>
    <w:p>
      <w:pPr>
        <w:spacing w:after="160" w:line="300"/>
      </w:pPr>
      <w:r>
        <w:rPr>
          <w:sz w:val="22"/>
          <w:szCs w:val="22"/>
        </w:rPr>
        <w:t xml:space="preserve">Elle fonctionne comme un site internet : pas besoin de l'installer depuis un magasin d'applications. Il suffit d'ouvrir le lien dans un navigateur (Chrome, par exemple).</w:t>
      </w:r>
    </w:p>
    <w:p>
      <w:pPr>
        <w:spacing w:after="160" w:line="300"/>
      </w:pPr>
      <w:r>
        <w:rPr>
          <w:sz w:val="22"/>
          <w:szCs w:val="22"/>
        </w:rPr>
        <w:t xml:space="preserve">Toutes les données sont sauvegardées automatiquement sur internet (dans le "cloud"). Cela veut dire que si vous changez de téléphone, vous ne perdez rien : il suffit de se reconnecter avec le mot de passe.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E3E" w:sz="4"/>
              <w:left w:val="single" w:color="1E8E3E" w:sz="24"/>
              <w:bottom w:val="single" w:color="1E8E3E" w:sz="4"/>
              <w:right w:val="single" w:color="1E8E3E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E3E"/>
                <w:sz w:val="22"/>
                <w:szCs w:val="22"/>
              </w:rPr>
              <w:t xml:space="preserve">💡 Bon à savoir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L'application peut aussi s'installer comme une vraie icône sur l'écran d'accueil du téléphone. Ouvrez le lien dans Chrome, puis choisissez "Ajouter à l'écran d'accueil" quand la proposition apparaît.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2. Se connecter à l'application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Ouvrez le lien de l'application dans votre navigateur internet.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Saisissez le mot de passe (voir la section 14 de ce manuel).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Vous arrivez directement sur le Tableau de bord, qui donne une vue d'ensemble de l'école.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8901A" w:sz="4"/>
              <w:left w:val="single" w:color="C8901A" w:sz="24"/>
              <w:bottom w:val="single" w:color="C8901A" w:sz="4"/>
              <w:right w:val="single" w:color="C8901A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8901A"/>
                <w:sz w:val="22"/>
                <w:szCs w:val="22"/>
              </w:rPr>
              <w:t xml:space="preserve">⚠️ Important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Ne partagez jamais ce mot de passe avec des personnes extérieures à la direction de l'école. Il donne accès à toutes les données : paiements, notes, informations des élèves.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3. Ajouter et gérer les élèves</w:t>
      </w:r>
    </w:p>
    <w:p>
      <w:pPr>
        <w:pStyle w:val="Heading2"/>
        <w:spacing w:after="140" w:before="280"/>
      </w:pPr>
      <w:r>
        <w:rPr>
          <w:b/>
          <w:bCs/>
          <w:color w:val="C8901A"/>
          <w:sz w:val="24"/>
          <w:szCs w:val="24"/>
        </w:rPr>
        <w:t xml:space="preserve">Ajouter un élève un par un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Allez dans l'onglet "Élèves".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Remplissez le formulaire : nom, prénom, matricule, année de naissance, classe, mode de paiement et numéro de téléphone du parent.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Appuyez sur "+ Ajouter l'élève".</w:t>
      </w:r>
    </w:p>
    <w:p>
      <w:pPr>
        <w:pStyle w:val="Heading2"/>
        <w:spacing w:after="140" w:before="280"/>
      </w:pPr>
      <w:r>
        <w:rPr>
          <w:b/>
          <w:bCs/>
          <w:color w:val="C8901A"/>
          <w:sz w:val="24"/>
          <w:szCs w:val="24"/>
        </w:rPr>
        <w:t xml:space="preserve">Importer plusieurs élèves d'un coup depuis Excel</w:t>
      </w:r>
    </w:p>
    <w:p>
      <w:pPr>
        <w:spacing w:after="160" w:line="300"/>
      </w:pPr>
      <w:r>
        <w:rPr>
          <w:sz w:val="22"/>
          <w:szCs w:val="22"/>
        </w:rPr>
        <w:t xml:space="preserve">Si vous avez déjà une liste d'élèves dans un fichier Excel, pas besoin de tout ressaisir :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Dans Excel, sélectionnez les colonnes Nom, Prénom, Année de naissance, Matricule et Téléphone du parent (dans cet ordre).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Copiez la sélection (Ctrl+C).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Dans l'application, collez (Ctrl+V) dans la zone "Importer des élèves depuis Excel".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4. </w:t>
      </w:r>
      <w:r>
        <w:rPr>
          <w:sz w:val="22"/>
          <w:szCs w:val="22"/>
        </w:rPr>
        <w:t xml:space="preserve">Choisissez le cycle et la classe concernés, puis appuyez sur "Importer la liste".</w:t>
      </w:r>
    </w:p>
    <w:p>
      <w:pPr>
        <w:pStyle w:val="Heading2"/>
        <w:spacing w:after="140" w:before="280"/>
      </w:pPr>
      <w:r>
        <w:rPr>
          <w:b/>
          <w:bCs/>
          <w:color w:val="C8901A"/>
          <w:sz w:val="24"/>
          <w:szCs w:val="24"/>
        </w:rPr>
        <w:t xml:space="preserve">Rechercher un élève</w:t>
      </w:r>
    </w:p>
    <w:p>
      <w:pPr>
        <w:spacing w:after="160" w:line="300"/>
      </w:pPr>
      <w:r>
        <w:rPr>
          <w:sz w:val="22"/>
          <w:szCs w:val="22"/>
        </w:rPr>
        <w:t xml:space="preserve">Utilisez la barre de recherche en haut de la liste des élèves pour retrouver rapidement un élève par son nom.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4. Enregistrer les paiements et imprimer un reçu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Ouvrez la fiche de l'élève concerné dans l'onglet "Élèves".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Indiquez le montant payé, puis appuyez sur "Enregistrer paiement".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Un reçu est automatiquement disponible : vous pouvez l'imprimer, ou l'envoyer directement au parent sur WhatsApp, en texte ou en photo.</w:t>
      </w:r>
    </w:p>
    <w:p>
      <w:pPr>
        <w:spacing w:after="160" w:line="300"/>
      </w:pPr>
      <w:r>
        <w:rPr>
          <w:sz w:val="22"/>
          <w:szCs w:val="22"/>
        </w:rPr>
        <w:t xml:space="preserve">La fiche de l'élève affiche toujours trois informations claires : la scolarité totale, le montant déjà payé, et ce qu'il reste à payer.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E8E3E" w:sz="4"/>
              <w:left w:val="single" w:color="1E8E3E" w:sz="24"/>
              <w:bottom w:val="single" w:color="1E8E3E" w:sz="4"/>
              <w:right w:val="single" w:color="1E8E3E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E3E"/>
                <w:sz w:val="22"/>
                <w:szCs w:val="22"/>
              </w:rPr>
              <w:t xml:space="preserve">📷 Envoi en photo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Le bouton "Envoyer en photo" transforme le reçu (ou le bulletin) en une vraie image, comme une capture d'écran nette, et ouvre directement WhatsApp avec l'image prête à envoyer.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5. Marquer les présences et absences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Allez dans l'onglet "Présence".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Choisissez l'élève, le type (absence ou retard), la matière concernée, la date, et si c'est justifié ou non.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Laissez cochée la case "Envoyer automatiquement une notification WhatsApp au parent" si vous voulez prévenir le parent tout de suite.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4. </w:t>
      </w:r>
      <w:r>
        <w:rPr>
          <w:sz w:val="22"/>
          <w:szCs w:val="22"/>
        </w:rPr>
        <w:t xml:space="preserve">Appuyez sur "+ Enregistrer". WhatsApp s'ouvre automatiquement avec le message prêt à envoyer — il suffit d'appuyer sur Envoyer.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7518F" w:sz="4"/>
              <w:left w:val="single" w:color="17518F" w:sz="24"/>
              <w:bottom w:val="single" w:color="17518F" w:sz="4"/>
              <w:right w:val="single" w:color="17518F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7518F"/>
                <w:sz w:val="22"/>
                <w:szCs w:val="22"/>
              </w:rPr>
              <w:t xml:space="preserve">🔔 Notification automatique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Quand un enseignant enregistre une absence ou un retard depuis la page dédiée (voir section 12), une notification est aussi envoyée automatiquement au numéro du directeur.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6. Saisir les notes et générer les bulletins</w:t>
      </w:r>
    </w:p>
    <w:p>
      <w:pPr>
        <w:pStyle w:val="Heading2"/>
        <w:spacing w:after="140" w:before="280"/>
      </w:pPr>
      <w:r>
        <w:rPr>
          <w:b/>
          <w:bCs/>
          <w:color w:val="C8901A"/>
          <w:sz w:val="24"/>
          <w:szCs w:val="24"/>
        </w:rPr>
        <w:t xml:space="preserve">Saisir des notes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Allez dans l'onglet "Notes".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Choisissez l'élève, le trimestre, la matière, puis saisissez la note du devoir (sur 20).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Faites de même dans l'onglet "Composition" pour la note de composition (sur 40).</w:t>
      </w:r>
    </w:p>
    <w:p>
      <w:pPr>
        <w:pStyle w:val="Heading2"/>
        <w:spacing w:after="140" w:before="280"/>
      </w:pPr>
      <w:r>
        <w:rPr>
          <w:b/>
          <w:bCs/>
          <w:color w:val="C8901A"/>
          <w:sz w:val="24"/>
          <w:szCs w:val="24"/>
        </w:rPr>
        <w:t xml:space="preserve">Générer un bulletin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Allez dans l'onglet "Bulletins".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Choisissez l'élève et la période (trimestre ou année).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Le bulletin complet s'affiche automatiquement, avec l'en-tête officiel, les moyennes, le classement et l'appréciation du directeur.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4. </w:t>
      </w:r>
      <w:r>
        <w:rPr>
          <w:sz w:val="22"/>
          <w:szCs w:val="22"/>
        </w:rPr>
        <w:t xml:space="preserve">Imprimez-le, ou envoyez-le directement au parent sur WhatsApp (en texte ou en photo).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7. L'emploi du temps</w:t>
      </w:r>
    </w:p>
    <w:p>
      <w:pPr>
        <w:spacing w:after="160" w:line="300"/>
      </w:pPr>
      <w:r>
        <w:rPr>
          <w:sz w:val="22"/>
          <w:szCs w:val="22"/>
        </w:rPr>
        <w:t xml:space="preserve">L'onglet "Emploi du temps" permet de préparer le planning des cours de chaque classe.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Choisissez la classe, le jour, la matière, l'heure de début et de fin, et éventuellement le maître qui enseigne.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Appuyez sur "+ Ajouter au planning".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3. </w:t>
      </w:r>
      <w:r>
        <w:rPr>
          <w:sz w:val="22"/>
          <w:szCs w:val="22"/>
        </w:rPr>
        <w:t xml:space="preserve">L'application vous prévient automatiquement si deux cours se chevauchent pour la même classe, ou si un même maître est prévu à deux endroits en même temps.</w:t>
      </w:r>
    </w:p>
    <w:p>
      <w:pPr>
        <w:spacing w:after="160" w:line="300"/>
      </w:pPr>
      <w:r>
        <w:rPr>
          <w:sz w:val="22"/>
          <w:szCs w:val="22"/>
        </w:rPr>
        <w:t xml:space="preserve">Le planning de chaque classe peut ensuite être imprimé ou envoyé en photo sur WhatsApp.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8. Le calendrier scolaire</w:t>
      </w:r>
    </w:p>
    <w:p>
      <w:pPr>
        <w:spacing w:after="160" w:line="300"/>
      </w:pPr>
      <w:r>
        <w:rPr>
          <w:sz w:val="22"/>
          <w:szCs w:val="22"/>
        </w:rPr>
        <w:t xml:space="preserve">L'onglet "Calendrier" regroupe toutes les dates importantes de l'année : rentrée, vacances, examens, réunions parents-professeurs.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1. </w:t>
      </w:r>
      <w:r>
        <w:rPr>
          <w:sz w:val="22"/>
          <w:szCs w:val="22"/>
        </w:rPr>
        <w:t xml:space="preserve">Indiquez le titre, le type d'événement, la date de début (et de fin si l'événement dure plusieurs jours).</w:t>
      </w:r>
    </w:p>
    <w:p>
      <w:pPr>
        <w:spacing w:after="100" w:line="300"/>
        <w:ind w:left="360"/>
      </w:pPr>
      <w:r>
        <w:rPr>
          <w:b/>
          <w:bCs/>
          <w:color w:val="17518F"/>
          <w:sz w:val="22"/>
          <w:szCs w:val="22"/>
        </w:rPr>
        <w:t xml:space="preserve">2. </w:t>
      </w:r>
      <w:r>
        <w:rPr>
          <w:sz w:val="22"/>
          <w:szCs w:val="22"/>
        </w:rPr>
        <w:t xml:space="preserve">Appuyez sur "+ Ajouter au calendrier".</w:t>
      </w:r>
    </w:p>
    <w:p>
      <w:pPr>
        <w:spacing w:after="160" w:line="300"/>
      </w:pPr>
      <w:r>
        <w:rPr>
          <w:sz w:val="22"/>
          <w:szCs w:val="22"/>
        </w:rPr>
        <w:t xml:space="preserve">La liste s'organise automatiquement par ordre chronologique, et peut être imprimée ou partagée en photo.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9. Le tableau de bord financier</w:t>
      </w:r>
    </w:p>
    <w:p>
      <w:pPr>
        <w:spacing w:after="160" w:line="300"/>
      </w:pPr>
      <w:r>
        <w:rPr>
          <w:sz w:val="22"/>
          <w:szCs w:val="22"/>
        </w:rPr>
        <w:t xml:space="preserve">L'onglet "Tableau" (première page de l'application) donne une vue d'ensemble immédiate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nombre total d'élèves et leur statut de paiement (payé, partiel, non payé)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total encaissé et le reste à percevoir sur toute l'école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 taux de recouvrement (pourcentage de la scolarité déjà payée)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situation financière classe par classe, pour savoir où concentrer les relances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graphique de l'évolution des encaissements sur les 6 derniers mois</w:t>
      </w:r>
    </w:p>
    <w:p>
      <w:pPr>
        <w:spacing w:after="160" w:line="300"/>
      </w:pPr>
      <w:r>
        <w:rPr>
          <w:sz w:val="22"/>
          <w:szCs w:val="22"/>
        </w:rPr>
        <w:t xml:space="preserve">Un bouton permet aussi d'envoyer automatiquement des rappels de paiement à tous les parents en retard.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10. Exporter les données vers Excel</w:t>
      </w:r>
    </w:p>
    <w:p>
      <w:pPr>
        <w:spacing w:after="160" w:line="300"/>
      </w:pPr>
      <w:r>
        <w:rPr>
          <w:sz w:val="22"/>
          <w:szCs w:val="22"/>
        </w:rPr>
        <w:t xml:space="preserve">Depuis l'onglet "Tableau", deux boutons permettent de télécharger un fichier Excel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liste complète des élèves, avec leur situation financière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L'historique de tous les paiements enregistrés</w:t>
      </w:r>
    </w:p>
    <w:p>
      <w:pPr>
        <w:spacing w:after="160" w:line="300"/>
      </w:pPr>
      <w:r>
        <w:rPr>
          <w:sz w:val="22"/>
          <w:szCs w:val="22"/>
        </w:rPr>
        <w:t xml:space="preserve">Ces fichiers sont utiles pour l'archivage, la comptabilité, ou pour les remettre à l'inspection académique.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11. L'espace destiné aux parents</w:t>
      </w:r>
    </w:p>
    <w:p>
      <w:pPr>
        <w:spacing w:after="160" w:line="300"/>
      </w:pPr>
      <w:r>
        <w:rPr>
          <w:sz w:val="22"/>
          <w:szCs w:val="22"/>
        </w:rPr>
        <w:t xml:space="preserve">Il existe une page séparée, réservée aux parents, où ils peuvent consulter eux-mêmes le suivi de leur enfant sans avoir besoin du mot de passe de l'école.</w:t>
      </w:r>
    </w:p>
    <w:p>
      <w:pPr>
        <w:spacing w:after="160" w:line="300"/>
      </w:pPr>
      <w:r>
        <w:rPr>
          <w:sz w:val="22"/>
          <w:szCs w:val="22"/>
        </w:rPr>
        <w:t xml:space="preserve">Pour y accéder, le parent doit renseigner exactement : le numéro de matricule, le nom, le prénom et la classe de son enfant. S'il se trompe, l'accès est refusé.</w:t>
      </w:r>
    </w:p>
    <w:p>
      <w:pPr>
        <w:spacing w:after="160" w:line="300"/>
      </w:pPr>
      <w:r>
        <w:rPr>
          <w:sz w:val="22"/>
          <w:szCs w:val="22"/>
        </w:rPr>
        <w:t xml:space="preserve">Une fois vérifié, le parent peut consulter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situation financière (scolarité totale, montant payé, reste à payer, historique des paiements)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absences et retards récents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notes par matière et par trimestre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8901A" w:sz="4"/>
              <w:left w:val="single" w:color="C8901A" w:sz="24"/>
              <w:bottom w:val="single" w:color="C8901A" w:sz="4"/>
              <w:right w:val="single" w:color="C8901A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8901A"/>
                <w:sz w:val="22"/>
                <w:szCs w:val="22"/>
              </w:rPr>
              <w:t xml:space="preserve">🔒 Sécurité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Cet espace est en lecture seule : le parent ne peut rien modifier. Le lien est le même pour tous les parents (voir section 14) — chacun ne voit que les informations de son propre enfant, grâce à la vérification par matricule.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12. La page destinée aux enseignants (présence)</w:t>
      </w:r>
    </w:p>
    <w:p>
      <w:pPr>
        <w:spacing w:after="160" w:line="300"/>
      </w:pPr>
      <w:r>
        <w:rPr>
          <w:sz w:val="22"/>
          <w:szCs w:val="22"/>
        </w:rPr>
        <w:t xml:space="preserve">Pour éviter de donner aux enseignants un accès complet à l'application (paiements, notes de tous les élèves...), il existe une page séparée, avec son propre mot de passe, qui ne permet que d'enregistrer les absences et les retards.</w:t>
      </w:r>
    </w:p>
    <w:p>
      <w:pPr>
        <w:spacing w:after="160" w:line="300"/>
      </w:pPr>
      <w:r>
        <w:rPr>
          <w:sz w:val="22"/>
          <w:szCs w:val="22"/>
        </w:rPr>
        <w:t xml:space="preserve">C'est le lien à transmettre aux enseignants — jamais le lien ni le mot de passe de l'application principale (voir section 14).</w:t>
      </w:r>
    </w:p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13. Utiliser l'application sans connexion internet</w:t>
      </w:r>
    </w:p>
    <w:p>
      <w:pPr>
        <w:spacing w:after="160" w:line="300"/>
      </w:pPr>
      <w:r>
        <w:rPr>
          <w:sz w:val="22"/>
          <w:szCs w:val="22"/>
        </w:rPr>
        <w:t xml:space="preserve">L'application peut s'ouvrir même sans connexion internet, grâce à une technologie appelée "PWA". Un bandeau orange apparaît en haut de l'écran pour indiquer que vous êtes hors-ligne.</w:t>
      </w:r>
    </w:p>
    <w:p>
      <w:pPr>
        <w:spacing w:after="160" w:line="300"/>
      </w:pPr>
      <w:r>
        <w:rPr>
          <w:sz w:val="22"/>
          <w:szCs w:val="22"/>
        </w:rPr>
        <w:t xml:space="preserve">Vous pouvez continuer à consulter les données déjà chargées, et même enregistrer certaines actions (comme une présence). Elles seront automatiquement envoyées sur internet dès que la connexion revient — sans rien faire de particulier.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8901A" w:sz="4"/>
              <w:left w:val="single" w:color="C8901A" w:sz="24"/>
              <w:bottom w:val="single" w:color="C8901A" w:sz="4"/>
              <w:right w:val="single" w:color="C8901A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8901A"/>
                <w:sz w:val="22"/>
                <w:szCs w:val="22"/>
              </w:rPr>
              <w:t xml:space="preserve">⚠️ Attention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Pour toute action importante (paiement, nouvel élève...), il est plus prudent d'avoir une connexion internet active, afin d'être sûr que l'information est bien sauvegardée immédiatement.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14. Liens et mots de passe importants</w:t>
      </w:r>
    </w:p>
    <w:p>
      <w:pPr>
        <w:spacing w:after="160" w:line="300"/>
      </w:pPr>
      <w:r>
        <w:rPr>
          <w:sz w:val="22"/>
          <w:szCs w:val="22"/>
        </w:rPr>
        <w:t xml:space="preserve">Voici les trois adresses de l'application et leurs mots de passe respectifs :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000"/>
        <w:gridCol w:w="2600"/>
      </w:tblGrid>
      <w:tr>
        <w:trPr>
          <w:tblHeader/>
        </w:trPr>
        <w:tc>
          <w:tcPr>
            <w:tcW w:type="pct" w:w="33%"/>
            <w:shd w:fill="17518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33%"/>
            <w:shd w:fill="17518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Adresse (lien)</w:t>
            </w:r>
          </w:p>
        </w:tc>
        <w:tc>
          <w:tcPr>
            <w:tcW w:type="pct" w:w="33%"/>
            <w:shd w:fill="17518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 de passe</w:t>
            </w:r>
          </w:p>
        </w:tc>
      </w:tr>
      <w:tr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Appli principale (direction)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ecole-ousmane-sidibe.netlify.app/gestion_ecole_sidibe.html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sidibe2026</w:t>
            </w:r>
          </w:p>
        </w:tc>
      </w:tr>
      <w:tr>
        <w:tc>
          <w:tcPr>
            <w:tcW w:type="pct" w:w="33%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Présence (enseignants)</w:t>
            </w:r>
          </w:p>
        </w:tc>
        <w:tc>
          <w:tcPr>
            <w:tcW w:type="pct" w:w="33%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ecole-ousmane-sidibe.netlify.app/presence.html</w:t>
            </w:r>
          </w:p>
        </w:tc>
        <w:tc>
          <w:tcPr>
            <w:tcW w:type="pct" w:w="33%"/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presence2026</w:t>
            </w:r>
          </w:p>
        </w:tc>
      </w:tr>
      <w:tr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Espace parent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ecole-ousmane-sidibe.netlify.app/parent.html</w:t>
            </w:r>
          </w:p>
        </w:tc>
        <w:tc>
          <w:tcPr>
            <w:tcW w:type="pct" w:w="33%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 mot de passe — vérification par nom/matricule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8901A" w:sz="4"/>
              <w:left w:val="single" w:color="C8901A" w:sz="24"/>
              <w:bottom w:val="single" w:color="C8901A" w:sz="4"/>
              <w:right w:val="single" w:color="C8901A" w:sz="4"/>
            </w:tcBorders>
            <w:shd w:fill="F0F4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C8901A"/>
                <w:sz w:val="22"/>
                <w:szCs w:val="22"/>
              </w:rPr>
              <w:t xml:space="preserve">🔐 Confidentialité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Conservez ce document en lieu sûr. Le mot de passe de l'appli principale donne accès à toutes les données de l'école — ne le communiquez qu'aux personnes autorisées par la direction.</w:t>
            </w:r>
          </w:p>
        </w:tc>
      </w:tr>
    </w:tbl>
    <w:p>
      <w:pPr>
        <w:pStyle w:val="Heading1"/>
        <w:pBdr>
          <w:bottom w:val="single" w:color="17518F" w:sz="6" w:space="4"/>
        </w:pBdr>
        <w:spacing w:after="200" w:before="400"/>
      </w:pPr>
      <w:r>
        <w:rPr>
          <w:b/>
          <w:bCs/>
          <w:color w:val="17518F"/>
          <w:sz w:val="30"/>
          <w:szCs w:val="30"/>
        </w:rPr>
        <w:t xml:space="preserve">15. En cas de problème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L'application n'affiche rien ou reste bloquée : vérifiez votre connexion internet, puis fermez et rouvrez le navigateur.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message WhatsApp ne s'ouvre pas : vérifiez que le numéro du parent est bien renseigné dans la fiche de l'élève.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Vous avez un doute sur une donnée (paiement, note...) : contactez Assane, qui a développé et administre l'application.</w:t>
      </w:r>
    </w:p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🏫 École Privée Ousmane Sidibé — N'tonasso, Koutiala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2026-08-14T23:28:29.866Z</dcterms:created>
  <dcterms:modified xsi:type="dcterms:W3CDTF">2026-08-14T23:28:29.882Z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