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948" w:rsidRDefault="00296E70">
      <w:r>
        <w:t>Reunión lunes 17 de octubre del 2016.</w:t>
      </w:r>
    </w:p>
    <w:p w:rsidR="00296E70" w:rsidRDefault="00296E70" w:rsidP="00296E70">
      <w:pPr>
        <w:pStyle w:val="Prrafodelista"/>
        <w:numPr>
          <w:ilvl w:val="0"/>
          <w:numId w:val="1"/>
        </w:numPr>
      </w:pPr>
      <w:r>
        <w:t>Construcción de la malla (Ingreso de las distintas asignaturas) será de responsabilidad del Director y del Comité Curricular. (Internamente hay que separar asignaturas por Área de Formación).</w:t>
      </w:r>
    </w:p>
    <w:p w:rsidR="00296E70" w:rsidRDefault="00296E70" w:rsidP="00296E70">
      <w:pPr>
        <w:pStyle w:val="Prrafodelista"/>
        <w:numPr>
          <w:ilvl w:val="0"/>
          <w:numId w:val="1"/>
        </w:numPr>
      </w:pPr>
      <w:r>
        <w:t xml:space="preserve">Nuevos alcances del </w:t>
      </w:r>
      <w:proofErr w:type="spellStart"/>
      <w:r>
        <w:t>admin</w:t>
      </w:r>
      <w:proofErr w:type="spellEnd"/>
      <w:r>
        <w:t>. Poder crear nuevos tipos de usuarios.</w:t>
      </w:r>
    </w:p>
    <w:p w:rsidR="00296E70" w:rsidRDefault="00296E70" w:rsidP="00296E70">
      <w:pPr>
        <w:pStyle w:val="Prrafodelista"/>
        <w:numPr>
          <w:ilvl w:val="0"/>
          <w:numId w:val="1"/>
        </w:numPr>
      </w:pPr>
      <w:r>
        <w:t xml:space="preserve">Aunar las vistas de creación de usuarios para el </w:t>
      </w:r>
      <w:proofErr w:type="spellStart"/>
      <w:r>
        <w:t>admin</w:t>
      </w:r>
      <w:proofErr w:type="spellEnd"/>
      <w:r>
        <w:t xml:space="preserve"> en reemplazo del </w:t>
      </w:r>
      <w:proofErr w:type="spellStart"/>
      <w:r>
        <w:t>Droplist</w:t>
      </w:r>
      <w:proofErr w:type="spellEnd"/>
      <w:r>
        <w:t>.</w:t>
      </w:r>
    </w:p>
    <w:p w:rsidR="00296E70" w:rsidRDefault="00296E70" w:rsidP="00296E70">
      <w:pPr>
        <w:pStyle w:val="Prrafodelista"/>
        <w:numPr>
          <w:ilvl w:val="0"/>
          <w:numId w:val="1"/>
        </w:numPr>
      </w:pPr>
      <w:r>
        <w:t>En configuraciones, permitir elegir la malla con la cual se va a trabajar.</w:t>
      </w:r>
    </w:p>
    <w:p w:rsidR="00296E70" w:rsidRDefault="00296E70" w:rsidP="00296E70">
      <w:pPr>
        <w:pStyle w:val="Prrafodelista"/>
        <w:numPr>
          <w:ilvl w:val="0"/>
          <w:numId w:val="1"/>
        </w:numPr>
      </w:pPr>
      <w:r>
        <w:t>Averiguar si la malla nueva tiene distintos códigos de curso. (Prof. Rodrigo</w:t>
      </w:r>
      <w:proofErr w:type="gramStart"/>
      <w:r>
        <w:t>??</w:t>
      </w:r>
      <w:proofErr w:type="gramEnd"/>
      <w:r>
        <w:t>)</w:t>
      </w:r>
    </w:p>
    <w:p w:rsidR="00296E70" w:rsidRDefault="00296E70" w:rsidP="00296E70">
      <w:pPr>
        <w:pStyle w:val="Prrafodelista"/>
        <w:numPr>
          <w:ilvl w:val="0"/>
          <w:numId w:val="1"/>
        </w:numPr>
      </w:pPr>
      <w:r>
        <w:t>Al asignar profesores a las distintas asignaturas, se acuerda usar el formato de Profesor-Profesor-Malla, y seleccionar ahí los cursos.</w:t>
      </w:r>
    </w:p>
    <w:p w:rsidR="00296E70" w:rsidRDefault="00296E70" w:rsidP="00296E70">
      <w:pPr>
        <w:pStyle w:val="Prrafodelista"/>
        <w:numPr>
          <w:ilvl w:val="0"/>
          <w:numId w:val="1"/>
        </w:numPr>
      </w:pPr>
      <w:r>
        <w:t xml:space="preserve">La vista </w:t>
      </w:r>
      <w:proofErr w:type="spellStart"/>
      <w:r>
        <w:t>incial</w:t>
      </w:r>
      <w:proofErr w:type="spellEnd"/>
      <w:r>
        <w:t xml:space="preserve"> para el comité curricular, será la malla de la carrera representando mediante colores el estado en que se encuentra el Syllabus del mismo. Se convienen los estados Sin Enviar, Enviado, Validado.</w:t>
      </w:r>
    </w:p>
    <w:p w:rsidR="00296E70" w:rsidRDefault="00296E70" w:rsidP="00296E70">
      <w:pPr>
        <w:pStyle w:val="Prrafodelista"/>
        <w:numPr>
          <w:ilvl w:val="0"/>
          <w:numId w:val="1"/>
        </w:numPr>
      </w:pPr>
      <w:r>
        <w:t>En la vista inicial del comité curricular, se deben poner indicadores en la parte inferior, con el porcentaje de validación o de espera.</w:t>
      </w:r>
    </w:p>
    <w:p w:rsidR="00296E70" w:rsidRDefault="00B518D3" w:rsidP="00296E70">
      <w:pPr>
        <w:pStyle w:val="Prrafodelista"/>
        <w:numPr>
          <w:ilvl w:val="0"/>
          <w:numId w:val="1"/>
        </w:numPr>
      </w:pPr>
      <w:r>
        <w:t>Se debe averiguar cuáles son los campos que son transversales para todos los Syllabus, configurable por el Comité Curricular y el Director.</w:t>
      </w:r>
    </w:p>
    <w:p w:rsidR="00B518D3" w:rsidRDefault="00B518D3" w:rsidP="00B518D3">
      <w:pPr>
        <w:pStyle w:val="Prrafodelista"/>
        <w:numPr>
          <w:ilvl w:val="0"/>
          <w:numId w:val="1"/>
        </w:numPr>
      </w:pPr>
      <w:r>
        <w:t xml:space="preserve">Desarrollar un sistema de </w:t>
      </w:r>
      <w:r w:rsidR="00B24EB5">
        <w:t>estadísticas</w:t>
      </w:r>
      <w:r>
        <w:t xml:space="preserve"> en el ambiente de Comité Curricular, que refleje información sobre observaciones hechas a los diferentes Syllabus. Gráficos. Esta sección se agrega a los botones de navegación.</w:t>
      </w:r>
    </w:p>
    <w:p w:rsidR="00B518D3" w:rsidRDefault="00B518D3" w:rsidP="00296E70">
      <w:pPr>
        <w:pStyle w:val="Prrafodelista"/>
        <w:numPr>
          <w:ilvl w:val="0"/>
          <w:numId w:val="1"/>
        </w:numPr>
      </w:pPr>
      <w:r>
        <w:t>Consultar con Don Felipe sobre las Áreas de formación, sólo una o múltiples.</w:t>
      </w:r>
    </w:p>
    <w:p w:rsidR="00B518D3" w:rsidRDefault="00B518D3" w:rsidP="00B518D3">
      <w:pPr>
        <w:pStyle w:val="Prrafodelista"/>
        <w:numPr>
          <w:ilvl w:val="0"/>
          <w:numId w:val="1"/>
        </w:numPr>
      </w:pPr>
      <w:r>
        <w:t>En el ambiente de Asesor Curricular, agregar columnas de colores para evitar colorear todo el renglón. Se acuerdan dos, verde (Prueba a 5 días del plazo) y rojo (Prueba con plazo pasado).</w:t>
      </w:r>
    </w:p>
    <w:p w:rsidR="00B518D3" w:rsidRDefault="00B518D3" w:rsidP="00B518D3">
      <w:pPr>
        <w:pStyle w:val="Prrafodelista"/>
        <w:numPr>
          <w:ilvl w:val="0"/>
          <w:numId w:val="1"/>
        </w:numPr>
      </w:pPr>
      <w:r>
        <w:t>Determinar tipos de asesorías.</w:t>
      </w:r>
    </w:p>
    <w:p w:rsidR="00B518D3" w:rsidRDefault="00B518D3" w:rsidP="00B518D3">
      <w:pPr>
        <w:pStyle w:val="Prrafodelista"/>
        <w:numPr>
          <w:ilvl w:val="0"/>
          <w:numId w:val="1"/>
        </w:numPr>
      </w:pPr>
      <w:r>
        <w:t xml:space="preserve">Se mantendrá </w:t>
      </w:r>
      <w:r w:rsidR="00B24EB5">
        <w:t>un repositorio</w:t>
      </w:r>
      <w:r>
        <w:t xml:space="preserve"> de Syllabus, con el fin de poder consultarlos en caso de ser necesario, o cargarlos de un año al siguiente en caso de no variar.</w:t>
      </w:r>
    </w:p>
    <w:p w:rsidR="00B518D3" w:rsidRDefault="00B518D3" w:rsidP="00B518D3">
      <w:r>
        <w:t xml:space="preserve">Producto a entregar para el </w:t>
      </w:r>
      <w:r w:rsidR="00B24EB5">
        <w:t>martes 18 de octubre</w:t>
      </w:r>
      <w:r>
        <w:t xml:space="preserve"> del 2016.</w:t>
      </w:r>
      <w:bookmarkStart w:id="0" w:name="_GoBack"/>
      <w:bookmarkEnd w:id="0"/>
    </w:p>
    <w:p w:rsidR="00B518D3" w:rsidRDefault="00B518D3" w:rsidP="00B518D3">
      <w:pPr>
        <w:pStyle w:val="Prrafodelista"/>
        <w:numPr>
          <w:ilvl w:val="0"/>
          <w:numId w:val="1"/>
        </w:numPr>
      </w:pPr>
      <w:r>
        <w:t>Prototipo actualizado que refleje los cambios</w:t>
      </w:r>
      <w:r w:rsidR="00327EDF">
        <w:t xml:space="preserve"> en los ambientes de Administración y D</w:t>
      </w:r>
      <w:r>
        <w:t>irección.</w:t>
      </w:r>
    </w:p>
    <w:sectPr w:rsidR="00B518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F4161"/>
    <w:multiLevelType w:val="hybridMultilevel"/>
    <w:tmpl w:val="770C6F58"/>
    <w:lvl w:ilvl="0" w:tplc="7DBC0238">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70"/>
    <w:rsid w:val="00296E70"/>
    <w:rsid w:val="002A3948"/>
    <w:rsid w:val="00327EDF"/>
    <w:rsid w:val="00B24EB5"/>
    <w:rsid w:val="00B518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6E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6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304</Words>
  <Characters>1674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Saisoka</dc:creator>
  <cp:lastModifiedBy>Saisoka</cp:lastModifiedBy>
  <cp:revision>4</cp:revision>
  <dcterms:created xsi:type="dcterms:W3CDTF">2016-10-17T16:45:00Z</dcterms:created>
  <dcterms:modified xsi:type="dcterms:W3CDTF">2016-10-17T18:24:00Z</dcterms:modified>
</cp:coreProperties>
</file>