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Complex headers (rowspan / colspan)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how Responsive can be used with </w:t>
      </w:r>
      <w:r w:rsidDel="00000000" w:rsidR="00000000" w:rsidRPr="00000000">
        <w:rPr>
          <w:i w:val="1"/>
          <w:rtl w:val="0"/>
        </w:rPr>
        <w:t xml:space="preserve">complex headers</w:t>
      </w:r>
      <w:r w:rsidDel="00000000" w:rsidR="00000000" w:rsidRPr="00000000">
        <w:rPr>
          <w:rtl w:val="0"/>
        </w:rPr>
        <w:t xml:space="preserve"> (i.e. headers that contain colspan attributes for one or more cells). As Responsive will removed columns one at a time the cell with the colspan attribute can end up forcing the width of a column, disrupting the flow. Rather than removing all columns under the colspan cell, we want to reduce the amount of text that is visible in that cell. This example shows how that can be achieved thought a little bit of jQuery and CSS.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jQuery to find the header cells which have a colspan attribute and wrap their contents in a span tag. That span is then set to position: absolute; using text-overflow: ellipsis. The result is that the text of the colspan cell will reduce automatically to fit the available area based on the contents of the column cells below 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functionality is not currently built into Responsive. It likely will be for v1.1.</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Information</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17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7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7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7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7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 jQuery update a column title from the demo table to contain a long description // You would not need to do this in your own code. $('#example thead tr:eq(0) th:eq(2)').html("This is a really long column title!"); // Wrap the colspan'ing header cells with a span so they can be positioned // absolutely - filling the available space, and no more. $('#example thead th[colspan]').wrapInner( '&lt;span/&gt;' ).append( ' ' ); // Standard initialisation $('#example').DataTable( { responsive: true, paging: false } ); }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B">
      <w:pPr>
        <w:numPr>
          <w:ilvl w:val="0"/>
          <w:numId w:val="3"/>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D">
      <w:pPr>
        <w:numPr>
          <w:ilvl w:val="0"/>
          <w:numId w:val="3"/>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 { position: relative; min-height: 41px; } span { display: block; position: absolute; left: 0; right: 0; white-space: nowrap; text-overflow: ellipsis; overflow: hidden;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5">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6">
      <w:pPr>
        <w:numPr>
          <w:ilvl w:val="0"/>
          <w:numId w:val="4"/>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../../css/dataTables.responsive.css</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91">
      <w:pPr>
        <w:numPr>
          <w:ilvl w:val="0"/>
          <w:numId w:val="5"/>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192">
      <w:pPr>
        <w:numPr>
          <w:ilvl w:val="0"/>
          <w:numId w:val="5"/>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193">
      <w:pPr>
        <w:numPr>
          <w:ilvl w:val="0"/>
          <w:numId w:val="5"/>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194">
      <w:pPr>
        <w:numPr>
          <w:ilvl w:val="0"/>
          <w:numId w:val="5"/>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195">
      <w:pPr>
        <w:numPr>
          <w:ilvl w:val="0"/>
          <w:numId w:val="5"/>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8">
      <w:pPr>
        <w:numPr>
          <w:ilvl w:val="0"/>
          <w:numId w:val="6"/>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9">
      <w:pPr>
        <w:numPr>
          <w:ilvl w:val="0"/>
          <w:numId w:val="6"/>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A">
      <w:pPr>
        <w:numPr>
          <w:ilvl w:val="0"/>
          <w:numId w:val="6"/>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19B">
      <w:pPr>
        <w:numPr>
          <w:ilvl w:val="0"/>
          <w:numId w:val="6"/>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Display control</w:t>
        </w:r>
      </w:hyperlink>
      <w:r w:rsidDel="00000000" w:rsidR="00000000" w:rsidRPr="00000000">
        <w:rPr>
          <w:rtl w:val="0"/>
        </w:rPr>
      </w:r>
    </w:p>
    <w:p w:rsidR="00000000" w:rsidDel="00000000" w:rsidP="00000000" w:rsidRDefault="00000000" w:rsidRPr="00000000" w14:paraId="0000019E">
      <w:pPr>
        <w:numPr>
          <w:ilvl w:val="0"/>
          <w:numId w:val="7"/>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19F">
      <w:pPr>
        <w:numPr>
          <w:ilvl w:val="0"/>
          <w:numId w:val="7"/>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1A0">
      <w:pPr>
        <w:numPr>
          <w:ilvl w:val="0"/>
          <w:numId w:val="7"/>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1A1">
      <w:pPr>
        <w:numPr>
          <w:ilvl w:val="0"/>
          <w:numId w:val="7"/>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1A2">
      <w:pPr>
        <w:numPr>
          <w:ilvl w:val="0"/>
          <w:numId w:val="7"/>
        </w:numPr>
        <w:pBdr>
          <w:top w:space="0" w:sz="0" w:val="nil"/>
          <w:left w:space="0" w:sz="0" w:val="nil"/>
          <w:bottom w:space="0" w:sz="0" w:val="nil"/>
          <w:right w:space="0" w:sz="0" w:val="nil"/>
          <w:between w:space="0" w:sz="0" w:val="nil"/>
        </w:pBdr>
        <w:shd w:fill="auto" w:val="clear"/>
        <w:ind w:left="600" w:hanging="360"/>
        <w:rPr/>
      </w:pPr>
      <w:hyperlink r:id="rId28">
        <w:r w:rsidDel="00000000" w:rsidR="00000000" w:rsidRPr="00000000">
          <w:rPr>
            <w:color w:val="0000ee"/>
            <w:u w:val="single"/>
            <w:rtl w:val="0"/>
          </w:rPr>
          <w:t xml:space="preserve">Complex headers (rowspan / colspan)</w:t>
        </w:r>
      </w:hyperlink>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ind w:left="600" w:hanging="360"/>
        <w:rPr/>
      </w:pPr>
      <w:hyperlink r:id="rId30">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hd w:fill="auto" w:val="clear"/>
        <w:ind w:left="600" w:hanging="360"/>
        <w:rPr/>
      </w:pPr>
      <w:hyperlink r:id="rId31">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ind w:left="600" w:hanging="360"/>
        <w:rPr/>
      </w:pPr>
      <w:hyperlink r:id="rId32">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hd w:fill="auto" w:val="clear"/>
        <w:ind w:left="600" w:hanging="360"/>
        <w:rPr/>
      </w:pPr>
      <w:hyperlink r:id="rId33">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1A9">
      <w:pPr>
        <w:numPr>
          <w:ilvl w:val="0"/>
          <w:numId w:val="1"/>
        </w:numPr>
        <w:pBdr>
          <w:top w:space="0" w:sz="0" w:val="nil"/>
          <w:left w:space="0" w:sz="0" w:val="nil"/>
          <w:bottom w:space="0" w:sz="0" w:val="nil"/>
          <w:right w:space="0" w:sz="0" w:val="nil"/>
          <w:between w:space="0" w:sz="0" w:val="nil"/>
        </w:pBdr>
        <w:shd w:fill="auto" w:val="clear"/>
        <w:ind w:left="600" w:hanging="360"/>
        <w:rPr/>
      </w:pPr>
      <w:hyperlink r:id="rId34">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extras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yling/foundation.html" TargetMode="External"/><Relationship Id="rId22" Type="http://schemas.openxmlformats.org/officeDocument/2006/relationships/hyperlink" Target="http://docs.google.com/styling/compact.html" TargetMode="External"/><Relationship Id="rId21" Type="http://schemas.openxmlformats.org/officeDocument/2006/relationships/hyperlink" Target="http://docs.google.com/styling/scrolling.html" TargetMode="External"/><Relationship Id="rId24" Type="http://schemas.openxmlformats.org/officeDocument/2006/relationships/hyperlink" Target="http://docs.google.com/auto.html" TargetMode="External"/><Relationship Id="rId23"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init-classes.html" TargetMode="External"/><Relationship Id="rId25" Type="http://schemas.openxmlformats.org/officeDocument/2006/relationships/hyperlink" Target="http://docs.google.com/classes.html" TargetMode="External"/><Relationship Id="rId28" Type="http://schemas.openxmlformats.org/officeDocument/2006/relationships/hyperlink" Target="http://docs.google.com/complexHeader.html" TargetMode="External"/><Relationship Id="rId27" Type="http://schemas.openxmlformats.org/officeDocument/2006/relationships/hyperlink" Target="http://docs.google.com/fixedHeader.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child-rows/index.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responsive.js" TargetMode="External"/><Relationship Id="rId31" Type="http://schemas.openxmlformats.org/officeDocument/2006/relationships/hyperlink" Target="http://docs.google.com/child-rows/column-control.html" TargetMode="External"/><Relationship Id="rId30" Type="http://schemas.openxmlformats.org/officeDocument/2006/relationships/hyperlink" Target="http://docs.google.com/child-rows/disable-child-rows.html" TargetMode="External"/><Relationship Id="rId11" Type="http://schemas.openxmlformats.org/officeDocument/2006/relationships/hyperlink" Target="http://datatables.net/manual/server-side" TargetMode="External"/><Relationship Id="rId33" Type="http://schemas.openxmlformats.org/officeDocument/2006/relationships/hyperlink" Target="http://docs.google.com/child-rows/whole-row-control.html" TargetMode="External"/><Relationship Id="rId10" Type="http://schemas.openxmlformats.org/officeDocument/2006/relationships/hyperlink" Target="http://docs.google.com/css/dataTables.responsive.css" TargetMode="External"/><Relationship Id="rId32" Type="http://schemas.openxmlformats.org/officeDocument/2006/relationships/hyperlink" Target="http://docs.google.com/child-rows/right-column.html" TargetMode="External"/><Relationship Id="rId13" Type="http://schemas.openxmlformats.org/officeDocument/2006/relationships/hyperlink" Target="http://docs.google.com/initialisation/className.html" TargetMode="External"/><Relationship Id="rId35" Type="http://schemas.openxmlformats.org/officeDocument/2006/relationships/hyperlink" Target="http://www.datatables.net" TargetMode="External"/><Relationship Id="rId12" Type="http://schemas.openxmlformats.org/officeDocument/2006/relationships/hyperlink" Target="http://docs.google.com/initialisation/index.html" TargetMode="External"/><Relationship Id="rId34" Type="http://schemas.openxmlformats.org/officeDocument/2006/relationships/hyperlink" Target="http://docs.google.com/child-rows/custom-renderer.html" TargetMode="External"/><Relationship Id="rId15" Type="http://schemas.openxmlformats.org/officeDocument/2006/relationships/hyperlink" Target="http://docs.google.com/initialisation/new.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initialisation/option.html" TargetMode="External"/><Relationship Id="rId36" Type="http://schemas.openxmlformats.org/officeDocument/2006/relationships/hyperlink" Target="http://www.datatables.net/extras" TargetMode="External"/><Relationship Id="rId17" Type="http://schemas.openxmlformats.org/officeDocument/2006/relationships/hyperlink" Target="http://docs.google.com/initialisation/default.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initialisation/ajax.html" TargetMode="External"/><Relationship Id="rId38" Type="http://schemas.openxmlformats.org/officeDocument/2006/relationships/hyperlink" Target="http://www.sprymedia.co.uk" TargetMode="External"/><Relationship Id="rId19" Type="http://schemas.openxmlformats.org/officeDocument/2006/relationships/hyperlink" Target="http://docs.google.com/styling/bootstrap.html" TargetMode="External"/><Relationship Id="rId18" Type="http://schemas.openxmlformats.org/officeDocument/2006/relationships/hyperlink" Target="http://docs.google.com/styl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