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is a plug-in for DataTables which enhances DataTables' built-in scrolling features to allow large amounts of data to be rendered on page very quickly. This is done by Scroller through the use of a virtual rendering technique that will render only the part of the table that is actually required for the current view.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Scroller assumes that all rows are of the same height (in order to preform the required calculations. You can use td { white-space: nowrap; } in your CSS to ensure that text in rows does not wrap.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Scroller for DataTables can be initialised by simply including the character S in sDom (note that the S must come after the t in sDom). Deferred rendering an and Ajax data source are also used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 } ); } 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