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59EAB" w14:textId="5EC3F021" w:rsidR="007E7D2D" w:rsidRDefault="003C26D7" w:rsidP="00864F62">
      <w:pPr>
        <w:rPr>
          <w:rFonts w:ascii="Calibri" w:hAnsi="Calibri" w:cs="Calibri"/>
        </w:rPr>
      </w:pPr>
      <w:r w:rsidRPr="00C84F4B">
        <w:rPr>
          <w:rFonts w:ascii="Calibri" w:hAnsi="Calibri" w:cs="Calibri"/>
          <w:b/>
          <w:bCs/>
          <w:sz w:val="32"/>
          <w:szCs w:val="32"/>
        </w:rPr>
        <w:t>Assem Adel Habib</w:t>
      </w:r>
      <w:r w:rsidRPr="003C26D7">
        <w:rPr>
          <w:rFonts w:ascii="Calibri" w:hAnsi="Calibri" w:cs="Calibri"/>
        </w:rPr>
        <w:br/>
      </w:r>
      <w:r w:rsidR="00864F62" w:rsidRPr="00864F62">
        <w:rPr>
          <w:rFonts w:ascii="Calibri" w:hAnsi="Calibri" w:cs="Calibri"/>
          <w:sz w:val="28"/>
          <w:szCs w:val="28"/>
        </w:rPr>
        <w:t>Flutter Developer | Mobile App Developer</w:t>
      </w:r>
    </w:p>
    <w:p w14:paraId="7B7E53E3" w14:textId="141AC39B" w:rsidR="003C26D7" w:rsidRPr="003C26D7" w:rsidRDefault="003C26D7" w:rsidP="00522DB5">
      <w:pPr>
        <w:rPr>
          <w:rFonts w:ascii="Calibri" w:hAnsi="Calibri" w:cs="Calibri"/>
        </w:rPr>
      </w:pPr>
      <w:r w:rsidRPr="003C26D7">
        <w:rPr>
          <w:rFonts w:ascii="Calibri" w:hAnsi="Calibri" w:cs="Calibri"/>
        </w:rPr>
        <w:br/>
      </w:r>
      <w:r w:rsidR="00522DB5" w:rsidRPr="00522DB5">
        <w:rPr>
          <w:rFonts w:ascii="Calibri" w:hAnsi="Calibri" w:cs="Calibri"/>
        </w:rPr>
        <w:t xml:space="preserve">Latakia – Jableh, Syria | +963 994 636 381 | </w:t>
      </w:r>
      <w:hyperlink r:id="rId7" w:history="1">
        <w:r w:rsidR="00522DB5" w:rsidRPr="00522DB5">
          <w:rPr>
            <w:rStyle w:val="Hyperlink"/>
            <w:rFonts w:ascii="Calibri" w:hAnsi="Calibri" w:cs="Calibri"/>
          </w:rPr>
          <w:t>099assemhb@gmail.com</w:t>
        </w:r>
      </w:hyperlink>
      <w:r w:rsidR="00522DB5" w:rsidRPr="00522DB5">
        <w:rPr>
          <w:rFonts w:ascii="Calibri" w:hAnsi="Calibri" w:cs="Calibri"/>
        </w:rPr>
        <w:br/>
      </w:r>
      <w:r w:rsidR="00A579DA" w:rsidRPr="00DA7A00">
        <w:rPr>
          <w:rFonts w:ascii="Calibri" w:hAnsi="Calibri" w:cs="Calibri"/>
          <w:b/>
          <w:bCs/>
        </w:rPr>
        <w:t>GitHub</w:t>
      </w:r>
      <w:r w:rsidR="00A579DA" w:rsidRPr="003C26D7">
        <w:rPr>
          <w:rFonts w:ascii="Calibri" w:hAnsi="Calibri" w:cs="Calibri"/>
        </w:rPr>
        <w:t xml:space="preserve">: </w:t>
      </w:r>
      <w:hyperlink r:id="rId8" w:history="1">
        <w:r w:rsidR="00A579DA" w:rsidRPr="00C33387">
          <w:rPr>
            <w:rStyle w:val="Hyperlink"/>
            <w:rFonts w:ascii="Calibri" w:hAnsi="Calibri" w:cs="Calibri"/>
          </w:rPr>
          <w:t>assem2023-habib</w:t>
        </w:r>
      </w:hyperlink>
      <w:r w:rsidR="00A579DA" w:rsidRPr="003C26D7">
        <w:rPr>
          <w:rFonts w:ascii="Calibri" w:hAnsi="Calibri" w:cs="Calibri"/>
        </w:rPr>
        <w:br/>
      </w:r>
      <w:r w:rsidR="00A579DA" w:rsidRPr="00DA7A00">
        <w:rPr>
          <w:rFonts w:ascii="Calibri" w:hAnsi="Calibri" w:cs="Calibri"/>
          <w:b/>
          <w:bCs/>
        </w:rPr>
        <w:t>LinkedIn</w:t>
      </w:r>
      <w:r w:rsidR="00A579DA" w:rsidRPr="003C26D7">
        <w:rPr>
          <w:rFonts w:ascii="Calibri" w:hAnsi="Calibri" w:cs="Calibri"/>
        </w:rPr>
        <w:t xml:space="preserve">: </w:t>
      </w:r>
      <w:hyperlink r:id="rId9" w:history="1">
        <w:r w:rsidR="00A579DA" w:rsidRPr="00C33387">
          <w:rPr>
            <w:rStyle w:val="Hyperlink"/>
            <w:rFonts w:ascii="Calibri" w:hAnsi="Calibri" w:cs="Calibri"/>
          </w:rPr>
          <w:t>assem-habib-5236a423b</w:t>
        </w:r>
      </w:hyperlink>
    </w:p>
    <w:p w14:paraId="38653449" w14:textId="77777777" w:rsidR="003C26D7" w:rsidRPr="003C26D7" w:rsidRDefault="00000000" w:rsidP="003C26D7">
      <w:pPr>
        <w:rPr>
          <w:rFonts w:ascii="Calibri" w:hAnsi="Calibri" w:cs="Calibri"/>
        </w:rPr>
      </w:pPr>
      <w:r>
        <w:rPr>
          <w:rFonts w:ascii="Calibri" w:hAnsi="Calibri" w:cs="Calibri"/>
        </w:rPr>
        <w:pict w14:anchorId="3F68E058">
          <v:rect id="_x0000_i1025" style="width:0;height:1.5pt" o:hralign="center" o:hrstd="t" o:hr="t" fillcolor="#a0a0a0" stroked="f"/>
        </w:pict>
      </w:r>
    </w:p>
    <w:p w14:paraId="4B0DE88E" w14:textId="51E18DDA" w:rsidR="00F218AA" w:rsidRDefault="00F218AA" w:rsidP="00F218AA">
      <w:pPr>
        <w:rPr>
          <w:rFonts w:ascii="Calibri" w:hAnsi="Calibri" w:cs="Calibri"/>
          <w:b/>
          <w:bCs/>
        </w:rPr>
      </w:pPr>
      <w:r w:rsidRPr="00F218AA">
        <w:rPr>
          <w:rFonts w:ascii="Calibri" w:hAnsi="Calibri" w:cs="Calibri"/>
          <w:b/>
          <w:bCs/>
        </w:rPr>
        <w:t>PROFESSIONAL SUMMARY</w:t>
      </w:r>
    </w:p>
    <w:p w14:paraId="540A890A" w14:textId="5C21437F" w:rsidR="003C26D7" w:rsidRPr="003C26D7" w:rsidRDefault="006645F9" w:rsidP="00975E89">
      <w:pPr>
        <w:rPr>
          <w:rFonts w:ascii="Calibri" w:hAnsi="Calibri" w:cs="Calibri"/>
        </w:rPr>
      </w:pPr>
      <w:r w:rsidRPr="00700E2D">
        <w:rPr>
          <w:rFonts w:ascii="Calibri" w:hAnsi="Calibri" w:cs="Calibri"/>
          <w:sz w:val="22"/>
          <w:szCs w:val="22"/>
        </w:rPr>
        <w:t>Flutter Developer specialized in building scalable, high-performance, and production-ready mobile applications using Flutter and Dart. Experienced in designing modern application architectures using Clean Architecture, Feature-First structure, Riverpod, and Provider. Developed real-world business applications including financial management systems, optimization platforms, reporting systems, and advanced dashboard interfaces. Skilled in RESTful API integration, Firebase services, offline storage, responsive UI design, performance optimization, and interactive data visualization. Passionate about building maintainable, visually polished, and user-centered mobile applications that deliver strong business value</w:t>
      </w:r>
      <w:r w:rsidR="001D15F3" w:rsidRPr="00700E2D">
        <w:rPr>
          <w:rFonts w:ascii="Calibri" w:hAnsi="Calibri" w:cs="Calibri"/>
          <w:sz w:val="22"/>
          <w:szCs w:val="22"/>
        </w:rPr>
        <w:t>.</w:t>
      </w:r>
      <w:r w:rsidR="00000000">
        <w:rPr>
          <w:rFonts w:ascii="Calibri" w:hAnsi="Calibri" w:cs="Calibri"/>
        </w:rPr>
        <w:pict w14:anchorId="35735D98">
          <v:rect id="_x0000_i1026" style="width:0;height:1.5pt" o:hralign="center" o:hrstd="t" o:hr="t" fillcolor="#a0a0a0" stroked="f"/>
        </w:pict>
      </w:r>
    </w:p>
    <w:p w14:paraId="33382225" w14:textId="77777777" w:rsidR="003C26D7" w:rsidRPr="003C26D7" w:rsidRDefault="003C26D7" w:rsidP="003C26D7">
      <w:pPr>
        <w:rPr>
          <w:rFonts w:ascii="Calibri" w:hAnsi="Calibri" w:cs="Calibri"/>
          <w:b/>
          <w:bCs/>
        </w:rPr>
      </w:pPr>
      <w:r w:rsidRPr="003C26D7">
        <w:rPr>
          <w:rFonts w:ascii="Calibri" w:hAnsi="Calibri" w:cs="Calibri"/>
          <w:b/>
          <w:bCs/>
        </w:rPr>
        <w:t>Technical Skills</w:t>
      </w:r>
    </w:p>
    <w:p w14:paraId="0B82B34C" w14:textId="3C1544B5" w:rsidR="003C26D7" w:rsidRPr="003549D2" w:rsidRDefault="003C26D7" w:rsidP="00AE1DFB">
      <w:pPr>
        <w:numPr>
          <w:ilvl w:val="0"/>
          <w:numId w:val="1"/>
        </w:numPr>
        <w:rPr>
          <w:rFonts w:ascii="Calibri" w:hAnsi="Calibri" w:cs="Calibri"/>
          <w:sz w:val="22"/>
          <w:szCs w:val="22"/>
        </w:rPr>
      </w:pPr>
      <w:r w:rsidRPr="003549D2">
        <w:rPr>
          <w:rFonts w:ascii="Calibri" w:hAnsi="Calibri" w:cs="Calibri"/>
          <w:b/>
          <w:bCs/>
          <w:sz w:val="22"/>
          <w:szCs w:val="22"/>
        </w:rPr>
        <w:t>Programming</w:t>
      </w:r>
      <w:r w:rsidR="00DB5641" w:rsidRPr="003549D2">
        <w:rPr>
          <w:rFonts w:ascii="Calibri" w:hAnsi="Calibri" w:cs="Calibri" w:hint="cs"/>
          <w:b/>
          <w:bCs/>
          <w:sz w:val="22"/>
          <w:szCs w:val="22"/>
          <w:rtl/>
        </w:rPr>
        <w:t xml:space="preserve"> </w:t>
      </w:r>
      <w:r w:rsidR="00DB5641" w:rsidRPr="003549D2">
        <w:rPr>
          <w:rFonts w:ascii="Calibri" w:hAnsi="Calibri" w:cs="Calibri"/>
          <w:b/>
          <w:bCs/>
          <w:sz w:val="22"/>
          <w:szCs w:val="22"/>
        </w:rPr>
        <w:t>Languages</w:t>
      </w:r>
      <w:r w:rsidRPr="003549D2">
        <w:rPr>
          <w:rFonts w:ascii="Calibri" w:hAnsi="Calibri" w:cs="Calibri"/>
          <w:b/>
          <w:bCs/>
          <w:sz w:val="22"/>
          <w:szCs w:val="22"/>
        </w:rPr>
        <w:t>:</w:t>
      </w:r>
      <w:r w:rsidRPr="003549D2">
        <w:rPr>
          <w:rFonts w:ascii="Calibri" w:hAnsi="Calibri" w:cs="Calibri"/>
          <w:sz w:val="22"/>
          <w:szCs w:val="22"/>
        </w:rPr>
        <w:t xml:space="preserve"> </w:t>
      </w:r>
      <w:r w:rsidR="00AE1DFB" w:rsidRPr="003549D2">
        <w:rPr>
          <w:rFonts w:ascii="Calibri" w:hAnsi="Calibri" w:cs="Calibri"/>
          <w:sz w:val="22"/>
          <w:szCs w:val="22"/>
        </w:rPr>
        <w:t>Dart, JavaScript, TypeScript, PHP, Python, C++, SQL</w:t>
      </w:r>
      <w:r w:rsidR="002E29BE" w:rsidRPr="003549D2">
        <w:rPr>
          <w:rFonts w:ascii="Calibri" w:hAnsi="Calibri" w:cs="Calibri"/>
          <w:sz w:val="22"/>
          <w:szCs w:val="22"/>
        </w:rPr>
        <w:t>.</w:t>
      </w:r>
    </w:p>
    <w:p w14:paraId="03A51079" w14:textId="5783410E" w:rsidR="002E29BE" w:rsidRPr="003549D2" w:rsidRDefault="002E29BE" w:rsidP="00872BA5">
      <w:pPr>
        <w:numPr>
          <w:ilvl w:val="0"/>
          <w:numId w:val="1"/>
        </w:numPr>
        <w:rPr>
          <w:rFonts w:ascii="Calibri" w:hAnsi="Calibri" w:cs="Calibri"/>
          <w:sz w:val="22"/>
          <w:szCs w:val="22"/>
        </w:rPr>
      </w:pPr>
      <w:r w:rsidRPr="003549D2">
        <w:rPr>
          <w:rFonts w:ascii="Calibri" w:hAnsi="Calibri" w:cs="Calibri"/>
          <w:b/>
          <w:bCs/>
          <w:sz w:val="22"/>
          <w:szCs w:val="22"/>
        </w:rPr>
        <w:t>Mobile Development</w:t>
      </w:r>
      <w:r w:rsidR="00695C6C" w:rsidRPr="003549D2">
        <w:rPr>
          <w:rFonts w:ascii="Calibri" w:hAnsi="Calibri" w:cs="Calibri"/>
          <w:sz w:val="22"/>
          <w:szCs w:val="22"/>
        </w:rPr>
        <w:t>:</w:t>
      </w:r>
      <w:r w:rsidR="00872BA5" w:rsidRPr="003549D2">
        <w:rPr>
          <w:rFonts w:ascii="Calibri" w:hAnsi="Calibri" w:cs="Calibri"/>
          <w:sz w:val="22"/>
          <w:szCs w:val="22"/>
        </w:rPr>
        <w:t xml:space="preserve"> Flutter, Responsive UI, Adaptive Layouts, Material Design, Cross-Platform Development.</w:t>
      </w:r>
    </w:p>
    <w:p w14:paraId="63081BBD" w14:textId="45EEBA52" w:rsidR="000B58C9" w:rsidRPr="003549D2" w:rsidRDefault="000B58C9" w:rsidP="001D4C13">
      <w:pPr>
        <w:numPr>
          <w:ilvl w:val="0"/>
          <w:numId w:val="1"/>
        </w:numPr>
        <w:rPr>
          <w:rFonts w:ascii="Calibri" w:hAnsi="Calibri" w:cs="Calibri"/>
          <w:b/>
          <w:bCs/>
          <w:sz w:val="22"/>
          <w:szCs w:val="22"/>
        </w:rPr>
      </w:pPr>
      <w:r w:rsidRPr="003549D2">
        <w:rPr>
          <w:rFonts w:ascii="Calibri" w:hAnsi="Calibri" w:cs="Calibri"/>
          <w:b/>
          <w:bCs/>
          <w:sz w:val="22"/>
          <w:szCs w:val="22"/>
        </w:rPr>
        <w:t>Architecture &amp; State Management</w:t>
      </w:r>
      <w:r w:rsidR="0036744D" w:rsidRPr="003549D2">
        <w:rPr>
          <w:rFonts w:ascii="Calibri" w:hAnsi="Calibri" w:cs="Calibri"/>
          <w:sz w:val="22"/>
          <w:szCs w:val="22"/>
        </w:rPr>
        <w:t>:</w:t>
      </w:r>
      <w:r w:rsidR="001D4C13" w:rsidRPr="003549D2">
        <w:rPr>
          <w:rFonts w:ascii="Calibri" w:hAnsi="Calibri" w:cs="Calibri"/>
          <w:sz w:val="22"/>
          <w:szCs w:val="22"/>
        </w:rPr>
        <w:t xml:space="preserve"> Clean Architecture, Feature-First Architecture, Riverpod, Provider, Async State Management.</w:t>
      </w:r>
    </w:p>
    <w:p w14:paraId="2D97763D" w14:textId="010ECDA8" w:rsidR="00D00310" w:rsidRPr="003549D2" w:rsidRDefault="00D00310" w:rsidP="00E90FE3">
      <w:pPr>
        <w:numPr>
          <w:ilvl w:val="0"/>
          <w:numId w:val="1"/>
        </w:numPr>
        <w:rPr>
          <w:rFonts w:ascii="Calibri" w:hAnsi="Calibri" w:cs="Calibri"/>
          <w:sz w:val="22"/>
          <w:szCs w:val="22"/>
        </w:rPr>
      </w:pPr>
      <w:r w:rsidRPr="003549D2">
        <w:rPr>
          <w:rFonts w:ascii="Calibri" w:hAnsi="Calibri" w:cs="Calibri"/>
          <w:b/>
          <w:bCs/>
          <w:sz w:val="22"/>
          <w:szCs w:val="22"/>
        </w:rPr>
        <w:t>Backend &amp; APIs</w:t>
      </w:r>
      <w:r w:rsidR="00620342" w:rsidRPr="003549D2">
        <w:rPr>
          <w:rFonts w:ascii="Calibri" w:hAnsi="Calibri" w:cs="Calibri"/>
          <w:sz w:val="22"/>
          <w:szCs w:val="22"/>
        </w:rPr>
        <w:t>:</w:t>
      </w:r>
      <w:r w:rsidR="003C61CE" w:rsidRPr="003549D2">
        <w:rPr>
          <w:rFonts w:ascii="Calibri" w:hAnsi="Calibri" w:cs="Calibri"/>
          <w:sz w:val="22"/>
          <w:szCs w:val="22"/>
        </w:rPr>
        <w:t xml:space="preserve"> </w:t>
      </w:r>
      <w:r w:rsidR="00E90FE3" w:rsidRPr="003549D2">
        <w:rPr>
          <w:rFonts w:ascii="Calibri" w:hAnsi="Calibri" w:cs="Calibri"/>
          <w:sz w:val="22"/>
          <w:szCs w:val="22"/>
        </w:rPr>
        <w:t>RESTful APIs, Firebase, Node.js, NestJS, Express.js, Laravel</w:t>
      </w:r>
      <w:r w:rsidR="001245D0" w:rsidRPr="003549D2">
        <w:rPr>
          <w:rFonts w:ascii="Calibri" w:hAnsi="Calibri" w:cs="Calibri"/>
          <w:sz w:val="22"/>
          <w:szCs w:val="22"/>
        </w:rPr>
        <w:t>.</w:t>
      </w:r>
    </w:p>
    <w:p w14:paraId="30251386" w14:textId="0FF807F2" w:rsidR="003C26D7" w:rsidRPr="003549D2" w:rsidRDefault="001245D0" w:rsidP="0038497C">
      <w:pPr>
        <w:numPr>
          <w:ilvl w:val="0"/>
          <w:numId w:val="1"/>
        </w:numPr>
        <w:rPr>
          <w:rFonts w:ascii="Calibri" w:hAnsi="Calibri" w:cs="Calibri"/>
          <w:sz w:val="22"/>
          <w:szCs w:val="22"/>
        </w:rPr>
      </w:pPr>
      <w:r w:rsidRPr="003549D2">
        <w:rPr>
          <w:rFonts w:ascii="Calibri" w:hAnsi="Calibri" w:cs="Calibri"/>
          <w:b/>
          <w:bCs/>
          <w:sz w:val="22"/>
          <w:szCs w:val="22"/>
        </w:rPr>
        <w:t>Databases &amp; Storage</w:t>
      </w:r>
      <w:r w:rsidR="003C26D7" w:rsidRPr="003549D2">
        <w:rPr>
          <w:rFonts w:ascii="Calibri" w:hAnsi="Calibri" w:cs="Calibri"/>
          <w:b/>
          <w:bCs/>
          <w:sz w:val="22"/>
          <w:szCs w:val="22"/>
        </w:rPr>
        <w:t>:</w:t>
      </w:r>
      <w:r w:rsidR="003C26D7" w:rsidRPr="003549D2">
        <w:rPr>
          <w:rFonts w:ascii="Calibri" w:hAnsi="Calibri" w:cs="Calibri"/>
          <w:sz w:val="22"/>
          <w:szCs w:val="22"/>
        </w:rPr>
        <w:t xml:space="preserve"> </w:t>
      </w:r>
      <w:r w:rsidR="0038497C" w:rsidRPr="003549D2">
        <w:rPr>
          <w:rFonts w:ascii="Calibri" w:hAnsi="Calibri" w:cs="Calibri"/>
          <w:sz w:val="22"/>
          <w:szCs w:val="22"/>
        </w:rPr>
        <w:t>Drift (Moor), SQLite, SharedPreferences, PostgreSQL, MySQL, Redis, SQL, NoSQL</w:t>
      </w:r>
      <w:r w:rsidR="00162B30" w:rsidRPr="003549D2">
        <w:rPr>
          <w:rFonts w:ascii="Calibri" w:hAnsi="Calibri" w:cs="Calibri"/>
          <w:sz w:val="22"/>
          <w:szCs w:val="22"/>
        </w:rPr>
        <w:t>.</w:t>
      </w:r>
    </w:p>
    <w:p w14:paraId="196AB5E7" w14:textId="32CC5451" w:rsidR="003C26D7" w:rsidRPr="003549D2" w:rsidRDefault="00162B30" w:rsidP="00101BF7">
      <w:pPr>
        <w:numPr>
          <w:ilvl w:val="0"/>
          <w:numId w:val="1"/>
        </w:numPr>
        <w:rPr>
          <w:rFonts w:ascii="Calibri" w:hAnsi="Calibri" w:cs="Calibri"/>
          <w:sz w:val="22"/>
          <w:szCs w:val="22"/>
        </w:rPr>
      </w:pPr>
      <w:r w:rsidRPr="003549D2">
        <w:rPr>
          <w:rFonts w:ascii="Calibri" w:hAnsi="Calibri" w:cs="Calibri"/>
          <w:b/>
          <w:bCs/>
          <w:sz w:val="22"/>
          <w:szCs w:val="22"/>
        </w:rPr>
        <w:t>UI/UX &amp; Visualization</w:t>
      </w:r>
      <w:r w:rsidR="003C26D7" w:rsidRPr="003549D2">
        <w:rPr>
          <w:rFonts w:ascii="Calibri" w:hAnsi="Calibri" w:cs="Calibri"/>
          <w:b/>
          <w:bCs/>
          <w:sz w:val="22"/>
          <w:szCs w:val="22"/>
        </w:rPr>
        <w:t>:</w:t>
      </w:r>
      <w:r w:rsidR="00101BF7" w:rsidRPr="003549D2">
        <w:rPr>
          <w:rFonts w:ascii="Calibri" w:hAnsi="Calibri" w:cs="Calibri"/>
          <w:b/>
          <w:bCs/>
          <w:sz w:val="22"/>
          <w:szCs w:val="22"/>
        </w:rPr>
        <w:t xml:space="preserve"> </w:t>
      </w:r>
      <w:r w:rsidR="00101BF7" w:rsidRPr="003549D2">
        <w:rPr>
          <w:rFonts w:ascii="Calibri" w:hAnsi="Calibri" w:cs="Calibri"/>
          <w:sz w:val="22"/>
          <w:szCs w:val="22"/>
        </w:rPr>
        <w:t>Glassmorphism UI, Custom Widgets, Animations, Interactive Dashboards, fl_char</w:t>
      </w:r>
      <w:r w:rsidR="00557CBF" w:rsidRPr="003549D2">
        <w:rPr>
          <w:rFonts w:ascii="Calibri" w:hAnsi="Calibri" w:cs="Calibri"/>
          <w:sz w:val="22"/>
          <w:szCs w:val="22"/>
        </w:rPr>
        <w:t>t.</w:t>
      </w:r>
      <w:r w:rsidR="003C26D7" w:rsidRPr="003549D2">
        <w:rPr>
          <w:rFonts w:ascii="Calibri" w:hAnsi="Calibri" w:cs="Calibri"/>
          <w:sz w:val="22"/>
          <w:szCs w:val="22"/>
        </w:rPr>
        <w:t xml:space="preserve"> </w:t>
      </w:r>
    </w:p>
    <w:p w14:paraId="2DD11791" w14:textId="1D778F5C" w:rsidR="003C26D7" w:rsidRPr="003549D2" w:rsidRDefault="008B501B" w:rsidP="00A14E12">
      <w:pPr>
        <w:numPr>
          <w:ilvl w:val="0"/>
          <w:numId w:val="1"/>
        </w:numPr>
        <w:rPr>
          <w:rFonts w:ascii="Calibri" w:hAnsi="Calibri" w:cs="Calibri"/>
          <w:sz w:val="22"/>
          <w:szCs w:val="22"/>
        </w:rPr>
      </w:pPr>
      <w:r w:rsidRPr="003549D2">
        <w:rPr>
          <w:rFonts w:ascii="Calibri" w:hAnsi="Calibri" w:cs="Calibri"/>
          <w:b/>
          <w:bCs/>
          <w:sz w:val="22"/>
          <w:szCs w:val="22"/>
        </w:rPr>
        <w:t>Reports &amp; File Handling</w:t>
      </w:r>
      <w:r w:rsidR="003C26D7" w:rsidRPr="003549D2">
        <w:rPr>
          <w:rFonts w:ascii="Calibri" w:hAnsi="Calibri" w:cs="Calibri"/>
          <w:b/>
          <w:bCs/>
          <w:sz w:val="22"/>
          <w:szCs w:val="22"/>
        </w:rPr>
        <w:t>:</w:t>
      </w:r>
      <w:r w:rsidR="003C26D7" w:rsidRPr="003549D2">
        <w:rPr>
          <w:rFonts w:ascii="Calibri" w:hAnsi="Calibri" w:cs="Calibri"/>
          <w:sz w:val="22"/>
          <w:szCs w:val="22"/>
        </w:rPr>
        <w:t xml:space="preserve"> </w:t>
      </w:r>
      <w:r w:rsidR="00A14E12" w:rsidRPr="003549D2">
        <w:rPr>
          <w:rFonts w:ascii="Calibri" w:hAnsi="Calibri" w:cs="Calibri"/>
          <w:sz w:val="22"/>
          <w:szCs w:val="22"/>
        </w:rPr>
        <w:t>Excel Processing, PDF Generation, File Import/Export Systems</w:t>
      </w:r>
      <w:r w:rsidR="006E25E9" w:rsidRPr="003549D2">
        <w:rPr>
          <w:rFonts w:ascii="Calibri" w:hAnsi="Calibri" w:cs="Calibri"/>
          <w:sz w:val="22"/>
          <w:szCs w:val="22"/>
        </w:rPr>
        <w:t>.</w:t>
      </w:r>
    </w:p>
    <w:p w14:paraId="7DC1F887" w14:textId="0005C586" w:rsidR="006E25E9" w:rsidRPr="003549D2" w:rsidRDefault="006E25E9" w:rsidP="00781D0A">
      <w:pPr>
        <w:numPr>
          <w:ilvl w:val="0"/>
          <w:numId w:val="1"/>
        </w:numPr>
        <w:rPr>
          <w:rFonts w:ascii="Calibri" w:hAnsi="Calibri" w:cs="Calibri"/>
          <w:sz w:val="22"/>
          <w:szCs w:val="22"/>
        </w:rPr>
      </w:pPr>
      <w:r w:rsidRPr="003549D2">
        <w:rPr>
          <w:rFonts w:ascii="Calibri" w:hAnsi="Calibri" w:cs="Calibri"/>
          <w:b/>
          <w:bCs/>
          <w:sz w:val="22"/>
          <w:szCs w:val="22"/>
        </w:rPr>
        <w:t>Tools &amp; Workflow</w:t>
      </w:r>
      <w:r w:rsidR="001B3AE8" w:rsidRPr="003549D2">
        <w:rPr>
          <w:rFonts w:ascii="Calibri" w:hAnsi="Calibri" w:cs="Calibri"/>
          <w:sz w:val="22"/>
          <w:szCs w:val="22"/>
        </w:rPr>
        <w:t>:</w:t>
      </w:r>
      <w:r w:rsidR="00781D0A" w:rsidRPr="003549D2">
        <w:rPr>
          <w:sz w:val="22"/>
          <w:szCs w:val="22"/>
        </w:rPr>
        <w:t xml:space="preserve"> </w:t>
      </w:r>
      <w:r w:rsidR="00781D0A" w:rsidRPr="003549D2">
        <w:rPr>
          <w:rFonts w:ascii="Calibri" w:hAnsi="Calibri" w:cs="Calibri"/>
          <w:sz w:val="22"/>
          <w:szCs w:val="22"/>
        </w:rPr>
        <w:t>Git, GitHub, GitLab, Agile, Jira, Swagger/OpenAPI</w:t>
      </w:r>
      <w:r w:rsidR="005C2284" w:rsidRPr="003549D2">
        <w:rPr>
          <w:rFonts w:ascii="Calibri" w:hAnsi="Calibri" w:cs="Calibri"/>
          <w:sz w:val="22"/>
          <w:szCs w:val="22"/>
        </w:rPr>
        <w:t>.</w:t>
      </w:r>
    </w:p>
    <w:p w14:paraId="4981D571" w14:textId="77777777" w:rsidR="003C26D7" w:rsidRPr="003C26D7" w:rsidRDefault="00000000" w:rsidP="003C26D7">
      <w:pPr>
        <w:rPr>
          <w:rFonts w:ascii="Calibri" w:hAnsi="Calibri" w:cs="Calibri"/>
        </w:rPr>
      </w:pPr>
      <w:r>
        <w:rPr>
          <w:rFonts w:ascii="Calibri" w:hAnsi="Calibri" w:cs="Calibri"/>
        </w:rPr>
        <w:pict w14:anchorId="25DA70F4">
          <v:rect id="_x0000_i1027" style="width:0;height:1.5pt" o:hralign="center" o:hrstd="t" o:hr="t" fillcolor="#a0a0a0" stroked="f"/>
        </w:pict>
      </w:r>
    </w:p>
    <w:p w14:paraId="14E619A2" w14:textId="77777777" w:rsidR="003C26D7" w:rsidRPr="003C26D7" w:rsidRDefault="003C26D7" w:rsidP="003C26D7">
      <w:pPr>
        <w:rPr>
          <w:rFonts w:ascii="Calibri" w:hAnsi="Calibri" w:cs="Calibri"/>
          <w:b/>
          <w:bCs/>
        </w:rPr>
      </w:pPr>
      <w:r w:rsidRPr="003C26D7">
        <w:rPr>
          <w:rFonts w:ascii="Calibri" w:hAnsi="Calibri" w:cs="Calibri"/>
          <w:b/>
          <w:bCs/>
        </w:rPr>
        <w:t>Projects</w:t>
      </w:r>
    </w:p>
    <w:p w14:paraId="5A721D90" w14:textId="1903CE3A" w:rsidR="003C26D7" w:rsidRDefault="00E26B05" w:rsidP="00E26B05">
      <w:pPr>
        <w:rPr>
          <w:rFonts w:ascii="Calibri" w:hAnsi="Calibri" w:cs="Calibri"/>
          <w:b/>
          <w:bCs/>
          <w:rtl/>
        </w:rPr>
      </w:pPr>
      <w:r w:rsidRPr="00F46EBF">
        <w:rPr>
          <w:rFonts w:ascii="Calibri" w:hAnsi="Calibri" w:cs="Calibri"/>
          <w:b/>
          <w:bCs/>
        </w:rPr>
        <w:t>Shift Pay – Smart HR &amp; Financial Management System</w:t>
      </w:r>
    </w:p>
    <w:p w14:paraId="66E5029D" w14:textId="16AD22DD" w:rsidR="003C26D7" w:rsidRPr="006D1223" w:rsidRDefault="00111AFE" w:rsidP="00111AFE">
      <w:pPr>
        <w:numPr>
          <w:ilvl w:val="0"/>
          <w:numId w:val="2"/>
        </w:numPr>
        <w:rPr>
          <w:rFonts w:ascii="Calibri" w:hAnsi="Calibri" w:cs="Calibri"/>
          <w:sz w:val="22"/>
          <w:szCs w:val="22"/>
        </w:rPr>
      </w:pPr>
      <w:r w:rsidRPr="00111AFE">
        <w:rPr>
          <w:rFonts w:ascii="Calibri" w:hAnsi="Calibri" w:cs="Calibri"/>
          <w:sz w:val="22"/>
          <w:szCs w:val="22"/>
        </w:rPr>
        <w:t>Developed a large-scale Flutter application for managing employees, payroll, attendance, inventory, and financial operations with modern Glassmorphism UI and responsive design</w:t>
      </w:r>
      <w:r w:rsidR="00001AF8" w:rsidRPr="006D1223">
        <w:rPr>
          <w:rFonts w:ascii="Calibri" w:hAnsi="Calibri" w:cs="Calibri"/>
          <w:sz w:val="22"/>
          <w:szCs w:val="22"/>
        </w:rPr>
        <w:t>.</w:t>
      </w:r>
    </w:p>
    <w:p w14:paraId="7AA2310D" w14:textId="7DC95FC5" w:rsidR="003C26D7" w:rsidRPr="006D1223" w:rsidRDefault="00515F3B" w:rsidP="00515F3B">
      <w:pPr>
        <w:numPr>
          <w:ilvl w:val="0"/>
          <w:numId w:val="2"/>
        </w:numPr>
        <w:rPr>
          <w:rFonts w:ascii="Calibri" w:hAnsi="Calibri" w:cs="Calibri"/>
          <w:sz w:val="22"/>
          <w:szCs w:val="22"/>
        </w:rPr>
      </w:pPr>
      <w:r w:rsidRPr="00515F3B">
        <w:rPr>
          <w:rFonts w:ascii="Calibri" w:hAnsi="Calibri" w:cs="Calibri"/>
          <w:sz w:val="22"/>
          <w:szCs w:val="22"/>
        </w:rPr>
        <w:t>Built a smart voice-command processing system supporting Egyptian Arabic dialect for attendance, withdrawals, leaves, and financial operations using custom intent parsing and Arabic text normalization</w:t>
      </w:r>
      <w:r w:rsidR="00E60BAC" w:rsidRPr="006D1223">
        <w:rPr>
          <w:rFonts w:ascii="Calibri" w:hAnsi="Calibri" w:cs="Calibri"/>
          <w:sz w:val="22"/>
          <w:szCs w:val="22"/>
        </w:rPr>
        <w:t>.</w:t>
      </w:r>
    </w:p>
    <w:p w14:paraId="3B40AEC4" w14:textId="5767B17E" w:rsidR="003C26D7" w:rsidRPr="006D1223" w:rsidRDefault="002A52A3" w:rsidP="002A52A3">
      <w:pPr>
        <w:numPr>
          <w:ilvl w:val="0"/>
          <w:numId w:val="2"/>
        </w:numPr>
        <w:rPr>
          <w:rFonts w:ascii="Calibri" w:hAnsi="Calibri" w:cs="Calibri"/>
          <w:sz w:val="22"/>
          <w:szCs w:val="22"/>
        </w:rPr>
      </w:pPr>
      <w:r w:rsidRPr="002A52A3">
        <w:rPr>
          <w:rFonts w:ascii="Calibri" w:hAnsi="Calibri" w:cs="Calibri"/>
          <w:sz w:val="22"/>
          <w:szCs w:val="22"/>
        </w:rPr>
        <w:lastRenderedPageBreak/>
        <w:t>Implemented advanced payroll, attendance, and inventory management systems with complex business logic, PDF reporting, analytics dashboards, and interactive data visualization</w:t>
      </w:r>
      <w:r w:rsidR="003C26D7" w:rsidRPr="006D1223">
        <w:rPr>
          <w:rFonts w:ascii="Calibri" w:hAnsi="Calibri" w:cs="Calibri"/>
          <w:sz w:val="22"/>
          <w:szCs w:val="22"/>
        </w:rPr>
        <w:t>.</w:t>
      </w:r>
    </w:p>
    <w:p w14:paraId="141AAA4F" w14:textId="43EEC88D" w:rsidR="006D460B" w:rsidRPr="006D1223" w:rsidRDefault="00AD45AB" w:rsidP="00AD45AB">
      <w:pPr>
        <w:numPr>
          <w:ilvl w:val="0"/>
          <w:numId w:val="2"/>
        </w:numPr>
        <w:rPr>
          <w:rFonts w:ascii="Calibri" w:hAnsi="Calibri" w:cs="Calibri"/>
          <w:sz w:val="22"/>
          <w:szCs w:val="22"/>
        </w:rPr>
      </w:pPr>
      <w:r w:rsidRPr="00AD45AB">
        <w:rPr>
          <w:rFonts w:ascii="Calibri" w:hAnsi="Calibri" w:cs="Calibri"/>
          <w:sz w:val="22"/>
          <w:szCs w:val="22"/>
        </w:rPr>
        <w:t>Designed the application using Clean Architecture, Feature-First structure, Cubit state management, Drift reactive database, and modular scalable architecture for high performance and maintainability</w:t>
      </w:r>
      <w:r w:rsidR="00B626B3" w:rsidRPr="006D1223">
        <w:rPr>
          <w:rFonts w:ascii="Calibri" w:hAnsi="Calibri" w:cs="Calibri"/>
          <w:sz w:val="22"/>
          <w:szCs w:val="22"/>
        </w:rPr>
        <w:t>.</w:t>
      </w:r>
    </w:p>
    <w:p w14:paraId="3B7D7689" w14:textId="607CF1EF" w:rsidR="003C26D7" w:rsidRDefault="00DB5AAE" w:rsidP="00DB5AAE">
      <w:pPr>
        <w:rPr>
          <w:rFonts w:ascii="Calibri" w:hAnsi="Calibri" w:cs="Calibri"/>
          <w:b/>
          <w:bCs/>
          <w:rtl/>
        </w:rPr>
      </w:pPr>
      <w:r w:rsidRPr="00D67DA0">
        <w:rPr>
          <w:rFonts w:ascii="Calibri" w:hAnsi="Calibri" w:cs="Calibri"/>
          <w:b/>
          <w:bCs/>
        </w:rPr>
        <w:t>Sajadi – Cut Optimizer Mobile</w:t>
      </w:r>
    </w:p>
    <w:p w14:paraId="57393DBC" w14:textId="47E24DCA" w:rsidR="003C26D7" w:rsidRPr="009A2BC2" w:rsidRDefault="004C617E" w:rsidP="004C617E">
      <w:pPr>
        <w:numPr>
          <w:ilvl w:val="0"/>
          <w:numId w:val="3"/>
        </w:numPr>
        <w:rPr>
          <w:rFonts w:ascii="Calibri" w:hAnsi="Calibri" w:cs="Calibri"/>
          <w:sz w:val="22"/>
          <w:szCs w:val="22"/>
        </w:rPr>
      </w:pPr>
      <w:r w:rsidRPr="009A2BC2">
        <w:rPr>
          <w:rFonts w:ascii="Calibri" w:hAnsi="Calibri" w:cs="Calibri"/>
          <w:sz w:val="22"/>
          <w:szCs w:val="22"/>
        </w:rPr>
        <w:t>Developed a Flutter application for optimizing carpet and fabric cutting operations using mathematical optimization workflows and intelligent grouping algorithms to reduce material waste</w:t>
      </w:r>
      <w:r w:rsidR="003C26D7" w:rsidRPr="009A2BC2">
        <w:rPr>
          <w:rFonts w:ascii="Calibri" w:hAnsi="Calibri" w:cs="Calibri"/>
          <w:sz w:val="22"/>
          <w:szCs w:val="22"/>
        </w:rPr>
        <w:t>.</w:t>
      </w:r>
    </w:p>
    <w:p w14:paraId="4A023894" w14:textId="66A4043E" w:rsidR="003C26D7" w:rsidRPr="009A2BC2" w:rsidRDefault="009A2BC2" w:rsidP="009A2BC2">
      <w:pPr>
        <w:numPr>
          <w:ilvl w:val="0"/>
          <w:numId w:val="3"/>
        </w:numPr>
        <w:rPr>
          <w:rFonts w:ascii="Calibri" w:hAnsi="Calibri" w:cs="Calibri"/>
          <w:sz w:val="22"/>
          <w:szCs w:val="22"/>
        </w:rPr>
      </w:pPr>
      <w:r w:rsidRPr="009A2BC2">
        <w:rPr>
          <w:rFonts w:ascii="Calibri" w:hAnsi="Calibri" w:cs="Calibri"/>
          <w:sz w:val="22"/>
          <w:szCs w:val="22"/>
        </w:rPr>
        <w:t>Implemented Excel import/export systems, PDF reporting, analytics dashboards, and interactive statistical visualizations for industrial workflow management</w:t>
      </w:r>
      <w:r w:rsidR="003C26D7" w:rsidRPr="009A2BC2">
        <w:rPr>
          <w:rFonts w:ascii="Calibri" w:hAnsi="Calibri" w:cs="Calibri"/>
          <w:sz w:val="22"/>
          <w:szCs w:val="22"/>
        </w:rPr>
        <w:t>.</w:t>
      </w:r>
    </w:p>
    <w:p w14:paraId="52415317" w14:textId="15471934" w:rsidR="003C26D7" w:rsidRDefault="00B413E0" w:rsidP="00B413E0">
      <w:pPr>
        <w:numPr>
          <w:ilvl w:val="0"/>
          <w:numId w:val="3"/>
        </w:numPr>
        <w:rPr>
          <w:rFonts w:ascii="Calibri" w:hAnsi="Calibri" w:cs="Calibri"/>
          <w:sz w:val="22"/>
          <w:szCs w:val="22"/>
        </w:rPr>
      </w:pPr>
      <w:r w:rsidRPr="00B413E0">
        <w:rPr>
          <w:rFonts w:ascii="Calibri" w:hAnsi="Calibri" w:cs="Calibri"/>
          <w:sz w:val="22"/>
          <w:szCs w:val="22"/>
        </w:rPr>
        <w:t>Built responsive Arabic RTL interfaces with modern Glassmorphism UI, customizable themes, and performance-optimized background processing for handling large datasets</w:t>
      </w:r>
      <w:r w:rsidR="003C26D7" w:rsidRPr="009A2BC2">
        <w:rPr>
          <w:rFonts w:ascii="Calibri" w:hAnsi="Calibri" w:cs="Calibri"/>
          <w:sz w:val="22"/>
          <w:szCs w:val="22"/>
        </w:rPr>
        <w:t>.</w:t>
      </w:r>
    </w:p>
    <w:p w14:paraId="26B28A71" w14:textId="089B8004" w:rsidR="00D633AA" w:rsidRPr="009A2BC2" w:rsidRDefault="00D633AA" w:rsidP="00D633AA">
      <w:pPr>
        <w:numPr>
          <w:ilvl w:val="0"/>
          <w:numId w:val="3"/>
        </w:numPr>
        <w:rPr>
          <w:rFonts w:ascii="Calibri" w:hAnsi="Calibri" w:cs="Calibri"/>
          <w:sz w:val="22"/>
          <w:szCs w:val="22"/>
        </w:rPr>
      </w:pPr>
      <w:r w:rsidRPr="00D633AA">
        <w:rPr>
          <w:rFonts w:ascii="Calibri" w:hAnsi="Calibri" w:cs="Calibri"/>
          <w:sz w:val="22"/>
          <w:szCs w:val="22"/>
        </w:rPr>
        <w:t>Designed the application using modular architecture, validation systems, configurable processing workflows, and local file management solutions</w:t>
      </w:r>
      <w:r w:rsidR="00562996">
        <w:rPr>
          <w:rFonts w:ascii="Calibri" w:hAnsi="Calibri" w:cs="Calibri"/>
          <w:sz w:val="22"/>
          <w:szCs w:val="22"/>
        </w:rPr>
        <w:t>.</w:t>
      </w:r>
    </w:p>
    <w:p w14:paraId="21BBA621" w14:textId="68AA1335" w:rsidR="003C26D7" w:rsidRPr="00C646FF" w:rsidRDefault="00E4229E" w:rsidP="00E4229E">
      <w:pPr>
        <w:rPr>
          <w:rFonts w:ascii="Calibri" w:hAnsi="Calibri" w:cs="Calibri"/>
          <w:b/>
          <w:bCs/>
        </w:rPr>
      </w:pPr>
      <w:r w:rsidRPr="00C646FF">
        <w:rPr>
          <w:rFonts w:ascii="Calibri" w:hAnsi="Calibri" w:cs="Calibri"/>
          <w:b/>
          <w:bCs/>
        </w:rPr>
        <w:t>Mizaneyati Pro – Personal Finance Management System</w:t>
      </w:r>
    </w:p>
    <w:p w14:paraId="36E0F497" w14:textId="331DA903" w:rsidR="003C26D7" w:rsidRPr="00DF0A9E" w:rsidRDefault="0062431D" w:rsidP="0062431D">
      <w:pPr>
        <w:numPr>
          <w:ilvl w:val="0"/>
          <w:numId w:val="5"/>
        </w:numPr>
        <w:rPr>
          <w:rFonts w:ascii="Calibri" w:hAnsi="Calibri" w:cs="Calibri"/>
          <w:sz w:val="22"/>
          <w:szCs w:val="22"/>
        </w:rPr>
      </w:pPr>
      <w:r w:rsidRPr="0062431D">
        <w:rPr>
          <w:rFonts w:ascii="Calibri" w:hAnsi="Calibri" w:cs="Calibri"/>
          <w:sz w:val="22"/>
          <w:szCs w:val="22"/>
        </w:rPr>
        <w:t>Built a scalable personal finance management application using Flutter, Riverpod, Drift, and Clean Architecture principles</w:t>
      </w:r>
      <w:r w:rsidR="003C26D7" w:rsidRPr="00DF0A9E">
        <w:rPr>
          <w:rFonts w:ascii="Calibri" w:hAnsi="Calibri" w:cs="Calibri"/>
          <w:sz w:val="22"/>
          <w:szCs w:val="22"/>
        </w:rPr>
        <w:t>.</w:t>
      </w:r>
    </w:p>
    <w:p w14:paraId="6F140BF6" w14:textId="177DDD90" w:rsidR="003C26D7" w:rsidRPr="00DF0A9E" w:rsidRDefault="00ED68D9" w:rsidP="00784CD2">
      <w:pPr>
        <w:numPr>
          <w:ilvl w:val="0"/>
          <w:numId w:val="5"/>
        </w:numPr>
        <w:rPr>
          <w:rFonts w:ascii="Calibri" w:hAnsi="Calibri" w:cs="Calibri"/>
          <w:sz w:val="22"/>
          <w:szCs w:val="22"/>
        </w:rPr>
      </w:pPr>
      <w:r w:rsidRPr="00DF0A9E">
        <w:rPr>
          <w:rFonts w:ascii="Calibri" w:hAnsi="Calibri" w:cs="Calibri"/>
          <w:sz w:val="22"/>
          <w:szCs w:val="22"/>
        </w:rPr>
        <w:t> </w:t>
      </w:r>
      <w:r w:rsidR="00784CD2" w:rsidRPr="00784CD2">
        <w:rPr>
          <w:rFonts w:ascii="Calibri" w:hAnsi="Calibri" w:cs="Calibri"/>
          <w:sz w:val="22"/>
          <w:szCs w:val="22"/>
        </w:rPr>
        <w:t>Developed transaction management, budgeting systems, financial analytics dashboards, and multi-account workflows with strong validation and reactive local storage</w:t>
      </w:r>
      <w:r w:rsidRPr="00DF0A9E">
        <w:rPr>
          <w:rFonts w:ascii="Calibri" w:hAnsi="Calibri" w:cs="Calibri"/>
          <w:sz w:val="22"/>
          <w:szCs w:val="22"/>
        </w:rPr>
        <w:t>.</w:t>
      </w:r>
    </w:p>
    <w:p w14:paraId="6F1BC4AA" w14:textId="17F83597" w:rsidR="003C26D7" w:rsidRDefault="003B1DD5" w:rsidP="003B1DD5">
      <w:pPr>
        <w:numPr>
          <w:ilvl w:val="0"/>
          <w:numId w:val="5"/>
        </w:numPr>
        <w:rPr>
          <w:rFonts w:ascii="Calibri" w:hAnsi="Calibri" w:cs="Calibri"/>
          <w:sz w:val="22"/>
          <w:szCs w:val="22"/>
        </w:rPr>
      </w:pPr>
      <w:r w:rsidRPr="003B1DD5">
        <w:rPr>
          <w:rFonts w:ascii="Calibri" w:hAnsi="Calibri" w:cs="Calibri"/>
          <w:sz w:val="22"/>
          <w:szCs w:val="22"/>
        </w:rPr>
        <w:t>Implemented interactive charts, reusable UI systems, responsive layouts, and modern animated interfaces for enhanced user experience</w:t>
      </w:r>
      <w:r w:rsidR="003C26D7" w:rsidRPr="00DF0A9E">
        <w:rPr>
          <w:rFonts w:ascii="Calibri" w:hAnsi="Calibri" w:cs="Calibri"/>
          <w:sz w:val="22"/>
          <w:szCs w:val="22"/>
        </w:rPr>
        <w:t>.</w:t>
      </w:r>
    </w:p>
    <w:p w14:paraId="4BDB29FE" w14:textId="655EAD8B" w:rsidR="00086E8C" w:rsidRPr="00190C85" w:rsidRDefault="00355699" w:rsidP="00190C85">
      <w:pPr>
        <w:numPr>
          <w:ilvl w:val="0"/>
          <w:numId w:val="5"/>
        </w:numPr>
        <w:rPr>
          <w:rFonts w:ascii="Calibri" w:hAnsi="Calibri" w:cs="Calibri"/>
          <w:sz w:val="22"/>
          <w:szCs w:val="22"/>
        </w:rPr>
      </w:pPr>
      <w:r w:rsidRPr="00355699">
        <w:rPr>
          <w:rFonts w:ascii="Calibri" w:hAnsi="Calibri" w:cs="Calibri"/>
          <w:sz w:val="22"/>
          <w:szCs w:val="22"/>
        </w:rPr>
        <w:t>Designed modular architecture with type-safe database operations, maintainable business logic, and scalable state management workflows</w:t>
      </w:r>
    </w:p>
    <w:p w14:paraId="1754A7F8" w14:textId="77777777" w:rsidR="003C26D7" w:rsidRPr="003C26D7" w:rsidRDefault="00000000" w:rsidP="003C26D7">
      <w:pPr>
        <w:rPr>
          <w:rFonts w:ascii="Calibri" w:hAnsi="Calibri" w:cs="Calibri"/>
        </w:rPr>
      </w:pPr>
      <w:r>
        <w:rPr>
          <w:rFonts w:ascii="Calibri" w:hAnsi="Calibri" w:cs="Calibri"/>
        </w:rPr>
        <w:pict w14:anchorId="482C0739">
          <v:rect id="_x0000_i1028" style="width:0;height:1.5pt" o:hralign="center" o:hrstd="t" o:hr="t" fillcolor="#a0a0a0" stroked="f"/>
        </w:pict>
      </w:r>
    </w:p>
    <w:p w14:paraId="25BC9276" w14:textId="77777777" w:rsidR="003C26D7" w:rsidRPr="003C26D7" w:rsidRDefault="003C26D7" w:rsidP="003C26D7">
      <w:pPr>
        <w:rPr>
          <w:rFonts w:ascii="Calibri" w:hAnsi="Calibri" w:cs="Calibri"/>
          <w:b/>
          <w:bCs/>
        </w:rPr>
      </w:pPr>
      <w:r w:rsidRPr="003C26D7">
        <w:rPr>
          <w:rFonts w:ascii="Calibri" w:hAnsi="Calibri" w:cs="Calibri"/>
          <w:b/>
          <w:bCs/>
        </w:rPr>
        <w:t>Education</w:t>
      </w:r>
    </w:p>
    <w:p w14:paraId="4E4B89A4" w14:textId="5DA059DC" w:rsidR="003C26D7" w:rsidRPr="000F0BD3" w:rsidRDefault="003C26D7" w:rsidP="003C26D7">
      <w:pPr>
        <w:rPr>
          <w:rFonts w:ascii="Calibri" w:hAnsi="Calibri" w:cs="Calibri"/>
          <w:sz w:val="22"/>
          <w:szCs w:val="22"/>
        </w:rPr>
      </w:pPr>
      <w:r w:rsidRPr="000F0BD3">
        <w:rPr>
          <w:rFonts w:ascii="Calibri" w:hAnsi="Calibri" w:cs="Calibri"/>
          <w:b/>
          <w:bCs/>
          <w:sz w:val="22"/>
          <w:szCs w:val="22"/>
        </w:rPr>
        <w:t>B.Sc. in Informatics Engineering – Software Engineering &amp; Information Systems</w:t>
      </w:r>
      <w:r w:rsidRPr="000F0BD3">
        <w:rPr>
          <w:rFonts w:ascii="Calibri" w:hAnsi="Calibri" w:cs="Calibri"/>
          <w:sz w:val="22"/>
          <w:szCs w:val="22"/>
        </w:rPr>
        <w:br/>
        <w:t>Tishreen University – Latakia, Syria</w:t>
      </w:r>
    </w:p>
    <w:p w14:paraId="42EC2B13" w14:textId="7B95843F" w:rsidR="003C26D7" w:rsidRPr="000F0BD3" w:rsidRDefault="003C26D7" w:rsidP="003C26D7">
      <w:pPr>
        <w:rPr>
          <w:rFonts w:ascii="Calibri" w:hAnsi="Calibri" w:cs="Calibri"/>
          <w:sz w:val="22"/>
          <w:szCs w:val="22"/>
        </w:rPr>
      </w:pPr>
      <w:r w:rsidRPr="000F0BD3">
        <w:rPr>
          <w:rFonts w:ascii="Calibri" w:hAnsi="Calibri" w:cs="Calibri"/>
          <w:b/>
          <w:bCs/>
          <w:sz w:val="22"/>
          <w:szCs w:val="22"/>
        </w:rPr>
        <w:t>Industrial Technical Secondary School – Computer Techniques</w:t>
      </w:r>
      <w:r w:rsidRPr="000F0BD3">
        <w:rPr>
          <w:rFonts w:ascii="Calibri" w:hAnsi="Calibri" w:cs="Calibri"/>
          <w:sz w:val="22"/>
          <w:szCs w:val="22"/>
        </w:rPr>
        <w:br/>
        <w:t>Ranked 1st at the Governorate Level</w:t>
      </w:r>
    </w:p>
    <w:p w14:paraId="793D5137" w14:textId="77777777" w:rsidR="003C26D7" w:rsidRPr="003C26D7" w:rsidRDefault="00000000" w:rsidP="003C26D7">
      <w:pPr>
        <w:rPr>
          <w:rFonts w:ascii="Calibri" w:hAnsi="Calibri" w:cs="Calibri"/>
        </w:rPr>
      </w:pPr>
      <w:r>
        <w:rPr>
          <w:rFonts w:ascii="Calibri" w:hAnsi="Calibri" w:cs="Calibri"/>
        </w:rPr>
        <w:pict w14:anchorId="5C1DF397">
          <v:rect id="_x0000_i1029" style="width:0;height:1.5pt" o:hralign="center" o:hrstd="t" o:hr="t" fillcolor="#a0a0a0" stroked="f"/>
        </w:pict>
      </w:r>
    </w:p>
    <w:p w14:paraId="4061989A" w14:textId="77777777" w:rsidR="003C26D7" w:rsidRPr="003C26D7" w:rsidRDefault="003C26D7" w:rsidP="003C26D7">
      <w:pPr>
        <w:rPr>
          <w:rFonts w:ascii="Calibri" w:hAnsi="Calibri" w:cs="Calibri"/>
          <w:b/>
          <w:bCs/>
        </w:rPr>
      </w:pPr>
      <w:r w:rsidRPr="003C26D7">
        <w:rPr>
          <w:rFonts w:ascii="Calibri" w:hAnsi="Calibri" w:cs="Calibri"/>
          <w:b/>
          <w:bCs/>
        </w:rPr>
        <w:t>Languages</w:t>
      </w:r>
    </w:p>
    <w:p w14:paraId="7B281BE4" w14:textId="77777777" w:rsidR="003C26D7" w:rsidRPr="00A11C0B" w:rsidRDefault="003C26D7" w:rsidP="003C26D7">
      <w:pPr>
        <w:numPr>
          <w:ilvl w:val="0"/>
          <w:numId w:val="6"/>
        </w:numPr>
        <w:rPr>
          <w:rFonts w:ascii="Calibri" w:hAnsi="Calibri" w:cs="Calibri"/>
          <w:sz w:val="22"/>
          <w:szCs w:val="22"/>
        </w:rPr>
      </w:pPr>
      <w:r w:rsidRPr="00A11C0B">
        <w:rPr>
          <w:rFonts w:ascii="Calibri" w:hAnsi="Calibri" w:cs="Calibri"/>
          <w:b/>
          <w:bCs/>
          <w:sz w:val="22"/>
          <w:szCs w:val="22"/>
        </w:rPr>
        <w:t>Arabic:</w:t>
      </w:r>
      <w:r w:rsidRPr="00A11C0B">
        <w:rPr>
          <w:rFonts w:ascii="Calibri" w:hAnsi="Calibri" w:cs="Calibri"/>
          <w:sz w:val="22"/>
          <w:szCs w:val="22"/>
        </w:rPr>
        <w:t xml:space="preserve"> Native</w:t>
      </w:r>
    </w:p>
    <w:p w14:paraId="4CC2F2C3" w14:textId="77777777" w:rsidR="003C26D7" w:rsidRPr="00A11C0B" w:rsidRDefault="003C26D7" w:rsidP="003C26D7">
      <w:pPr>
        <w:numPr>
          <w:ilvl w:val="0"/>
          <w:numId w:val="6"/>
        </w:numPr>
        <w:rPr>
          <w:rFonts w:ascii="Calibri" w:hAnsi="Calibri" w:cs="Calibri"/>
          <w:sz w:val="22"/>
          <w:szCs w:val="22"/>
        </w:rPr>
      </w:pPr>
      <w:r w:rsidRPr="00A11C0B">
        <w:rPr>
          <w:rFonts w:ascii="Calibri" w:hAnsi="Calibri" w:cs="Calibri"/>
          <w:b/>
          <w:bCs/>
          <w:sz w:val="22"/>
          <w:szCs w:val="22"/>
        </w:rPr>
        <w:t>English:</w:t>
      </w:r>
      <w:r w:rsidRPr="00A11C0B">
        <w:rPr>
          <w:rFonts w:ascii="Calibri" w:hAnsi="Calibri" w:cs="Calibri"/>
          <w:sz w:val="22"/>
          <w:szCs w:val="22"/>
        </w:rPr>
        <w:t xml:space="preserve"> Intermediate (professional terminology proficiency)</w:t>
      </w:r>
    </w:p>
    <w:p w14:paraId="5B42031A" w14:textId="77777777" w:rsidR="00D85F1B" w:rsidRPr="0046675D" w:rsidRDefault="00D85F1B">
      <w:pPr>
        <w:rPr>
          <w:rFonts w:ascii="Calibri" w:hAnsi="Calibri" w:cs="Calibri"/>
        </w:rPr>
      </w:pPr>
    </w:p>
    <w:sectPr w:rsidR="00D85F1B" w:rsidRPr="0046675D" w:rsidSect="00C74CA8">
      <w:pgSz w:w="12240" w:h="15840"/>
      <w:pgMar w:top="990" w:right="810" w:bottom="810" w:left="81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BCFB3" w14:textId="77777777" w:rsidR="00FA58EC" w:rsidRDefault="00FA58EC" w:rsidP="00F71B75">
      <w:pPr>
        <w:spacing w:after="0" w:line="240" w:lineRule="auto"/>
      </w:pPr>
      <w:r>
        <w:separator/>
      </w:r>
    </w:p>
  </w:endnote>
  <w:endnote w:type="continuationSeparator" w:id="0">
    <w:p w14:paraId="74B124C1" w14:textId="77777777" w:rsidR="00FA58EC" w:rsidRDefault="00FA58EC" w:rsidP="00F71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0CAAB" w14:textId="77777777" w:rsidR="00FA58EC" w:rsidRDefault="00FA58EC" w:rsidP="00F71B75">
      <w:pPr>
        <w:spacing w:after="0" w:line="240" w:lineRule="auto"/>
      </w:pPr>
      <w:r>
        <w:separator/>
      </w:r>
    </w:p>
  </w:footnote>
  <w:footnote w:type="continuationSeparator" w:id="0">
    <w:p w14:paraId="70C8ABD1" w14:textId="77777777" w:rsidR="00FA58EC" w:rsidRDefault="00FA58EC" w:rsidP="00F71B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13CA"/>
    <w:multiLevelType w:val="multilevel"/>
    <w:tmpl w:val="D56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CA4B5D"/>
    <w:multiLevelType w:val="multilevel"/>
    <w:tmpl w:val="C46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70117D"/>
    <w:multiLevelType w:val="multilevel"/>
    <w:tmpl w:val="174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EC3672"/>
    <w:multiLevelType w:val="multilevel"/>
    <w:tmpl w:val="0250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B01410"/>
    <w:multiLevelType w:val="multilevel"/>
    <w:tmpl w:val="E0CE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F30006"/>
    <w:multiLevelType w:val="multilevel"/>
    <w:tmpl w:val="2F6E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142882">
    <w:abstractNumId w:val="5"/>
  </w:num>
  <w:num w:numId="2" w16cid:durableId="700588626">
    <w:abstractNumId w:val="4"/>
  </w:num>
  <w:num w:numId="3" w16cid:durableId="741028797">
    <w:abstractNumId w:val="3"/>
  </w:num>
  <w:num w:numId="4" w16cid:durableId="1229606528">
    <w:abstractNumId w:val="1"/>
  </w:num>
  <w:num w:numId="5" w16cid:durableId="808669286">
    <w:abstractNumId w:val="2"/>
  </w:num>
  <w:num w:numId="6" w16cid:durableId="1876311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58"/>
    <w:rsid w:val="00001AF8"/>
    <w:rsid w:val="00033B91"/>
    <w:rsid w:val="000824BB"/>
    <w:rsid w:val="00086E8C"/>
    <w:rsid w:val="000B58C9"/>
    <w:rsid w:val="000D5215"/>
    <w:rsid w:val="000F0BD3"/>
    <w:rsid w:val="00101BF7"/>
    <w:rsid w:val="00103455"/>
    <w:rsid w:val="00111AFE"/>
    <w:rsid w:val="00112440"/>
    <w:rsid w:val="001245D0"/>
    <w:rsid w:val="00162B30"/>
    <w:rsid w:val="00165E8F"/>
    <w:rsid w:val="00190C85"/>
    <w:rsid w:val="00196676"/>
    <w:rsid w:val="001A2CF0"/>
    <w:rsid w:val="001B3AE8"/>
    <w:rsid w:val="001D15F3"/>
    <w:rsid w:val="001D4C13"/>
    <w:rsid w:val="001E56C4"/>
    <w:rsid w:val="001F18DA"/>
    <w:rsid w:val="00227EE3"/>
    <w:rsid w:val="00282E2B"/>
    <w:rsid w:val="002A52A3"/>
    <w:rsid w:val="002E29BE"/>
    <w:rsid w:val="003012DF"/>
    <w:rsid w:val="003025A4"/>
    <w:rsid w:val="00307F32"/>
    <w:rsid w:val="003157C7"/>
    <w:rsid w:val="003549D2"/>
    <w:rsid w:val="00355699"/>
    <w:rsid w:val="0036744D"/>
    <w:rsid w:val="0038497C"/>
    <w:rsid w:val="003B1DD5"/>
    <w:rsid w:val="003C26D7"/>
    <w:rsid w:val="003C61CE"/>
    <w:rsid w:val="004251D1"/>
    <w:rsid w:val="0043013C"/>
    <w:rsid w:val="00447B4A"/>
    <w:rsid w:val="0046675D"/>
    <w:rsid w:val="004769D8"/>
    <w:rsid w:val="004850FF"/>
    <w:rsid w:val="004875DE"/>
    <w:rsid w:val="004B08DE"/>
    <w:rsid w:val="004B22C8"/>
    <w:rsid w:val="004C617E"/>
    <w:rsid w:val="004F4B6A"/>
    <w:rsid w:val="00515F3B"/>
    <w:rsid w:val="00522DB5"/>
    <w:rsid w:val="005574C7"/>
    <w:rsid w:val="00557CBF"/>
    <w:rsid w:val="00562996"/>
    <w:rsid w:val="005C1CD7"/>
    <w:rsid w:val="005C2284"/>
    <w:rsid w:val="00620342"/>
    <w:rsid w:val="0062431D"/>
    <w:rsid w:val="00660B56"/>
    <w:rsid w:val="006645F9"/>
    <w:rsid w:val="006649AA"/>
    <w:rsid w:val="006747D1"/>
    <w:rsid w:val="00680FF5"/>
    <w:rsid w:val="00695C6C"/>
    <w:rsid w:val="006A1900"/>
    <w:rsid w:val="006C5260"/>
    <w:rsid w:val="006D1223"/>
    <w:rsid w:val="006D460B"/>
    <w:rsid w:val="006E25E9"/>
    <w:rsid w:val="00700E2D"/>
    <w:rsid w:val="00781D0A"/>
    <w:rsid w:val="00784CD2"/>
    <w:rsid w:val="007D0F58"/>
    <w:rsid w:val="007E7D2D"/>
    <w:rsid w:val="007F6269"/>
    <w:rsid w:val="008017CD"/>
    <w:rsid w:val="00846FC3"/>
    <w:rsid w:val="00864F62"/>
    <w:rsid w:val="00872BA5"/>
    <w:rsid w:val="008B501B"/>
    <w:rsid w:val="00943798"/>
    <w:rsid w:val="00950EBD"/>
    <w:rsid w:val="00975E89"/>
    <w:rsid w:val="00993261"/>
    <w:rsid w:val="009A2BC2"/>
    <w:rsid w:val="009A71D9"/>
    <w:rsid w:val="009D60CF"/>
    <w:rsid w:val="009F41B2"/>
    <w:rsid w:val="00A11650"/>
    <w:rsid w:val="00A11C0B"/>
    <w:rsid w:val="00A14E12"/>
    <w:rsid w:val="00A579DA"/>
    <w:rsid w:val="00A869E2"/>
    <w:rsid w:val="00AD45AB"/>
    <w:rsid w:val="00AE1DFB"/>
    <w:rsid w:val="00AE24F6"/>
    <w:rsid w:val="00B0787D"/>
    <w:rsid w:val="00B378AD"/>
    <w:rsid w:val="00B3791B"/>
    <w:rsid w:val="00B413E0"/>
    <w:rsid w:val="00B626B3"/>
    <w:rsid w:val="00B81031"/>
    <w:rsid w:val="00B96017"/>
    <w:rsid w:val="00BA04E8"/>
    <w:rsid w:val="00BE0FFC"/>
    <w:rsid w:val="00BF4627"/>
    <w:rsid w:val="00BF6062"/>
    <w:rsid w:val="00C0240C"/>
    <w:rsid w:val="00C32551"/>
    <w:rsid w:val="00C370C4"/>
    <w:rsid w:val="00C646FF"/>
    <w:rsid w:val="00C74CA8"/>
    <w:rsid w:val="00C84F4B"/>
    <w:rsid w:val="00D00310"/>
    <w:rsid w:val="00D45CCF"/>
    <w:rsid w:val="00D4628D"/>
    <w:rsid w:val="00D5450A"/>
    <w:rsid w:val="00D633AA"/>
    <w:rsid w:val="00D67DA0"/>
    <w:rsid w:val="00D85F1B"/>
    <w:rsid w:val="00D8707B"/>
    <w:rsid w:val="00D87B5E"/>
    <w:rsid w:val="00DB5641"/>
    <w:rsid w:val="00DB5AAE"/>
    <w:rsid w:val="00DC2DEB"/>
    <w:rsid w:val="00DC72AF"/>
    <w:rsid w:val="00DF0A9E"/>
    <w:rsid w:val="00DF0FAC"/>
    <w:rsid w:val="00E12549"/>
    <w:rsid w:val="00E26B05"/>
    <w:rsid w:val="00E4229E"/>
    <w:rsid w:val="00E508DA"/>
    <w:rsid w:val="00E60BAC"/>
    <w:rsid w:val="00E767A3"/>
    <w:rsid w:val="00E90FE3"/>
    <w:rsid w:val="00EB1B09"/>
    <w:rsid w:val="00ED68D9"/>
    <w:rsid w:val="00EF78A0"/>
    <w:rsid w:val="00F218AA"/>
    <w:rsid w:val="00F4140B"/>
    <w:rsid w:val="00F46EBF"/>
    <w:rsid w:val="00F53CBE"/>
    <w:rsid w:val="00F60EE3"/>
    <w:rsid w:val="00F71B75"/>
    <w:rsid w:val="00FA58EC"/>
    <w:rsid w:val="00FA6574"/>
    <w:rsid w:val="00FB2CEA"/>
    <w:rsid w:val="00FD61CA"/>
    <w:rsid w:val="00FF57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2964"/>
  <w15:chartTrackingRefBased/>
  <w15:docId w15:val="{32330B2B-BABC-48C6-AC69-A84964356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58"/>
    <w:rPr>
      <w:rFonts w:eastAsiaTheme="majorEastAsia" w:cstheme="majorBidi"/>
      <w:color w:val="272727" w:themeColor="text1" w:themeTint="D8"/>
    </w:rPr>
  </w:style>
  <w:style w:type="paragraph" w:styleId="Title">
    <w:name w:val="Title"/>
    <w:basedOn w:val="Normal"/>
    <w:next w:val="Normal"/>
    <w:link w:val="TitleChar"/>
    <w:uiPriority w:val="10"/>
    <w:qFormat/>
    <w:rsid w:val="007D0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58"/>
    <w:pPr>
      <w:spacing w:before="160"/>
      <w:jc w:val="center"/>
    </w:pPr>
    <w:rPr>
      <w:i/>
      <w:iCs/>
      <w:color w:val="404040" w:themeColor="text1" w:themeTint="BF"/>
    </w:rPr>
  </w:style>
  <w:style w:type="character" w:customStyle="1" w:styleId="QuoteChar">
    <w:name w:val="Quote Char"/>
    <w:basedOn w:val="DefaultParagraphFont"/>
    <w:link w:val="Quote"/>
    <w:uiPriority w:val="29"/>
    <w:rsid w:val="007D0F58"/>
    <w:rPr>
      <w:i/>
      <w:iCs/>
      <w:color w:val="404040" w:themeColor="text1" w:themeTint="BF"/>
    </w:rPr>
  </w:style>
  <w:style w:type="paragraph" w:styleId="ListParagraph">
    <w:name w:val="List Paragraph"/>
    <w:basedOn w:val="Normal"/>
    <w:uiPriority w:val="34"/>
    <w:qFormat/>
    <w:rsid w:val="007D0F58"/>
    <w:pPr>
      <w:ind w:left="720"/>
      <w:contextualSpacing/>
    </w:pPr>
  </w:style>
  <w:style w:type="character" w:styleId="IntenseEmphasis">
    <w:name w:val="Intense Emphasis"/>
    <w:basedOn w:val="DefaultParagraphFont"/>
    <w:uiPriority w:val="21"/>
    <w:qFormat/>
    <w:rsid w:val="007D0F58"/>
    <w:rPr>
      <w:i/>
      <w:iCs/>
      <w:color w:val="0F4761" w:themeColor="accent1" w:themeShade="BF"/>
    </w:rPr>
  </w:style>
  <w:style w:type="paragraph" w:styleId="IntenseQuote">
    <w:name w:val="Intense Quote"/>
    <w:basedOn w:val="Normal"/>
    <w:next w:val="Normal"/>
    <w:link w:val="IntenseQuoteChar"/>
    <w:uiPriority w:val="30"/>
    <w:qFormat/>
    <w:rsid w:val="007D0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58"/>
    <w:rPr>
      <w:i/>
      <w:iCs/>
      <w:color w:val="0F4761" w:themeColor="accent1" w:themeShade="BF"/>
    </w:rPr>
  </w:style>
  <w:style w:type="character" w:styleId="IntenseReference">
    <w:name w:val="Intense Reference"/>
    <w:basedOn w:val="DefaultParagraphFont"/>
    <w:uiPriority w:val="32"/>
    <w:qFormat/>
    <w:rsid w:val="007D0F58"/>
    <w:rPr>
      <w:b/>
      <w:bCs/>
      <w:smallCaps/>
      <w:color w:val="0F4761" w:themeColor="accent1" w:themeShade="BF"/>
      <w:spacing w:val="5"/>
    </w:rPr>
  </w:style>
  <w:style w:type="character" w:styleId="Hyperlink">
    <w:name w:val="Hyperlink"/>
    <w:basedOn w:val="DefaultParagraphFont"/>
    <w:uiPriority w:val="99"/>
    <w:unhideWhenUsed/>
    <w:rsid w:val="00522DB5"/>
    <w:rPr>
      <w:color w:val="467886" w:themeColor="hyperlink"/>
      <w:u w:val="single"/>
    </w:rPr>
  </w:style>
  <w:style w:type="character" w:styleId="UnresolvedMention">
    <w:name w:val="Unresolved Mention"/>
    <w:basedOn w:val="DefaultParagraphFont"/>
    <w:uiPriority w:val="99"/>
    <w:semiHidden/>
    <w:unhideWhenUsed/>
    <w:rsid w:val="00522DB5"/>
    <w:rPr>
      <w:color w:val="605E5C"/>
      <w:shd w:val="clear" w:color="auto" w:fill="E1DFDD"/>
    </w:rPr>
  </w:style>
  <w:style w:type="paragraph" w:styleId="Header">
    <w:name w:val="header"/>
    <w:basedOn w:val="Normal"/>
    <w:link w:val="HeaderChar"/>
    <w:uiPriority w:val="99"/>
    <w:unhideWhenUsed/>
    <w:rsid w:val="00F71B75"/>
    <w:pPr>
      <w:tabs>
        <w:tab w:val="center" w:pos="4320"/>
        <w:tab w:val="right" w:pos="8640"/>
      </w:tabs>
      <w:spacing w:after="0" w:line="240" w:lineRule="auto"/>
    </w:pPr>
  </w:style>
  <w:style w:type="character" w:customStyle="1" w:styleId="HeaderChar">
    <w:name w:val="Header Char"/>
    <w:basedOn w:val="DefaultParagraphFont"/>
    <w:link w:val="Header"/>
    <w:uiPriority w:val="99"/>
    <w:rsid w:val="00F71B75"/>
  </w:style>
  <w:style w:type="paragraph" w:styleId="Footer">
    <w:name w:val="footer"/>
    <w:basedOn w:val="Normal"/>
    <w:link w:val="FooterChar"/>
    <w:uiPriority w:val="99"/>
    <w:unhideWhenUsed/>
    <w:rsid w:val="00F71B75"/>
    <w:pPr>
      <w:tabs>
        <w:tab w:val="center" w:pos="4320"/>
        <w:tab w:val="right" w:pos="8640"/>
      </w:tabs>
      <w:spacing w:after="0" w:line="240" w:lineRule="auto"/>
    </w:pPr>
  </w:style>
  <w:style w:type="character" w:customStyle="1" w:styleId="FooterChar">
    <w:name w:val="Footer Char"/>
    <w:basedOn w:val="DefaultParagraphFont"/>
    <w:link w:val="Footer"/>
    <w:uiPriority w:val="99"/>
    <w:rsid w:val="00F71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sem2023-habib" TargetMode="External"/><Relationship Id="rId3" Type="http://schemas.openxmlformats.org/officeDocument/2006/relationships/settings" Target="settings.xml"/><Relationship Id="rId7" Type="http://schemas.openxmlformats.org/officeDocument/2006/relationships/hyperlink" Target="mailto:099assemhb@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assem-habib-5236a423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Assem Habib</dc:creator>
  <cp:keywords/>
  <dc:description/>
  <cp:lastModifiedBy>Assem Habib</cp:lastModifiedBy>
  <cp:revision>122</cp:revision>
  <cp:lastPrinted>2025-10-13T10:44:00Z</cp:lastPrinted>
  <dcterms:created xsi:type="dcterms:W3CDTF">2025-10-13T10:44:00Z</dcterms:created>
  <dcterms:modified xsi:type="dcterms:W3CDTF">2026-05-10T05:33:00Z</dcterms:modified>
</cp:coreProperties>
</file>