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B56" w:rsidRPr="00D67667" w:rsidRDefault="008C6638" w:rsidP="00B70B56">
      <w:pPr>
        <w:pStyle w:val="a4"/>
        <w:spacing w:before="0" w:beforeAutospacing="0" w:after="0" w:afterAutospacing="0"/>
        <w:jc w:val="right"/>
        <w:rPr>
          <w:i/>
          <w:sz w:val="16"/>
          <w:szCs w:val="16"/>
        </w:rPr>
      </w:pPr>
      <w:r w:rsidRPr="00D67667">
        <w:rPr>
          <w:i/>
          <w:sz w:val="16"/>
          <w:szCs w:val="16"/>
        </w:rPr>
        <w:t>Приложение №2 к регламенту</w:t>
      </w:r>
      <w:r w:rsidR="00955D98" w:rsidRPr="00C047B0">
        <w:rPr>
          <w:i/>
          <w:sz w:val="16"/>
          <w:szCs w:val="16"/>
        </w:rPr>
        <w:t xml:space="preserve"> </w:t>
      </w:r>
      <w:r w:rsidRPr="00D67667">
        <w:rPr>
          <w:i/>
          <w:sz w:val="16"/>
          <w:szCs w:val="16"/>
        </w:rPr>
        <w:t>биржевых торгов по приобретению</w:t>
      </w:r>
      <w:r w:rsidR="00955D98" w:rsidRPr="00C047B0">
        <w:rPr>
          <w:i/>
          <w:sz w:val="16"/>
          <w:szCs w:val="16"/>
        </w:rPr>
        <w:t xml:space="preserve"> </w:t>
      </w:r>
      <w:r w:rsidRPr="00D67667">
        <w:rPr>
          <w:i/>
          <w:sz w:val="16"/>
          <w:szCs w:val="16"/>
        </w:rPr>
        <w:t>товаров при проведении</w:t>
      </w:r>
    </w:p>
    <w:p w:rsidR="008C6638" w:rsidRPr="00D67667" w:rsidRDefault="008C6638" w:rsidP="00B70B56">
      <w:pPr>
        <w:pStyle w:val="a4"/>
        <w:spacing w:before="0" w:beforeAutospacing="0" w:after="0" w:afterAutospacing="0"/>
        <w:jc w:val="right"/>
        <w:rPr>
          <w:i/>
          <w:sz w:val="16"/>
          <w:szCs w:val="16"/>
        </w:rPr>
      </w:pPr>
      <w:r w:rsidRPr="00D67667">
        <w:rPr>
          <w:i/>
          <w:sz w:val="16"/>
          <w:szCs w:val="16"/>
        </w:rPr>
        <w:t>операций</w:t>
      </w:r>
    </w:p>
    <w:p w:rsidR="00955D98" w:rsidRPr="00D67667" w:rsidRDefault="00955D98" w:rsidP="00955D98">
      <w:pPr>
        <w:pStyle w:val="a4"/>
        <w:spacing w:before="0" w:beforeAutospacing="0" w:after="0" w:afterAutospacing="0"/>
        <w:jc w:val="center"/>
        <w:rPr>
          <w:i/>
          <w:sz w:val="16"/>
          <w:szCs w:val="16"/>
        </w:rPr>
      </w:pPr>
    </w:p>
    <w:p w:rsidR="00C600D3" w:rsidRPr="00F12619" w:rsidRDefault="00C600D3" w:rsidP="00C600D3">
      <w:pPr>
        <w:pStyle w:val="a4"/>
        <w:spacing w:before="0" w:beforeAutospacing="0" w:after="0" w:afterAutospacing="0"/>
        <w:jc w:val="center"/>
        <w:rPr>
          <w:b/>
          <w:bCs/>
          <w:sz w:val="16"/>
          <w:szCs w:val="16"/>
        </w:rPr>
      </w:pPr>
      <w:r w:rsidRPr="00D67667">
        <w:rPr>
          <w:b/>
          <w:bCs/>
          <w:sz w:val="16"/>
          <w:szCs w:val="16"/>
        </w:rPr>
        <w:t>ЗАЯВКА</w:t>
      </w:r>
      <w:r w:rsidR="00B70B56" w:rsidRPr="00C047B0">
        <w:rPr>
          <w:b/>
          <w:bCs/>
          <w:sz w:val="16"/>
          <w:szCs w:val="16"/>
        </w:rPr>
        <w:t xml:space="preserve"> </w:t>
      </w:r>
      <w:r w:rsidR="00B70B56" w:rsidRPr="00D67667">
        <w:rPr>
          <w:b/>
          <w:bCs/>
          <w:sz w:val="16"/>
          <w:szCs w:val="16"/>
        </w:rPr>
        <w:t>№</w:t>
      </w:r>
      <w:bookmarkStart w:id="0" w:name="_GoBack"/>
      <w:bookmarkEnd w:id="0"/>
    </w:p>
    <w:p w:rsidR="00C600D3" w:rsidRPr="00D67667" w:rsidRDefault="00955D98" w:rsidP="00C600D3">
      <w:pPr>
        <w:pStyle w:val="a4"/>
        <w:spacing w:before="0" w:beforeAutospacing="0" w:after="0" w:afterAutospacing="0"/>
        <w:jc w:val="center"/>
        <w:rPr>
          <w:b/>
          <w:bCs/>
          <w:sz w:val="16"/>
          <w:szCs w:val="16"/>
        </w:rPr>
      </w:pPr>
      <w:r w:rsidRPr="00D67667">
        <w:rPr>
          <w:b/>
          <w:bCs/>
          <w:sz w:val="16"/>
          <w:szCs w:val="16"/>
        </w:rPr>
        <w:t>на проведение</w:t>
      </w:r>
      <w:r w:rsidR="008C6638" w:rsidRPr="00D67667">
        <w:rPr>
          <w:b/>
          <w:bCs/>
          <w:sz w:val="16"/>
          <w:szCs w:val="16"/>
        </w:rPr>
        <w:t xml:space="preserve"> биржевых </w:t>
      </w:r>
      <w:r w:rsidR="00C600D3" w:rsidRPr="00D67667">
        <w:rPr>
          <w:b/>
          <w:bCs/>
          <w:sz w:val="16"/>
          <w:szCs w:val="16"/>
        </w:rPr>
        <w:t>торгов по</w:t>
      </w:r>
      <w:r w:rsidR="008C6638" w:rsidRPr="00D67667">
        <w:rPr>
          <w:b/>
          <w:bCs/>
          <w:sz w:val="16"/>
          <w:szCs w:val="16"/>
        </w:rPr>
        <w:t xml:space="preserve"> приобретению товаров при проведении операций по недропользованию</w:t>
      </w:r>
      <w:r w:rsidR="00C600D3" w:rsidRPr="00D67667">
        <w:rPr>
          <w:b/>
          <w:bCs/>
          <w:sz w:val="16"/>
          <w:szCs w:val="16"/>
        </w:rPr>
        <w:t xml:space="preserve"> </w:t>
      </w:r>
    </w:p>
    <w:p w:rsidR="00C600D3" w:rsidRPr="00F77F8D" w:rsidRDefault="00C600D3" w:rsidP="00C600D3">
      <w:pPr>
        <w:pStyle w:val="a4"/>
        <w:spacing w:before="0" w:beforeAutospacing="0" w:after="0" w:afterAutospacing="0"/>
        <w:jc w:val="center"/>
        <w:rPr>
          <w:b/>
          <w:bCs/>
          <w:sz w:val="16"/>
          <w:szCs w:val="16"/>
        </w:rPr>
      </w:pPr>
    </w:p>
    <w:p w:rsidR="00C600D3" w:rsidRPr="00D67667" w:rsidRDefault="002D2D12" w:rsidP="00BB79C5">
      <w:pPr>
        <w:pStyle w:val="a4"/>
        <w:spacing w:before="0" w:beforeAutospacing="0" w:after="0" w:afterAutospacing="0"/>
        <w:rPr>
          <w:iCs/>
          <w:sz w:val="16"/>
          <w:szCs w:val="16"/>
        </w:rPr>
      </w:pPr>
      <w:r>
        <w:rPr>
          <w:b/>
          <w:iCs/>
          <w:sz w:val="16"/>
          <w:szCs w:val="16"/>
        </w:rPr>
        <w:t>Компания</w:t>
      </w:r>
      <w:r w:rsidR="00617A36">
        <w:rPr>
          <w:iCs/>
          <w:sz w:val="16"/>
          <w:szCs w:val="16"/>
        </w:rPr>
        <w:t xml:space="preserve"> </w:t>
      </w:r>
      <w:r w:rsidR="00896ABC" w:rsidRPr="00D67667">
        <w:rPr>
          <w:iCs/>
          <w:sz w:val="16"/>
          <w:szCs w:val="16"/>
        </w:rPr>
        <w:t>посредством биржевого брокера/дилера</w:t>
      </w:r>
      <w:r w:rsidR="00BB79C5" w:rsidRPr="00D67667">
        <w:rPr>
          <w:iCs/>
          <w:sz w:val="16"/>
          <w:szCs w:val="16"/>
        </w:rPr>
        <w:t xml:space="preserve"> </w:t>
      </w:r>
      <w:r>
        <w:rPr>
          <w:b/>
          <w:iCs/>
          <w:sz w:val="16"/>
          <w:szCs w:val="16"/>
        </w:rPr>
        <w:t>Брокер/дилер</w:t>
      </w:r>
      <w:r w:rsidR="00BB79C5" w:rsidRPr="00D67667">
        <w:rPr>
          <w:iCs/>
          <w:sz w:val="16"/>
          <w:szCs w:val="16"/>
        </w:rPr>
        <w:t xml:space="preserve"> </w:t>
      </w:r>
      <w:r w:rsidR="00C600D3" w:rsidRPr="00D67667">
        <w:rPr>
          <w:iCs/>
          <w:sz w:val="16"/>
          <w:szCs w:val="16"/>
        </w:rPr>
        <w:t xml:space="preserve">просит Вас провести </w:t>
      </w:r>
      <w:r w:rsidR="008C6638" w:rsidRPr="00D67667">
        <w:rPr>
          <w:iCs/>
          <w:sz w:val="16"/>
          <w:szCs w:val="16"/>
        </w:rPr>
        <w:t xml:space="preserve">биржевые </w:t>
      </w:r>
      <w:r w:rsidR="00C600D3" w:rsidRPr="00D67667">
        <w:rPr>
          <w:iCs/>
          <w:sz w:val="16"/>
          <w:szCs w:val="16"/>
        </w:rPr>
        <w:t xml:space="preserve">торги по </w:t>
      </w:r>
      <w:r w:rsidR="008C6638" w:rsidRPr="00D67667">
        <w:rPr>
          <w:iCs/>
          <w:sz w:val="16"/>
          <w:szCs w:val="16"/>
        </w:rPr>
        <w:t xml:space="preserve">приобретению товаров при проведении </w:t>
      </w:r>
      <w:r w:rsidR="00547D8E" w:rsidRPr="00D67667">
        <w:rPr>
          <w:iCs/>
          <w:sz w:val="16"/>
          <w:szCs w:val="16"/>
        </w:rPr>
        <w:t>операций по недропользованию</w:t>
      </w:r>
      <w:r w:rsidR="000D6619" w:rsidRPr="00D67667">
        <w:rPr>
          <w:sz w:val="16"/>
          <w:szCs w:val="16"/>
        </w:rPr>
        <w:t xml:space="preserve"> </w:t>
      </w:r>
      <w:r w:rsidR="00D67667" w:rsidRPr="00D67667">
        <w:rPr>
          <w:sz w:val="16"/>
          <w:szCs w:val="16"/>
        </w:rPr>
        <w:t>в режиме</w:t>
      </w:r>
      <w:r w:rsidR="00D67667" w:rsidRPr="00D67667">
        <w:rPr>
          <w:b/>
          <w:sz w:val="16"/>
          <w:szCs w:val="16"/>
        </w:rPr>
        <w:t xml:space="preserve"> </w:t>
      </w:r>
      <w:r w:rsidR="00C047B0">
        <w:rPr>
          <w:b/>
          <w:sz w:val="16"/>
          <w:szCs w:val="16"/>
        </w:rPr>
        <w:t>Стандартный биржевой аукцион</w:t>
      </w:r>
      <w:r w:rsidR="00D67667" w:rsidRPr="00D67667">
        <w:rPr>
          <w:b/>
          <w:sz w:val="16"/>
          <w:szCs w:val="16"/>
        </w:rPr>
        <w:t xml:space="preserve"> </w:t>
      </w:r>
      <w:proofErr w:type="gramStart"/>
      <w:r w:rsidR="00D67667" w:rsidRPr="00D67667">
        <w:rPr>
          <w:sz w:val="16"/>
          <w:szCs w:val="16"/>
        </w:rPr>
        <w:t>на</w:t>
      </w:r>
      <w:r w:rsidR="00D67667" w:rsidRPr="00D67667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дата</w:t>
      </w:r>
      <w:proofErr w:type="gramEnd"/>
      <w:r>
        <w:rPr>
          <w:b/>
          <w:sz w:val="16"/>
          <w:szCs w:val="16"/>
        </w:rPr>
        <w:t xml:space="preserve"> аукциона</w:t>
      </w:r>
      <w:r w:rsidR="00C600D3" w:rsidRPr="00D67667">
        <w:rPr>
          <w:iCs/>
          <w:sz w:val="16"/>
          <w:szCs w:val="16"/>
        </w:rPr>
        <w:t>:</w:t>
      </w:r>
    </w:p>
    <w:p w:rsidR="00074F6A" w:rsidRPr="00D67667" w:rsidRDefault="00074F6A" w:rsidP="00C600D3">
      <w:pPr>
        <w:pStyle w:val="a4"/>
        <w:spacing w:before="0" w:beforeAutospacing="0" w:after="0" w:afterAutospacing="0"/>
        <w:jc w:val="both"/>
        <w:rPr>
          <w:iCs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1"/>
        <w:gridCol w:w="2136"/>
        <w:gridCol w:w="816"/>
        <w:gridCol w:w="760"/>
        <w:gridCol w:w="1148"/>
        <w:gridCol w:w="1970"/>
        <w:gridCol w:w="1311"/>
        <w:gridCol w:w="1693"/>
        <w:gridCol w:w="1754"/>
        <w:gridCol w:w="1179"/>
        <w:gridCol w:w="2010"/>
      </w:tblGrid>
      <w:tr w:rsidR="00D67667" w:rsidRPr="00D67667" w:rsidTr="002E6910">
        <w:tc>
          <w:tcPr>
            <w:tcW w:w="199" w:type="pct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96ABC" w:rsidRPr="00D67667" w:rsidRDefault="00896ABC" w:rsidP="00955D98">
            <w:pPr>
              <w:tabs>
                <w:tab w:val="left" w:pos="1080"/>
              </w:tabs>
              <w:jc w:val="center"/>
              <w:rPr>
                <w:b/>
                <w:sz w:val="16"/>
                <w:szCs w:val="16"/>
              </w:rPr>
            </w:pPr>
            <w:r w:rsidRPr="00D67667">
              <w:rPr>
                <w:b/>
                <w:sz w:val="16"/>
                <w:szCs w:val="16"/>
              </w:rPr>
              <w:t>№ п/п</w:t>
            </w:r>
          </w:p>
        </w:tc>
        <w:tc>
          <w:tcPr>
            <w:tcW w:w="694" w:type="pct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96ABC" w:rsidRPr="00D67667" w:rsidRDefault="00896ABC" w:rsidP="00955D98">
            <w:pPr>
              <w:tabs>
                <w:tab w:val="left" w:pos="1080"/>
              </w:tabs>
              <w:jc w:val="center"/>
              <w:rPr>
                <w:b/>
                <w:sz w:val="16"/>
                <w:szCs w:val="16"/>
              </w:rPr>
            </w:pPr>
            <w:r w:rsidRPr="00D67667">
              <w:rPr>
                <w:b/>
                <w:sz w:val="16"/>
                <w:szCs w:val="16"/>
              </w:rPr>
              <w:t>Наименование товара (лота)</w:t>
            </w:r>
          </w:p>
        </w:tc>
        <w:tc>
          <w:tcPr>
            <w:tcW w:w="265" w:type="pct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96ABC" w:rsidRPr="00D67667" w:rsidRDefault="00896ABC" w:rsidP="00955D98">
            <w:pPr>
              <w:tabs>
                <w:tab w:val="left" w:pos="1080"/>
              </w:tabs>
              <w:jc w:val="center"/>
              <w:rPr>
                <w:b/>
                <w:sz w:val="16"/>
                <w:szCs w:val="16"/>
              </w:rPr>
            </w:pPr>
            <w:r w:rsidRPr="00D67667">
              <w:rPr>
                <w:b/>
                <w:sz w:val="16"/>
                <w:szCs w:val="16"/>
              </w:rPr>
              <w:t>Кол-во</w:t>
            </w:r>
          </w:p>
        </w:tc>
        <w:tc>
          <w:tcPr>
            <w:tcW w:w="247" w:type="pct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96ABC" w:rsidRPr="00D67667" w:rsidRDefault="00896ABC" w:rsidP="00955D98">
            <w:pPr>
              <w:tabs>
                <w:tab w:val="left" w:pos="1080"/>
              </w:tabs>
              <w:jc w:val="center"/>
              <w:rPr>
                <w:b/>
                <w:sz w:val="16"/>
                <w:szCs w:val="16"/>
              </w:rPr>
            </w:pPr>
            <w:r w:rsidRPr="00D67667">
              <w:rPr>
                <w:b/>
                <w:sz w:val="16"/>
                <w:szCs w:val="16"/>
              </w:rPr>
              <w:t>Ед.</w:t>
            </w:r>
            <w:r w:rsidR="00121E42">
              <w:rPr>
                <w:b/>
                <w:sz w:val="16"/>
                <w:szCs w:val="16"/>
              </w:rPr>
              <w:t xml:space="preserve"> </w:t>
            </w:r>
            <w:r w:rsidRPr="00D67667">
              <w:rPr>
                <w:b/>
                <w:sz w:val="16"/>
                <w:szCs w:val="16"/>
              </w:rPr>
              <w:t>изм</w:t>
            </w:r>
            <w:r w:rsidR="00121E42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373" w:type="pct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96ABC" w:rsidRPr="00D67667" w:rsidRDefault="00896ABC" w:rsidP="002E6910">
            <w:pPr>
              <w:tabs>
                <w:tab w:val="left" w:pos="1080"/>
              </w:tabs>
              <w:jc w:val="center"/>
              <w:rPr>
                <w:b/>
                <w:sz w:val="16"/>
                <w:szCs w:val="16"/>
              </w:rPr>
            </w:pPr>
            <w:r w:rsidRPr="00D67667">
              <w:rPr>
                <w:b/>
                <w:sz w:val="16"/>
                <w:szCs w:val="16"/>
              </w:rPr>
              <w:t>Цена</w:t>
            </w:r>
            <w:r w:rsidR="002E6910">
              <w:rPr>
                <w:b/>
                <w:sz w:val="16"/>
                <w:szCs w:val="16"/>
              </w:rPr>
              <w:t xml:space="preserve"> </w:t>
            </w:r>
            <w:r w:rsidRPr="00D67667">
              <w:rPr>
                <w:b/>
                <w:sz w:val="16"/>
                <w:szCs w:val="16"/>
              </w:rPr>
              <w:t>(с НДС)</w:t>
            </w:r>
          </w:p>
        </w:tc>
        <w:tc>
          <w:tcPr>
            <w:tcW w:w="640" w:type="pct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96ABC" w:rsidRPr="00D67667" w:rsidRDefault="00896ABC" w:rsidP="00955D98">
            <w:pPr>
              <w:tabs>
                <w:tab w:val="left" w:pos="1080"/>
              </w:tabs>
              <w:jc w:val="center"/>
              <w:rPr>
                <w:b/>
                <w:sz w:val="16"/>
                <w:szCs w:val="16"/>
              </w:rPr>
            </w:pPr>
            <w:r w:rsidRPr="00D67667">
              <w:rPr>
                <w:b/>
                <w:sz w:val="16"/>
                <w:szCs w:val="16"/>
              </w:rPr>
              <w:t>Максимальная стоимость (выделенная сумма)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96ABC" w:rsidRPr="00D67667" w:rsidRDefault="00896ABC" w:rsidP="00955D98">
            <w:pPr>
              <w:tabs>
                <w:tab w:val="left" w:pos="1080"/>
              </w:tabs>
              <w:jc w:val="center"/>
              <w:rPr>
                <w:b/>
                <w:sz w:val="16"/>
                <w:szCs w:val="16"/>
              </w:rPr>
            </w:pPr>
            <w:r w:rsidRPr="00D67667">
              <w:rPr>
                <w:b/>
                <w:sz w:val="16"/>
                <w:szCs w:val="16"/>
              </w:rPr>
              <w:t>Шаг понижения цены</w:t>
            </w:r>
          </w:p>
        </w:tc>
        <w:tc>
          <w:tcPr>
            <w:tcW w:w="550" w:type="pct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96ABC" w:rsidRPr="00D67667" w:rsidRDefault="00896ABC" w:rsidP="00955D98">
            <w:pPr>
              <w:tabs>
                <w:tab w:val="left" w:pos="1080"/>
              </w:tabs>
              <w:jc w:val="center"/>
              <w:rPr>
                <w:b/>
                <w:sz w:val="16"/>
                <w:szCs w:val="16"/>
              </w:rPr>
            </w:pPr>
            <w:r w:rsidRPr="00D67667">
              <w:rPr>
                <w:b/>
                <w:sz w:val="16"/>
                <w:szCs w:val="16"/>
              </w:rPr>
              <w:t>Условия поставки, место поставки, сроки поставки</w:t>
            </w:r>
          </w:p>
        </w:tc>
        <w:tc>
          <w:tcPr>
            <w:tcW w:w="570" w:type="pct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96ABC" w:rsidRPr="00D67667" w:rsidRDefault="00896ABC" w:rsidP="00955D98">
            <w:pPr>
              <w:tabs>
                <w:tab w:val="left" w:pos="1080"/>
              </w:tabs>
              <w:jc w:val="center"/>
              <w:rPr>
                <w:b/>
                <w:sz w:val="16"/>
                <w:szCs w:val="16"/>
              </w:rPr>
            </w:pPr>
            <w:r w:rsidRPr="00D67667">
              <w:rPr>
                <w:b/>
                <w:sz w:val="16"/>
                <w:szCs w:val="16"/>
              </w:rPr>
              <w:t>Порядок оплаты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96ABC" w:rsidRPr="00D67667" w:rsidRDefault="00896ABC" w:rsidP="006B0D72">
            <w:pPr>
              <w:tabs>
                <w:tab w:val="left" w:pos="1080"/>
              </w:tabs>
              <w:jc w:val="center"/>
              <w:rPr>
                <w:b/>
                <w:sz w:val="16"/>
                <w:szCs w:val="16"/>
              </w:rPr>
            </w:pPr>
            <w:r w:rsidRPr="00D67667">
              <w:rPr>
                <w:b/>
                <w:sz w:val="16"/>
                <w:szCs w:val="16"/>
              </w:rPr>
              <w:t>Размер</w:t>
            </w:r>
            <w:r w:rsidR="006B0D72">
              <w:rPr>
                <w:b/>
                <w:sz w:val="16"/>
                <w:szCs w:val="16"/>
              </w:rPr>
              <w:t xml:space="preserve"> </w:t>
            </w:r>
            <w:r w:rsidRPr="00D67667">
              <w:rPr>
                <w:b/>
                <w:sz w:val="16"/>
                <w:szCs w:val="16"/>
              </w:rPr>
              <w:t>биржевого обеспечения</w:t>
            </w:r>
          </w:p>
        </w:tc>
        <w:tc>
          <w:tcPr>
            <w:tcW w:w="653" w:type="pct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96ABC" w:rsidRPr="00D67667" w:rsidRDefault="00896ABC" w:rsidP="00955D98">
            <w:pPr>
              <w:tabs>
                <w:tab w:val="left" w:pos="1080"/>
              </w:tabs>
              <w:jc w:val="center"/>
              <w:rPr>
                <w:b/>
                <w:sz w:val="16"/>
                <w:szCs w:val="16"/>
              </w:rPr>
            </w:pPr>
            <w:r w:rsidRPr="00D67667">
              <w:rPr>
                <w:b/>
                <w:sz w:val="16"/>
                <w:szCs w:val="16"/>
              </w:rPr>
              <w:t>Местное содер</w:t>
            </w:r>
            <w:r w:rsidR="00121E42">
              <w:rPr>
                <w:b/>
                <w:sz w:val="16"/>
                <w:szCs w:val="16"/>
              </w:rPr>
              <w:t>жание, выраженное в процентах (с</w:t>
            </w:r>
            <w:r w:rsidRPr="00D67667">
              <w:rPr>
                <w:b/>
                <w:sz w:val="16"/>
                <w:szCs w:val="16"/>
              </w:rPr>
              <w:t xml:space="preserve"> 0 до 100)</w:t>
            </w:r>
          </w:p>
        </w:tc>
      </w:tr>
      <w:tr w:rsidR="002E6910" w:rsidRPr="00D67667" w:rsidTr="00D67667">
        <w:tc>
          <w:tcPr>
            <w:tcW w:w="199" w:type="pct"/>
            <w:tcBorders>
              <w:bottom w:val="single" w:sz="4" w:space="0" w:color="auto"/>
            </w:tcBorders>
            <w:vAlign w:val="center"/>
          </w:tcPr>
          <w:p w:rsidR="002E6910" w:rsidRPr="00D67667" w:rsidRDefault="002D2D12" w:rsidP="002E6910">
            <w:pPr>
              <w:tabs>
                <w:tab w:val="left" w:pos="1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94" w:type="pct"/>
            <w:tcBorders>
              <w:bottom w:val="single" w:sz="4" w:space="0" w:color="auto"/>
            </w:tcBorders>
            <w:vAlign w:val="center"/>
          </w:tcPr>
          <w:p w:rsidR="002E6910" w:rsidRPr="00D67667" w:rsidRDefault="002D2D12" w:rsidP="002E6910">
            <w:pPr>
              <w:tabs>
                <w:tab w:val="left" w:pos="1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лота</w:t>
            </w:r>
          </w:p>
        </w:tc>
        <w:tc>
          <w:tcPr>
            <w:tcW w:w="265" w:type="pct"/>
            <w:tcBorders>
              <w:bottom w:val="single" w:sz="4" w:space="0" w:color="auto"/>
            </w:tcBorders>
            <w:vAlign w:val="center"/>
          </w:tcPr>
          <w:p w:rsidR="002E6910" w:rsidRPr="00D67667" w:rsidRDefault="002D2D12" w:rsidP="002E6910">
            <w:pPr>
              <w:tabs>
                <w:tab w:val="left" w:pos="1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47" w:type="pct"/>
            <w:tcBorders>
              <w:bottom w:val="single" w:sz="4" w:space="0" w:color="auto"/>
            </w:tcBorders>
            <w:vAlign w:val="center"/>
          </w:tcPr>
          <w:p w:rsidR="002E6910" w:rsidRPr="00D67667" w:rsidRDefault="002D2D12" w:rsidP="002E6910">
            <w:pPr>
              <w:tabs>
                <w:tab w:val="left" w:pos="1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Ед.</w:t>
            </w:r>
          </w:p>
        </w:tc>
        <w:tc>
          <w:tcPr>
            <w:tcW w:w="373" w:type="pct"/>
            <w:tcBorders>
              <w:bottom w:val="single" w:sz="4" w:space="0" w:color="auto"/>
            </w:tcBorders>
            <w:vAlign w:val="center"/>
          </w:tcPr>
          <w:p w:rsidR="002E6910" w:rsidRPr="00D67667" w:rsidRDefault="002D2D12" w:rsidP="002E6910">
            <w:pPr>
              <w:tabs>
                <w:tab w:val="left" w:pos="1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40" w:type="pct"/>
            <w:tcBorders>
              <w:bottom w:val="single" w:sz="4" w:space="0" w:color="auto"/>
            </w:tcBorders>
            <w:vAlign w:val="center"/>
          </w:tcPr>
          <w:p w:rsidR="002E6910" w:rsidRPr="00D67667" w:rsidRDefault="002D2D12" w:rsidP="002E6910">
            <w:pPr>
              <w:tabs>
                <w:tab w:val="left" w:pos="1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vAlign w:val="center"/>
          </w:tcPr>
          <w:p w:rsidR="002E6910" w:rsidRPr="00D67667" w:rsidRDefault="002D2D12" w:rsidP="002E6910">
            <w:pPr>
              <w:tabs>
                <w:tab w:val="left" w:pos="1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50" w:type="pct"/>
            <w:tcBorders>
              <w:bottom w:val="single" w:sz="4" w:space="0" w:color="auto"/>
            </w:tcBorders>
            <w:vAlign w:val="center"/>
          </w:tcPr>
          <w:p w:rsidR="002E6910" w:rsidRPr="00D67667" w:rsidRDefault="002D2D12" w:rsidP="002E6910">
            <w:pPr>
              <w:tabs>
                <w:tab w:val="left" w:pos="1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Условия</w:t>
            </w:r>
          </w:p>
        </w:tc>
        <w:tc>
          <w:tcPr>
            <w:tcW w:w="570" w:type="pct"/>
            <w:tcBorders>
              <w:bottom w:val="single" w:sz="4" w:space="0" w:color="auto"/>
            </w:tcBorders>
            <w:vAlign w:val="center"/>
          </w:tcPr>
          <w:p w:rsidR="002E6910" w:rsidRPr="00D67667" w:rsidRDefault="002D2D12" w:rsidP="002E6910">
            <w:pPr>
              <w:tabs>
                <w:tab w:val="left" w:pos="1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Порядок оплаты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vAlign w:val="center"/>
          </w:tcPr>
          <w:p w:rsidR="002E6910" w:rsidRPr="00D67667" w:rsidRDefault="002D2D12" w:rsidP="002E6910">
            <w:pPr>
              <w:tabs>
                <w:tab w:val="left" w:pos="1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53" w:type="pct"/>
            <w:tcBorders>
              <w:bottom w:val="single" w:sz="4" w:space="0" w:color="auto"/>
            </w:tcBorders>
            <w:vAlign w:val="center"/>
          </w:tcPr>
          <w:p w:rsidR="002E6910" w:rsidRPr="00D67667" w:rsidRDefault="002D2D12" w:rsidP="002E6910">
            <w:pPr>
              <w:tabs>
                <w:tab w:val="left" w:pos="1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2E6910" w:rsidRPr="00D67667" w:rsidTr="00D67667">
        <w:tc>
          <w:tcPr>
            <w:tcW w:w="1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E6910" w:rsidRPr="00D67667" w:rsidRDefault="002E6910" w:rsidP="002E6910">
            <w:pPr>
              <w:tabs>
                <w:tab w:val="left" w:pos="1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E6910" w:rsidRPr="00D67667" w:rsidRDefault="002E6910" w:rsidP="002E6910">
            <w:pPr>
              <w:tabs>
                <w:tab w:val="left" w:pos="1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E6910" w:rsidRPr="00D67667" w:rsidRDefault="002E6910" w:rsidP="002E6910">
            <w:pPr>
              <w:tabs>
                <w:tab w:val="left" w:pos="1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E6910" w:rsidRPr="00D67667" w:rsidRDefault="002E6910" w:rsidP="002E6910">
            <w:pPr>
              <w:tabs>
                <w:tab w:val="left" w:pos="108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E6910" w:rsidRPr="00D67667" w:rsidRDefault="002E6910" w:rsidP="002E6910">
            <w:pPr>
              <w:tabs>
                <w:tab w:val="left" w:pos="1080"/>
              </w:tabs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ИТОГО: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E6910" w:rsidRPr="00D67667" w:rsidRDefault="002D2D12" w:rsidP="002E6910">
            <w:pPr>
              <w:tabs>
                <w:tab w:val="left" w:pos="1080"/>
              </w:tabs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2582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E6910" w:rsidRPr="00D67667" w:rsidRDefault="002E6910" w:rsidP="002E6910">
            <w:pPr>
              <w:tabs>
                <w:tab w:val="left" w:pos="1080"/>
              </w:tabs>
              <w:jc w:val="center"/>
              <w:rPr>
                <w:sz w:val="16"/>
                <w:szCs w:val="16"/>
              </w:rPr>
            </w:pPr>
          </w:p>
        </w:tc>
      </w:tr>
    </w:tbl>
    <w:p w:rsidR="00C600D3" w:rsidRPr="00D67667" w:rsidRDefault="00C600D3" w:rsidP="00C600D3">
      <w:pPr>
        <w:tabs>
          <w:tab w:val="left" w:pos="1080"/>
        </w:tabs>
        <w:jc w:val="both"/>
        <w:rPr>
          <w:sz w:val="16"/>
          <w:szCs w:val="16"/>
        </w:rPr>
      </w:pPr>
    </w:p>
    <w:p w:rsidR="000D6619" w:rsidRPr="00D67667" w:rsidRDefault="000D6619" w:rsidP="00C600D3">
      <w:pPr>
        <w:outlineLvl w:val="0"/>
        <w:rPr>
          <w:sz w:val="16"/>
          <w:szCs w:val="16"/>
        </w:rPr>
      </w:pPr>
      <w:r w:rsidRPr="00D67667">
        <w:rPr>
          <w:sz w:val="16"/>
          <w:szCs w:val="16"/>
        </w:rPr>
        <w:t>Краткое т</w:t>
      </w:r>
      <w:r w:rsidR="00D67667">
        <w:rPr>
          <w:sz w:val="16"/>
          <w:szCs w:val="16"/>
        </w:rPr>
        <w:t>ехническое описание</w:t>
      </w:r>
      <w:r w:rsidRPr="00D67667">
        <w:rPr>
          <w:sz w:val="16"/>
          <w:szCs w:val="16"/>
        </w:rPr>
        <w:t xml:space="preserve"> товара (подробное изложить в технической спецификации)</w:t>
      </w:r>
    </w:p>
    <w:p w:rsidR="000D6619" w:rsidRDefault="0033657C" w:rsidP="00C600D3">
      <w:pPr>
        <w:outlineLvl w:val="0"/>
        <w:rPr>
          <w:sz w:val="16"/>
          <w:szCs w:val="16"/>
        </w:rPr>
      </w:pPr>
      <w:r w:rsidRPr="00D67667">
        <w:rPr>
          <w:sz w:val="16"/>
          <w:szCs w:val="16"/>
        </w:rPr>
        <w:t>Список документов предоставляемые инициатору торгов для получения допуска:</w:t>
      </w:r>
    </w:p>
    <w:p w:rsidR="00C047B0" w:rsidRPr="00C047B0" w:rsidRDefault="00C047B0" w:rsidP="00C047B0">
      <w:pPr>
        <w:pStyle w:val="a8"/>
        <w:numPr>
          <w:ilvl w:val="0"/>
          <w:numId w:val="17"/>
        </w:numPr>
        <w:outlineLvl w:val="0"/>
        <w:rPr>
          <w:sz w:val="16"/>
          <w:szCs w:val="16"/>
        </w:rPr>
      </w:pPr>
      <w:r>
        <w:rPr>
          <w:sz w:val="16"/>
          <w:szCs w:val="16"/>
        </w:rPr>
        <w:t>Снижение цены на каждое наименование товара, содержащегося в одном лоте, производится поставщиком пропорционально снижению цены на весь лот, поставщик обязан в течении одного рабочего дня после выхода протокола Биржи предоставить цены по каждому товару отдельно для включения в спецификацию договора поставки.</w:t>
      </w:r>
    </w:p>
    <w:p w:rsidR="00C047B0" w:rsidRDefault="00C047B0" w:rsidP="00C047B0">
      <w:pPr>
        <w:pStyle w:val="a8"/>
        <w:numPr>
          <w:ilvl w:val="0"/>
          <w:numId w:val="17"/>
        </w:numPr>
        <w:outlineLvl w:val="0"/>
        <w:rPr>
          <w:sz w:val="16"/>
          <w:szCs w:val="16"/>
        </w:rPr>
      </w:pPr>
      <w:r>
        <w:rPr>
          <w:sz w:val="16"/>
          <w:szCs w:val="16"/>
        </w:rPr>
        <w:t>Поставщик должен подписать, заверить печатью копию договора, подписанную заказчиком, и направить ему посредством электронной почты в течение 2 (двух) рабочих дней с даты получения копии договора.</w:t>
      </w:r>
    </w:p>
    <w:p w:rsidR="00C047B0" w:rsidRDefault="00C047B0" w:rsidP="00C047B0">
      <w:pPr>
        <w:pStyle w:val="a8"/>
        <w:numPr>
          <w:ilvl w:val="0"/>
          <w:numId w:val="17"/>
        </w:numPr>
        <w:outlineLvl w:val="0"/>
        <w:rPr>
          <w:sz w:val="16"/>
          <w:szCs w:val="16"/>
        </w:rPr>
      </w:pPr>
      <w:r>
        <w:rPr>
          <w:sz w:val="16"/>
          <w:szCs w:val="16"/>
        </w:rPr>
        <w:t>Потенциальный победитель должен предоставить следующие документы:</w:t>
      </w:r>
    </w:p>
    <w:p w:rsidR="00C047B0" w:rsidRDefault="00C047B0" w:rsidP="00C047B0">
      <w:pPr>
        <w:pStyle w:val="a8"/>
        <w:outlineLvl w:val="0"/>
        <w:rPr>
          <w:sz w:val="16"/>
          <w:szCs w:val="16"/>
        </w:rPr>
      </w:pPr>
      <w:r>
        <w:rPr>
          <w:sz w:val="16"/>
          <w:szCs w:val="16"/>
        </w:rPr>
        <w:t>- Сертификат соответствия на поставляемый товар (копии).</w:t>
      </w:r>
    </w:p>
    <w:p w:rsidR="00C047B0" w:rsidRDefault="00C047B0" w:rsidP="00C047B0">
      <w:pPr>
        <w:pStyle w:val="a8"/>
        <w:outlineLvl w:val="0"/>
        <w:rPr>
          <w:sz w:val="16"/>
          <w:szCs w:val="16"/>
        </w:rPr>
      </w:pPr>
      <w:r>
        <w:rPr>
          <w:sz w:val="16"/>
          <w:szCs w:val="16"/>
        </w:rPr>
        <w:t xml:space="preserve">- Сертификат </w:t>
      </w:r>
      <w:r>
        <w:rPr>
          <w:sz w:val="16"/>
          <w:szCs w:val="16"/>
          <w:lang w:val="en-US"/>
        </w:rPr>
        <w:t>CT KZ (</w:t>
      </w:r>
      <w:r>
        <w:rPr>
          <w:sz w:val="16"/>
          <w:szCs w:val="16"/>
        </w:rPr>
        <w:t>копии</w:t>
      </w:r>
      <w:r>
        <w:rPr>
          <w:sz w:val="16"/>
          <w:szCs w:val="16"/>
          <w:lang w:val="en-US"/>
        </w:rPr>
        <w:t>)</w:t>
      </w:r>
      <w:r>
        <w:rPr>
          <w:sz w:val="16"/>
          <w:szCs w:val="16"/>
        </w:rPr>
        <w:t>.</w:t>
      </w:r>
    </w:p>
    <w:p w:rsidR="00C047B0" w:rsidRPr="00C047B0" w:rsidRDefault="00C047B0" w:rsidP="00C047B0">
      <w:pPr>
        <w:pStyle w:val="a8"/>
        <w:numPr>
          <w:ilvl w:val="0"/>
          <w:numId w:val="17"/>
        </w:numPr>
        <w:outlineLvl w:val="0"/>
        <w:rPr>
          <w:sz w:val="16"/>
          <w:szCs w:val="16"/>
        </w:rPr>
      </w:pPr>
      <w:r>
        <w:rPr>
          <w:sz w:val="16"/>
          <w:szCs w:val="16"/>
        </w:rPr>
        <w:t>В цену потенциального поставщика должны быть включены все расходы кроме НДС, при заключении договора поставки данный налог будет включен.</w:t>
      </w:r>
    </w:p>
    <w:p w:rsidR="00D67667" w:rsidRDefault="00D67667" w:rsidP="006B0D72">
      <w:pPr>
        <w:autoSpaceDE w:val="0"/>
        <w:autoSpaceDN w:val="0"/>
        <w:adjustRightInd w:val="0"/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99"/>
        <w:gridCol w:w="2653"/>
        <w:gridCol w:w="4479"/>
        <w:gridCol w:w="2567"/>
      </w:tblGrid>
      <w:tr w:rsidR="004840A0" w:rsidRPr="002E6910" w:rsidTr="00121E42">
        <w:trPr>
          <w:trHeight w:val="1465"/>
        </w:trPr>
        <w:tc>
          <w:tcPr>
            <w:tcW w:w="5778" w:type="dxa"/>
            <w:shd w:val="clear" w:color="auto" w:fill="auto"/>
          </w:tcPr>
          <w:p w:rsidR="004840A0" w:rsidRPr="002E6910" w:rsidRDefault="004840A0" w:rsidP="002E6910">
            <w:pPr>
              <w:outlineLvl w:val="0"/>
              <w:rPr>
                <w:sz w:val="16"/>
                <w:szCs w:val="16"/>
              </w:rPr>
            </w:pPr>
            <w:r w:rsidRPr="002E6910">
              <w:rPr>
                <w:sz w:val="16"/>
                <w:szCs w:val="16"/>
              </w:rPr>
              <w:t xml:space="preserve">Контакты уполномоченного лица </w:t>
            </w:r>
            <w:r w:rsidR="00576971">
              <w:rPr>
                <w:sz w:val="16"/>
                <w:szCs w:val="16"/>
              </w:rPr>
              <w:t xml:space="preserve">Заказчика </w:t>
            </w:r>
            <w:r w:rsidR="00576971" w:rsidRPr="00C047B0">
              <w:rPr>
                <w:sz w:val="16"/>
                <w:szCs w:val="16"/>
              </w:rPr>
              <w:t>(</w:t>
            </w:r>
            <w:r w:rsidR="00576971">
              <w:rPr>
                <w:sz w:val="16"/>
                <w:szCs w:val="16"/>
              </w:rPr>
              <w:t>брокер</w:t>
            </w:r>
            <w:r w:rsidR="00576971" w:rsidRPr="00C047B0">
              <w:rPr>
                <w:sz w:val="16"/>
                <w:szCs w:val="16"/>
              </w:rPr>
              <w:t>)</w:t>
            </w:r>
            <w:r w:rsidRPr="002E6910">
              <w:rPr>
                <w:sz w:val="16"/>
                <w:szCs w:val="16"/>
              </w:rPr>
              <w:t>:</w:t>
            </w:r>
          </w:p>
          <w:p w:rsidR="004840A0" w:rsidRPr="00F12619" w:rsidRDefault="002D2D12" w:rsidP="002E6910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</w:t>
            </w:r>
          </w:p>
          <w:p w:rsidR="00C047B0" w:rsidRPr="00F12619" w:rsidRDefault="00F12619" w:rsidP="002E6910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Юр. Адрес</w:t>
            </w:r>
          </w:p>
          <w:p w:rsidR="00C047B0" w:rsidRPr="00F12619" w:rsidRDefault="00F12619" w:rsidP="002E6910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БИН </w:t>
            </w:r>
          </w:p>
          <w:p w:rsidR="00C047B0" w:rsidRPr="00AE7794" w:rsidRDefault="00F12619" w:rsidP="002E6910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ИИК</w:t>
            </w:r>
            <w:r w:rsidR="00AE7794" w:rsidRPr="00AE7794">
              <w:rPr>
                <w:sz w:val="16"/>
                <w:szCs w:val="16"/>
              </w:rPr>
              <w:t xml:space="preserve"> </w:t>
            </w:r>
          </w:p>
          <w:p w:rsidR="00C047B0" w:rsidRPr="00AE7794" w:rsidRDefault="00F12619" w:rsidP="002E6910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Банк</w:t>
            </w:r>
            <w:r w:rsidR="00AE7794" w:rsidRPr="00AE7794">
              <w:rPr>
                <w:sz w:val="16"/>
                <w:szCs w:val="16"/>
              </w:rPr>
              <w:t xml:space="preserve"> </w:t>
            </w:r>
          </w:p>
          <w:p w:rsidR="00C047B0" w:rsidRPr="00F12619" w:rsidRDefault="00F12619" w:rsidP="002E6910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Тел </w:t>
            </w:r>
          </w:p>
          <w:p w:rsidR="00C047B0" w:rsidRPr="00F12619" w:rsidRDefault="00F12619" w:rsidP="002D2D12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директора </w:t>
            </w:r>
          </w:p>
        </w:tc>
        <w:tc>
          <w:tcPr>
            <w:tcW w:w="2694" w:type="dxa"/>
            <w:shd w:val="clear" w:color="auto" w:fill="auto"/>
          </w:tcPr>
          <w:p w:rsidR="004840A0" w:rsidRPr="002E6910" w:rsidRDefault="004840A0" w:rsidP="002E6910">
            <w:pPr>
              <w:outlineLvl w:val="0"/>
              <w:rPr>
                <w:sz w:val="16"/>
                <w:szCs w:val="16"/>
              </w:rPr>
            </w:pPr>
          </w:p>
          <w:p w:rsidR="004840A0" w:rsidRPr="002E6910" w:rsidRDefault="004840A0" w:rsidP="002E6910">
            <w:pPr>
              <w:outlineLvl w:val="0"/>
              <w:rPr>
                <w:sz w:val="16"/>
                <w:szCs w:val="16"/>
              </w:rPr>
            </w:pPr>
          </w:p>
          <w:p w:rsidR="004840A0" w:rsidRPr="002E6910" w:rsidRDefault="004840A0" w:rsidP="002E6910">
            <w:pPr>
              <w:outlineLvl w:val="0"/>
              <w:rPr>
                <w:sz w:val="16"/>
                <w:szCs w:val="16"/>
              </w:rPr>
            </w:pPr>
          </w:p>
          <w:p w:rsidR="004840A0" w:rsidRPr="002E6910" w:rsidRDefault="004840A0" w:rsidP="002E6910">
            <w:pPr>
              <w:outlineLvl w:val="0"/>
              <w:rPr>
                <w:sz w:val="16"/>
                <w:szCs w:val="16"/>
              </w:rPr>
            </w:pPr>
          </w:p>
          <w:p w:rsidR="004840A0" w:rsidRPr="002E6910" w:rsidRDefault="004840A0" w:rsidP="002E6910">
            <w:pPr>
              <w:outlineLvl w:val="0"/>
              <w:rPr>
                <w:sz w:val="16"/>
                <w:szCs w:val="16"/>
              </w:rPr>
            </w:pPr>
          </w:p>
          <w:p w:rsidR="004840A0" w:rsidRPr="002E6910" w:rsidRDefault="004840A0" w:rsidP="00F77F8D">
            <w:pPr>
              <w:outlineLvl w:val="0"/>
              <w:rPr>
                <w:sz w:val="16"/>
                <w:szCs w:val="16"/>
              </w:rPr>
            </w:pPr>
            <w:proofErr w:type="spellStart"/>
            <w:r w:rsidRPr="002E6910">
              <w:rPr>
                <w:sz w:val="16"/>
                <w:szCs w:val="16"/>
              </w:rPr>
              <w:t>м.п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F77F8D" w:rsidRPr="002E6910" w:rsidRDefault="00F77F8D" w:rsidP="00F77F8D">
            <w:pPr>
              <w:outlineLvl w:val="0"/>
              <w:rPr>
                <w:sz w:val="16"/>
                <w:szCs w:val="16"/>
              </w:rPr>
            </w:pPr>
            <w:r w:rsidRPr="002E6910">
              <w:rPr>
                <w:sz w:val="16"/>
                <w:szCs w:val="16"/>
              </w:rPr>
              <w:t>Уполномоченное лицо (клиент):</w:t>
            </w:r>
          </w:p>
          <w:p w:rsidR="004840A0" w:rsidRPr="008D699D" w:rsidRDefault="00F12619" w:rsidP="00F77F8D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Исполнитель </w:t>
            </w:r>
          </w:p>
          <w:p w:rsidR="00C047B0" w:rsidRPr="00F12619" w:rsidRDefault="00F12619" w:rsidP="002D2D12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Телефон </w:t>
            </w:r>
          </w:p>
        </w:tc>
        <w:tc>
          <w:tcPr>
            <w:tcW w:w="2606" w:type="dxa"/>
            <w:shd w:val="clear" w:color="auto" w:fill="auto"/>
          </w:tcPr>
          <w:p w:rsidR="00F77F8D" w:rsidRPr="002E6910" w:rsidRDefault="00F77F8D" w:rsidP="00F77F8D">
            <w:pPr>
              <w:outlineLvl w:val="0"/>
              <w:rPr>
                <w:sz w:val="16"/>
                <w:szCs w:val="16"/>
              </w:rPr>
            </w:pPr>
          </w:p>
          <w:p w:rsidR="00F77F8D" w:rsidRPr="002E6910" w:rsidRDefault="00F77F8D" w:rsidP="00F77F8D">
            <w:pPr>
              <w:outlineLvl w:val="0"/>
              <w:rPr>
                <w:sz w:val="16"/>
                <w:szCs w:val="16"/>
              </w:rPr>
            </w:pPr>
          </w:p>
          <w:p w:rsidR="00F77F8D" w:rsidRPr="002E6910" w:rsidRDefault="00F77F8D" w:rsidP="00F77F8D">
            <w:pPr>
              <w:outlineLvl w:val="0"/>
              <w:rPr>
                <w:sz w:val="16"/>
                <w:szCs w:val="16"/>
              </w:rPr>
            </w:pPr>
          </w:p>
          <w:p w:rsidR="00F77F8D" w:rsidRDefault="00F77F8D" w:rsidP="00F77F8D">
            <w:pPr>
              <w:outlineLvl w:val="0"/>
              <w:rPr>
                <w:sz w:val="16"/>
                <w:szCs w:val="16"/>
              </w:rPr>
            </w:pPr>
          </w:p>
          <w:p w:rsidR="00F77F8D" w:rsidRPr="002E6910" w:rsidRDefault="00F77F8D" w:rsidP="00F77F8D">
            <w:pPr>
              <w:outlineLvl w:val="0"/>
              <w:rPr>
                <w:sz w:val="16"/>
                <w:szCs w:val="16"/>
              </w:rPr>
            </w:pPr>
          </w:p>
          <w:p w:rsidR="004840A0" w:rsidRPr="002E6910" w:rsidRDefault="00F77F8D" w:rsidP="00F77F8D">
            <w:pPr>
              <w:outlineLvl w:val="0"/>
              <w:rPr>
                <w:sz w:val="16"/>
                <w:szCs w:val="16"/>
              </w:rPr>
            </w:pPr>
            <w:proofErr w:type="spellStart"/>
            <w:r w:rsidRPr="002E6910">
              <w:rPr>
                <w:sz w:val="16"/>
                <w:szCs w:val="16"/>
              </w:rPr>
              <w:t>м.п</w:t>
            </w:r>
            <w:proofErr w:type="spellEnd"/>
          </w:p>
        </w:tc>
      </w:tr>
    </w:tbl>
    <w:p w:rsidR="00617A36" w:rsidRDefault="00617A36" w:rsidP="00617A36">
      <w:pPr>
        <w:pStyle w:val="a4"/>
        <w:spacing w:before="0" w:beforeAutospacing="0" w:after="0" w:afterAutospacing="0"/>
        <w:rPr>
          <w:sz w:val="16"/>
          <w:szCs w:val="20"/>
        </w:rPr>
      </w:pPr>
    </w:p>
    <w:p w:rsidR="00121E42" w:rsidRDefault="00121E42" w:rsidP="00121E42">
      <w:pPr>
        <w:pStyle w:val="a4"/>
        <w:spacing w:before="0" w:beforeAutospacing="0" w:after="0" w:afterAutospacing="0"/>
        <w:rPr>
          <w:sz w:val="16"/>
          <w:szCs w:val="20"/>
        </w:rPr>
      </w:pPr>
      <w:r>
        <w:rPr>
          <w:sz w:val="16"/>
          <w:szCs w:val="20"/>
        </w:rPr>
        <w:t xml:space="preserve">В соответствии с Правилами </w:t>
      </w:r>
      <w:r w:rsidR="00617A36" w:rsidRPr="00617A36">
        <w:rPr>
          <w:sz w:val="16"/>
          <w:szCs w:val="20"/>
        </w:rPr>
        <w:t>биржевых торгов</w:t>
      </w:r>
      <w:r w:rsidR="002D2D12">
        <w:rPr>
          <w:sz w:val="16"/>
          <w:szCs w:val="20"/>
        </w:rPr>
        <w:t>,</w:t>
      </w:r>
      <w:r w:rsidR="00617A36" w:rsidRPr="00617A36">
        <w:rPr>
          <w:sz w:val="16"/>
          <w:szCs w:val="20"/>
        </w:rPr>
        <w:t xml:space="preserve"> обязуюсь заключит</w:t>
      </w:r>
      <w:r>
        <w:rPr>
          <w:sz w:val="16"/>
          <w:szCs w:val="20"/>
        </w:rPr>
        <w:t xml:space="preserve">ь договор поставки </w:t>
      </w:r>
      <w:r w:rsidR="00617A36" w:rsidRPr="00617A36">
        <w:rPr>
          <w:sz w:val="16"/>
          <w:szCs w:val="20"/>
        </w:rPr>
        <w:t>То</w:t>
      </w:r>
      <w:r>
        <w:rPr>
          <w:sz w:val="16"/>
          <w:szCs w:val="20"/>
        </w:rPr>
        <w:t xml:space="preserve">вара по итогам биржевого торга, проведенного, </w:t>
      </w:r>
      <w:r w:rsidR="00617A36" w:rsidRPr="00617A36">
        <w:rPr>
          <w:sz w:val="16"/>
          <w:szCs w:val="20"/>
        </w:rPr>
        <w:t>в соответстви</w:t>
      </w:r>
      <w:r w:rsidR="00F77F8D">
        <w:rPr>
          <w:sz w:val="16"/>
          <w:szCs w:val="20"/>
        </w:rPr>
        <w:t>и с условиями настоящей заявки.</w:t>
      </w:r>
    </w:p>
    <w:p w:rsidR="00617A36" w:rsidRPr="00617A36" w:rsidRDefault="00617A36" w:rsidP="00121E42">
      <w:pPr>
        <w:pStyle w:val="a4"/>
        <w:spacing w:before="0" w:beforeAutospacing="0" w:after="0" w:afterAutospacing="0"/>
        <w:rPr>
          <w:sz w:val="16"/>
          <w:szCs w:val="20"/>
        </w:rPr>
      </w:pPr>
      <w:r w:rsidRPr="00617A36">
        <w:rPr>
          <w:sz w:val="16"/>
          <w:szCs w:val="20"/>
        </w:rPr>
        <w:t>Приложение: техническая спецификация*, типовой договор</w:t>
      </w:r>
      <w:r w:rsidR="00F77F8D">
        <w:rPr>
          <w:sz w:val="16"/>
          <w:szCs w:val="20"/>
        </w:rPr>
        <w:t>, квалификационные требования*.</w:t>
      </w:r>
    </w:p>
    <w:p w:rsidR="00617A36" w:rsidRPr="00617A36" w:rsidRDefault="00617A36" w:rsidP="00617A36">
      <w:pPr>
        <w:outlineLvl w:val="0"/>
        <w:rPr>
          <w:sz w:val="16"/>
          <w:szCs w:val="20"/>
        </w:rPr>
      </w:pPr>
    </w:p>
    <w:p w:rsidR="001E1121" w:rsidRPr="00617A36" w:rsidRDefault="00617A36" w:rsidP="00617A36">
      <w:pPr>
        <w:outlineLvl w:val="0"/>
        <w:rPr>
          <w:i/>
          <w:sz w:val="16"/>
          <w:szCs w:val="20"/>
        </w:rPr>
      </w:pPr>
      <w:r w:rsidRPr="00617A36">
        <w:rPr>
          <w:i/>
          <w:sz w:val="16"/>
          <w:szCs w:val="20"/>
        </w:rPr>
        <w:t>*документы составляются в произвольной форме (с соб</w:t>
      </w:r>
      <w:r w:rsidR="00121E42">
        <w:rPr>
          <w:i/>
          <w:sz w:val="16"/>
          <w:szCs w:val="20"/>
        </w:rPr>
        <w:t xml:space="preserve">людением </w:t>
      </w:r>
      <w:r w:rsidRPr="00617A36">
        <w:rPr>
          <w:i/>
          <w:sz w:val="16"/>
          <w:szCs w:val="20"/>
        </w:rPr>
        <w:t>требований указанных вышеприведённой таблице) и должны быть подписаны инициатором (при наличии).</w:t>
      </w:r>
    </w:p>
    <w:sectPr w:rsidR="001E1121" w:rsidRPr="00617A36" w:rsidSect="001E1121">
      <w:pgSz w:w="16838" w:h="11906" w:orient="landscape"/>
      <w:pgMar w:top="284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......">
    <w:altName w:val="......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Готика2.">
    <w:altName w:val="Готика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s Time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40E7B"/>
    <w:multiLevelType w:val="multilevel"/>
    <w:tmpl w:val="81F867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A924B5"/>
    <w:multiLevelType w:val="multilevel"/>
    <w:tmpl w:val="9702BC08"/>
    <w:lvl w:ilvl="0">
      <w:start w:val="5"/>
      <w:numFmt w:val="decimal"/>
      <w:lvlText w:val="%1."/>
      <w:lvlJc w:val="left"/>
      <w:pPr>
        <w:ind w:left="81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0" w:hanging="2160"/>
      </w:pPr>
      <w:rPr>
        <w:rFonts w:hint="default"/>
      </w:rPr>
    </w:lvl>
  </w:abstractNum>
  <w:abstractNum w:abstractNumId="2" w15:restartNumberingAfterBreak="0">
    <w:nsid w:val="11411FA5"/>
    <w:multiLevelType w:val="hybridMultilevel"/>
    <w:tmpl w:val="487075F2"/>
    <w:lvl w:ilvl="0" w:tplc="0E02CF8A">
      <w:start w:val="8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C71B7C"/>
    <w:multiLevelType w:val="hybridMultilevel"/>
    <w:tmpl w:val="5B040088"/>
    <w:lvl w:ilvl="0" w:tplc="0E02CF8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14D8457F"/>
    <w:multiLevelType w:val="multilevel"/>
    <w:tmpl w:val="81F867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1235D9"/>
    <w:multiLevelType w:val="hybridMultilevel"/>
    <w:tmpl w:val="FE103DAE"/>
    <w:lvl w:ilvl="0" w:tplc="6E16A9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3B05BCA"/>
    <w:multiLevelType w:val="hybridMultilevel"/>
    <w:tmpl w:val="0CD8F8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AD15FC"/>
    <w:multiLevelType w:val="hybridMultilevel"/>
    <w:tmpl w:val="3D2C0E80"/>
    <w:lvl w:ilvl="0" w:tplc="1A50C7D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2E3938"/>
    <w:multiLevelType w:val="hybridMultilevel"/>
    <w:tmpl w:val="464EA6F6"/>
    <w:lvl w:ilvl="0" w:tplc="B444272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115CB"/>
    <w:multiLevelType w:val="hybridMultilevel"/>
    <w:tmpl w:val="8EF4C310"/>
    <w:lvl w:ilvl="0" w:tplc="A196955C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9650AE5"/>
    <w:multiLevelType w:val="hybridMultilevel"/>
    <w:tmpl w:val="079A1F66"/>
    <w:lvl w:ilvl="0" w:tplc="0AC0DBD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5A8A3363"/>
    <w:multiLevelType w:val="hybridMultilevel"/>
    <w:tmpl w:val="7B86469E"/>
    <w:lvl w:ilvl="0" w:tplc="52AAC93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CD8189D"/>
    <w:multiLevelType w:val="multilevel"/>
    <w:tmpl w:val="81F8678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3933C83"/>
    <w:multiLevelType w:val="hybridMultilevel"/>
    <w:tmpl w:val="5B040088"/>
    <w:lvl w:ilvl="0" w:tplc="0E02CF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4" w15:restartNumberingAfterBreak="0">
    <w:nsid w:val="6A730C27"/>
    <w:multiLevelType w:val="hybridMultilevel"/>
    <w:tmpl w:val="F5E26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965DF"/>
    <w:multiLevelType w:val="hybridMultilevel"/>
    <w:tmpl w:val="06CCFB7C"/>
    <w:lvl w:ilvl="0" w:tplc="4342CEE0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" w15:restartNumberingAfterBreak="0">
    <w:nsid w:val="7EDC100E"/>
    <w:multiLevelType w:val="hybridMultilevel"/>
    <w:tmpl w:val="4D726F68"/>
    <w:lvl w:ilvl="0" w:tplc="58DA36DA">
      <w:start w:val="1"/>
      <w:numFmt w:val="decimal"/>
      <w:pStyle w:val="a"/>
      <w:lvlText w:val="%1."/>
      <w:lvlJc w:val="left"/>
      <w:pPr>
        <w:tabs>
          <w:tab w:val="num" w:pos="284"/>
        </w:tabs>
        <w:ind w:left="-283" w:firstLine="567"/>
      </w:pPr>
      <w:rPr>
        <w:rFonts w:hint="default"/>
        <w:b w:val="0"/>
      </w:rPr>
    </w:lvl>
    <w:lvl w:ilvl="1" w:tplc="25CC886E">
      <w:start w:val="1"/>
      <w:numFmt w:val="decimal"/>
      <w:lvlText w:val="%2)"/>
      <w:lvlJc w:val="left"/>
      <w:pPr>
        <w:ind w:left="1394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11" w:hanging="180"/>
      </w:pPr>
    </w:lvl>
    <w:lvl w:ilvl="3" w:tplc="0419000F" w:tentative="1">
      <w:start w:val="1"/>
      <w:numFmt w:val="decimal"/>
      <w:lvlText w:val="%4."/>
      <w:lvlJc w:val="left"/>
      <w:pPr>
        <w:ind w:left="2831" w:hanging="360"/>
      </w:pPr>
    </w:lvl>
    <w:lvl w:ilvl="4" w:tplc="04190019" w:tentative="1">
      <w:start w:val="1"/>
      <w:numFmt w:val="lowerLetter"/>
      <w:lvlText w:val="%5."/>
      <w:lvlJc w:val="left"/>
      <w:pPr>
        <w:ind w:left="3551" w:hanging="360"/>
      </w:pPr>
    </w:lvl>
    <w:lvl w:ilvl="5" w:tplc="0419001B" w:tentative="1">
      <w:start w:val="1"/>
      <w:numFmt w:val="lowerRoman"/>
      <w:lvlText w:val="%6."/>
      <w:lvlJc w:val="right"/>
      <w:pPr>
        <w:ind w:left="4271" w:hanging="180"/>
      </w:pPr>
    </w:lvl>
    <w:lvl w:ilvl="6" w:tplc="0419000F" w:tentative="1">
      <w:start w:val="1"/>
      <w:numFmt w:val="decimal"/>
      <w:lvlText w:val="%7."/>
      <w:lvlJc w:val="left"/>
      <w:pPr>
        <w:ind w:left="4991" w:hanging="360"/>
      </w:pPr>
    </w:lvl>
    <w:lvl w:ilvl="7" w:tplc="04190019" w:tentative="1">
      <w:start w:val="1"/>
      <w:numFmt w:val="lowerLetter"/>
      <w:lvlText w:val="%8."/>
      <w:lvlJc w:val="left"/>
      <w:pPr>
        <w:ind w:left="5711" w:hanging="360"/>
      </w:pPr>
    </w:lvl>
    <w:lvl w:ilvl="8" w:tplc="0419001B" w:tentative="1">
      <w:start w:val="1"/>
      <w:numFmt w:val="lowerRoman"/>
      <w:lvlText w:val="%9."/>
      <w:lvlJc w:val="right"/>
      <w:pPr>
        <w:ind w:left="6431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2"/>
  </w:num>
  <w:num w:numId="5">
    <w:abstractNumId w:val="7"/>
  </w:num>
  <w:num w:numId="6">
    <w:abstractNumId w:val="3"/>
  </w:num>
  <w:num w:numId="7">
    <w:abstractNumId w:val="1"/>
  </w:num>
  <w:num w:numId="8">
    <w:abstractNumId w:val="16"/>
  </w:num>
  <w:num w:numId="9">
    <w:abstractNumId w:val="15"/>
  </w:num>
  <w:num w:numId="10">
    <w:abstractNumId w:val="13"/>
  </w:num>
  <w:num w:numId="11">
    <w:abstractNumId w:val="11"/>
  </w:num>
  <w:num w:numId="12">
    <w:abstractNumId w:val="2"/>
  </w:num>
  <w:num w:numId="13">
    <w:abstractNumId w:val="6"/>
  </w:num>
  <w:num w:numId="14">
    <w:abstractNumId w:val="9"/>
  </w:num>
  <w:num w:numId="15">
    <w:abstractNumId w:val="10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42"/>
    <w:rsid w:val="0003494D"/>
    <w:rsid w:val="00050A14"/>
    <w:rsid w:val="00074F6A"/>
    <w:rsid w:val="00086276"/>
    <w:rsid w:val="000A511A"/>
    <w:rsid w:val="000B1173"/>
    <w:rsid w:val="000D1E0A"/>
    <w:rsid w:val="000D6619"/>
    <w:rsid w:val="000E6D78"/>
    <w:rsid w:val="00121E42"/>
    <w:rsid w:val="00124C15"/>
    <w:rsid w:val="00192824"/>
    <w:rsid w:val="001B20EA"/>
    <w:rsid w:val="001C17DF"/>
    <w:rsid w:val="001D62EC"/>
    <w:rsid w:val="001E1121"/>
    <w:rsid w:val="00210F18"/>
    <w:rsid w:val="002321B3"/>
    <w:rsid w:val="00244334"/>
    <w:rsid w:val="00250B36"/>
    <w:rsid w:val="0025653E"/>
    <w:rsid w:val="002A5D9B"/>
    <w:rsid w:val="002D0134"/>
    <w:rsid w:val="002D2D12"/>
    <w:rsid w:val="002D61F6"/>
    <w:rsid w:val="002E6910"/>
    <w:rsid w:val="002F3646"/>
    <w:rsid w:val="00331E37"/>
    <w:rsid w:val="0033657C"/>
    <w:rsid w:val="00353C00"/>
    <w:rsid w:val="003558A0"/>
    <w:rsid w:val="003A1ECF"/>
    <w:rsid w:val="003C4207"/>
    <w:rsid w:val="003D6F12"/>
    <w:rsid w:val="003F51A7"/>
    <w:rsid w:val="00403E0C"/>
    <w:rsid w:val="00444EB6"/>
    <w:rsid w:val="00453032"/>
    <w:rsid w:val="004840A0"/>
    <w:rsid w:val="004D2BD4"/>
    <w:rsid w:val="0050174C"/>
    <w:rsid w:val="00513F48"/>
    <w:rsid w:val="00547D8E"/>
    <w:rsid w:val="005743BD"/>
    <w:rsid w:val="00576971"/>
    <w:rsid w:val="00582DB8"/>
    <w:rsid w:val="005A2BE6"/>
    <w:rsid w:val="005A6774"/>
    <w:rsid w:val="005C05DF"/>
    <w:rsid w:val="005D69CC"/>
    <w:rsid w:val="005E47A6"/>
    <w:rsid w:val="00617A36"/>
    <w:rsid w:val="00621974"/>
    <w:rsid w:val="00640060"/>
    <w:rsid w:val="00661B1A"/>
    <w:rsid w:val="00663724"/>
    <w:rsid w:val="00687D84"/>
    <w:rsid w:val="006B0D72"/>
    <w:rsid w:val="007344E1"/>
    <w:rsid w:val="00791469"/>
    <w:rsid w:val="007C6A35"/>
    <w:rsid w:val="007E0ABB"/>
    <w:rsid w:val="00802D23"/>
    <w:rsid w:val="0080765F"/>
    <w:rsid w:val="00846A37"/>
    <w:rsid w:val="0089474A"/>
    <w:rsid w:val="00896ABC"/>
    <w:rsid w:val="008B3CC3"/>
    <w:rsid w:val="008C6638"/>
    <w:rsid w:val="008D1D4B"/>
    <w:rsid w:val="008D2956"/>
    <w:rsid w:val="008D699D"/>
    <w:rsid w:val="009126F6"/>
    <w:rsid w:val="00913A1F"/>
    <w:rsid w:val="00926C0F"/>
    <w:rsid w:val="009370AE"/>
    <w:rsid w:val="00955D98"/>
    <w:rsid w:val="00967B33"/>
    <w:rsid w:val="00987B38"/>
    <w:rsid w:val="00A07555"/>
    <w:rsid w:val="00A10C7D"/>
    <w:rsid w:val="00A41DB1"/>
    <w:rsid w:val="00A4542E"/>
    <w:rsid w:val="00A60C2B"/>
    <w:rsid w:val="00A67CA2"/>
    <w:rsid w:val="00A7327F"/>
    <w:rsid w:val="00A9457A"/>
    <w:rsid w:val="00AB249F"/>
    <w:rsid w:val="00AB5E00"/>
    <w:rsid w:val="00AE7794"/>
    <w:rsid w:val="00B02DDC"/>
    <w:rsid w:val="00B448A4"/>
    <w:rsid w:val="00B70B56"/>
    <w:rsid w:val="00B9480B"/>
    <w:rsid w:val="00BB79C5"/>
    <w:rsid w:val="00BC7F7C"/>
    <w:rsid w:val="00BF31BA"/>
    <w:rsid w:val="00C047B0"/>
    <w:rsid w:val="00C3117F"/>
    <w:rsid w:val="00C518B7"/>
    <w:rsid w:val="00C600D3"/>
    <w:rsid w:val="00C82A55"/>
    <w:rsid w:val="00C83EBB"/>
    <w:rsid w:val="00C95600"/>
    <w:rsid w:val="00CB498F"/>
    <w:rsid w:val="00CD7986"/>
    <w:rsid w:val="00D662DB"/>
    <w:rsid w:val="00D67667"/>
    <w:rsid w:val="00D91042"/>
    <w:rsid w:val="00D94A03"/>
    <w:rsid w:val="00DB36D1"/>
    <w:rsid w:val="00DC5623"/>
    <w:rsid w:val="00DD1C79"/>
    <w:rsid w:val="00E16F40"/>
    <w:rsid w:val="00E34B85"/>
    <w:rsid w:val="00E435E0"/>
    <w:rsid w:val="00E60FB4"/>
    <w:rsid w:val="00E85754"/>
    <w:rsid w:val="00E92B91"/>
    <w:rsid w:val="00EB3283"/>
    <w:rsid w:val="00EB5696"/>
    <w:rsid w:val="00EE1697"/>
    <w:rsid w:val="00EF6F14"/>
    <w:rsid w:val="00F12619"/>
    <w:rsid w:val="00F215FB"/>
    <w:rsid w:val="00F36F0A"/>
    <w:rsid w:val="00F45137"/>
    <w:rsid w:val="00F46E15"/>
    <w:rsid w:val="00F76A4D"/>
    <w:rsid w:val="00F77F8D"/>
    <w:rsid w:val="00FB701B"/>
    <w:rsid w:val="00FE0201"/>
    <w:rsid w:val="00FE76D5"/>
    <w:rsid w:val="00F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2C850-98D5-4E8D-B41E-DDA2C448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D1E0A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semiHidden/>
    <w:unhideWhenUsed/>
    <w:rsid w:val="000D1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0D1E0A"/>
    <w:rPr>
      <w:rFonts w:ascii="Consolas" w:eastAsia="Times New Roman" w:hAnsi="Consolas"/>
    </w:rPr>
  </w:style>
  <w:style w:type="paragraph" w:styleId="a4">
    <w:name w:val="Normal (Web)"/>
    <w:basedOn w:val="a0"/>
    <w:uiPriority w:val="99"/>
    <w:unhideWhenUsed/>
    <w:rsid w:val="000D1E0A"/>
    <w:pPr>
      <w:spacing w:before="100" w:beforeAutospacing="1" w:after="100" w:afterAutospacing="1"/>
    </w:pPr>
  </w:style>
  <w:style w:type="character" w:customStyle="1" w:styleId="A00">
    <w:name w:val="A0"/>
    <w:rsid w:val="00D94A03"/>
    <w:rPr>
      <w:rFonts w:ascii="......" w:hAnsi="......" w:cs="......"/>
      <w:color w:val="000000"/>
      <w:sz w:val="13"/>
      <w:szCs w:val="13"/>
    </w:rPr>
  </w:style>
  <w:style w:type="character" w:customStyle="1" w:styleId="A6">
    <w:name w:val="A6"/>
    <w:rsid w:val="00661B1A"/>
    <w:rPr>
      <w:rFonts w:ascii="Готика2." w:hAnsi="Готика2." w:cs="Готика2."/>
      <w:color w:val="000000"/>
      <w:sz w:val="12"/>
      <w:szCs w:val="12"/>
    </w:rPr>
  </w:style>
  <w:style w:type="paragraph" w:styleId="a5">
    <w:name w:val="Body Text"/>
    <w:basedOn w:val="a0"/>
    <w:link w:val="a7"/>
    <w:rsid w:val="00A60C2B"/>
    <w:pPr>
      <w:jc w:val="both"/>
    </w:pPr>
    <w:rPr>
      <w:szCs w:val="20"/>
    </w:rPr>
  </w:style>
  <w:style w:type="character" w:customStyle="1" w:styleId="a7">
    <w:name w:val="Основной текст Знак"/>
    <w:link w:val="a5"/>
    <w:rsid w:val="00A60C2B"/>
    <w:rPr>
      <w:sz w:val="24"/>
    </w:rPr>
  </w:style>
  <w:style w:type="paragraph" w:customStyle="1" w:styleId="a">
    <w:name w:val="Статья"/>
    <w:basedOn w:val="a0"/>
    <w:rsid w:val="00A60C2B"/>
    <w:pPr>
      <w:widowControl w:val="0"/>
      <w:numPr>
        <w:numId w:val="8"/>
      </w:numPr>
      <w:tabs>
        <w:tab w:val="left" w:pos="0"/>
        <w:tab w:val="left" w:pos="993"/>
      </w:tabs>
      <w:adjustRightInd w:val="0"/>
      <w:jc w:val="both"/>
    </w:pPr>
    <w:rPr>
      <w:rFonts w:ascii="Arial" w:hAnsi="Arial" w:cs="Arial"/>
    </w:rPr>
  </w:style>
  <w:style w:type="paragraph" w:styleId="a8">
    <w:name w:val="List Paragraph"/>
    <w:basedOn w:val="a0"/>
    <w:uiPriority w:val="34"/>
    <w:qFormat/>
    <w:rsid w:val="00A60C2B"/>
    <w:pPr>
      <w:ind w:left="720"/>
      <w:contextualSpacing/>
    </w:pPr>
  </w:style>
  <w:style w:type="paragraph" w:customStyle="1" w:styleId="Pa4">
    <w:name w:val="Pa4"/>
    <w:basedOn w:val="a0"/>
    <w:next w:val="a0"/>
    <w:rsid w:val="00967B33"/>
    <w:pPr>
      <w:autoSpaceDE w:val="0"/>
      <w:autoSpaceDN w:val="0"/>
      <w:adjustRightInd w:val="0"/>
      <w:spacing w:line="171" w:lineRule="atLeast"/>
    </w:pPr>
    <w:rPr>
      <w:rFonts w:ascii="Ps Times" w:hAnsi="Ps Times"/>
    </w:rPr>
  </w:style>
  <w:style w:type="character" w:styleId="a9">
    <w:name w:val="Hyperlink"/>
    <w:uiPriority w:val="99"/>
    <w:unhideWhenUsed/>
    <w:rsid w:val="00967B33"/>
    <w:rPr>
      <w:color w:val="0000FF"/>
      <w:u w:val="single"/>
    </w:rPr>
  </w:style>
  <w:style w:type="paragraph" w:customStyle="1" w:styleId="Pa0">
    <w:name w:val="Pa0"/>
    <w:basedOn w:val="a0"/>
    <w:next w:val="a0"/>
    <w:rsid w:val="00F36F0A"/>
    <w:pPr>
      <w:autoSpaceDE w:val="0"/>
      <w:autoSpaceDN w:val="0"/>
      <w:adjustRightInd w:val="0"/>
      <w:spacing w:line="171" w:lineRule="atLeast"/>
    </w:pPr>
    <w:rPr>
      <w:rFonts w:ascii="Ps Times" w:hAnsi="Ps Times"/>
    </w:rPr>
  </w:style>
  <w:style w:type="paragraph" w:styleId="aa">
    <w:name w:val="Body Text Indent"/>
    <w:basedOn w:val="a0"/>
    <w:link w:val="ab"/>
    <w:uiPriority w:val="99"/>
    <w:unhideWhenUsed/>
    <w:rsid w:val="00F36F0A"/>
    <w:pPr>
      <w:spacing w:after="120"/>
      <w:ind w:left="283"/>
    </w:pPr>
  </w:style>
  <w:style w:type="character" w:customStyle="1" w:styleId="ab">
    <w:name w:val="Основной текст с отступом Знак"/>
    <w:link w:val="aa"/>
    <w:uiPriority w:val="99"/>
    <w:rsid w:val="00F36F0A"/>
    <w:rPr>
      <w:rFonts w:eastAsia="Times New Roman"/>
      <w:sz w:val="24"/>
      <w:szCs w:val="24"/>
    </w:rPr>
  </w:style>
  <w:style w:type="paragraph" w:styleId="ac">
    <w:name w:val="No Spacing"/>
    <w:uiPriority w:val="1"/>
    <w:qFormat/>
    <w:rsid w:val="00C600D3"/>
  </w:style>
  <w:style w:type="table" w:styleId="ad">
    <w:name w:val="Table Grid"/>
    <w:basedOn w:val="a2"/>
    <w:uiPriority w:val="59"/>
    <w:rsid w:val="00A73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0"/>
    <w:link w:val="af"/>
    <w:uiPriority w:val="99"/>
    <w:semiHidden/>
    <w:unhideWhenUsed/>
    <w:rsid w:val="00210F18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link w:val="ae"/>
    <w:uiPriority w:val="99"/>
    <w:semiHidden/>
    <w:rsid w:val="00210F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cts\alta\ets.net\ETS\_docs\&#1044;&#1086;&#1082;&#1091;&#1084;&#1077;&#1085;&#1090;&#1099;%20-%20&#1050;&#1072;&#1088;&#1072;&#1078;&#1099;&#1088;&#1072;\1_%20&#1047;&#1072;&#1103;&#1074;&#1082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1_ Заявка</Template>
  <TotalTime>30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P070001139_.20100401.rus</vt:lpstr>
    </vt:vector>
  </TitlesOfParts>
  <Company>Microsoft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P070001139_.20100401.rus</dc:title>
  <dc:subject/>
  <dc:creator>AndreyZen</dc:creator>
  <cp:keywords/>
  <cp:lastModifiedBy>AndreyZen</cp:lastModifiedBy>
  <cp:revision>8</cp:revision>
  <cp:lastPrinted>2016-02-22T03:32:00Z</cp:lastPrinted>
  <dcterms:created xsi:type="dcterms:W3CDTF">2016-08-17T10:34:00Z</dcterms:created>
  <dcterms:modified xsi:type="dcterms:W3CDTF">2016-12-06T12:37:00Z</dcterms:modified>
</cp:coreProperties>
</file>