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A343C" w14:textId="21039DF1" w:rsidR="00C6642F" w:rsidRPr="00D94803" w:rsidRDefault="00D94803" w:rsidP="00C27B2A">
      <w:pPr>
        <w:pStyle w:val="NoSpacing"/>
        <w:rPr>
          <w:rFonts w:cs="Times New Roman"/>
          <w:sz w:val="20"/>
          <w:szCs w:val="20"/>
        </w:rPr>
      </w:pPr>
      <w:r w:rsidRPr="00D94803">
        <w:rPr>
          <w:rFonts w:cs="Times New Roman"/>
          <w:sz w:val="20"/>
          <w:szCs w:val="20"/>
        </w:rPr>
        <w:t>December 8, 2019</w:t>
      </w:r>
    </w:p>
    <w:p w14:paraId="32480E18" w14:textId="1151832B" w:rsidR="00FF73B5" w:rsidRPr="00D94803" w:rsidRDefault="00FF73B5" w:rsidP="00C27B2A">
      <w:pPr>
        <w:pStyle w:val="NoSpacing"/>
        <w:rPr>
          <w:rFonts w:cs="Times New Roman"/>
          <w:sz w:val="20"/>
          <w:szCs w:val="20"/>
        </w:rPr>
      </w:pPr>
    </w:p>
    <w:p w14:paraId="7B5A261F" w14:textId="5179E899" w:rsidR="00D94803" w:rsidRPr="00D94803" w:rsidRDefault="00D94803" w:rsidP="00D94803">
      <w:pPr>
        <w:pStyle w:val="NoSpacing"/>
        <w:rPr>
          <w:rFonts w:cs="Times New Roman"/>
          <w:sz w:val="20"/>
          <w:szCs w:val="20"/>
        </w:rPr>
      </w:pPr>
      <w:r w:rsidRPr="00D94803">
        <w:rPr>
          <w:rFonts w:cs="Times New Roman"/>
          <w:sz w:val="20"/>
          <w:szCs w:val="20"/>
        </w:rPr>
        <w:t xml:space="preserve">F32 </w:t>
      </w:r>
      <w:r>
        <w:rPr>
          <w:rFonts w:cs="Times New Roman"/>
          <w:sz w:val="20"/>
          <w:szCs w:val="20"/>
        </w:rPr>
        <w:t>Application</w:t>
      </w:r>
      <w:r w:rsidRPr="00D94803">
        <w:rPr>
          <w:rFonts w:cs="Times New Roman"/>
          <w:sz w:val="20"/>
          <w:szCs w:val="20"/>
        </w:rPr>
        <w:t xml:space="preserve"> Review Committee</w:t>
      </w:r>
    </w:p>
    <w:p w14:paraId="613C3276" w14:textId="77777777" w:rsidR="00D94803" w:rsidRDefault="00D94803" w:rsidP="00D94803">
      <w:pPr>
        <w:pStyle w:val="NoSpacing"/>
        <w:rPr>
          <w:rFonts w:cs="Times New Roman"/>
          <w:sz w:val="20"/>
          <w:szCs w:val="20"/>
        </w:rPr>
      </w:pPr>
      <w:r w:rsidRPr="00D94803">
        <w:rPr>
          <w:rFonts w:cs="Times New Roman"/>
          <w:sz w:val="20"/>
          <w:szCs w:val="20"/>
        </w:rPr>
        <w:t>National Heart, Lung, and Blood Institute</w:t>
      </w:r>
    </w:p>
    <w:p w14:paraId="4C7573EA" w14:textId="14C83F97" w:rsidR="00D94803" w:rsidRPr="00D94803" w:rsidRDefault="00D94803" w:rsidP="00D94803">
      <w:pPr>
        <w:pStyle w:val="NoSpacing"/>
        <w:rPr>
          <w:rFonts w:cs="Times New Roman"/>
          <w:sz w:val="20"/>
          <w:szCs w:val="20"/>
        </w:rPr>
      </w:pPr>
      <w:r w:rsidRPr="00D94803">
        <w:rPr>
          <w:rFonts w:cs="Times New Roman"/>
          <w:sz w:val="20"/>
          <w:szCs w:val="20"/>
        </w:rPr>
        <w:t>National Institutes of Health</w:t>
      </w:r>
    </w:p>
    <w:p w14:paraId="1CF03103" w14:textId="4594FA62" w:rsidR="00D37635" w:rsidRPr="00D94803" w:rsidRDefault="00D37635" w:rsidP="00C27B2A">
      <w:pPr>
        <w:pStyle w:val="NoSpacing"/>
        <w:rPr>
          <w:rFonts w:cs="Times New Roman"/>
          <w:sz w:val="20"/>
          <w:szCs w:val="20"/>
        </w:rPr>
      </w:pPr>
    </w:p>
    <w:p w14:paraId="717FB8E1" w14:textId="66EB31CB" w:rsidR="00D94803" w:rsidRPr="00D94803" w:rsidRDefault="00D94803" w:rsidP="00D94803">
      <w:pPr>
        <w:pStyle w:val="Default"/>
        <w:rPr>
          <w:rFonts w:ascii="Times New Roman" w:hAnsi="Times New Roman" w:cs="Times New Roman"/>
          <w:sz w:val="20"/>
          <w:szCs w:val="20"/>
        </w:rPr>
      </w:pPr>
      <w:r w:rsidRPr="00D94803">
        <w:rPr>
          <w:rFonts w:ascii="Times New Roman" w:hAnsi="Times New Roman" w:cs="Times New Roman"/>
          <w:sz w:val="20"/>
          <w:szCs w:val="20"/>
        </w:rPr>
        <w:t xml:space="preserve">Dear Committee Members, </w:t>
      </w:r>
    </w:p>
    <w:p w14:paraId="3BDEA19F" w14:textId="77777777" w:rsidR="00D94803" w:rsidRPr="00D94803" w:rsidRDefault="00D94803" w:rsidP="00D94803">
      <w:pPr>
        <w:pStyle w:val="Default"/>
        <w:rPr>
          <w:rFonts w:ascii="Times New Roman" w:hAnsi="Times New Roman" w:cs="Times New Roman"/>
          <w:sz w:val="20"/>
          <w:szCs w:val="20"/>
        </w:rPr>
      </w:pPr>
    </w:p>
    <w:p w14:paraId="4BE493D6" w14:textId="74FE14A5" w:rsidR="00D94803" w:rsidRPr="00D94803" w:rsidRDefault="00D94803" w:rsidP="00D94803">
      <w:pPr>
        <w:pStyle w:val="Default"/>
        <w:rPr>
          <w:rFonts w:ascii="Times New Roman" w:hAnsi="Times New Roman" w:cs="Times New Roman"/>
          <w:sz w:val="20"/>
          <w:szCs w:val="20"/>
        </w:rPr>
      </w:pPr>
      <w:r>
        <w:rPr>
          <w:rFonts w:ascii="Times New Roman" w:hAnsi="Times New Roman" w:cs="Times New Roman"/>
          <w:sz w:val="20"/>
          <w:szCs w:val="20"/>
        </w:rPr>
        <w:t>I am</w:t>
      </w:r>
      <w:r w:rsidRPr="00D94803">
        <w:rPr>
          <w:rFonts w:ascii="Times New Roman" w:hAnsi="Times New Roman" w:cs="Times New Roman"/>
          <w:sz w:val="20"/>
          <w:szCs w:val="20"/>
        </w:rPr>
        <w:t xml:space="preserve"> excited to convey overwhelming enthusiasm and </w:t>
      </w:r>
      <w:r>
        <w:rPr>
          <w:rFonts w:ascii="Times New Roman" w:hAnsi="Times New Roman" w:cs="Times New Roman"/>
          <w:sz w:val="20"/>
          <w:szCs w:val="20"/>
        </w:rPr>
        <w:t>the highest recommendation</w:t>
      </w:r>
      <w:r w:rsidRPr="00D94803">
        <w:rPr>
          <w:rFonts w:ascii="Times New Roman" w:hAnsi="Times New Roman" w:cs="Times New Roman"/>
          <w:sz w:val="20"/>
          <w:szCs w:val="20"/>
        </w:rPr>
        <w:t xml:space="preserve"> for </w:t>
      </w:r>
      <w:r w:rsidRPr="00D94803">
        <w:rPr>
          <w:rFonts w:ascii="Times New Roman" w:hAnsi="Times New Roman" w:cs="Times New Roman"/>
          <w:b/>
          <w:bCs/>
          <w:sz w:val="20"/>
          <w:szCs w:val="20"/>
        </w:rPr>
        <w:t xml:space="preserve">Dr. Anish Shah </w:t>
      </w:r>
      <w:r w:rsidRPr="00D94803">
        <w:rPr>
          <w:rFonts w:ascii="Times New Roman" w:hAnsi="Times New Roman" w:cs="Times New Roman"/>
          <w:sz w:val="20"/>
          <w:szCs w:val="20"/>
        </w:rPr>
        <w:t xml:space="preserve">as a candidate for the </w:t>
      </w:r>
      <w:r>
        <w:rPr>
          <w:rFonts w:ascii="Times New Roman" w:hAnsi="Times New Roman" w:cs="Times New Roman"/>
          <w:sz w:val="20"/>
          <w:szCs w:val="20"/>
        </w:rPr>
        <w:t>F32 award</w:t>
      </w:r>
      <w:r w:rsidRPr="00D94803">
        <w:rPr>
          <w:rFonts w:ascii="Times New Roman" w:hAnsi="Times New Roman" w:cs="Times New Roman"/>
          <w:sz w:val="20"/>
          <w:szCs w:val="20"/>
        </w:rPr>
        <w:t>. We have witnessed Anish’s exponential growth and early commitment to both patient care and clinical investigation during his inter</w:t>
      </w:r>
      <w:bookmarkStart w:id="0" w:name="_GoBack"/>
      <w:bookmarkEnd w:id="0"/>
      <w:r w:rsidRPr="00D94803">
        <w:rPr>
          <w:rFonts w:ascii="Times New Roman" w:hAnsi="Times New Roman" w:cs="Times New Roman"/>
          <w:sz w:val="20"/>
          <w:szCs w:val="20"/>
        </w:rPr>
        <w:t xml:space="preserve">nal medicine residency training. As </w:t>
      </w:r>
      <w:r>
        <w:rPr>
          <w:rFonts w:ascii="Times New Roman" w:hAnsi="Times New Roman" w:cs="Times New Roman"/>
          <w:sz w:val="20"/>
          <w:szCs w:val="20"/>
        </w:rPr>
        <w:t xml:space="preserve">the program director and </w:t>
      </w:r>
      <w:r w:rsidRPr="00D94803">
        <w:rPr>
          <w:rFonts w:ascii="Times New Roman" w:hAnsi="Times New Roman" w:cs="Times New Roman"/>
          <w:sz w:val="20"/>
          <w:szCs w:val="20"/>
        </w:rPr>
        <w:t xml:space="preserve">through personal advising of Anish throughout his training, </w:t>
      </w:r>
      <w:r>
        <w:rPr>
          <w:rFonts w:ascii="Times New Roman" w:hAnsi="Times New Roman" w:cs="Times New Roman"/>
          <w:sz w:val="20"/>
          <w:szCs w:val="20"/>
        </w:rPr>
        <w:t>I</w:t>
      </w:r>
      <w:r w:rsidRPr="00D94803">
        <w:rPr>
          <w:rFonts w:ascii="Times New Roman" w:hAnsi="Times New Roman" w:cs="Times New Roman"/>
          <w:sz w:val="20"/>
          <w:szCs w:val="20"/>
        </w:rPr>
        <w:t xml:space="preserve"> believe strongly that Anish has the compassion, academic curiosity, perseverance, and enthusiasm to continue a successful trajectory as a clinical investigator. </w:t>
      </w:r>
    </w:p>
    <w:p w14:paraId="683A674A" w14:textId="77777777" w:rsidR="00D94803" w:rsidRPr="00D94803" w:rsidRDefault="00D94803" w:rsidP="00D94803">
      <w:pPr>
        <w:pStyle w:val="Default"/>
        <w:rPr>
          <w:rFonts w:ascii="Times New Roman" w:hAnsi="Times New Roman" w:cs="Times New Roman"/>
          <w:sz w:val="20"/>
          <w:szCs w:val="20"/>
        </w:rPr>
      </w:pPr>
    </w:p>
    <w:p w14:paraId="1B085B93" w14:textId="23997413" w:rsidR="00D94803" w:rsidRPr="00D94803" w:rsidRDefault="00D94803" w:rsidP="00D94803">
      <w:pPr>
        <w:pStyle w:val="Default"/>
        <w:rPr>
          <w:rFonts w:ascii="Times New Roman" w:hAnsi="Times New Roman" w:cs="Times New Roman"/>
          <w:sz w:val="20"/>
          <w:szCs w:val="20"/>
        </w:rPr>
      </w:pPr>
      <w:r w:rsidRPr="00D94803">
        <w:rPr>
          <w:rFonts w:ascii="Times New Roman" w:hAnsi="Times New Roman" w:cs="Times New Roman"/>
          <w:sz w:val="20"/>
          <w:szCs w:val="20"/>
        </w:rPr>
        <w:t xml:space="preserve">Dr. Shah completed a Bachelor of Science in Neuroscience &amp; Behavioral Biology, with a second major in Linguistics, at Emory University in 2011. He developed his initial interest in research at that time in the field of linguistics, gaining programming and statistical analysis skills. He continued to grow his research skills during his training at Texas A&amp;M University College of Medicine, further developing data collection and statistical analysis techniques which culminated in a research project that was presented internationally at the Canadian Association of Pediatric Surgeons. He then returned to Emory University School of Medicine for his internal medicine residency training in July of 2016. </w:t>
      </w:r>
    </w:p>
    <w:p w14:paraId="5106CFD9" w14:textId="77777777" w:rsidR="00D94803" w:rsidRPr="00D94803" w:rsidRDefault="00D94803" w:rsidP="00D94803">
      <w:pPr>
        <w:pStyle w:val="Default"/>
        <w:rPr>
          <w:rFonts w:ascii="Times New Roman" w:hAnsi="Times New Roman" w:cs="Times New Roman"/>
          <w:sz w:val="20"/>
          <w:szCs w:val="20"/>
        </w:rPr>
      </w:pPr>
    </w:p>
    <w:p w14:paraId="2AADE049" w14:textId="65256FB4" w:rsidR="00D94803" w:rsidRPr="00D94803" w:rsidRDefault="00D94803" w:rsidP="00D94803">
      <w:pPr>
        <w:pStyle w:val="Default"/>
        <w:rPr>
          <w:rFonts w:ascii="Times New Roman" w:hAnsi="Times New Roman" w:cs="Times New Roman"/>
          <w:sz w:val="20"/>
          <w:szCs w:val="20"/>
        </w:rPr>
      </w:pPr>
      <w:r w:rsidRPr="00D94803">
        <w:rPr>
          <w:rFonts w:ascii="Times New Roman" w:hAnsi="Times New Roman" w:cs="Times New Roman"/>
          <w:sz w:val="20"/>
          <w:szCs w:val="20"/>
        </w:rPr>
        <w:t xml:space="preserve">During his residency, he has excelled in his clinical rotations and received outstanding feedback on his performance. On his most recent inpatient general ward rotation Grady Memorial Hospital, his attending physician, Dr. Anna Kho, who has been supervising trainees for more than 15 years, described Dr. Shah as, “…by far one of the BEST residents that I have ever worked with in my entire career…my month with Dr. Shah has been even better than months where I've worked with former chief residents.” During Dr. Shah’s recent rotation in the intensive care unit, his attending Dr. Sushma Cribbs describe that Anish “managed the team well (almost at the level of a fellow), always making sure patients were seen, new patients were taken care, transfers were handled.” </w:t>
      </w:r>
      <w:r w:rsidR="001743C6">
        <w:rPr>
          <w:rFonts w:ascii="Times New Roman" w:hAnsi="Times New Roman" w:cs="Times New Roman"/>
          <w:sz w:val="20"/>
          <w:szCs w:val="20"/>
        </w:rPr>
        <w:t xml:space="preserve"> However, the trait that I most admire in Anish is his response to challenging situations. Anish takes these situations in stride and continually seeks to improve – his attitude and resilience are the foundations of why he will be successful not only as a researcher and physician but in life as well. </w:t>
      </w:r>
    </w:p>
    <w:p w14:paraId="4D31601D" w14:textId="77777777" w:rsidR="00D94803" w:rsidRPr="00D94803" w:rsidRDefault="00D94803" w:rsidP="00D94803">
      <w:pPr>
        <w:pStyle w:val="Default"/>
        <w:rPr>
          <w:rFonts w:ascii="Times New Roman" w:hAnsi="Times New Roman" w:cs="Times New Roman"/>
          <w:sz w:val="20"/>
          <w:szCs w:val="20"/>
        </w:rPr>
      </w:pPr>
    </w:p>
    <w:p w14:paraId="51CBA6FB" w14:textId="6B8207BD" w:rsidR="00D94803" w:rsidRPr="00D94803" w:rsidRDefault="00D94803" w:rsidP="00D94803">
      <w:pPr>
        <w:pStyle w:val="Default"/>
        <w:rPr>
          <w:rFonts w:ascii="Times New Roman" w:hAnsi="Times New Roman" w:cs="Times New Roman"/>
          <w:sz w:val="20"/>
          <w:szCs w:val="20"/>
        </w:rPr>
      </w:pPr>
      <w:r w:rsidRPr="00D94803">
        <w:rPr>
          <w:rFonts w:ascii="Times New Roman" w:hAnsi="Times New Roman" w:cs="Times New Roman"/>
          <w:sz w:val="20"/>
          <w:szCs w:val="20"/>
        </w:rPr>
        <w:t>During his residency training, Anish has also excelled in several professional extracurricular activities. Anish participates in the residency program’s Distinction in Teaching and Leadership, presenting lectures on teaching theory, multiple interactive presentations using a new “bite-sized teaching” style of</w:t>
      </w:r>
      <w:r w:rsidRPr="00D94803">
        <w:rPr>
          <w:rFonts w:ascii="Times New Roman" w:hAnsi="Times New Roman" w:cs="Times New Roman"/>
          <w:i/>
          <w:iCs/>
          <w:sz w:val="20"/>
          <w:szCs w:val="20"/>
        </w:rPr>
        <w:t xml:space="preserve"> </w:t>
      </w:r>
      <w:r w:rsidRPr="00D94803">
        <w:rPr>
          <w:rFonts w:ascii="Times New Roman" w:hAnsi="Times New Roman" w:cs="Times New Roman"/>
          <w:sz w:val="20"/>
          <w:szCs w:val="20"/>
        </w:rPr>
        <w:t>presentations—including a regional presentation at the Southern Hospital Medicine Conference. Anish has also been active in developing the point-of-care ultrasonography curriculum with one of our teaching faculty, Dr. Mikhail Akbashev, and he has designed independent medical education research on the utility of cardiovascular point-of-care sonography; currently, Anish is writing a manuscript describing the results of this work. This example illustrates how Anish has gone above-and-beyond in multiple arenas</w:t>
      </w:r>
    </w:p>
    <w:p w14:paraId="4EAD6103" w14:textId="77777777" w:rsidR="00D94803" w:rsidRPr="00D94803" w:rsidRDefault="00D94803" w:rsidP="00D94803">
      <w:pPr>
        <w:pStyle w:val="Default"/>
        <w:rPr>
          <w:rFonts w:ascii="Times New Roman" w:hAnsi="Times New Roman" w:cs="Times New Roman"/>
          <w:sz w:val="20"/>
          <w:szCs w:val="20"/>
        </w:rPr>
      </w:pPr>
    </w:p>
    <w:p w14:paraId="050C4070" w14:textId="458EAB9A" w:rsidR="00D94803" w:rsidRPr="00D94803" w:rsidRDefault="00D94803" w:rsidP="00D94803">
      <w:pPr>
        <w:pStyle w:val="Default"/>
        <w:rPr>
          <w:rFonts w:ascii="Times New Roman" w:hAnsi="Times New Roman" w:cs="Times New Roman"/>
          <w:sz w:val="20"/>
          <w:szCs w:val="20"/>
        </w:rPr>
      </w:pPr>
      <w:r w:rsidRPr="00D94803">
        <w:rPr>
          <w:rFonts w:ascii="Times New Roman" w:hAnsi="Times New Roman" w:cs="Times New Roman"/>
          <w:sz w:val="20"/>
          <w:szCs w:val="20"/>
        </w:rPr>
        <w:t xml:space="preserve">During his residency training, Anish developed a keen interest in the autonomic nervous system and cardiovascular risk, and he joined the laboratory of Dr. Amit Shah, an academic cardiologist and Assistant Professor of Epidemiology at the Rollins School of Public Health. Anish’s research focuses on heart rate variability, psychological stress, and ischemic heart disease, during which time he has gained valuable experience in programming and biostatistics, along with an increasing understanding of pathology of the autonomic nervous system. We are particularly proud of his academic scholarship during training, and have supported him in presenting at multiple local, regional, and national conferences. </w:t>
      </w:r>
      <w:r w:rsidR="00286692">
        <w:rPr>
          <w:rFonts w:ascii="Times New Roman" w:hAnsi="Times New Roman" w:cs="Times New Roman"/>
          <w:sz w:val="20"/>
          <w:szCs w:val="20"/>
        </w:rPr>
        <w:t>H</w:t>
      </w:r>
      <w:r w:rsidRPr="00D94803">
        <w:rPr>
          <w:rFonts w:ascii="Times New Roman" w:hAnsi="Times New Roman" w:cs="Times New Roman"/>
          <w:sz w:val="20"/>
          <w:szCs w:val="20"/>
        </w:rPr>
        <w:t>e presented nationally at the American Heart Association (AHA) Scientific Sessions 2018 in Chicago, Illinois, where his work was highlighted as one of the two top-rated research posters at the event. He has taken the next step</w:t>
      </w:r>
      <w:r w:rsidR="00286692">
        <w:rPr>
          <w:rFonts w:ascii="Times New Roman" w:hAnsi="Times New Roman" w:cs="Times New Roman"/>
          <w:sz w:val="20"/>
          <w:szCs w:val="20"/>
        </w:rPr>
        <w:t>s</w:t>
      </w:r>
      <w:r w:rsidRPr="00D94803">
        <w:rPr>
          <w:rFonts w:ascii="Times New Roman" w:hAnsi="Times New Roman" w:cs="Times New Roman"/>
          <w:sz w:val="20"/>
          <w:szCs w:val="20"/>
        </w:rPr>
        <w:t xml:space="preserve"> by submitting this work, where Anish serves as first author, in a manuscript entitled, “</w:t>
      </w:r>
      <w:r w:rsidRPr="00D94803">
        <w:rPr>
          <w:rFonts w:ascii="Times New Roman" w:hAnsi="Times New Roman" w:cs="Times New Roman"/>
          <w:i/>
          <w:iCs/>
          <w:sz w:val="20"/>
          <w:szCs w:val="20"/>
        </w:rPr>
        <w:t>Circadian Changes in Heart Rate Variability Predict Abnormal Myocardial Perfusion</w:t>
      </w:r>
      <w:r w:rsidRPr="00D94803">
        <w:rPr>
          <w:rFonts w:ascii="Times New Roman" w:hAnsi="Times New Roman" w:cs="Times New Roman"/>
          <w:sz w:val="20"/>
          <w:szCs w:val="20"/>
        </w:rPr>
        <w:t>”, currently under peer review with a scientific journal. The mentorship he has received is distinctive, as I personally have seen the commitment Dr. Amit Shah</w:t>
      </w:r>
      <w:r w:rsidR="00286692">
        <w:rPr>
          <w:rFonts w:ascii="Times New Roman" w:hAnsi="Times New Roman" w:cs="Times New Roman"/>
          <w:sz w:val="20"/>
          <w:szCs w:val="20"/>
        </w:rPr>
        <w:t xml:space="preserve"> and his collaborators</w:t>
      </w:r>
      <w:r w:rsidRPr="00D94803">
        <w:rPr>
          <w:rFonts w:ascii="Times New Roman" w:hAnsi="Times New Roman" w:cs="Times New Roman"/>
          <w:sz w:val="20"/>
          <w:szCs w:val="20"/>
        </w:rPr>
        <w:t xml:space="preserve"> ha</w:t>
      </w:r>
      <w:r w:rsidR="00286692">
        <w:rPr>
          <w:rFonts w:ascii="Times New Roman" w:hAnsi="Times New Roman" w:cs="Times New Roman"/>
          <w:sz w:val="20"/>
          <w:szCs w:val="20"/>
        </w:rPr>
        <w:t>ve</w:t>
      </w:r>
      <w:r w:rsidRPr="00D94803">
        <w:rPr>
          <w:rFonts w:ascii="Times New Roman" w:hAnsi="Times New Roman" w:cs="Times New Roman"/>
          <w:sz w:val="20"/>
          <w:szCs w:val="20"/>
        </w:rPr>
        <w:t xml:space="preserve"> shown to Anish throughout his training to date. Anish also has continued to work under the auspices of the Emory Program in Cardiovascular Outcomes Research and Epidemiology at the Rollins School of Public Health, establishing relationships with additional mentors, </w:t>
      </w:r>
      <w:r w:rsidRPr="00D94803">
        <w:rPr>
          <w:rFonts w:ascii="Times New Roman" w:hAnsi="Times New Roman" w:cs="Times New Roman"/>
          <w:sz w:val="20"/>
          <w:szCs w:val="20"/>
        </w:rPr>
        <w:lastRenderedPageBreak/>
        <w:t>including Dr. Viola Vaccarino</w:t>
      </w:r>
      <w:r w:rsidR="00286692">
        <w:rPr>
          <w:rFonts w:ascii="Times New Roman" w:hAnsi="Times New Roman" w:cs="Times New Roman"/>
          <w:sz w:val="20"/>
          <w:szCs w:val="20"/>
        </w:rPr>
        <w:t xml:space="preserve">, </w:t>
      </w:r>
      <w:r w:rsidRPr="00D94803">
        <w:rPr>
          <w:rFonts w:ascii="Times New Roman" w:hAnsi="Times New Roman" w:cs="Times New Roman"/>
          <w:sz w:val="20"/>
          <w:szCs w:val="20"/>
        </w:rPr>
        <w:t xml:space="preserve">on his latest manuscript and a review article on brain-heart interactions for the journal, </w:t>
      </w:r>
      <w:r w:rsidRPr="00D94803">
        <w:rPr>
          <w:rFonts w:ascii="Times New Roman" w:hAnsi="Times New Roman" w:cs="Times New Roman"/>
          <w:i/>
          <w:iCs/>
          <w:sz w:val="20"/>
          <w:szCs w:val="20"/>
        </w:rPr>
        <w:t>Hypertension</w:t>
      </w:r>
      <w:r w:rsidRPr="00D94803">
        <w:rPr>
          <w:rFonts w:ascii="Times New Roman" w:hAnsi="Times New Roman" w:cs="Times New Roman"/>
          <w:sz w:val="20"/>
          <w:szCs w:val="20"/>
        </w:rPr>
        <w:t xml:space="preserve">. He has also worked with Dr. </w:t>
      </w:r>
      <w:r w:rsidR="00286692">
        <w:rPr>
          <w:rFonts w:ascii="Times New Roman" w:hAnsi="Times New Roman" w:cs="Times New Roman"/>
          <w:sz w:val="20"/>
          <w:szCs w:val="20"/>
        </w:rPr>
        <w:t>Alvaro</w:t>
      </w:r>
      <w:r w:rsidRPr="00D94803">
        <w:rPr>
          <w:rFonts w:ascii="Times New Roman" w:hAnsi="Times New Roman" w:cs="Times New Roman"/>
          <w:sz w:val="20"/>
          <w:szCs w:val="20"/>
        </w:rPr>
        <w:t xml:space="preserve"> </w:t>
      </w:r>
      <w:r w:rsidR="00286692">
        <w:rPr>
          <w:rFonts w:ascii="Times New Roman" w:hAnsi="Times New Roman" w:cs="Times New Roman"/>
          <w:sz w:val="20"/>
          <w:szCs w:val="20"/>
        </w:rPr>
        <w:t>Alonso</w:t>
      </w:r>
      <w:r w:rsidRPr="00D94803">
        <w:rPr>
          <w:rFonts w:ascii="Times New Roman" w:hAnsi="Times New Roman" w:cs="Times New Roman"/>
          <w:sz w:val="20"/>
          <w:szCs w:val="20"/>
        </w:rPr>
        <w:t xml:space="preserve"> in the arena of heart rate variability and psychological stress with the Atherosclerotic Risk in Communities Study</w:t>
      </w:r>
      <w:r w:rsidR="00286692">
        <w:rPr>
          <w:rFonts w:ascii="Times New Roman" w:hAnsi="Times New Roman" w:cs="Times New Roman"/>
          <w:sz w:val="20"/>
          <w:szCs w:val="20"/>
        </w:rPr>
        <w:t>, preparing a manuscript for submission as first author</w:t>
      </w:r>
      <w:r w:rsidRPr="00D94803">
        <w:rPr>
          <w:rFonts w:ascii="Times New Roman" w:hAnsi="Times New Roman" w:cs="Times New Roman"/>
          <w:sz w:val="20"/>
          <w:szCs w:val="20"/>
        </w:rPr>
        <w:t xml:space="preserve">. </w:t>
      </w:r>
      <w:r w:rsidR="00286692">
        <w:rPr>
          <w:rFonts w:ascii="Times New Roman" w:hAnsi="Times New Roman" w:cs="Times New Roman"/>
          <w:sz w:val="20"/>
          <w:szCs w:val="20"/>
        </w:rPr>
        <w:t>During his final year of training</w:t>
      </w:r>
      <w:r w:rsidRPr="00D94803">
        <w:rPr>
          <w:rFonts w:ascii="Times New Roman" w:hAnsi="Times New Roman" w:cs="Times New Roman"/>
          <w:sz w:val="20"/>
          <w:szCs w:val="20"/>
        </w:rPr>
        <w:t>, as a summation to his evidence-based medicine training, Anish presented his Senior Capstone Lecture on “</w:t>
      </w:r>
      <w:r w:rsidRPr="00D94803">
        <w:rPr>
          <w:rFonts w:ascii="Times New Roman" w:hAnsi="Times New Roman" w:cs="Times New Roman"/>
          <w:b/>
          <w:bCs/>
          <w:i/>
          <w:iCs/>
          <w:sz w:val="20"/>
          <w:szCs w:val="20"/>
        </w:rPr>
        <w:t>Sudden Cardiac Death and the Autonomic Nervous System</w:t>
      </w:r>
      <w:r w:rsidRPr="00D94803">
        <w:rPr>
          <w:rFonts w:ascii="Times New Roman" w:hAnsi="Times New Roman" w:cs="Times New Roman"/>
          <w:sz w:val="20"/>
          <w:szCs w:val="20"/>
        </w:rPr>
        <w:t>”. This thoughtful presentation was well-received by peers and faculty alike and exemplifies how Anish has grown during his training as a physician who respects scholarship and values academic pursuits. The mentor for this session, Dr. Marc Thames, invited Anish to expand on his presentation by writing a review article on cardiac sympathetic innervation. Anish has demonstrated high-quality work while eagerly pursuing clinical questions, and he has developed relationships with faculty mentors that encourage his continued growth as a clinician-researcher and academician.</w:t>
      </w:r>
    </w:p>
    <w:p w14:paraId="7FB4751E" w14:textId="77777777" w:rsidR="00D94803" w:rsidRPr="00D94803" w:rsidRDefault="00D94803" w:rsidP="00D94803">
      <w:pPr>
        <w:pStyle w:val="Default"/>
        <w:rPr>
          <w:rFonts w:ascii="Times New Roman" w:hAnsi="Times New Roman" w:cs="Times New Roman"/>
          <w:sz w:val="20"/>
          <w:szCs w:val="20"/>
        </w:rPr>
      </w:pPr>
    </w:p>
    <w:p w14:paraId="22BD6B86" w14:textId="41509CDF" w:rsidR="00D94803" w:rsidRPr="00D94803" w:rsidRDefault="00D94803" w:rsidP="00D94803">
      <w:pPr>
        <w:pStyle w:val="Default"/>
        <w:rPr>
          <w:rFonts w:ascii="Times New Roman" w:hAnsi="Times New Roman" w:cs="Times New Roman"/>
          <w:sz w:val="20"/>
          <w:szCs w:val="20"/>
        </w:rPr>
      </w:pPr>
      <w:r w:rsidRPr="00D94803">
        <w:rPr>
          <w:rFonts w:ascii="Times New Roman" w:hAnsi="Times New Roman" w:cs="Times New Roman"/>
          <w:sz w:val="20"/>
          <w:szCs w:val="20"/>
        </w:rPr>
        <w:t xml:space="preserve">As we have seen Anish grow and evolve to become a reliable and diligent </w:t>
      </w:r>
      <w:r w:rsidR="00286692">
        <w:rPr>
          <w:rFonts w:ascii="Times New Roman" w:hAnsi="Times New Roman" w:cs="Times New Roman"/>
          <w:sz w:val="20"/>
          <w:szCs w:val="20"/>
        </w:rPr>
        <w:t>physician</w:t>
      </w:r>
      <w:r w:rsidRPr="00D94803">
        <w:rPr>
          <w:rFonts w:ascii="Times New Roman" w:hAnsi="Times New Roman" w:cs="Times New Roman"/>
          <w:sz w:val="20"/>
          <w:szCs w:val="20"/>
        </w:rPr>
        <w:t xml:space="preserve">, with focus on exceptional clinical care, research and teaching, we believe he has tremendous potential to be a successful clinician-researcher. </w:t>
      </w:r>
      <w:r w:rsidR="00286692">
        <w:rPr>
          <w:rFonts w:ascii="Times New Roman" w:hAnsi="Times New Roman" w:cs="Times New Roman"/>
          <w:sz w:val="20"/>
          <w:szCs w:val="20"/>
        </w:rPr>
        <w:t xml:space="preserve">After completing residency in June 2019, he continued his research path as a postdoctoral fellow in epidemiology </w:t>
      </w:r>
      <w:proofErr w:type="gramStart"/>
      <w:r w:rsidR="00286692">
        <w:rPr>
          <w:rFonts w:ascii="Times New Roman" w:hAnsi="Times New Roman" w:cs="Times New Roman"/>
          <w:sz w:val="20"/>
          <w:szCs w:val="20"/>
        </w:rPr>
        <w:t>and also</w:t>
      </w:r>
      <w:proofErr w:type="gramEnd"/>
      <w:r w:rsidR="00286692">
        <w:rPr>
          <w:rFonts w:ascii="Times New Roman" w:hAnsi="Times New Roman" w:cs="Times New Roman"/>
          <w:sz w:val="20"/>
          <w:szCs w:val="20"/>
        </w:rPr>
        <w:t xml:space="preserve"> received the highly selective TL1 award to complete aa Master of Science in Clinical Research (MSCR). </w:t>
      </w:r>
      <w:r w:rsidRPr="00D94803">
        <w:rPr>
          <w:rFonts w:ascii="Times New Roman" w:hAnsi="Times New Roman" w:cs="Times New Roman"/>
          <w:sz w:val="20"/>
          <w:szCs w:val="20"/>
        </w:rPr>
        <w:t xml:space="preserve">Two of his closest clinical mentors have completed the MSCR here at Emory as part of their training, and both are certain that </w:t>
      </w:r>
      <w:r w:rsidR="00286692">
        <w:rPr>
          <w:rFonts w:ascii="Times New Roman" w:hAnsi="Times New Roman" w:cs="Times New Roman"/>
          <w:sz w:val="20"/>
          <w:szCs w:val="20"/>
        </w:rPr>
        <w:t>building on this</w:t>
      </w:r>
      <w:r w:rsidRPr="00D94803">
        <w:rPr>
          <w:rFonts w:ascii="Times New Roman" w:hAnsi="Times New Roman" w:cs="Times New Roman"/>
          <w:sz w:val="20"/>
          <w:szCs w:val="20"/>
        </w:rPr>
        <w:t xml:space="preserve"> training is the correct path forward for Anish. </w:t>
      </w:r>
      <w:r w:rsidR="00286692">
        <w:rPr>
          <w:rFonts w:ascii="Times New Roman" w:hAnsi="Times New Roman" w:cs="Times New Roman"/>
          <w:sz w:val="20"/>
          <w:szCs w:val="20"/>
        </w:rPr>
        <w:t xml:space="preserve">During his F32, he will expand his </w:t>
      </w:r>
      <w:r w:rsidRPr="00D94803">
        <w:rPr>
          <w:rFonts w:ascii="Times New Roman" w:hAnsi="Times New Roman" w:cs="Times New Roman"/>
          <w:sz w:val="20"/>
          <w:szCs w:val="20"/>
        </w:rPr>
        <w:t>current research</w:t>
      </w:r>
      <w:r w:rsidR="00286692">
        <w:rPr>
          <w:rFonts w:ascii="Times New Roman" w:hAnsi="Times New Roman" w:cs="Times New Roman"/>
          <w:sz w:val="20"/>
          <w:szCs w:val="20"/>
        </w:rPr>
        <w:t xml:space="preserve"> through advanced coursework and dedicated mentorship, and he will surely enhance his growing investigative skillset.</w:t>
      </w:r>
      <w:r w:rsidRPr="00D94803">
        <w:rPr>
          <w:rFonts w:ascii="Times New Roman" w:hAnsi="Times New Roman" w:cs="Times New Roman"/>
          <w:sz w:val="20"/>
          <w:szCs w:val="20"/>
        </w:rPr>
        <w:t xml:space="preserve"> Anish has developed relationships with a robust team of mentors, role models as clinical and translational investigators in various stages of their careers, all of whom are dedicated to his success. His primary goal is to follow in the footsteps of his mentors in securing early NIH funding as an independent investigator in an academic setting, and he certainly has the drive and support to achieve this goal through this program. </w:t>
      </w:r>
    </w:p>
    <w:p w14:paraId="66272CDC" w14:textId="77777777" w:rsidR="00D94803" w:rsidRPr="00D94803" w:rsidRDefault="00D94803" w:rsidP="00D94803">
      <w:pPr>
        <w:rPr>
          <w:rFonts w:cs="Times New Roman"/>
          <w:sz w:val="20"/>
          <w:szCs w:val="20"/>
        </w:rPr>
      </w:pPr>
    </w:p>
    <w:p w14:paraId="771259BA" w14:textId="535FAE61" w:rsidR="00955D0C" w:rsidRPr="00D94803" w:rsidRDefault="00D94803" w:rsidP="00D94803">
      <w:pPr>
        <w:rPr>
          <w:rFonts w:cs="Times New Roman"/>
          <w:sz w:val="20"/>
          <w:szCs w:val="20"/>
        </w:rPr>
      </w:pPr>
      <w:r w:rsidRPr="00D94803">
        <w:rPr>
          <w:rFonts w:cs="Times New Roman"/>
          <w:sz w:val="20"/>
          <w:szCs w:val="20"/>
        </w:rPr>
        <w:t xml:space="preserve">In summary, </w:t>
      </w:r>
      <w:r w:rsidR="00286692">
        <w:rPr>
          <w:rFonts w:cs="Times New Roman"/>
          <w:sz w:val="20"/>
          <w:szCs w:val="20"/>
        </w:rPr>
        <w:t>I</w:t>
      </w:r>
      <w:r w:rsidRPr="00D94803">
        <w:rPr>
          <w:rFonts w:cs="Times New Roman"/>
          <w:sz w:val="20"/>
          <w:szCs w:val="20"/>
        </w:rPr>
        <w:t xml:space="preserve"> believe that </w:t>
      </w:r>
      <w:r w:rsidRPr="00D94803">
        <w:rPr>
          <w:rFonts w:cs="Times New Roman"/>
          <w:b/>
          <w:bCs/>
          <w:sz w:val="20"/>
          <w:szCs w:val="20"/>
        </w:rPr>
        <w:t xml:space="preserve">Dr. Anish Shah </w:t>
      </w:r>
      <w:r w:rsidRPr="00D94803">
        <w:rPr>
          <w:rFonts w:cs="Times New Roman"/>
          <w:sz w:val="20"/>
          <w:szCs w:val="20"/>
        </w:rPr>
        <w:t xml:space="preserve">is an excellent candidate for </w:t>
      </w:r>
      <w:r w:rsidR="00286692">
        <w:rPr>
          <w:rFonts w:cs="Times New Roman"/>
          <w:sz w:val="20"/>
          <w:szCs w:val="20"/>
        </w:rPr>
        <w:t>F32 award</w:t>
      </w:r>
      <w:r w:rsidRPr="00D94803">
        <w:rPr>
          <w:rFonts w:cs="Times New Roman"/>
          <w:sz w:val="20"/>
          <w:szCs w:val="20"/>
        </w:rPr>
        <w:t>. Anish will</w:t>
      </w:r>
      <w:r w:rsidR="00286692">
        <w:rPr>
          <w:rFonts w:cs="Times New Roman"/>
          <w:sz w:val="20"/>
          <w:szCs w:val="20"/>
        </w:rPr>
        <w:t xml:space="preserve"> continue to</w:t>
      </w:r>
      <w:r w:rsidRPr="00D94803">
        <w:rPr>
          <w:rFonts w:cs="Times New Roman"/>
          <w:sz w:val="20"/>
          <w:szCs w:val="20"/>
        </w:rPr>
        <w:t xml:space="preserve"> be an enthusiastic and disciplined </w:t>
      </w:r>
      <w:r w:rsidR="00286692">
        <w:rPr>
          <w:rFonts w:cs="Times New Roman"/>
          <w:sz w:val="20"/>
          <w:szCs w:val="20"/>
        </w:rPr>
        <w:t>trainee</w:t>
      </w:r>
      <w:r w:rsidRPr="00D94803">
        <w:rPr>
          <w:rFonts w:cs="Times New Roman"/>
          <w:sz w:val="20"/>
          <w:szCs w:val="20"/>
        </w:rPr>
        <w:t>, and he will have the capacity and support to meet his research goals.</w:t>
      </w:r>
      <w:r w:rsidR="00286692">
        <w:rPr>
          <w:rFonts w:cs="Times New Roman"/>
          <w:sz w:val="20"/>
          <w:szCs w:val="20"/>
        </w:rPr>
        <w:t xml:space="preserve"> </w:t>
      </w:r>
      <w:r w:rsidRPr="00D94803">
        <w:rPr>
          <w:rFonts w:cs="Times New Roman"/>
          <w:sz w:val="20"/>
          <w:szCs w:val="20"/>
        </w:rPr>
        <w:t xml:space="preserve">He definitively has the intellectual curiosity, technical skills, and perseverance to become an outstanding clinician-scientist, and he will grow tremendously through formal didactics and continued mentorship. Anish has our highest recommendation for this role, and we offer our strongest support for his </w:t>
      </w:r>
      <w:r w:rsidR="00286692">
        <w:rPr>
          <w:rFonts w:cs="Times New Roman"/>
          <w:sz w:val="20"/>
          <w:szCs w:val="20"/>
        </w:rPr>
        <w:t>selection as an F32 fellow</w:t>
      </w:r>
      <w:r w:rsidRPr="00D94803">
        <w:rPr>
          <w:rFonts w:cs="Times New Roman"/>
          <w:sz w:val="20"/>
          <w:szCs w:val="20"/>
        </w:rPr>
        <w:t>. We anticipate he will become a leading researcher and clinical scientist in his field of practice. Please do not hesitate to contact us with any questions related to his application.</w:t>
      </w:r>
    </w:p>
    <w:p w14:paraId="3DE70E6F" w14:textId="77777777" w:rsidR="00D94803" w:rsidRPr="00D94803" w:rsidRDefault="00D94803" w:rsidP="00955D0C">
      <w:pPr>
        <w:rPr>
          <w:rFonts w:cs="Times New Roman"/>
          <w:sz w:val="20"/>
          <w:szCs w:val="20"/>
        </w:rPr>
      </w:pPr>
    </w:p>
    <w:p w14:paraId="66583BC5" w14:textId="6F16D3C6" w:rsidR="00955D0C" w:rsidRPr="00286692" w:rsidRDefault="00A9457D" w:rsidP="00286692">
      <w:pPr>
        <w:rPr>
          <w:rFonts w:cs="Times New Roman"/>
          <w:sz w:val="20"/>
          <w:szCs w:val="20"/>
          <w:shd w:val="clear" w:color="auto" w:fill="FFFFFF"/>
        </w:rPr>
      </w:pPr>
      <w:r w:rsidRPr="00D94803">
        <w:rPr>
          <w:rFonts w:cs="Times New Roman"/>
          <w:sz w:val="20"/>
          <w:szCs w:val="20"/>
        </w:rPr>
        <w:t>Sincerely,</w:t>
      </w:r>
    </w:p>
    <w:p w14:paraId="47DD788A" w14:textId="77777777" w:rsidR="00955D0C" w:rsidRPr="00D94803" w:rsidRDefault="00955D0C" w:rsidP="00C27B2A">
      <w:pPr>
        <w:pStyle w:val="NoSpacing"/>
        <w:rPr>
          <w:rFonts w:cs="Times New Roman"/>
          <w:sz w:val="20"/>
          <w:szCs w:val="20"/>
        </w:rPr>
      </w:pPr>
    </w:p>
    <w:p w14:paraId="4706CDB2" w14:textId="30769682" w:rsidR="00A9457D" w:rsidRPr="00D94803" w:rsidRDefault="00A9457D" w:rsidP="00C27B2A">
      <w:pPr>
        <w:pStyle w:val="NoSpacing"/>
        <w:rPr>
          <w:rFonts w:cs="Times New Roman"/>
          <w:sz w:val="20"/>
          <w:szCs w:val="20"/>
        </w:rPr>
      </w:pPr>
      <w:r w:rsidRPr="00D94803">
        <w:rPr>
          <w:rFonts w:cs="Times New Roman"/>
          <w:sz w:val="20"/>
          <w:szCs w:val="20"/>
        </w:rPr>
        <w:t>Karen Law, MD</w:t>
      </w:r>
    </w:p>
    <w:p w14:paraId="7FCFCD17" w14:textId="77777777" w:rsidR="00955D0C" w:rsidRPr="00D94803" w:rsidRDefault="00955D0C" w:rsidP="00FA72AE">
      <w:pPr>
        <w:rPr>
          <w:rFonts w:cs="Times New Roman"/>
          <w:sz w:val="20"/>
          <w:szCs w:val="20"/>
        </w:rPr>
      </w:pPr>
      <w:r w:rsidRPr="00D94803">
        <w:rPr>
          <w:rFonts w:cs="Times New Roman"/>
          <w:sz w:val="20"/>
          <w:szCs w:val="20"/>
          <w:shd w:val="clear" w:color="auto" w:fill="FCFCFC"/>
        </w:rPr>
        <w:t>Program Director, J. Willis Hurst Internal Medicine Residency</w:t>
      </w:r>
      <w:r w:rsidRPr="00D94803">
        <w:rPr>
          <w:rFonts w:cs="Times New Roman"/>
          <w:sz w:val="20"/>
          <w:szCs w:val="20"/>
        </w:rPr>
        <w:br/>
      </w:r>
      <w:r w:rsidRPr="00D94803">
        <w:rPr>
          <w:rFonts w:cs="Times New Roman"/>
          <w:sz w:val="20"/>
          <w:szCs w:val="20"/>
          <w:shd w:val="clear" w:color="auto" w:fill="FCFCFC"/>
        </w:rPr>
        <w:t>Associate Vice Chair of Education, Department of Medicine</w:t>
      </w:r>
      <w:r w:rsidRPr="00D94803">
        <w:rPr>
          <w:rFonts w:cs="Times New Roman"/>
          <w:sz w:val="20"/>
          <w:szCs w:val="20"/>
        </w:rPr>
        <w:br/>
      </w:r>
      <w:r w:rsidRPr="00D94803">
        <w:rPr>
          <w:rFonts w:cs="Times New Roman"/>
          <w:sz w:val="20"/>
          <w:szCs w:val="20"/>
          <w:shd w:val="clear" w:color="auto" w:fill="FCFCFC"/>
        </w:rPr>
        <w:t>Emory University School of Medicine</w:t>
      </w:r>
    </w:p>
    <w:p w14:paraId="5196AF60" w14:textId="77777777" w:rsidR="00FA72AE" w:rsidRPr="00D94803" w:rsidRDefault="00FA72AE" w:rsidP="00FA72AE">
      <w:pPr>
        <w:rPr>
          <w:rFonts w:cs="Times New Roman"/>
          <w:sz w:val="20"/>
          <w:szCs w:val="20"/>
        </w:rPr>
      </w:pPr>
      <w:r w:rsidRPr="00D94803">
        <w:rPr>
          <w:rFonts w:cs="Times New Roman"/>
          <w:sz w:val="20"/>
          <w:szCs w:val="20"/>
        </w:rPr>
        <w:t>404-686-8339</w:t>
      </w:r>
    </w:p>
    <w:p w14:paraId="5EC1566C" w14:textId="77777777" w:rsidR="00FA72AE" w:rsidRPr="00D94803" w:rsidRDefault="001743C6" w:rsidP="00FA72AE">
      <w:pPr>
        <w:rPr>
          <w:rFonts w:cs="Times New Roman"/>
          <w:sz w:val="20"/>
          <w:szCs w:val="20"/>
        </w:rPr>
      </w:pPr>
      <w:hyperlink r:id="rId6" w:history="1">
        <w:r w:rsidR="00FA72AE" w:rsidRPr="00D94803">
          <w:rPr>
            <w:rStyle w:val="Hyperlink"/>
            <w:rFonts w:cs="Times New Roman"/>
            <w:sz w:val="20"/>
            <w:szCs w:val="20"/>
          </w:rPr>
          <w:t>kllaw@emory.edu</w:t>
        </w:r>
      </w:hyperlink>
    </w:p>
    <w:p w14:paraId="5078C31B" w14:textId="18A81381" w:rsidR="00A9457D" w:rsidRPr="00D94803" w:rsidRDefault="00A9457D" w:rsidP="00C27B2A">
      <w:pPr>
        <w:pStyle w:val="NoSpacing"/>
        <w:rPr>
          <w:rFonts w:cs="Times New Roman"/>
          <w:sz w:val="20"/>
          <w:szCs w:val="20"/>
        </w:rPr>
      </w:pPr>
    </w:p>
    <w:sectPr w:rsidR="00A9457D" w:rsidRPr="00D94803" w:rsidSect="00FF7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9B46546"/>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1346514"/>
    <w:multiLevelType w:val="hybridMultilevel"/>
    <w:tmpl w:val="1D48DE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1BE0302"/>
    <w:multiLevelType w:val="hybridMultilevel"/>
    <w:tmpl w:val="0D5A728C"/>
    <w:lvl w:ilvl="0" w:tplc="D4625EA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8240A"/>
    <w:multiLevelType w:val="hybridMultilevel"/>
    <w:tmpl w:val="77DA4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D6062"/>
    <w:multiLevelType w:val="multilevel"/>
    <w:tmpl w:val="BC2A4C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F0556BA"/>
    <w:multiLevelType w:val="hybridMultilevel"/>
    <w:tmpl w:val="C2F4B14E"/>
    <w:lvl w:ilvl="0" w:tplc="D4625EAC">
      <w:start w:val="2"/>
      <w:numFmt w:val="bullet"/>
      <w:lvlText w:val="-"/>
      <w:lvlJc w:val="left"/>
      <w:pPr>
        <w:ind w:left="360" w:hanging="360"/>
      </w:pPr>
      <w:rPr>
        <w:rFonts w:ascii="Arial" w:eastAsia="Times New Roman"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EF764D"/>
    <w:multiLevelType w:val="hybridMultilevel"/>
    <w:tmpl w:val="967C9AA0"/>
    <w:lvl w:ilvl="0" w:tplc="D4625EA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F41B91"/>
    <w:multiLevelType w:val="hybridMultilevel"/>
    <w:tmpl w:val="95E2A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A3E05C8">
      <w:start w:val="1"/>
      <w:numFmt w:val="bullet"/>
      <w:lvlText w:val=""/>
      <w:lvlJc w:val="left"/>
      <w:pPr>
        <w:ind w:left="2340" w:hanging="360"/>
      </w:pPr>
      <w:rPr>
        <w:rFonts w:ascii="Symbol" w:eastAsia="Times New Roman" w:hAnsi="Symbol"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426F5"/>
    <w:multiLevelType w:val="hybridMultilevel"/>
    <w:tmpl w:val="8A80B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A855AE"/>
    <w:multiLevelType w:val="hybridMultilevel"/>
    <w:tmpl w:val="449A3BA8"/>
    <w:lvl w:ilvl="0" w:tplc="95AA26A0">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F0088F"/>
    <w:multiLevelType w:val="hybridMultilevel"/>
    <w:tmpl w:val="85E87F08"/>
    <w:lvl w:ilvl="0" w:tplc="D4625EAC">
      <w:start w:val="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687DDE"/>
    <w:multiLevelType w:val="hybridMultilevel"/>
    <w:tmpl w:val="9BBE57BC"/>
    <w:lvl w:ilvl="0" w:tplc="0409000F">
      <w:start w:val="1"/>
      <w:numFmt w:val="decimal"/>
      <w:lvlText w:val="%1."/>
      <w:lvlJc w:val="left"/>
      <w:pPr>
        <w:ind w:left="360" w:hanging="360"/>
      </w:pPr>
      <w:rPr>
        <w:rFonts w:hint="default"/>
      </w:rPr>
    </w:lvl>
    <w:lvl w:ilvl="1" w:tplc="D4625EAC">
      <w:start w:val="2"/>
      <w:numFmt w:val="bullet"/>
      <w:lvlText w:val="-"/>
      <w:lvlJc w:val="left"/>
      <w:pPr>
        <w:ind w:left="1080" w:hanging="360"/>
      </w:pPr>
      <w:rPr>
        <w:rFonts w:ascii="Arial" w:eastAsia="Times New Roman" w:hAnsi="Arial" w:cs="Aria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EC51862"/>
    <w:multiLevelType w:val="hybridMultilevel"/>
    <w:tmpl w:val="885A8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374633"/>
    <w:multiLevelType w:val="multilevel"/>
    <w:tmpl w:val="CDE6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997265"/>
    <w:multiLevelType w:val="hybridMultilevel"/>
    <w:tmpl w:val="CC2092EA"/>
    <w:lvl w:ilvl="0" w:tplc="D4625EA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1B4679"/>
    <w:multiLevelType w:val="hybridMultilevel"/>
    <w:tmpl w:val="A224D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11761B"/>
    <w:multiLevelType w:val="hybridMultilevel"/>
    <w:tmpl w:val="C6927242"/>
    <w:lvl w:ilvl="0" w:tplc="9F6A313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77A055F"/>
    <w:multiLevelType w:val="hybridMultilevel"/>
    <w:tmpl w:val="885A8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7D5C7F"/>
    <w:multiLevelType w:val="hybridMultilevel"/>
    <w:tmpl w:val="86B8A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1A4984"/>
    <w:multiLevelType w:val="hybridMultilevel"/>
    <w:tmpl w:val="D428A1FE"/>
    <w:lvl w:ilvl="0" w:tplc="563C8FEC">
      <w:start w:val="2"/>
      <w:numFmt w:val="bullet"/>
      <w:lvlText w:val="-"/>
      <w:lvlJc w:val="left"/>
      <w:pPr>
        <w:ind w:left="1080" w:hanging="360"/>
      </w:pPr>
      <w:rPr>
        <w:rFonts w:ascii="Times New Roman" w:eastAsiaTheme="majorEastAsia" w:hAnsi="Times New Roman" w:cs="Times New Roman"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A841F96"/>
    <w:multiLevelType w:val="hybridMultilevel"/>
    <w:tmpl w:val="E9E0D6C0"/>
    <w:lvl w:ilvl="0" w:tplc="D4625EA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340821"/>
    <w:multiLevelType w:val="hybridMultilevel"/>
    <w:tmpl w:val="9BBE57BC"/>
    <w:lvl w:ilvl="0" w:tplc="0409000F">
      <w:start w:val="1"/>
      <w:numFmt w:val="decimal"/>
      <w:lvlText w:val="%1."/>
      <w:lvlJc w:val="left"/>
      <w:pPr>
        <w:ind w:left="360" w:hanging="360"/>
      </w:pPr>
      <w:rPr>
        <w:rFonts w:hint="default"/>
      </w:rPr>
    </w:lvl>
    <w:lvl w:ilvl="1" w:tplc="D4625EAC">
      <w:start w:val="2"/>
      <w:numFmt w:val="bullet"/>
      <w:lvlText w:val="-"/>
      <w:lvlJc w:val="left"/>
      <w:pPr>
        <w:ind w:left="1080" w:hanging="360"/>
      </w:pPr>
      <w:rPr>
        <w:rFonts w:ascii="Arial" w:eastAsia="Times New Roman" w:hAnsi="Arial" w:cs="Aria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23D5CDB"/>
    <w:multiLevelType w:val="multilevel"/>
    <w:tmpl w:val="13AE3E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29175A0"/>
    <w:multiLevelType w:val="hybridMultilevel"/>
    <w:tmpl w:val="34761A8E"/>
    <w:lvl w:ilvl="0" w:tplc="211A34E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9410C7A"/>
    <w:multiLevelType w:val="hybridMultilevel"/>
    <w:tmpl w:val="2466ABDA"/>
    <w:lvl w:ilvl="0" w:tplc="4E86EC12">
      <w:start w:val="1"/>
      <w:numFmt w:val="bullet"/>
      <w:lvlText w:val=""/>
      <w:lvlJc w:val="left"/>
      <w:pPr>
        <w:ind w:left="1080" w:hanging="360"/>
      </w:pPr>
      <w:rPr>
        <w:rFonts w:ascii="Symbol" w:eastAsiaTheme="majorEastAsia" w:hAnsi="Symbol" w:cs="Times New Roman"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6763E9B"/>
    <w:multiLevelType w:val="hybridMultilevel"/>
    <w:tmpl w:val="115A175C"/>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94A303F"/>
    <w:multiLevelType w:val="multilevel"/>
    <w:tmpl w:val="1F5C6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2D45EB"/>
    <w:multiLevelType w:val="hybridMultilevel"/>
    <w:tmpl w:val="F424CE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EFB1C38"/>
    <w:multiLevelType w:val="multilevel"/>
    <w:tmpl w:val="7408BB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630E570A"/>
    <w:multiLevelType w:val="multilevel"/>
    <w:tmpl w:val="CC0A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36B4987"/>
    <w:multiLevelType w:val="hybridMultilevel"/>
    <w:tmpl w:val="9B4EA094"/>
    <w:lvl w:ilvl="0" w:tplc="04090015">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7795B67"/>
    <w:multiLevelType w:val="hybridMultilevel"/>
    <w:tmpl w:val="6860B67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1E40B87"/>
    <w:multiLevelType w:val="hybridMultilevel"/>
    <w:tmpl w:val="88826A48"/>
    <w:lvl w:ilvl="0" w:tplc="D4625EAC">
      <w:start w:val="2"/>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3" w15:restartNumberingAfterBreak="0">
    <w:nsid w:val="79074F44"/>
    <w:multiLevelType w:val="hybridMultilevel"/>
    <w:tmpl w:val="4F8AB66A"/>
    <w:lvl w:ilvl="0" w:tplc="D4625EAC">
      <w:start w:val="2"/>
      <w:numFmt w:val="bullet"/>
      <w:lvlText w:val="-"/>
      <w:lvlJc w:val="left"/>
      <w:pPr>
        <w:ind w:left="360" w:hanging="360"/>
      </w:pPr>
      <w:rPr>
        <w:rFonts w:ascii="Arial" w:eastAsia="Times New Roman" w:hAnsi="Arial" w:cs="Arial" w:hint="default"/>
      </w:rPr>
    </w:lvl>
    <w:lvl w:ilvl="1" w:tplc="D4625EAC">
      <w:start w:val="2"/>
      <w:numFmt w:val="bullet"/>
      <w:lvlText w:val="-"/>
      <w:lvlJc w:val="left"/>
      <w:pPr>
        <w:ind w:left="1080" w:hanging="360"/>
      </w:pPr>
      <w:rPr>
        <w:rFonts w:ascii="Arial" w:eastAsia="Times New Roman" w:hAnsi="Arial" w:cs="Aria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F25F3C"/>
    <w:multiLevelType w:val="multilevel"/>
    <w:tmpl w:val="B9FC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34"/>
  </w:num>
  <w:num w:numId="4">
    <w:abstractNumId w:val="18"/>
  </w:num>
  <w:num w:numId="5">
    <w:abstractNumId w:val="17"/>
  </w:num>
  <w:num w:numId="6">
    <w:abstractNumId w:val="24"/>
  </w:num>
  <w:num w:numId="7">
    <w:abstractNumId w:val="19"/>
  </w:num>
  <w:num w:numId="8">
    <w:abstractNumId w:val="12"/>
  </w:num>
  <w:num w:numId="9">
    <w:abstractNumId w:val="28"/>
  </w:num>
  <w:num w:numId="10">
    <w:abstractNumId w:val="9"/>
  </w:num>
  <w:num w:numId="11">
    <w:abstractNumId w:val="10"/>
  </w:num>
  <w:num w:numId="12">
    <w:abstractNumId w:val="1"/>
  </w:num>
  <w:num w:numId="13">
    <w:abstractNumId w:val="32"/>
  </w:num>
  <w:num w:numId="14">
    <w:abstractNumId w:val="31"/>
  </w:num>
  <w:num w:numId="15">
    <w:abstractNumId w:val="35"/>
  </w:num>
  <w:num w:numId="16">
    <w:abstractNumId w:val="20"/>
  </w:num>
  <w:num w:numId="17">
    <w:abstractNumId w:val="6"/>
  </w:num>
  <w:num w:numId="18">
    <w:abstractNumId w:val="25"/>
  </w:num>
  <w:num w:numId="19">
    <w:abstractNumId w:val="23"/>
  </w:num>
  <w:num w:numId="20">
    <w:abstractNumId w:val="29"/>
  </w:num>
  <w:num w:numId="21">
    <w:abstractNumId w:val="3"/>
  </w:num>
  <w:num w:numId="22">
    <w:abstractNumId w:val="2"/>
  </w:num>
  <w:num w:numId="23">
    <w:abstractNumId w:val="8"/>
  </w:num>
  <w:num w:numId="24">
    <w:abstractNumId w:val="16"/>
  </w:num>
  <w:num w:numId="25">
    <w:abstractNumId w:val="14"/>
  </w:num>
  <w:num w:numId="26">
    <w:abstractNumId w:val="5"/>
  </w:num>
  <w:num w:numId="27">
    <w:abstractNumId w:val="0"/>
  </w:num>
  <w:num w:numId="28">
    <w:abstractNumId w:val="13"/>
  </w:num>
  <w:num w:numId="29">
    <w:abstractNumId w:val="26"/>
  </w:num>
  <w:num w:numId="30">
    <w:abstractNumId w:val="30"/>
  </w:num>
  <w:num w:numId="31">
    <w:abstractNumId w:val="15"/>
  </w:num>
  <w:num w:numId="32">
    <w:abstractNumId w:val="21"/>
  </w:num>
  <w:num w:numId="33">
    <w:abstractNumId w:val="11"/>
  </w:num>
  <w:num w:numId="34">
    <w:abstractNumId w:val="33"/>
  </w:num>
  <w:num w:numId="35">
    <w:abstractNumId w:val="27"/>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FF4"/>
    <w:rsid w:val="000027EF"/>
    <w:rsid w:val="00006661"/>
    <w:rsid w:val="0001025A"/>
    <w:rsid w:val="00014D8C"/>
    <w:rsid w:val="000267DD"/>
    <w:rsid w:val="00042D1A"/>
    <w:rsid w:val="00056A5F"/>
    <w:rsid w:val="0006178C"/>
    <w:rsid w:val="0006479F"/>
    <w:rsid w:val="00073F1E"/>
    <w:rsid w:val="00095034"/>
    <w:rsid w:val="000A16C1"/>
    <w:rsid w:val="000C3D6E"/>
    <w:rsid w:val="000C4845"/>
    <w:rsid w:val="000E1833"/>
    <w:rsid w:val="00121C90"/>
    <w:rsid w:val="00127BEA"/>
    <w:rsid w:val="001353D8"/>
    <w:rsid w:val="0013599B"/>
    <w:rsid w:val="00141D74"/>
    <w:rsid w:val="00142A82"/>
    <w:rsid w:val="00161D36"/>
    <w:rsid w:val="00171075"/>
    <w:rsid w:val="001734B8"/>
    <w:rsid w:val="001743C6"/>
    <w:rsid w:val="00186478"/>
    <w:rsid w:val="001A015E"/>
    <w:rsid w:val="001B3732"/>
    <w:rsid w:val="001D1D49"/>
    <w:rsid w:val="001D3FCA"/>
    <w:rsid w:val="002044BD"/>
    <w:rsid w:val="002076EF"/>
    <w:rsid w:val="00217BBF"/>
    <w:rsid w:val="00220B78"/>
    <w:rsid w:val="0024055E"/>
    <w:rsid w:val="00241E22"/>
    <w:rsid w:val="002523C6"/>
    <w:rsid w:val="0026422C"/>
    <w:rsid w:val="00264D93"/>
    <w:rsid w:val="002763C1"/>
    <w:rsid w:val="00286692"/>
    <w:rsid w:val="00287938"/>
    <w:rsid w:val="0029732B"/>
    <w:rsid w:val="00297894"/>
    <w:rsid w:val="002A3EEC"/>
    <w:rsid w:val="002A7049"/>
    <w:rsid w:val="002B0A5E"/>
    <w:rsid w:val="002C33DE"/>
    <w:rsid w:val="002C46E8"/>
    <w:rsid w:val="002C55CB"/>
    <w:rsid w:val="002C589B"/>
    <w:rsid w:val="002C7C84"/>
    <w:rsid w:val="002D2198"/>
    <w:rsid w:val="003212F4"/>
    <w:rsid w:val="00325531"/>
    <w:rsid w:val="00332AC9"/>
    <w:rsid w:val="00335207"/>
    <w:rsid w:val="00340522"/>
    <w:rsid w:val="003429DD"/>
    <w:rsid w:val="0037157D"/>
    <w:rsid w:val="00385EF0"/>
    <w:rsid w:val="00394514"/>
    <w:rsid w:val="003A39B5"/>
    <w:rsid w:val="003A7BF6"/>
    <w:rsid w:val="003D367C"/>
    <w:rsid w:val="003D5D1C"/>
    <w:rsid w:val="004201A0"/>
    <w:rsid w:val="004212FB"/>
    <w:rsid w:val="00421D59"/>
    <w:rsid w:val="00430908"/>
    <w:rsid w:val="00435D2E"/>
    <w:rsid w:val="00435FC0"/>
    <w:rsid w:val="00436624"/>
    <w:rsid w:val="004376F2"/>
    <w:rsid w:val="00437E98"/>
    <w:rsid w:val="00457A7F"/>
    <w:rsid w:val="004743E7"/>
    <w:rsid w:val="004B0BCC"/>
    <w:rsid w:val="004B6C17"/>
    <w:rsid w:val="004B6E38"/>
    <w:rsid w:val="004C725E"/>
    <w:rsid w:val="004D0391"/>
    <w:rsid w:val="004D40C8"/>
    <w:rsid w:val="004D574C"/>
    <w:rsid w:val="004E13E1"/>
    <w:rsid w:val="004E5BBD"/>
    <w:rsid w:val="004F171E"/>
    <w:rsid w:val="00507D76"/>
    <w:rsid w:val="00511F84"/>
    <w:rsid w:val="005270DE"/>
    <w:rsid w:val="00545215"/>
    <w:rsid w:val="005472C2"/>
    <w:rsid w:val="00571322"/>
    <w:rsid w:val="005966C5"/>
    <w:rsid w:val="005A3346"/>
    <w:rsid w:val="005A721D"/>
    <w:rsid w:val="005B0EFE"/>
    <w:rsid w:val="005C0845"/>
    <w:rsid w:val="005C6ED6"/>
    <w:rsid w:val="005E1B3E"/>
    <w:rsid w:val="005F3E9F"/>
    <w:rsid w:val="006267E6"/>
    <w:rsid w:val="00663A1E"/>
    <w:rsid w:val="006654D6"/>
    <w:rsid w:val="006801BC"/>
    <w:rsid w:val="006866B9"/>
    <w:rsid w:val="006A78E8"/>
    <w:rsid w:val="006B718A"/>
    <w:rsid w:val="006B7B1E"/>
    <w:rsid w:val="006C2BF5"/>
    <w:rsid w:val="006D3AFE"/>
    <w:rsid w:val="006D6483"/>
    <w:rsid w:val="006F1AD4"/>
    <w:rsid w:val="006F3823"/>
    <w:rsid w:val="006F5DD3"/>
    <w:rsid w:val="00701AF6"/>
    <w:rsid w:val="00716967"/>
    <w:rsid w:val="007206F0"/>
    <w:rsid w:val="00724A5B"/>
    <w:rsid w:val="00742A28"/>
    <w:rsid w:val="00744726"/>
    <w:rsid w:val="00755E39"/>
    <w:rsid w:val="00760DF6"/>
    <w:rsid w:val="00785F8A"/>
    <w:rsid w:val="007A682D"/>
    <w:rsid w:val="007B7492"/>
    <w:rsid w:val="007C17CF"/>
    <w:rsid w:val="007C485C"/>
    <w:rsid w:val="007C7484"/>
    <w:rsid w:val="007D10A5"/>
    <w:rsid w:val="007E55E9"/>
    <w:rsid w:val="00801C74"/>
    <w:rsid w:val="00802800"/>
    <w:rsid w:val="0081317F"/>
    <w:rsid w:val="008202DE"/>
    <w:rsid w:val="00823FC6"/>
    <w:rsid w:val="00827848"/>
    <w:rsid w:val="00835839"/>
    <w:rsid w:val="008514F8"/>
    <w:rsid w:val="00871D7B"/>
    <w:rsid w:val="00873EB1"/>
    <w:rsid w:val="00880FBC"/>
    <w:rsid w:val="008929FF"/>
    <w:rsid w:val="00893C43"/>
    <w:rsid w:val="00895047"/>
    <w:rsid w:val="00895434"/>
    <w:rsid w:val="00897BBF"/>
    <w:rsid w:val="008A2C77"/>
    <w:rsid w:val="008A3781"/>
    <w:rsid w:val="008B038A"/>
    <w:rsid w:val="008B2A91"/>
    <w:rsid w:val="008B74D2"/>
    <w:rsid w:val="008D1CA9"/>
    <w:rsid w:val="008D2F02"/>
    <w:rsid w:val="008E17F7"/>
    <w:rsid w:val="008E5550"/>
    <w:rsid w:val="008F44D3"/>
    <w:rsid w:val="008F450C"/>
    <w:rsid w:val="008F5129"/>
    <w:rsid w:val="009003A1"/>
    <w:rsid w:val="00900BC7"/>
    <w:rsid w:val="00917297"/>
    <w:rsid w:val="0092692C"/>
    <w:rsid w:val="00937184"/>
    <w:rsid w:val="00937977"/>
    <w:rsid w:val="00955D0C"/>
    <w:rsid w:val="0096276F"/>
    <w:rsid w:val="00993013"/>
    <w:rsid w:val="009C292D"/>
    <w:rsid w:val="009C71AD"/>
    <w:rsid w:val="009D1DAF"/>
    <w:rsid w:val="009E30E2"/>
    <w:rsid w:val="009E60A4"/>
    <w:rsid w:val="009F3A20"/>
    <w:rsid w:val="009F5682"/>
    <w:rsid w:val="009F7149"/>
    <w:rsid w:val="00A07C0B"/>
    <w:rsid w:val="00A13D4D"/>
    <w:rsid w:val="00A21E38"/>
    <w:rsid w:val="00A33865"/>
    <w:rsid w:val="00A54AC5"/>
    <w:rsid w:val="00A6075E"/>
    <w:rsid w:val="00A60DF6"/>
    <w:rsid w:val="00A75C16"/>
    <w:rsid w:val="00A8448C"/>
    <w:rsid w:val="00A84FC2"/>
    <w:rsid w:val="00A9457D"/>
    <w:rsid w:val="00AB0278"/>
    <w:rsid w:val="00AC25FB"/>
    <w:rsid w:val="00AC5CA0"/>
    <w:rsid w:val="00AD561D"/>
    <w:rsid w:val="00AE0773"/>
    <w:rsid w:val="00AE12E2"/>
    <w:rsid w:val="00AE53E6"/>
    <w:rsid w:val="00AF091F"/>
    <w:rsid w:val="00AF5FF4"/>
    <w:rsid w:val="00B00753"/>
    <w:rsid w:val="00B043D5"/>
    <w:rsid w:val="00B047BC"/>
    <w:rsid w:val="00B13D2B"/>
    <w:rsid w:val="00B327FB"/>
    <w:rsid w:val="00B3391F"/>
    <w:rsid w:val="00B355C1"/>
    <w:rsid w:val="00B3604D"/>
    <w:rsid w:val="00B401BB"/>
    <w:rsid w:val="00B520D2"/>
    <w:rsid w:val="00B66547"/>
    <w:rsid w:val="00B776B0"/>
    <w:rsid w:val="00B865F0"/>
    <w:rsid w:val="00B93712"/>
    <w:rsid w:val="00BA1BE9"/>
    <w:rsid w:val="00BA3521"/>
    <w:rsid w:val="00BA456A"/>
    <w:rsid w:val="00BB306C"/>
    <w:rsid w:val="00BC1986"/>
    <w:rsid w:val="00BC6296"/>
    <w:rsid w:val="00BD5A3D"/>
    <w:rsid w:val="00BE578F"/>
    <w:rsid w:val="00BF4C04"/>
    <w:rsid w:val="00C036B8"/>
    <w:rsid w:val="00C044E1"/>
    <w:rsid w:val="00C1092F"/>
    <w:rsid w:val="00C27B2A"/>
    <w:rsid w:val="00C37B0A"/>
    <w:rsid w:val="00C44368"/>
    <w:rsid w:val="00C46284"/>
    <w:rsid w:val="00C6642F"/>
    <w:rsid w:val="00C809B3"/>
    <w:rsid w:val="00CA6EA8"/>
    <w:rsid w:val="00CB1FF4"/>
    <w:rsid w:val="00CB48D7"/>
    <w:rsid w:val="00CB600F"/>
    <w:rsid w:val="00CC3B2F"/>
    <w:rsid w:val="00CD278E"/>
    <w:rsid w:val="00CF3991"/>
    <w:rsid w:val="00CF5298"/>
    <w:rsid w:val="00CF730C"/>
    <w:rsid w:val="00D02F98"/>
    <w:rsid w:val="00D270EE"/>
    <w:rsid w:val="00D37635"/>
    <w:rsid w:val="00D42D04"/>
    <w:rsid w:val="00D43313"/>
    <w:rsid w:val="00D465E3"/>
    <w:rsid w:val="00D51371"/>
    <w:rsid w:val="00D51729"/>
    <w:rsid w:val="00D5202A"/>
    <w:rsid w:val="00D62724"/>
    <w:rsid w:val="00D70C08"/>
    <w:rsid w:val="00D8081A"/>
    <w:rsid w:val="00D863FF"/>
    <w:rsid w:val="00D94803"/>
    <w:rsid w:val="00D95383"/>
    <w:rsid w:val="00DC675E"/>
    <w:rsid w:val="00DD4DF5"/>
    <w:rsid w:val="00DD5466"/>
    <w:rsid w:val="00E04688"/>
    <w:rsid w:val="00E161F6"/>
    <w:rsid w:val="00E170B6"/>
    <w:rsid w:val="00E3271B"/>
    <w:rsid w:val="00E41439"/>
    <w:rsid w:val="00E419E3"/>
    <w:rsid w:val="00E53A86"/>
    <w:rsid w:val="00E6167F"/>
    <w:rsid w:val="00E77929"/>
    <w:rsid w:val="00E90564"/>
    <w:rsid w:val="00E92D9C"/>
    <w:rsid w:val="00E94EFE"/>
    <w:rsid w:val="00EB02DB"/>
    <w:rsid w:val="00ED781B"/>
    <w:rsid w:val="00ED7C5E"/>
    <w:rsid w:val="00EE0864"/>
    <w:rsid w:val="00EE35FB"/>
    <w:rsid w:val="00EE6F50"/>
    <w:rsid w:val="00F0092B"/>
    <w:rsid w:val="00F019ED"/>
    <w:rsid w:val="00F06D55"/>
    <w:rsid w:val="00F07FF7"/>
    <w:rsid w:val="00F17E6F"/>
    <w:rsid w:val="00F24209"/>
    <w:rsid w:val="00F300B5"/>
    <w:rsid w:val="00F352B1"/>
    <w:rsid w:val="00F366FB"/>
    <w:rsid w:val="00F40568"/>
    <w:rsid w:val="00F422CD"/>
    <w:rsid w:val="00F4380D"/>
    <w:rsid w:val="00F45086"/>
    <w:rsid w:val="00F53482"/>
    <w:rsid w:val="00F660E6"/>
    <w:rsid w:val="00F66520"/>
    <w:rsid w:val="00F721CC"/>
    <w:rsid w:val="00FA72AE"/>
    <w:rsid w:val="00FA7EEF"/>
    <w:rsid w:val="00FB1FDB"/>
    <w:rsid w:val="00FC51EF"/>
    <w:rsid w:val="00FE0610"/>
    <w:rsid w:val="00FE75C8"/>
    <w:rsid w:val="00FF7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A4E40"/>
  <w15:chartTrackingRefBased/>
  <w15:docId w15:val="{5C074D57-ABAA-4D7E-9100-9FF5ADB3B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B2A"/>
    <w:pPr>
      <w:spacing w:after="0" w:line="240" w:lineRule="auto"/>
    </w:pPr>
    <w:rPr>
      <w:rFonts w:ascii="Times New Roman" w:eastAsia="Times New Roman" w:hAnsi="Times New Roman" w:cs="Arial"/>
    </w:rPr>
  </w:style>
  <w:style w:type="paragraph" w:styleId="Heading1">
    <w:name w:val="heading 1"/>
    <w:basedOn w:val="Normal"/>
    <w:next w:val="Normal"/>
    <w:link w:val="Heading1Char"/>
    <w:uiPriority w:val="9"/>
    <w:qFormat/>
    <w:rsid w:val="00E90564"/>
    <w:pPr>
      <w:spacing w:before="48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E90564"/>
    <w:pPr>
      <w:spacing w:before="20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E90564"/>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E90564"/>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E90564"/>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E90564"/>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E90564"/>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E90564"/>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E90564"/>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79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938"/>
    <w:rPr>
      <w:rFonts w:ascii="Segoe UI" w:hAnsi="Segoe UI" w:cs="Segoe UI"/>
      <w:sz w:val="18"/>
      <w:szCs w:val="18"/>
    </w:rPr>
  </w:style>
  <w:style w:type="character" w:styleId="CommentReference">
    <w:name w:val="annotation reference"/>
    <w:basedOn w:val="DefaultParagraphFont"/>
    <w:uiPriority w:val="99"/>
    <w:semiHidden/>
    <w:unhideWhenUsed/>
    <w:rsid w:val="00287938"/>
    <w:rPr>
      <w:sz w:val="16"/>
      <w:szCs w:val="16"/>
    </w:rPr>
  </w:style>
  <w:style w:type="paragraph" w:styleId="CommentText">
    <w:name w:val="annotation text"/>
    <w:basedOn w:val="Normal"/>
    <w:link w:val="CommentTextChar"/>
    <w:uiPriority w:val="99"/>
    <w:unhideWhenUsed/>
    <w:rsid w:val="00287938"/>
    <w:rPr>
      <w:sz w:val="20"/>
      <w:szCs w:val="20"/>
    </w:rPr>
  </w:style>
  <w:style w:type="character" w:customStyle="1" w:styleId="CommentTextChar">
    <w:name w:val="Comment Text Char"/>
    <w:basedOn w:val="DefaultParagraphFont"/>
    <w:link w:val="CommentText"/>
    <w:uiPriority w:val="99"/>
    <w:rsid w:val="00287938"/>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287938"/>
    <w:rPr>
      <w:b/>
      <w:bCs/>
    </w:rPr>
  </w:style>
  <w:style w:type="character" w:customStyle="1" w:styleId="CommentSubjectChar">
    <w:name w:val="Comment Subject Char"/>
    <w:basedOn w:val="CommentTextChar"/>
    <w:link w:val="CommentSubject"/>
    <w:uiPriority w:val="99"/>
    <w:semiHidden/>
    <w:rsid w:val="00287938"/>
    <w:rPr>
      <w:rFonts w:ascii="Calibri" w:hAnsi="Calibri" w:cs="Calibri"/>
      <w:b/>
      <w:bCs/>
      <w:sz w:val="20"/>
      <w:szCs w:val="20"/>
    </w:rPr>
  </w:style>
  <w:style w:type="paragraph" w:styleId="ListParagraph">
    <w:name w:val="List Paragraph"/>
    <w:basedOn w:val="Normal"/>
    <w:uiPriority w:val="34"/>
    <w:qFormat/>
    <w:rsid w:val="00E90564"/>
    <w:pPr>
      <w:ind w:left="720"/>
      <w:contextualSpacing/>
    </w:pPr>
  </w:style>
  <w:style w:type="character" w:customStyle="1" w:styleId="Heading1Char">
    <w:name w:val="Heading 1 Char"/>
    <w:basedOn w:val="DefaultParagraphFont"/>
    <w:link w:val="Heading1"/>
    <w:uiPriority w:val="9"/>
    <w:rsid w:val="00E90564"/>
    <w:rPr>
      <w:smallCaps/>
      <w:spacing w:val="5"/>
      <w:sz w:val="36"/>
      <w:szCs w:val="36"/>
    </w:rPr>
  </w:style>
  <w:style w:type="character" w:customStyle="1" w:styleId="Heading2Char">
    <w:name w:val="Heading 2 Char"/>
    <w:basedOn w:val="DefaultParagraphFont"/>
    <w:link w:val="Heading2"/>
    <w:uiPriority w:val="9"/>
    <w:semiHidden/>
    <w:rsid w:val="00E90564"/>
    <w:rPr>
      <w:smallCaps/>
      <w:sz w:val="28"/>
      <w:szCs w:val="28"/>
    </w:rPr>
  </w:style>
  <w:style w:type="character" w:customStyle="1" w:styleId="Heading3Char">
    <w:name w:val="Heading 3 Char"/>
    <w:basedOn w:val="DefaultParagraphFont"/>
    <w:link w:val="Heading3"/>
    <w:uiPriority w:val="9"/>
    <w:semiHidden/>
    <w:rsid w:val="00E90564"/>
    <w:rPr>
      <w:i/>
      <w:iCs/>
      <w:smallCaps/>
      <w:spacing w:val="5"/>
      <w:sz w:val="26"/>
      <w:szCs w:val="26"/>
    </w:rPr>
  </w:style>
  <w:style w:type="character" w:customStyle="1" w:styleId="Heading4Char">
    <w:name w:val="Heading 4 Char"/>
    <w:basedOn w:val="DefaultParagraphFont"/>
    <w:link w:val="Heading4"/>
    <w:uiPriority w:val="9"/>
    <w:semiHidden/>
    <w:rsid w:val="00E90564"/>
    <w:rPr>
      <w:b/>
      <w:bCs/>
      <w:spacing w:val="5"/>
      <w:sz w:val="24"/>
      <w:szCs w:val="24"/>
    </w:rPr>
  </w:style>
  <w:style w:type="character" w:customStyle="1" w:styleId="Heading5Char">
    <w:name w:val="Heading 5 Char"/>
    <w:basedOn w:val="DefaultParagraphFont"/>
    <w:link w:val="Heading5"/>
    <w:uiPriority w:val="9"/>
    <w:semiHidden/>
    <w:rsid w:val="00E90564"/>
    <w:rPr>
      <w:i/>
      <w:iCs/>
      <w:sz w:val="24"/>
      <w:szCs w:val="24"/>
    </w:rPr>
  </w:style>
  <w:style w:type="character" w:customStyle="1" w:styleId="Heading6Char">
    <w:name w:val="Heading 6 Char"/>
    <w:basedOn w:val="DefaultParagraphFont"/>
    <w:link w:val="Heading6"/>
    <w:uiPriority w:val="9"/>
    <w:semiHidden/>
    <w:rsid w:val="00E9056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E9056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E90564"/>
    <w:rPr>
      <w:b/>
      <w:bCs/>
      <w:color w:val="7F7F7F" w:themeColor="text1" w:themeTint="80"/>
      <w:sz w:val="20"/>
      <w:szCs w:val="20"/>
    </w:rPr>
  </w:style>
  <w:style w:type="character" w:customStyle="1" w:styleId="Heading9Char">
    <w:name w:val="Heading 9 Char"/>
    <w:basedOn w:val="DefaultParagraphFont"/>
    <w:link w:val="Heading9"/>
    <w:uiPriority w:val="9"/>
    <w:semiHidden/>
    <w:rsid w:val="00E90564"/>
    <w:rPr>
      <w:b/>
      <w:bCs/>
      <w:i/>
      <w:iCs/>
      <w:color w:val="7F7F7F" w:themeColor="text1" w:themeTint="80"/>
      <w:sz w:val="18"/>
      <w:szCs w:val="18"/>
    </w:rPr>
  </w:style>
  <w:style w:type="paragraph" w:styleId="Caption">
    <w:name w:val="caption"/>
    <w:basedOn w:val="Normal"/>
    <w:next w:val="Normal"/>
    <w:uiPriority w:val="35"/>
    <w:semiHidden/>
    <w:unhideWhenUsed/>
    <w:rsid w:val="00E90564"/>
    <w:rPr>
      <w:b/>
      <w:bCs/>
      <w:caps/>
      <w:sz w:val="16"/>
      <w:szCs w:val="18"/>
    </w:rPr>
  </w:style>
  <w:style w:type="paragraph" w:styleId="Title">
    <w:name w:val="Title"/>
    <w:basedOn w:val="Normal"/>
    <w:next w:val="Normal"/>
    <w:link w:val="TitleChar"/>
    <w:uiPriority w:val="10"/>
    <w:qFormat/>
    <w:rsid w:val="00E90564"/>
    <w:pPr>
      <w:spacing w:after="300"/>
      <w:contextualSpacing/>
    </w:pPr>
    <w:rPr>
      <w:smallCaps/>
      <w:sz w:val="52"/>
      <w:szCs w:val="52"/>
    </w:rPr>
  </w:style>
  <w:style w:type="character" w:customStyle="1" w:styleId="TitleChar">
    <w:name w:val="Title Char"/>
    <w:basedOn w:val="DefaultParagraphFont"/>
    <w:link w:val="Title"/>
    <w:uiPriority w:val="10"/>
    <w:rsid w:val="00E90564"/>
    <w:rPr>
      <w:smallCaps/>
      <w:sz w:val="52"/>
      <w:szCs w:val="52"/>
    </w:rPr>
  </w:style>
  <w:style w:type="paragraph" w:styleId="Subtitle">
    <w:name w:val="Subtitle"/>
    <w:basedOn w:val="Normal"/>
    <w:next w:val="Normal"/>
    <w:link w:val="SubtitleChar"/>
    <w:uiPriority w:val="11"/>
    <w:qFormat/>
    <w:rsid w:val="00E90564"/>
    <w:rPr>
      <w:i/>
      <w:iCs/>
      <w:smallCaps/>
      <w:spacing w:val="10"/>
      <w:sz w:val="28"/>
      <w:szCs w:val="28"/>
    </w:rPr>
  </w:style>
  <w:style w:type="character" w:customStyle="1" w:styleId="SubtitleChar">
    <w:name w:val="Subtitle Char"/>
    <w:basedOn w:val="DefaultParagraphFont"/>
    <w:link w:val="Subtitle"/>
    <w:uiPriority w:val="11"/>
    <w:rsid w:val="00E90564"/>
    <w:rPr>
      <w:i/>
      <w:iCs/>
      <w:smallCaps/>
      <w:spacing w:val="10"/>
      <w:sz w:val="28"/>
      <w:szCs w:val="28"/>
    </w:rPr>
  </w:style>
  <w:style w:type="character" w:styleId="Strong">
    <w:name w:val="Strong"/>
    <w:uiPriority w:val="22"/>
    <w:qFormat/>
    <w:rsid w:val="00E90564"/>
    <w:rPr>
      <w:b/>
      <w:bCs/>
    </w:rPr>
  </w:style>
  <w:style w:type="character" w:styleId="Emphasis">
    <w:name w:val="Emphasis"/>
    <w:uiPriority w:val="20"/>
    <w:qFormat/>
    <w:rsid w:val="00E90564"/>
    <w:rPr>
      <w:b/>
      <w:bCs/>
      <w:i/>
      <w:iCs/>
      <w:spacing w:val="10"/>
    </w:rPr>
  </w:style>
  <w:style w:type="paragraph" w:styleId="NoSpacing">
    <w:name w:val="No Spacing"/>
    <w:basedOn w:val="Normal"/>
    <w:link w:val="NoSpacingChar"/>
    <w:uiPriority w:val="1"/>
    <w:qFormat/>
    <w:rsid w:val="00FE0610"/>
  </w:style>
  <w:style w:type="paragraph" w:styleId="Quote">
    <w:name w:val="Quote"/>
    <w:basedOn w:val="Normal"/>
    <w:next w:val="Normal"/>
    <w:link w:val="QuoteChar"/>
    <w:uiPriority w:val="29"/>
    <w:qFormat/>
    <w:rsid w:val="00E90564"/>
    <w:rPr>
      <w:i/>
      <w:iCs/>
    </w:rPr>
  </w:style>
  <w:style w:type="character" w:customStyle="1" w:styleId="QuoteChar">
    <w:name w:val="Quote Char"/>
    <w:basedOn w:val="DefaultParagraphFont"/>
    <w:link w:val="Quote"/>
    <w:uiPriority w:val="29"/>
    <w:rsid w:val="00E90564"/>
    <w:rPr>
      <w:i/>
      <w:iCs/>
    </w:rPr>
  </w:style>
  <w:style w:type="paragraph" w:styleId="IntenseQuote">
    <w:name w:val="Intense Quote"/>
    <w:basedOn w:val="Normal"/>
    <w:next w:val="Normal"/>
    <w:link w:val="IntenseQuoteChar"/>
    <w:uiPriority w:val="30"/>
    <w:qFormat/>
    <w:rsid w:val="00E9056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E90564"/>
    <w:rPr>
      <w:i/>
      <w:iCs/>
    </w:rPr>
  </w:style>
  <w:style w:type="character" w:styleId="SubtleEmphasis">
    <w:name w:val="Subtle Emphasis"/>
    <w:uiPriority w:val="19"/>
    <w:qFormat/>
    <w:rsid w:val="00E90564"/>
    <w:rPr>
      <w:i/>
      <w:iCs/>
    </w:rPr>
  </w:style>
  <w:style w:type="character" w:styleId="IntenseEmphasis">
    <w:name w:val="Intense Emphasis"/>
    <w:uiPriority w:val="21"/>
    <w:qFormat/>
    <w:rsid w:val="00E90564"/>
    <w:rPr>
      <w:b/>
      <w:bCs/>
      <w:i/>
      <w:iCs/>
    </w:rPr>
  </w:style>
  <w:style w:type="character" w:styleId="SubtleReference">
    <w:name w:val="Subtle Reference"/>
    <w:basedOn w:val="DefaultParagraphFont"/>
    <w:uiPriority w:val="31"/>
    <w:qFormat/>
    <w:rsid w:val="00E90564"/>
    <w:rPr>
      <w:smallCaps/>
    </w:rPr>
  </w:style>
  <w:style w:type="character" w:styleId="IntenseReference">
    <w:name w:val="Intense Reference"/>
    <w:uiPriority w:val="32"/>
    <w:qFormat/>
    <w:rsid w:val="00E90564"/>
    <w:rPr>
      <w:b/>
      <w:bCs/>
      <w:smallCaps/>
    </w:rPr>
  </w:style>
  <w:style w:type="character" w:styleId="BookTitle">
    <w:name w:val="Book Title"/>
    <w:basedOn w:val="DefaultParagraphFont"/>
    <w:uiPriority w:val="33"/>
    <w:qFormat/>
    <w:rsid w:val="00E90564"/>
    <w:rPr>
      <w:i/>
      <w:iCs/>
      <w:smallCaps/>
      <w:spacing w:val="5"/>
    </w:rPr>
  </w:style>
  <w:style w:type="paragraph" w:styleId="TOCHeading">
    <w:name w:val="TOC Heading"/>
    <w:basedOn w:val="Heading1"/>
    <w:next w:val="Normal"/>
    <w:uiPriority w:val="39"/>
    <w:semiHidden/>
    <w:unhideWhenUsed/>
    <w:qFormat/>
    <w:rsid w:val="00E90564"/>
    <w:pPr>
      <w:outlineLvl w:val="9"/>
    </w:pPr>
  </w:style>
  <w:style w:type="character" w:customStyle="1" w:styleId="NoSpacingChar">
    <w:name w:val="No Spacing Char"/>
    <w:basedOn w:val="DefaultParagraphFont"/>
    <w:link w:val="NoSpacing"/>
    <w:uiPriority w:val="1"/>
    <w:rsid w:val="00FE0610"/>
    <w:rPr>
      <w:rFonts w:ascii="Arial" w:eastAsia="Times New Roman" w:hAnsi="Arial" w:cs="Arial"/>
    </w:rPr>
  </w:style>
  <w:style w:type="paragraph" w:styleId="NormalWeb">
    <w:name w:val="Normal (Web)"/>
    <w:basedOn w:val="Normal"/>
    <w:uiPriority w:val="99"/>
    <w:unhideWhenUsed/>
    <w:rsid w:val="008D1CA9"/>
    <w:pPr>
      <w:spacing w:before="100" w:beforeAutospacing="1" w:after="100" w:afterAutospacing="1"/>
    </w:pPr>
    <w:rPr>
      <w:rFonts w:cs="Times New Roman"/>
      <w:sz w:val="24"/>
      <w:szCs w:val="24"/>
    </w:rPr>
  </w:style>
  <w:style w:type="paragraph" w:styleId="BodyText">
    <w:name w:val="Body Text"/>
    <w:basedOn w:val="Normal"/>
    <w:link w:val="BodyTextChar"/>
    <w:qFormat/>
    <w:rsid w:val="00AE0773"/>
    <w:pPr>
      <w:spacing w:before="180" w:after="180"/>
    </w:pPr>
    <w:rPr>
      <w:rFonts w:cs="Times New Roman"/>
      <w:sz w:val="24"/>
      <w:szCs w:val="24"/>
    </w:rPr>
  </w:style>
  <w:style w:type="character" w:customStyle="1" w:styleId="BodyTextChar">
    <w:name w:val="Body Text Char"/>
    <w:basedOn w:val="DefaultParagraphFont"/>
    <w:link w:val="BodyText"/>
    <w:rsid w:val="00AE0773"/>
    <w:rPr>
      <w:rFonts w:ascii="Times New Roman" w:eastAsia="Times New Roman" w:hAnsi="Times New Roman" w:cs="Times New Roman"/>
      <w:sz w:val="24"/>
      <w:szCs w:val="24"/>
    </w:rPr>
  </w:style>
  <w:style w:type="paragraph" w:customStyle="1" w:styleId="FirstParagraph">
    <w:name w:val="First Paragraph"/>
    <w:basedOn w:val="BodyText"/>
    <w:next w:val="BodyText"/>
    <w:qFormat/>
    <w:rsid w:val="00AE0773"/>
    <w:pPr>
      <w:spacing w:line="480" w:lineRule="auto"/>
    </w:pPr>
  </w:style>
  <w:style w:type="character" w:customStyle="1" w:styleId="KeywordTok">
    <w:name w:val="KeywordTok"/>
    <w:basedOn w:val="DefaultParagraphFont"/>
    <w:rsid w:val="00AE0773"/>
    <w:rPr>
      <w:rFonts w:ascii="Consolas" w:hAnsi="Consolas"/>
      <w:b/>
      <w:color w:val="204A87"/>
      <w:sz w:val="22"/>
      <w:shd w:val="clear" w:color="auto" w:fill="F8F8F8"/>
    </w:rPr>
  </w:style>
  <w:style w:type="character" w:customStyle="1" w:styleId="apple-converted-space">
    <w:name w:val="apple-converted-space"/>
    <w:basedOn w:val="DefaultParagraphFont"/>
    <w:rsid w:val="00C6642F"/>
  </w:style>
  <w:style w:type="character" w:styleId="Hyperlink">
    <w:name w:val="Hyperlink"/>
    <w:basedOn w:val="DefaultParagraphFont"/>
    <w:uiPriority w:val="99"/>
    <w:unhideWhenUsed/>
    <w:rsid w:val="00C6642F"/>
    <w:rPr>
      <w:color w:val="0000FF"/>
      <w:u w:val="single"/>
    </w:rPr>
  </w:style>
  <w:style w:type="paragraph" w:customStyle="1" w:styleId="qnn-comp-view-list-item">
    <w:name w:val="qnn-comp-view-list-item"/>
    <w:basedOn w:val="Normal"/>
    <w:rsid w:val="002A3EEC"/>
    <w:pPr>
      <w:spacing w:before="100" w:beforeAutospacing="1" w:after="100" w:afterAutospacing="1"/>
    </w:pPr>
    <w:rPr>
      <w:rFonts w:cs="Times New Roman"/>
      <w:sz w:val="24"/>
      <w:szCs w:val="24"/>
    </w:rPr>
  </w:style>
  <w:style w:type="paragraph" w:customStyle="1" w:styleId="Default">
    <w:name w:val="Default"/>
    <w:rsid w:val="00D9480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70145">
      <w:bodyDiv w:val="1"/>
      <w:marLeft w:val="0"/>
      <w:marRight w:val="0"/>
      <w:marTop w:val="0"/>
      <w:marBottom w:val="0"/>
      <w:divBdr>
        <w:top w:val="none" w:sz="0" w:space="0" w:color="auto"/>
        <w:left w:val="none" w:sz="0" w:space="0" w:color="auto"/>
        <w:bottom w:val="none" w:sz="0" w:space="0" w:color="auto"/>
        <w:right w:val="none" w:sz="0" w:space="0" w:color="auto"/>
      </w:divBdr>
      <w:divsChild>
        <w:div w:id="840700135">
          <w:marLeft w:val="0"/>
          <w:marRight w:val="0"/>
          <w:marTop w:val="0"/>
          <w:marBottom w:val="0"/>
          <w:divBdr>
            <w:top w:val="none" w:sz="0" w:space="0" w:color="auto"/>
            <w:left w:val="none" w:sz="0" w:space="0" w:color="auto"/>
            <w:bottom w:val="none" w:sz="0" w:space="0" w:color="auto"/>
            <w:right w:val="none" w:sz="0" w:space="0" w:color="auto"/>
          </w:divBdr>
          <w:divsChild>
            <w:div w:id="330909982">
              <w:marLeft w:val="0"/>
              <w:marRight w:val="0"/>
              <w:marTop w:val="0"/>
              <w:marBottom w:val="0"/>
              <w:divBdr>
                <w:top w:val="none" w:sz="0" w:space="0" w:color="auto"/>
                <w:left w:val="none" w:sz="0" w:space="0" w:color="auto"/>
                <w:bottom w:val="none" w:sz="0" w:space="0" w:color="auto"/>
                <w:right w:val="none" w:sz="0" w:space="0" w:color="auto"/>
              </w:divBdr>
              <w:divsChild>
                <w:div w:id="385297285">
                  <w:marLeft w:val="0"/>
                  <w:marRight w:val="0"/>
                  <w:marTop w:val="0"/>
                  <w:marBottom w:val="0"/>
                  <w:divBdr>
                    <w:top w:val="none" w:sz="0" w:space="0" w:color="auto"/>
                    <w:left w:val="none" w:sz="0" w:space="0" w:color="auto"/>
                    <w:bottom w:val="none" w:sz="0" w:space="0" w:color="auto"/>
                    <w:right w:val="none" w:sz="0" w:space="0" w:color="auto"/>
                  </w:divBdr>
                  <w:divsChild>
                    <w:div w:id="87708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31541">
      <w:bodyDiv w:val="1"/>
      <w:marLeft w:val="0"/>
      <w:marRight w:val="0"/>
      <w:marTop w:val="0"/>
      <w:marBottom w:val="0"/>
      <w:divBdr>
        <w:top w:val="none" w:sz="0" w:space="0" w:color="auto"/>
        <w:left w:val="none" w:sz="0" w:space="0" w:color="auto"/>
        <w:bottom w:val="none" w:sz="0" w:space="0" w:color="auto"/>
        <w:right w:val="none" w:sz="0" w:space="0" w:color="auto"/>
      </w:divBdr>
      <w:divsChild>
        <w:div w:id="1130854465">
          <w:marLeft w:val="0"/>
          <w:marRight w:val="0"/>
          <w:marTop w:val="0"/>
          <w:marBottom w:val="0"/>
          <w:divBdr>
            <w:top w:val="none" w:sz="0" w:space="0" w:color="auto"/>
            <w:left w:val="none" w:sz="0" w:space="0" w:color="auto"/>
            <w:bottom w:val="none" w:sz="0" w:space="0" w:color="auto"/>
            <w:right w:val="none" w:sz="0" w:space="0" w:color="auto"/>
          </w:divBdr>
          <w:divsChild>
            <w:div w:id="704910486">
              <w:marLeft w:val="0"/>
              <w:marRight w:val="0"/>
              <w:marTop w:val="0"/>
              <w:marBottom w:val="0"/>
              <w:divBdr>
                <w:top w:val="none" w:sz="0" w:space="0" w:color="auto"/>
                <w:left w:val="none" w:sz="0" w:space="0" w:color="auto"/>
                <w:bottom w:val="none" w:sz="0" w:space="0" w:color="auto"/>
                <w:right w:val="none" w:sz="0" w:space="0" w:color="auto"/>
              </w:divBdr>
              <w:divsChild>
                <w:div w:id="1816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25183">
      <w:bodyDiv w:val="1"/>
      <w:marLeft w:val="0"/>
      <w:marRight w:val="0"/>
      <w:marTop w:val="0"/>
      <w:marBottom w:val="0"/>
      <w:divBdr>
        <w:top w:val="none" w:sz="0" w:space="0" w:color="auto"/>
        <w:left w:val="none" w:sz="0" w:space="0" w:color="auto"/>
        <w:bottom w:val="none" w:sz="0" w:space="0" w:color="auto"/>
        <w:right w:val="none" w:sz="0" w:space="0" w:color="auto"/>
      </w:divBdr>
    </w:div>
    <w:div w:id="112680271">
      <w:bodyDiv w:val="1"/>
      <w:marLeft w:val="0"/>
      <w:marRight w:val="0"/>
      <w:marTop w:val="0"/>
      <w:marBottom w:val="0"/>
      <w:divBdr>
        <w:top w:val="none" w:sz="0" w:space="0" w:color="auto"/>
        <w:left w:val="none" w:sz="0" w:space="0" w:color="auto"/>
        <w:bottom w:val="none" w:sz="0" w:space="0" w:color="auto"/>
        <w:right w:val="none" w:sz="0" w:space="0" w:color="auto"/>
      </w:divBdr>
    </w:div>
    <w:div w:id="186601203">
      <w:bodyDiv w:val="1"/>
      <w:marLeft w:val="0"/>
      <w:marRight w:val="0"/>
      <w:marTop w:val="0"/>
      <w:marBottom w:val="0"/>
      <w:divBdr>
        <w:top w:val="none" w:sz="0" w:space="0" w:color="auto"/>
        <w:left w:val="none" w:sz="0" w:space="0" w:color="auto"/>
        <w:bottom w:val="none" w:sz="0" w:space="0" w:color="auto"/>
        <w:right w:val="none" w:sz="0" w:space="0" w:color="auto"/>
      </w:divBdr>
      <w:divsChild>
        <w:div w:id="1052265210">
          <w:marLeft w:val="0"/>
          <w:marRight w:val="0"/>
          <w:marTop w:val="0"/>
          <w:marBottom w:val="0"/>
          <w:divBdr>
            <w:top w:val="none" w:sz="0" w:space="0" w:color="auto"/>
            <w:left w:val="none" w:sz="0" w:space="0" w:color="auto"/>
            <w:bottom w:val="none" w:sz="0" w:space="0" w:color="auto"/>
            <w:right w:val="none" w:sz="0" w:space="0" w:color="auto"/>
          </w:divBdr>
          <w:divsChild>
            <w:div w:id="799231080">
              <w:marLeft w:val="0"/>
              <w:marRight w:val="0"/>
              <w:marTop w:val="0"/>
              <w:marBottom w:val="0"/>
              <w:divBdr>
                <w:top w:val="none" w:sz="0" w:space="0" w:color="auto"/>
                <w:left w:val="none" w:sz="0" w:space="0" w:color="auto"/>
                <w:bottom w:val="none" w:sz="0" w:space="0" w:color="auto"/>
                <w:right w:val="none" w:sz="0" w:space="0" w:color="auto"/>
              </w:divBdr>
              <w:divsChild>
                <w:div w:id="21929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4135">
          <w:marLeft w:val="0"/>
          <w:marRight w:val="0"/>
          <w:marTop w:val="0"/>
          <w:marBottom w:val="0"/>
          <w:divBdr>
            <w:top w:val="none" w:sz="0" w:space="0" w:color="auto"/>
            <w:left w:val="none" w:sz="0" w:space="0" w:color="auto"/>
            <w:bottom w:val="none" w:sz="0" w:space="0" w:color="auto"/>
            <w:right w:val="none" w:sz="0" w:space="0" w:color="auto"/>
          </w:divBdr>
          <w:divsChild>
            <w:div w:id="1925147852">
              <w:marLeft w:val="0"/>
              <w:marRight w:val="0"/>
              <w:marTop w:val="0"/>
              <w:marBottom w:val="0"/>
              <w:divBdr>
                <w:top w:val="none" w:sz="0" w:space="0" w:color="auto"/>
                <w:left w:val="none" w:sz="0" w:space="0" w:color="auto"/>
                <w:bottom w:val="none" w:sz="0" w:space="0" w:color="auto"/>
                <w:right w:val="none" w:sz="0" w:space="0" w:color="auto"/>
              </w:divBdr>
              <w:divsChild>
                <w:div w:id="200535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14041">
      <w:bodyDiv w:val="1"/>
      <w:marLeft w:val="0"/>
      <w:marRight w:val="0"/>
      <w:marTop w:val="0"/>
      <w:marBottom w:val="0"/>
      <w:divBdr>
        <w:top w:val="none" w:sz="0" w:space="0" w:color="auto"/>
        <w:left w:val="none" w:sz="0" w:space="0" w:color="auto"/>
        <w:bottom w:val="none" w:sz="0" w:space="0" w:color="auto"/>
        <w:right w:val="none" w:sz="0" w:space="0" w:color="auto"/>
      </w:divBdr>
      <w:divsChild>
        <w:div w:id="2125347304">
          <w:marLeft w:val="0"/>
          <w:marRight w:val="0"/>
          <w:marTop w:val="0"/>
          <w:marBottom w:val="0"/>
          <w:divBdr>
            <w:top w:val="none" w:sz="0" w:space="0" w:color="auto"/>
            <w:left w:val="none" w:sz="0" w:space="0" w:color="auto"/>
            <w:bottom w:val="none" w:sz="0" w:space="0" w:color="auto"/>
            <w:right w:val="none" w:sz="0" w:space="0" w:color="auto"/>
          </w:divBdr>
          <w:divsChild>
            <w:div w:id="659381681">
              <w:marLeft w:val="0"/>
              <w:marRight w:val="0"/>
              <w:marTop w:val="0"/>
              <w:marBottom w:val="0"/>
              <w:divBdr>
                <w:top w:val="none" w:sz="0" w:space="0" w:color="auto"/>
                <w:left w:val="none" w:sz="0" w:space="0" w:color="auto"/>
                <w:bottom w:val="none" w:sz="0" w:space="0" w:color="auto"/>
                <w:right w:val="none" w:sz="0" w:space="0" w:color="auto"/>
              </w:divBdr>
              <w:divsChild>
                <w:div w:id="1765757565">
                  <w:marLeft w:val="0"/>
                  <w:marRight w:val="0"/>
                  <w:marTop w:val="0"/>
                  <w:marBottom w:val="0"/>
                  <w:divBdr>
                    <w:top w:val="none" w:sz="0" w:space="0" w:color="auto"/>
                    <w:left w:val="none" w:sz="0" w:space="0" w:color="auto"/>
                    <w:bottom w:val="none" w:sz="0" w:space="0" w:color="auto"/>
                    <w:right w:val="none" w:sz="0" w:space="0" w:color="auto"/>
                  </w:divBdr>
                  <w:divsChild>
                    <w:div w:id="19422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800857">
      <w:bodyDiv w:val="1"/>
      <w:marLeft w:val="0"/>
      <w:marRight w:val="0"/>
      <w:marTop w:val="0"/>
      <w:marBottom w:val="0"/>
      <w:divBdr>
        <w:top w:val="none" w:sz="0" w:space="0" w:color="auto"/>
        <w:left w:val="none" w:sz="0" w:space="0" w:color="auto"/>
        <w:bottom w:val="none" w:sz="0" w:space="0" w:color="auto"/>
        <w:right w:val="none" w:sz="0" w:space="0" w:color="auto"/>
      </w:divBdr>
      <w:divsChild>
        <w:div w:id="550577122">
          <w:marLeft w:val="0"/>
          <w:marRight w:val="0"/>
          <w:marTop w:val="0"/>
          <w:marBottom w:val="0"/>
          <w:divBdr>
            <w:top w:val="none" w:sz="0" w:space="0" w:color="auto"/>
            <w:left w:val="none" w:sz="0" w:space="0" w:color="auto"/>
            <w:bottom w:val="none" w:sz="0" w:space="0" w:color="auto"/>
            <w:right w:val="none" w:sz="0" w:space="0" w:color="auto"/>
          </w:divBdr>
          <w:divsChild>
            <w:div w:id="54010129">
              <w:marLeft w:val="0"/>
              <w:marRight w:val="0"/>
              <w:marTop w:val="0"/>
              <w:marBottom w:val="0"/>
              <w:divBdr>
                <w:top w:val="none" w:sz="0" w:space="0" w:color="auto"/>
                <w:left w:val="none" w:sz="0" w:space="0" w:color="auto"/>
                <w:bottom w:val="none" w:sz="0" w:space="0" w:color="auto"/>
                <w:right w:val="none" w:sz="0" w:space="0" w:color="auto"/>
              </w:divBdr>
              <w:divsChild>
                <w:div w:id="17359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949954">
      <w:bodyDiv w:val="1"/>
      <w:marLeft w:val="0"/>
      <w:marRight w:val="0"/>
      <w:marTop w:val="0"/>
      <w:marBottom w:val="0"/>
      <w:divBdr>
        <w:top w:val="none" w:sz="0" w:space="0" w:color="auto"/>
        <w:left w:val="none" w:sz="0" w:space="0" w:color="auto"/>
        <w:bottom w:val="none" w:sz="0" w:space="0" w:color="auto"/>
        <w:right w:val="none" w:sz="0" w:space="0" w:color="auto"/>
      </w:divBdr>
    </w:div>
    <w:div w:id="767890391">
      <w:bodyDiv w:val="1"/>
      <w:marLeft w:val="0"/>
      <w:marRight w:val="0"/>
      <w:marTop w:val="0"/>
      <w:marBottom w:val="0"/>
      <w:divBdr>
        <w:top w:val="none" w:sz="0" w:space="0" w:color="auto"/>
        <w:left w:val="none" w:sz="0" w:space="0" w:color="auto"/>
        <w:bottom w:val="none" w:sz="0" w:space="0" w:color="auto"/>
        <w:right w:val="none" w:sz="0" w:space="0" w:color="auto"/>
      </w:divBdr>
    </w:div>
    <w:div w:id="773940254">
      <w:bodyDiv w:val="1"/>
      <w:marLeft w:val="0"/>
      <w:marRight w:val="0"/>
      <w:marTop w:val="0"/>
      <w:marBottom w:val="0"/>
      <w:divBdr>
        <w:top w:val="none" w:sz="0" w:space="0" w:color="auto"/>
        <w:left w:val="none" w:sz="0" w:space="0" w:color="auto"/>
        <w:bottom w:val="none" w:sz="0" w:space="0" w:color="auto"/>
        <w:right w:val="none" w:sz="0" w:space="0" w:color="auto"/>
      </w:divBdr>
    </w:div>
    <w:div w:id="848831863">
      <w:bodyDiv w:val="1"/>
      <w:marLeft w:val="0"/>
      <w:marRight w:val="0"/>
      <w:marTop w:val="0"/>
      <w:marBottom w:val="0"/>
      <w:divBdr>
        <w:top w:val="none" w:sz="0" w:space="0" w:color="auto"/>
        <w:left w:val="none" w:sz="0" w:space="0" w:color="auto"/>
        <w:bottom w:val="none" w:sz="0" w:space="0" w:color="auto"/>
        <w:right w:val="none" w:sz="0" w:space="0" w:color="auto"/>
      </w:divBdr>
      <w:divsChild>
        <w:div w:id="684399720">
          <w:marLeft w:val="0"/>
          <w:marRight w:val="0"/>
          <w:marTop w:val="0"/>
          <w:marBottom w:val="0"/>
          <w:divBdr>
            <w:top w:val="none" w:sz="0" w:space="0" w:color="auto"/>
            <w:left w:val="none" w:sz="0" w:space="0" w:color="auto"/>
            <w:bottom w:val="none" w:sz="0" w:space="0" w:color="auto"/>
            <w:right w:val="none" w:sz="0" w:space="0" w:color="auto"/>
          </w:divBdr>
          <w:divsChild>
            <w:div w:id="625934814">
              <w:marLeft w:val="0"/>
              <w:marRight w:val="0"/>
              <w:marTop w:val="0"/>
              <w:marBottom w:val="0"/>
              <w:divBdr>
                <w:top w:val="none" w:sz="0" w:space="0" w:color="auto"/>
                <w:left w:val="none" w:sz="0" w:space="0" w:color="auto"/>
                <w:bottom w:val="none" w:sz="0" w:space="0" w:color="auto"/>
                <w:right w:val="none" w:sz="0" w:space="0" w:color="auto"/>
              </w:divBdr>
              <w:divsChild>
                <w:div w:id="110253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14530">
          <w:marLeft w:val="0"/>
          <w:marRight w:val="0"/>
          <w:marTop w:val="0"/>
          <w:marBottom w:val="0"/>
          <w:divBdr>
            <w:top w:val="none" w:sz="0" w:space="0" w:color="auto"/>
            <w:left w:val="none" w:sz="0" w:space="0" w:color="auto"/>
            <w:bottom w:val="none" w:sz="0" w:space="0" w:color="auto"/>
            <w:right w:val="none" w:sz="0" w:space="0" w:color="auto"/>
          </w:divBdr>
          <w:divsChild>
            <w:div w:id="1023019425">
              <w:marLeft w:val="0"/>
              <w:marRight w:val="0"/>
              <w:marTop w:val="0"/>
              <w:marBottom w:val="0"/>
              <w:divBdr>
                <w:top w:val="none" w:sz="0" w:space="0" w:color="auto"/>
                <w:left w:val="none" w:sz="0" w:space="0" w:color="auto"/>
                <w:bottom w:val="none" w:sz="0" w:space="0" w:color="auto"/>
                <w:right w:val="none" w:sz="0" w:space="0" w:color="auto"/>
              </w:divBdr>
              <w:divsChild>
                <w:div w:id="150767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820951">
      <w:bodyDiv w:val="1"/>
      <w:marLeft w:val="0"/>
      <w:marRight w:val="0"/>
      <w:marTop w:val="0"/>
      <w:marBottom w:val="0"/>
      <w:divBdr>
        <w:top w:val="none" w:sz="0" w:space="0" w:color="auto"/>
        <w:left w:val="none" w:sz="0" w:space="0" w:color="auto"/>
        <w:bottom w:val="none" w:sz="0" w:space="0" w:color="auto"/>
        <w:right w:val="none" w:sz="0" w:space="0" w:color="auto"/>
      </w:divBdr>
    </w:div>
    <w:div w:id="951940711">
      <w:bodyDiv w:val="1"/>
      <w:marLeft w:val="0"/>
      <w:marRight w:val="0"/>
      <w:marTop w:val="0"/>
      <w:marBottom w:val="0"/>
      <w:divBdr>
        <w:top w:val="none" w:sz="0" w:space="0" w:color="auto"/>
        <w:left w:val="none" w:sz="0" w:space="0" w:color="auto"/>
        <w:bottom w:val="none" w:sz="0" w:space="0" w:color="auto"/>
        <w:right w:val="none" w:sz="0" w:space="0" w:color="auto"/>
      </w:divBdr>
    </w:div>
    <w:div w:id="1338456806">
      <w:bodyDiv w:val="1"/>
      <w:marLeft w:val="0"/>
      <w:marRight w:val="0"/>
      <w:marTop w:val="0"/>
      <w:marBottom w:val="0"/>
      <w:divBdr>
        <w:top w:val="none" w:sz="0" w:space="0" w:color="auto"/>
        <w:left w:val="none" w:sz="0" w:space="0" w:color="auto"/>
        <w:bottom w:val="none" w:sz="0" w:space="0" w:color="auto"/>
        <w:right w:val="none" w:sz="0" w:space="0" w:color="auto"/>
      </w:divBdr>
      <w:divsChild>
        <w:div w:id="1034426548">
          <w:marLeft w:val="0"/>
          <w:marRight w:val="0"/>
          <w:marTop w:val="0"/>
          <w:marBottom w:val="0"/>
          <w:divBdr>
            <w:top w:val="none" w:sz="0" w:space="0" w:color="auto"/>
            <w:left w:val="none" w:sz="0" w:space="0" w:color="auto"/>
            <w:bottom w:val="none" w:sz="0" w:space="0" w:color="auto"/>
            <w:right w:val="none" w:sz="0" w:space="0" w:color="auto"/>
          </w:divBdr>
          <w:divsChild>
            <w:div w:id="1783305756">
              <w:marLeft w:val="0"/>
              <w:marRight w:val="0"/>
              <w:marTop w:val="0"/>
              <w:marBottom w:val="0"/>
              <w:divBdr>
                <w:top w:val="none" w:sz="0" w:space="0" w:color="auto"/>
                <w:left w:val="none" w:sz="0" w:space="0" w:color="auto"/>
                <w:bottom w:val="none" w:sz="0" w:space="0" w:color="auto"/>
                <w:right w:val="none" w:sz="0" w:space="0" w:color="auto"/>
              </w:divBdr>
              <w:divsChild>
                <w:div w:id="55759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638945">
      <w:bodyDiv w:val="1"/>
      <w:marLeft w:val="0"/>
      <w:marRight w:val="0"/>
      <w:marTop w:val="0"/>
      <w:marBottom w:val="0"/>
      <w:divBdr>
        <w:top w:val="none" w:sz="0" w:space="0" w:color="auto"/>
        <w:left w:val="none" w:sz="0" w:space="0" w:color="auto"/>
        <w:bottom w:val="none" w:sz="0" w:space="0" w:color="auto"/>
        <w:right w:val="none" w:sz="0" w:space="0" w:color="auto"/>
      </w:divBdr>
    </w:div>
    <w:div w:id="1357535592">
      <w:bodyDiv w:val="1"/>
      <w:marLeft w:val="0"/>
      <w:marRight w:val="0"/>
      <w:marTop w:val="0"/>
      <w:marBottom w:val="0"/>
      <w:divBdr>
        <w:top w:val="none" w:sz="0" w:space="0" w:color="auto"/>
        <w:left w:val="none" w:sz="0" w:space="0" w:color="auto"/>
        <w:bottom w:val="none" w:sz="0" w:space="0" w:color="auto"/>
        <w:right w:val="none" w:sz="0" w:space="0" w:color="auto"/>
      </w:divBdr>
      <w:divsChild>
        <w:div w:id="1222444755">
          <w:marLeft w:val="0"/>
          <w:marRight w:val="0"/>
          <w:marTop w:val="0"/>
          <w:marBottom w:val="0"/>
          <w:divBdr>
            <w:top w:val="none" w:sz="0" w:space="0" w:color="auto"/>
            <w:left w:val="none" w:sz="0" w:space="0" w:color="auto"/>
            <w:bottom w:val="none" w:sz="0" w:space="0" w:color="auto"/>
            <w:right w:val="none" w:sz="0" w:space="0" w:color="auto"/>
          </w:divBdr>
          <w:divsChild>
            <w:div w:id="1370451861">
              <w:marLeft w:val="0"/>
              <w:marRight w:val="0"/>
              <w:marTop w:val="0"/>
              <w:marBottom w:val="0"/>
              <w:divBdr>
                <w:top w:val="none" w:sz="0" w:space="0" w:color="auto"/>
                <w:left w:val="none" w:sz="0" w:space="0" w:color="auto"/>
                <w:bottom w:val="none" w:sz="0" w:space="0" w:color="auto"/>
                <w:right w:val="none" w:sz="0" w:space="0" w:color="auto"/>
              </w:divBdr>
              <w:divsChild>
                <w:div w:id="2035186909">
                  <w:marLeft w:val="0"/>
                  <w:marRight w:val="0"/>
                  <w:marTop w:val="0"/>
                  <w:marBottom w:val="0"/>
                  <w:divBdr>
                    <w:top w:val="none" w:sz="0" w:space="0" w:color="auto"/>
                    <w:left w:val="none" w:sz="0" w:space="0" w:color="auto"/>
                    <w:bottom w:val="none" w:sz="0" w:space="0" w:color="auto"/>
                    <w:right w:val="none" w:sz="0" w:space="0" w:color="auto"/>
                  </w:divBdr>
                  <w:divsChild>
                    <w:div w:id="1001007507">
                      <w:marLeft w:val="0"/>
                      <w:marRight w:val="0"/>
                      <w:marTop w:val="0"/>
                      <w:marBottom w:val="0"/>
                      <w:divBdr>
                        <w:top w:val="none" w:sz="0" w:space="0" w:color="auto"/>
                        <w:left w:val="none" w:sz="0" w:space="0" w:color="auto"/>
                        <w:bottom w:val="none" w:sz="0" w:space="0" w:color="auto"/>
                        <w:right w:val="none" w:sz="0" w:space="0" w:color="auto"/>
                      </w:divBdr>
                      <w:divsChild>
                        <w:div w:id="742489675">
                          <w:marLeft w:val="0"/>
                          <w:marRight w:val="0"/>
                          <w:marTop w:val="0"/>
                          <w:marBottom w:val="225"/>
                          <w:divBdr>
                            <w:top w:val="none" w:sz="0" w:space="0" w:color="auto"/>
                            <w:left w:val="none" w:sz="0" w:space="0" w:color="auto"/>
                            <w:bottom w:val="none" w:sz="0" w:space="0" w:color="auto"/>
                            <w:right w:val="none" w:sz="0" w:space="0" w:color="auto"/>
                          </w:divBdr>
                          <w:divsChild>
                            <w:div w:id="1810896932">
                              <w:marLeft w:val="0"/>
                              <w:marRight w:val="0"/>
                              <w:marTop w:val="0"/>
                              <w:marBottom w:val="0"/>
                              <w:divBdr>
                                <w:top w:val="none" w:sz="0" w:space="0" w:color="auto"/>
                                <w:left w:val="none" w:sz="0" w:space="0" w:color="auto"/>
                                <w:bottom w:val="none" w:sz="0" w:space="0" w:color="auto"/>
                                <w:right w:val="none" w:sz="0" w:space="0" w:color="auto"/>
                              </w:divBdr>
                              <w:divsChild>
                                <w:div w:id="131093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063644">
          <w:marLeft w:val="0"/>
          <w:marRight w:val="0"/>
          <w:marTop w:val="0"/>
          <w:marBottom w:val="0"/>
          <w:divBdr>
            <w:top w:val="none" w:sz="0" w:space="0" w:color="auto"/>
            <w:left w:val="none" w:sz="0" w:space="0" w:color="auto"/>
            <w:bottom w:val="none" w:sz="0" w:space="0" w:color="auto"/>
            <w:right w:val="none" w:sz="0" w:space="0" w:color="auto"/>
          </w:divBdr>
          <w:divsChild>
            <w:div w:id="1431318117">
              <w:marLeft w:val="0"/>
              <w:marRight w:val="0"/>
              <w:marTop w:val="0"/>
              <w:marBottom w:val="0"/>
              <w:divBdr>
                <w:top w:val="none" w:sz="0" w:space="0" w:color="auto"/>
                <w:left w:val="none" w:sz="0" w:space="0" w:color="auto"/>
                <w:bottom w:val="none" w:sz="0" w:space="0" w:color="auto"/>
                <w:right w:val="none" w:sz="0" w:space="0" w:color="auto"/>
              </w:divBdr>
              <w:divsChild>
                <w:div w:id="1229875937">
                  <w:marLeft w:val="0"/>
                  <w:marRight w:val="0"/>
                  <w:marTop w:val="0"/>
                  <w:marBottom w:val="0"/>
                  <w:divBdr>
                    <w:top w:val="none" w:sz="0" w:space="0" w:color="auto"/>
                    <w:left w:val="none" w:sz="0" w:space="0" w:color="auto"/>
                    <w:bottom w:val="none" w:sz="0" w:space="0" w:color="auto"/>
                    <w:right w:val="none" w:sz="0" w:space="0" w:color="auto"/>
                  </w:divBdr>
                  <w:divsChild>
                    <w:div w:id="557210482">
                      <w:marLeft w:val="0"/>
                      <w:marRight w:val="0"/>
                      <w:marTop w:val="0"/>
                      <w:marBottom w:val="0"/>
                      <w:divBdr>
                        <w:top w:val="none" w:sz="0" w:space="0" w:color="auto"/>
                        <w:left w:val="none" w:sz="0" w:space="0" w:color="auto"/>
                        <w:bottom w:val="none" w:sz="0" w:space="0" w:color="auto"/>
                        <w:right w:val="none" w:sz="0" w:space="0" w:color="auto"/>
                      </w:divBdr>
                      <w:divsChild>
                        <w:div w:id="415829624">
                          <w:marLeft w:val="0"/>
                          <w:marRight w:val="0"/>
                          <w:marTop w:val="0"/>
                          <w:marBottom w:val="300"/>
                          <w:divBdr>
                            <w:top w:val="single" w:sz="6" w:space="0" w:color="DDDDDD"/>
                            <w:left w:val="single" w:sz="6" w:space="0" w:color="DDDDDD"/>
                            <w:bottom w:val="single" w:sz="6" w:space="0" w:color="DDDDDD"/>
                            <w:right w:val="single" w:sz="6" w:space="0" w:color="DDDDDD"/>
                          </w:divBdr>
                          <w:divsChild>
                            <w:div w:id="1336878834">
                              <w:marLeft w:val="0"/>
                              <w:marRight w:val="0"/>
                              <w:marTop w:val="0"/>
                              <w:marBottom w:val="300"/>
                              <w:divBdr>
                                <w:top w:val="none" w:sz="0" w:space="8" w:color="DDDDDD"/>
                                <w:left w:val="none" w:sz="0" w:space="11" w:color="DDDDDD"/>
                                <w:bottom w:val="single" w:sz="6" w:space="8" w:color="DDDDDD"/>
                                <w:right w:val="none" w:sz="0" w:space="11" w:color="DDDDDD"/>
                              </w:divBdr>
                            </w:div>
                          </w:divsChild>
                        </w:div>
                      </w:divsChild>
                    </w:div>
                  </w:divsChild>
                </w:div>
              </w:divsChild>
            </w:div>
          </w:divsChild>
        </w:div>
      </w:divsChild>
    </w:div>
    <w:div w:id="1537620477">
      <w:bodyDiv w:val="1"/>
      <w:marLeft w:val="0"/>
      <w:marRight w:val="0"/>
      <w:marTop w:val="0"/>
      <w:marBottom w:val="0"/>
      <w:divBdr>
        <w:top w:val="none" w:sz="0" w:space="0" w:color="auto"/>
        <w:left w:val="none" w:sz="0" w:space="0" w:color="auto"/>
        <w:bottom w:val="none" w:sz="0" w:space="0" w:color="auto"/>
        <w:right w:val="none" w:sz="0" w:space="0" w:color="auto"/>
      </w:divBdr>
      <w:divsChild>
        <w:div w:id="152844872">
          <w:marLeft w:val="0"/>
          <w:marRight w:val="0"/>
          <w:marTop w:val="0"/>
          <w:marBottom w:val="0"/>
          <w:divBdr>
            <w:top w:val="none" w:sz="0" w:space="0" w:color="auto"/>
            <w:left w:val="none" w:sz="0" w:space="0" w:color="auto"/>
            <w:bottom w:val="none" w:sz="0" w:space="0" w:color="auto"/>
            <w:right w:val="none" w:sz="0" w:space="0" w:color="auto"/>
          </w:divBdr>
        </w:div>
        <w:div w:id="2101636764">
          <w:marLeft w:val="0"/>
          <w:marRight w:val="0"/>
          <w:marTop w:val="0"/>
          <w:marBottom w:val="0"/>
          <w:divBdr>
            <w:top w:val="none" w:sz="0" w:space="0" w:color="auto"/>
            <w:left w:val="none" w:sz="0" w:space="0" w:color="auto"/>
            <w:bottom w:val="none" w:sz="0" w:space="0" w:color="auto"/>
            <w:right w:val="none" w:sz="0" w:space="0" w:color="auto"/>
          </w:divBdr>
        </w:div>
        <w:div w:id="1821801675">
          <w:marLeft w:val="0"/>
          <w:marRight w:val="0"/>
          <w:marTop w:val="0"/>
          <w:marBottom w:val="0"/>
          <w:divBdr>
            <w:top w:val="none" w:sz="0" w:space="0" w:color="auto"/>
            <w:left w:val="none" w:sz="0" w:space="0" w:color="auto"/>
            <w:bottom w:val="none" w:sz="0" w:space="0" w:color="auto"/>
            <w:right w:val="none" w:sz="0" w:space="0" w:color="auto"/>
          </w:divBdr>
        </w:div>
        <w:div w:id="863057038">
          <w:marLeft w:val="0"/>
          <w:marRight w:val="0"/>
          <w:marTop w:val="0"/>
          <w:marBottom w:val="0"/>
          <w:divBdr>
            <w:top w:val="none" w:sz="0" w:space="0" w:color="auto"/>
            <w:left w:val="none" w:sz="0" w:space="0" w:color="auto"/>
            <w:bottom w:val="none" w:sz="0" w:space="0" w:color="auto"/>
            <w:right w:val="none" w:sz="0" w:space="0" w:color="auto"/>
          </w:divBdr>
        </w:div>
        <w:div w:id="1426532481">
          <w:marLeft w:val="0"/>
          <w:marRight w:val="0"/>
          <w:marTop w:val="0"/>
          <w:marBottom w:val="0"/>
          <w:divBdr>
            <w:top w:val="none" w:sz="0" w:space="0" w:color="auto"/>
            <w:left w:val="none" w:sz="0" w:space="0" w:color="auto"/>
            <w:bottom w:val="none" w:sz="0" w:space="0" w:color="auto"/>
            <w:right w:val="none" w:sz="0" w:space="0" w:color="auto"/>
          </w:divBdr>
        </w:div>
        <w:div w:id="15886977">
          <w:marLeft w:val="0"/>
          <w:marRight w:val="0"/>
          <w:marTop w:val="0"/>
          <w:marBottom w:val="0"/>
          <w:divBdr>
            <w:top w:val="none" w:sz="0" w:space="0" w:color="auto"/>
            <w:left w:val="none" w:sz="0" w:space="0" w:color="auto"/>
            <w:bottom w:val="none" w:sz="0" w:space="0" w:color="auto"/>
            <w:right w:val="none" w:sz="0" w:space="0" w:color="auto"/>
          </w:divBdr>
        </w:div>
        <w:div w:id="1890189664">
          <w:marLeft w:val="0"/>
          <w:marRight w:val="0"/>
          <w:marTop w:val="0"/>
          <w:marBottom w:val="0"/>
          <w:divBdr>
            <w:top w:val="none" w:sz="0" w:space="0" w:color="auto"/>
            <w:left w:val="none" w:sz="0" w:space="0" w:color="auto"/>
            <w:bottom w:val="none" w:sz="0" w:space="0" w:color="auto"/>
            <w:right w:val="none" w:sz="0" w:space="0" w:color="auto"/>
          </w:divBdr>
        </w:div>
        <w:div w:id="1124039661">
          <w:marLeft w:val="0"/>
          <w:marRight w:val="0"/>
          <w:marTop w:val="0"/>
          <w:marBottom w:val="0"/>
          <w:divBdr>
            <w:top w:val="none" w:sz="0" w:space="0" w:color="auto"/>
            <w:left w:val="none" w:sz="0" w:space="0" w:color="auto"/>
            <w:bottom w:val="none" w:sz="0" w:space="0" w:color="auto"/>
            <w:right w:val="none" w:sz="0" w:space="0" w:color="auto"/>
          </w:divBdr>
        </w:div>
        <w:div w:id="1883710908">
          <w:marLeft w:val="0"/>
          <w:marRight w:val="0"/>
          <w:marTop w:val="0"/>
          <w:marBottom w:val="0"/>
          <w:divBdr>
            <w:top w:val="none" w:sz="0" w:space="0" w:color="auto"/>
            <w:left w:val="none" w:sz="0" w:space="0" w:color="auto"/>
            <w:bottom w:val="none" w:sz="0" w:space="0" w:color="auto"/>
            <w:right w:val="none" w:sz="0" w:space="0" w:color="auto"/>
          </w:divBdr>
        </w:div>
        <w:div w:id="783038620">
          <w:marLeft w:val="0"/>
          <w:marRight w:val="0"/>
          <w:marTop w:val="0"/>
          <w:marBottom w:val="0"/>
          <w:divBdr>
            <w:top w:val="none" w:sz="0" w:space="0" w:color="auto"/>
            <w:left w:val="none" w:sz="0" w:space="0" w:color="auto"/>
            <w:bottom w:val="none" w:sz="0" w:space="0" w:color="auto"/>
            <w:right w:val="none" w:sz="0" w:space="0" w:color="auto"/>
          </w:divBdr>
        </w:div>
        <w:div w:id="1671759428">
          <w:marLeft w:val="0"/>
          <w:marRight w:val="0"/>
          <w:marTop w:val="0"/>
          <w:marBottom w:val="0"/>
          <w:divBdr>
            <w:top w:val="none" w:sz="0" w:space="0" w:color="auto"/>
            <w:left w:val="none" w:sz="0" w:space="0" w:color="auto"/>
            <w:bottom w:val="none" w:sz="0" w:space="0" w:color="auto"/>
            <w:right w:val="none" w:sz="0" w:space="0" w:color="auto"/>
          </w:divBdr>
        </w:div>
        <w:div w:id="1775053485">
          <w:marLeft w:val="0"/>
          <w:marRight w:val="0"/>
          <w:marTop w:val="0"/>
          <w:marBottom w:val="0"/>
          <w:divBdr>
            <w:top w:val="none" w:sz="0" w:space="0" w:color="auto"/>
            <w:left w:val="none" w:sz="0" w:space="0" w:color="auto"/>
            <w:bottom w:val="none" w:sz="0" w:space="0" w:color="auto"/>
            <w:right w:val="none" w:sz="0" w:space="0" w:color="auto"/>
          </w:divBdr>
        </w:div>
        <w:div w:id="1124810269">
          <w:marLeft w:val="0"/>
          <w:marRight w:val="0"/>
          <w:marTop w:val="0"/>
          <w:marBottom w:val="0"/>
          <w:divBdr>
            <w:top w:val="none" w:sz="0" w:space="0" w:color="auto"/>
            <w:left w:val="none" w:sz="0" w:space="0" w:color="auto"/>
            <w:bottom w:val="none" w:sz="0" w:space="0" w:color="auto"/>
            <w:right w:val="none" w:sz="0" w:space="0" w:color="auto"/>
          </w:divBdr>
        </w:div>
        <w:div w:id="67458640">
          <w:marLeft w:val="0"/>
          <w:marRight w:val="0"/>
          <w:marTop w:val="0"/>
          <w:marBottom w:val="0"/>
          <w:divBdr>
            <w:top w:val="none" w:sz="0" w:space="0" w:color="auto"/>
            <w:left w:val="none" w:sz="0" w:space="0" w:color="auto"/>
            <w:bottom w:val="none" w:sz="0" w:space="0" w:color="auto"/>
            <w:right w:val="none" w:sz="0" w:space="0" w:color="auto"/>
          </w:divBdr>
        </w:div>
      </w:divsChild>
    </w:div>
    <w:div w:id="1629697906">
      <w:bodyDiv w:val="1"/>
      <w:marLeft w:val="0"/>
      <w:marRight w:val="0"/>
      <w:marTop w:val="0"/>
      <w:marBottom w:val="0"/>
      <w:divBdr>
        <w:top w:val="none" w:sz="0" w:space="0" w:color="auto"/>
        <w:left w:val="none" w:sz="0" w:space="0" w:color="auto"/>
        <w:bottom w:val="none" w:sz="0" w:space="0" w:color="auto"/>
        <w:right w:val="none" w:sz="0" w:space="0" w:color="auto"/>
      </w:divBdr>
      <w:divsChild>
        <w:div w:id="1044909109">
          <w:marLeft w:val="0"/>
          <w:marRight w:val="0"/>
          <w:marTop w:val="0"/>
          <w:marBottom w:val="0"/>
          <w:divBdr>
            <w:top w:val="none" w:sz="0" w:space="0" w:color="auto"/>
            <w:left w:val="none" w:sz="0" w:space="0" w:color="auto"/>
            <w:bottom w:val="none" w:sz="0" w:space="0" w:color="auto"/>
            <w:right w:val="none" w:sz="0" w:space="0" w:color="auto"/>
          </w:divBdr>
          <w:divsChild>
            <w:div w:id="1749619158">
              <w:marLeft w:val="0"/>
              <w:marRight w:val="0"/>
              <w:marTop w:val="0"/>
              <w:marBottom w:val="0"/>
              <w:divBdr>
                <w:top w:val="none" w:sz="0" w:space="0" w:color="auto"/>
                <w:left w:val="none" w:sz="0" w:space="0" w:color="auto"/>
                <w:bottom w:val="none" w:sz="0" w:space="0" w:color="auto"/>
                <w:right w:val="none" w:sz="0" w:space="0" w:color="auto"/>
              </w:divBdr>
              <w:divsChild>
                <w:div w:id="740443630">
                  <w:marLeft w:val="0"/>
                  <w:marRight w:val="0"/>
                  <w:marTop w:val="0"/>
                  <w:marBottom w:val="0"/>
                  <w:divBdr>
                    <w:top w:val="none" w:sz="0" w:space="0" w:color="auto"/>
                    <w:left w:val="none" w:sz="0" w:space="0" w:color="auto"/>
                    <w:bottom w:val="none" w:sz="0" w:space="0" w:color="auto"/>
                    <w:right w:val="none" w:sz="0" w:space="0" w:color="auto"/>
                  </w:divBdr>
                  <w:divsChild>
                    <w:div w:id="18290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689561">
      <w:bodyDiv w:val="1"/>
      <w:marLeft w:val="0"/>
      <w:marRight w:val="0"/>
      <w:marTop w:val="0"/>
      <w:marBottom w:val="0"/>
      <w:divBdr>
        <w:top w:val="none" w:sz="0" w:space="0" w:color="auto"/>
        <w:left w:val="none" w:sz="0" w:space="0" w:color="auto"/>
        <w:bottom w:val="none" w:sz="0" w:space="0" w:color="auto"/>
        <w:right w:val="none" w:sz="0" w:space="0" w:color="auto"/>
      </w:divBdr>
      <w:divsChild>
        <w:div w:id="1418942333">
          <w:marLeft w:val="0"/>
          <w:marRight w:val="0"/>
          <w:marTop w:val="0"/>
          <w:marBottom w:val="0"/>
          <w:divBdr>
            <w:top w:val="none" w:sz="0" w:space="0" w:color="auto"/>
            <w:left w:val="none" w:sz="0" w:space="0" w:color="auto"/>
            <w:bottom w:val="none" w:sz="0" w:space="0" w:color="auto"/>
            <w:right w:val="none" w:sz="0" w:space="0" w:color="auto"/>
          </w:divBdr>
          <w:divsChild>
            <w:div w:id="985352643">
              <w:marLeft w:val="0"/>
              <w:marRight w:val="0"/>
              <w:marTop w:val="0"/>
              <w:marBottom w:val="0"/>
              <w:divBdr>
                <w:top w:val="none" w:sz="0" w:space="0" w:color="auto"/>
                <w:left w:val="none" w:sz="0" w:space="0" w:color="auto"/>
                <w:bottom w:val="none" w:sz="0" w:space="0" w:color="auto"/>
                <w:right w:val="none" w:sz="0" w:space="0" w:color="auto"/>
              </w:divBdr>
              <w:divsChild>
                <w:div w:id="4481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77313">
      <w:bodyDiv w:val="1"/>
      <w:marLeft w:val="0"/>
      <w:marRight w:val="0"/>
      <w:marTop w:val="0"/>
      <w:marBottom w:val="0"/>
      <w:divBdr>
        <w:top w:val="none" w:sz="0" w:space="0" w:color="auto"/>
        <w:left w:val="none" w:sz="0" w:space="0" w:color="auto"/>
        <w:bottom w:val="none" w:sz="0" w:space="0" w:color="auto"/>
        <w:right w:val="none" w:sz="0" w:space="0" w:color="auto"/>
      </w:divBdr>
      <w:divsChild>
        <w:div w:id="1727601445">
          <w:marLeft w:val="0"/>
          <w:marRight w:val="0"/>
          <w:marTop w:val="0"/>
          <w:marBottom w:val="0"/>
          <w:divBdr>
            <w:top w:val="none" w:sz="0" w:space="0" w:color="auto"/>
            <w:left w:val="none" w:sz="0" w:space="0" w:color="auto"/>
            <w:bottom w:val="none" w:sz="0" w:space="0" w:color="auto"/>
            <w:right w:val="none" w:sz="0" w:space="0" w:color="auto"/>
          </w:divBdr>
          <w:divsChild>
            <w:div w:id="123623776">
              <w:marLeft w:val="0"/>
              <w:marRight w:val="0"/>
              <w:marTop w:val="0"/>
              <w:marBottom w:val="0"/>
              <w:divBdr>
                <w:top w:val="none" w:sz="0" w:space="0" w:color="auto"/>
                <w:left w:val="none" w:sz="0" w:space="0" w:color="auto"/>
                <w:bottom w:val="none" w:sz="0" w:space="0" w:color="auto"/>
                <w:right w:val="none" w:sz="0" w:space="0" w:color="auto"/>
              </w:divBdr>
              <w:divsChild>
                <w:div w:id="1230724917">
                  <w:marLeft w:val="0"/>
                  <w:marRight w:val="0"/>
                  <w:marTop w:val="0"/>
                  <w:marBottom w:val="0"/>
                  <w:divBdr>
                    <w:top w:val="none" w:sz="0" w:space="0" w:color="auto"/>
                    <w:left w:val="none" w:sz="0" w:space="0" w:color="auto"/>
                    <w:bottom w:val="none" w:sz="0" w:space="0" w:color="auto"/>
                    <w:right w:val="none" w:sz="0" w:space="0" w:color="auto"/>
                  </w:divBdr>
                  <w:divsChild>
                    <w:div w:id="128472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267984">
      <w:bodyDiv w:val="1"/>
      <w:marLeft w:val="0"/>
      <w:marRight w:val="0"/>
      <w:marTop w:val="0"/>
      <w:marBottom w:val="0"/>
      <w:divBdr>
        <w:top w:val="none" w:sz="0" w:space="0" w:color="auto"/>
        <w:left w:val="none" w:sz="0" w:space="0" w:color="auto"/>
        <w:bottom w:val="none" w:sz="0" w:space="0" w:color="auto"/>
        <w:right w:val="none" w:sz="0" w:space="0" w:color="auto"/>
      </w:divBdr>
    </w:div>
    <w:div w:id="2073576385">
      <w:bodyDiv w:val="1"/>
      <w:marLeft w:val="0"/>
      <w:marRight w:val="0"/>
      <w:marTop w:val="0"/>
      <w:marBottom w:val="0"/>
      <w:divBdr>
        <w:top w:val="none" w:sz="0" w:space="0" w:color="auto"/>
        <w:left w:val="none" w:sz="0" w:space="0" w:color="auto"/>
        <w:bottom w:val="none" w:sz="0" w:space="0" w:color="auto"/>
        <w:right w:val="none" w:sz="0" w:space="0" w:color="auto"/>
      </w:divBdr>
      <w:divsChild>
        <w:div w:id="2069919038">
          <w:marLeft w:val="0"/>
          <w:marRight w:val="0"/>
          <w:marTop w:val="0"/>
          <w:marBottom w:val="0"/>
          <w:divBdr>
            <w:top w:val="none" w:sz="0" w:space="0" w:color="auto"/>
            <w:left w:val="none" w:sz="0" w:space="0" w:color="auto"/>
            <w:bottom w:val="none" w:sz="0" w:space="0" w:color="auto"/>
            <w:right w:val="none" w:sz="0" w:space="0" w:color="auto"/>
          </w:divBdr>
          <w:divsChild>
            <w:div w:id="421536050">
              <w:marLeft w:val="0"/>
              <w:marRight w:val="0"/>
              <w:marTop w:val="0"/>
              <w:marBottom w:val="0"/>
              <w:divBdr>
                <w:top w:val="none" w:sz="0" w:space="0" w:color="auto"/>
                <w:left w:val="none" w:sz="0" w:space="0" w:color="auto"/>
                <w:bottom w:val="none" w:sz="0" w:space="0" w:color="auto"/>
                <w:right w:val="none" w:sz="0" w:space="0" w:color="auto"/>
              </w:divBdr>
              <w:divsChild>
                <w:div w:id="1236553714">
                  <w:marLeft w:val="0"/>
                  <w:marRight w:val="0"/>
                  <w:marTop w:val="0"/>
                  <w:marBottom w:val="0"/>
                  <w:divBdr>
                    <w:top w:val="none" w:sz="0" w:space="0" w:color="auto"/>
                    <w:left w:val="none" w:sz="0" w:space="0" w:color="auto"/>
                    <w:bottom w:val="none" w:sz="0" w:space="0" w:color="auto"/>
                    <w:right w:val="none" w:sz="0" w:space="0" w:color="auto"/>
                  </w:divBdr>
                  <w:divsChild>
                    <w:div w:id="10651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27739">
      <w:bodyDiv w:val="1"/>
      <w:marLeft w:val="0"/>
      <w:marRight w:val="0"/>
      <w:marTop w:val="0"/>
      <w:marBottom w:val="0"/>
      <w:divBdr>
        <w:top w:val="none" w:sz="0" w:space="0" w:color="auto"/>
        <w:left w:val="none" w:sz="0" w:space="0" w:color="auto"/>
        <w:bottom w:val="none" w:sz="0" w:space="0" w:color="auto"/>
        <w:right w:val="none" w:sz="0" w:space="0" w:color="auto"/>
      </w:divBdr>
      <w:divsChild>
        <w:div w:id="241570243">
          <w:marLeft w:val="0"/>
          <w:marRight w:val="0"/>
          <w:marTop w:val="0"/>
          <w:marBottom w:val="0"/>
          <w:divBdr>
            <w:top w:val="none" w:sz="0" w:space="0" w:color="auto"/>
            <w:left w:val="none" w:sz="0" w:space="0" w:color="auto"/>
            <w:bottom w:val="none" w:sz="0" w:space="0" w:color="auto"/>
            <w:right w:val="none" w:sz="0" w:space="0" w:color="auto"/>
          </w:divBdr>
          <w:divsChild>
            <w:div w:id="1620918003">
              <w:marLeft w:val="0"/>
              <w:marRight w:val="0"/>
              <w:marTop w:val="0"/>
              <w:marBottom w:val="0"/>
              <w:divBdr>
                <w:top w:val="none" w:sz="0" w:space="0" w:color="auto"/>
                <w:left w:val="none" w:sz="0" w:space="0" w:color="auto"/>
                <w:bottom w:val="none" w:sz="0" w:space="0" w:color="auto"/>
                <w:right w:val="none" w:sz="0" w:space="0" w:color="auto"/>
              </w:divBdr>
              <w:divsChild>
                <w:div w:id="1238394389">
                  <w:marLeft w:val="0"/>
                  <w:marRight w:val="0"/>
                  <w:marTop w:val="0"/>
                  <w:marBottom w:val="0"/>
                  <w:divBdr>
                    <w:top w:val="none" w:sz="0" w:space="0" w:color="auto"/>
                    <w:left w:val="none" w:sz="0" w:space="0" w:color="auto"/>
                    <w:bottom w:val="none" w:sz="0" w:space="0" w:color="auto"/>
                    <w:right w:val="none" w:sz="0" w:space="0" w:color="auto"/>
                  </w:divBdr>
                  <w:divsChild>
                    <w:div w:id="197671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llaw@emory.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4516B-CD25-4197-803E-C8EAF9C74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2</Pages>
  <Words>1225</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Amit (ATG)</dc:creator>
  <cp:keywords/>
  <dc:description/>
  <cp:lastModifiedBy>Anish Shah</cp:lastModifiedBy>
  <cp:revision>149</cp:revision>
  <dcterms:created xsi:type="dcterms:W3CDTF">2019-01-31T01:17:00Z</dcterms:created>
  <dcterms:modified xsi:type="dcterms:W3CDTF">2019-11-26T02:02:00Z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http://www.zotero.org/styles/american-medical-association</vt:lpwstr>
  </property>
</Properties>
</file>