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C1EED" w14:textId="351105E4" w:rsidR="00BE55A7" w:rsidRPr="008D5052" w:rsidRDefault="004C7C8D" w:rsidP="00E40476">
      <w:pPr>
        <w:tabs>
          <w:tab w:val="left" w:pos="3420"/>
        </w:tabs>
        <w:rPr>
          <w:b/>
        </w:rPr>
      </w:pPr>
      <w:r>
        <w:rPr>
          <w:noProof/>
        </w:rPr>
        <mc:AlternateContent>
          <mc:Choice Requires="wps">
            <w:drawing>
              <wp:anchor distT="0" distB="0" distL="114300" distR="114300" simplePos="0" relativeHeight="251658752" behindDoc="0" locked="0" layoutInCell="1" allowOverlap="1" wp14:anchorId="1FF0535A" wp14:editId="42A706E2">
                <wp:simplePos x="0" y="0"/>
                <wp:positionH relativeFrom="column">
                  <wp:posOffset>1625649</wp:posOffset>
                </wp:positionH>
                <wp:positionV relativeFrom="paragraph">
                  <wp:posOffset>39370</wp:posOffset>
                </wp:positionV>
                <wp:extent cx="3197860" cy="709930"/>
                <wp:effectExtent l="0" t="0" r="2540" b="127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70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4589E" w14:textId="77777777" w:rsidR="00E30456" w:rsidRPr="004C7C8D" w:rsidRDefault="00E30456" w:rsidP="00E30456">
                            <w:pPr>
                              <w:rPr>
                                <w:b/>
                                <w:sz w:val="20"/>
                                <w:szCs w:val="20"/>
                              </w:rPr>
                            </w:pPr>
                            <w:r w:rsidRPr="004C7C8D">
                              <w:rPr>
                                <w:b/>
                                <w:sz w:val="20"/>
                                <w:szCs w:val="20"/>
                              </w:rPr>
                              <w:t>Department of Epidemiology</w:t>
                            </w:r>
                          </w:p>
                          <w:p w14:paraId="15385D4C" w14:textId="77777777" w:rsidR="00E30456" w:rsidRPr="004C7C8D" w:rsidRDefault="00E30456">
                            <w:pPr>
                              <w:rPr>
                                <w:b/>
                                <w:sz w:val="20"/>
                                <w:szCs w:val="20"/>
                              </w:rPr>
                            </w:pPr>
                          </w:p>
                          <w:p w14:paraId="3228A058" w14:textId="572BC84A" w:rsidR="00A3009A" w:rsidRPr="004C7C8D" w:rsidRDefault="00BE24A7">
                            <w:pPr>
                              <w:rPr>
                                <w:sz w:val="20"/>
                                <w:szCs w:val="20"/>
                                <w:lang w:val="sv-SE"/>
                              </w:rPr>
                            </w:pPr>
                            <w:r w:rsidRPr="004C7C8D">
                              <w:rPr>
                                <w:sz w:val="20"/>
                                <w:szCs w:val="20"/>
                                <w:lang w:val="sv-SE"/>
                              </w:rPr>
                              <w:t xml:space="preserve">1518 Clifton </w:t>
                            </w:r>
                            <w:proofErr w:type="spellStart"/>
                            <w:r w:rsidRPr="004C7C8D">
                              <w:rPr>
                                <w:sz w:val="20"/>
                                <w:szCs w:val="20"/>
                                <w:lang w:val="sv-SE"/>
                              </w:rPr>
                              <w:t>Rd</w:t>
                            </w:r>
                            <w:proofErr w:type="spellEnd"/>
                            <w:r w:rsidRPr="004C7C8D">
                              <w:rPr>
                                <w:sz w:val="20"/>
                                <w:szCs w:val="20"/>
                                <w:lang w:val="sv-SE"/>
                              </w:rPr>
                              <w:t>. NE</w:t>
                            </w:r>
                          </w:p>
                          <w:p w14:paraId="1799723F" w14:textId="4D14669D" w:rsidR="007F7E2A" w:rsidRPr="004C7C8D" w:rsidRDefault="00A3009A">
                            <w:pPr>
                              <w:rPr>
                                <w:sz w:val="20"/>
                                <w:szCs w:val="20"/>
                                <w:lang w:val="sv-SE"/>
                              </w:rPr>
                            </w:pPr>
                            <w:r w:rsidRPr="004C7C8D">
                              <w:rPr>
                                <w:sz w:val="20"/>
                                <w:szCs w:val="20"/>
                                <w:lang w:val="sv-SE"/>
                              </w:rPr>
                              <w:t xml:space="preserve">Atlanta, GA </w:t>
                            </w:r>
                            <w:proofErr w:type="gramStart"/>
                            <w:r w:rsidRPr="004C7C8D">
                              <w:rPr>
                                <w:sz w:val="20"/>
                                <w:szCs w:val="20"/>
                                <w:lang w:val="sv-SE"/>
                              </w:rPr>
                              <w:t>30322</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F0535A" id="_x0000_t202" coordsize="21600,21600" o:spt="202" path="m,l,21600r21600,l21600,xe">
                <v:stroke joinstyle="miter"/>
                <v:path gradientshapeok="t" o:connecttype="rect"/>
              </v:shapetype>
              <v:shape id="Text Box 6" o:spid="_x0000_s1026" type="#_x0000_t202" style="position:absolute;margin-left:128pt;margin-top:3.1pt;width:251.8pt;height:5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" stroked="f">
                <v:textbox>
                  <w:txbxContent>
                    <w:p w14:paraId="0A34589E" w14:textId="77777777" w:rsidR="00E30456" w:rsidRPr="004C7C8D" w:rsidRDefault="00E30456" w:rsidP="00E30456">
                      <w:pPr>
                        <w:rPr>
                          <w:b/>
                          <w:sz w:val="20"/>
                          <w:szCs w:val="20"/>
                        </w:rPr>
                      </w:pPr>
                      <w:r w:rsidRPr="004C7C8D">
                        <w:rPr>
                          <w:b/>
                          <w:sz w:val="20"/>
                          <w:szCs w:val="20"/>
                        </w:rPr>
                        <w:t>Department of Epidemiology</w:t>
                      </w:r>
                    </w:p>
                    <w:p w14:paraId="15385D4C" w14:textId="77777777" w:rsidR="00E30456" w:rsidRPr="004C7C8D" w:rsidRDefault="00E30456">
                      <w:pPr>
                        <w:rPr>
                          <w:b/>
                          <w:sz w:val="20"/>
                          <w:szCs w:val="20"/>
                        </w:rPr>
                      </w:pPr>
                    </w:p>
                    <w:p w14:paraId="3228A058" w14:textId="572BC84A" w:rsidR="00A3009A" w:rsidRPr="004C7C8D" w:rsidRDefault="00BE24A7">
                      <w:pPr>
                        <w:rPr>
                          <w:sz w:val="20"/>
                          <w:szCs w:val="20"/>
                          <w:lang w:val="sv-SE"/>
                        </w:rPr>
                      </w:pPr>
                      <w:r w:rsidRPr="004C7C8D">
                        <w:rPr>
                          <w:sz w:val="20"/>
                          <w:szCs w:val="20"/>
                          <w:lang w:val="sv-SE"/>
                        </w:rPr>
                        <w:t xml:space="preserve">1518 Clifton </w:t>
                      </w:r>
                      <w:proofErr w:type="spellStart"/>
                      <w:r w:rsidRPr="004C7C8D">
                        <w:rPr>
                          <w:sz w:val="20"/>
                          <w:szCs w:val="20"/>
                          <w:lang w:val="sv-SE"/>
                        </w:rPr>
                        <w:t>Rd</w:t>
                      </w:r>
                      <w:proofErr w:type="spellEnd"/>
                      <w:r w:rsidRPr="004C7C8D">
                        <w:rPr>
                          <w:sz w:val="20"/>
                          <w:szCs w:val="20"/>
                          <w:lang w:val="sv-SE"/>
                        </w:rPr>
                        <w:t>. NE</w:t>
                      </w:r>
                    </w:p>
                    <w:p w14:paraId="1799723F" w14:textId="4D14669D" w:rsidR="007F7E2A" w:rsidRPr="004C7C8D" w:rsidRDefault="00A3009A">
                      <w:pPr>
                        <w:rPr>
                          <w:sz w:val="20"/>
                          <w:szCs w:val="20"/>
                          <w:lang w:val="sv-SE"/>
                        </w:rPr>
                      </w:pPr>
                      <w:r w:rsidRPr="004C7C8D">
                        <w:rPr>
                          <w:sz w:val="20"/>
                          <w:szCs w:val="20"/>
                          <w:lang w:val="sv-SE"/>
                        </w:rPr>
                        <w:t xml:space="preserve">Atlanta, GA </w:t>
                      </w:r>
                      <w:proofErr w:type="gramStart"/>
                      <w:r w:rsidRPr="004C7C8D">
                        <w:rPr>
                          <w:sz w:val="20"/>
                          <w:szCs w:val="20"/>
                          <w:lang w:val="sv-SE"/>
                        </w:rPr>
                        <w:t>30322</w:t>
                      </w:r>
                      <w:proofErr w:type="gramEnd"/>
                    </w:p>
                  </w:txbxContent>
                </v:textbox>
              </v:shape>
            </w:pict>
          </mc:Fallback>
        </mc:AlternateContent>
      </w:r>
      <w:r>
        <w:rPr>
          <w:noProof/>
          <w:sz w:val="20"/>
        </w:rPr>
        <w:drawing>
          <wp:anchor distT="0" distB="0" distL="114300" distR="114300" simplePos="0" relativeHeight="251657728" behindDoc="0" locked="0" layoutInCell="1" allowOverlap="1" wp14:anchorId="45D9F735" wp14:editId="691BDA63">
            <wp:simplePos x="0" y="0"/>
            <wp:positionH relativeFrom="column">
              <wp:posOffset>-238809</wp:posOffset>
            </wp:positionH>
            <wp:positionV relativeFrom="paragraph">
              <wp:posOffset>0</wp:posOffset>
            </wp:positionV>
            <wp:extent cx="1857375" cy="1358900"/>
            <wp:effectExtent l="0" t="0" r="0" b="0"/>
            <wp:wrapSquare wrapText="bothSides"/>
            <wp:docPr id="8" name="Picture 5" descr="rsph_logo1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ph_logo1_bl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5A7">
        <w:rPr>
          <w:sz w:val="20"/>
        </w:rPr>
        <w:t xml:space="preserve">                 </w:t>
      </w:r>
      <w:r w:rsidR="00BE55A7">
        <w:rPr>
          <w:sz w:val="20"/>
        </w:rPr>
        <w:tab/>
      </w:r>
    </w:p>
    <w:p w14:paraId="202B2D9C" w14:textId="2A7B5CEB" w:rsidR="00950B1C" w:rsidRPr="00950B1C" w:rsidRDefault="0016724A" w:rsidP="003211CA">
      <w:pPr>
        <w:tabs>
          <w:tab w:val="left" w:pos="3420"/>
        </w:tabs>
        <w:rPr>
          <w:sz w:val="20"/>
          <w:szCs w:val="20"/>
        </w:rPr>
      </w:pPr>
      <w:r>
        <w:rPr>
          <w:sz w:val="20"/>
        </w:rPr>
        <w:tab/>
      </w:r>
    </w:p>
    <w:p w14:paraId="33818667" w14:textId="4FD43A16" w:rsidR="0016724A" w:rsidRDefault="0016724A">
      <w:pPr>
        <w:tabs>
          <w:tab w:val="left" w:pos="3420"/>
        </w:tabs>
      </w:pPr>
    </w:p>
    <w:p w14:paraId="0B0DE7E6" w14:textId="3D55D84A" w:rsidR="0016724A" w:rsidRDefault="0016724A">
      <w:pPr>
        <w:tabs>
          <w:tab w:val="left" w:pos="3420"/>
        </w:tabs>
      </w:pPr>
    </w:p>
    <w:p w14:paraId="2F862B29" w14:textId="35E9EAE8" w:rsidR="0081522F" w:rsidRDefault="0081522F" w:rsidP="0081522F">
      <w:pPr>
        <w:tabs>
          <w:tab w:val="left" w:pos="3420"/>
        </w:tabs>
      </w:pPr>
    </w:p>
    <w:p w14:paraId="49329E1C" w14:textId="52E7E18F" w:rsidR="0016724A" w:rsidRDefault="0016724A">
      <w:pPr>
        <w:tabs>
          <w:tab w:val="left" w:pos="3420"/>
        </w:tabs>
      </w:pPr>
    </w:p>
    <w:p w14:paraId="35E86653" w14:textId="12C8EA10" w:rsidR="003211CA" w:rsidRDefault="003211CA" w:rsidP="00D50BD0">
      <w:pPr>
        <w:pStyle w:val="Header"/>
        <w:tabs>
          <w:tab w:val="clear" w:pos="4320"/>
          <w:tab w:val="clear" w:pos="8640"/>
        </w:tabs>
      </w:pPr>
    </w:p>
    <w:p w14:paraId="262CBABC" w14:textId="77777777" w:rsidR="004C7C8D" w:rsidRDefault="004C7C8D" w:rsidP="00B51BD0">
      <w:pPr>
        <w:pStyle w:val="Default"/>
        <w:spacing w:before="240"/>
      </w:pPr>
    </w:p>
    <w:p w14:paraId="0996565B" w14:textId="798609A3" w:rsidR="003D3453" w:rsidRDefault="00A86724" w:rsidP="00B51BD0">
      <w:pPr>
        <w:pStyle w:val="Default"/>
        <w:spacing w:before="240"/>
      </w:pPr>
      <w:r>
        <w:t>April</w:t>
      </w:r>
      <w:r w:rsidR="003D3453">
        <w:t xml:space="preserve"> </w:t>
      </w:r>
      <w:r>
        <w:t>25</w:t>
      </w:r>
      <w:r w:rsidR="003D3453">
        <w:t>, 2019</w:t>
      </w:r>
    </w:p>
    <w:p w14:paraId="0918534D" w14:textId="496ECE9B" w:rsidR="003D3453" w:rsidRDefault="0003701E" w:rsidP="00B51BD0">
      <w:pPr>
        <w:pStyle w:val="Default"/>
        <w:spacing w:before="240"/>
      </w:pPr>
      <w:r>
        <w:t>Dear Review Committee,</w:t>
      </w:r>
    </w:p>
    <w:p w14:paraId="2CB30799" w14:textId="56F0E86F" w:rsidR="00A86724" w:rsidRDefault="00464504" w:rsidP="00B51BD0">
      <w:pPr>
        <w:pStyle w:val="Default"/>
        <w:spacing w:before="240"/>
      </w:pPr>
      <w:r>
        <w:t>Thank you so much for considering Anish’s</w:t>
      </w:r>
      <w:bookmarkStart w:id="0" w:name="_GoBack"/>
      <w:bookmarkEnd w:id="0"/>
      <w:r>
        <w:t xml:space="preserve"> application for the TL1 program. He has exceptional promise as a researcher, based on our work together thus far. </w:t>
      </w:r>
      <w:r w:rsidR="00BE24A7">
        <w:t>We are</w:t>
      </w:r>
      <w:r>
        <w:t xml:space="preserve"> writing this letter to clarify certain aspects of his appointment.</w:t>
      </w:r>
    </w:p>
    <w:p w14:paraId="3597CC20" w14:textId="28BAA241" w:rsidR="00D44C40" w:rsidRDefault="00BE24A7" w:rsidP="00B51BD0">
      <w:pPr>
        <w:pStyle w:val="Default"/>
        <w:spacing w:before="240"/>
      </w:pPr>
      <w:r>
        <w:t>Starting July 1, 2019, Dr. Shah</w:t>
      </w:r>
      <w:r w:rsidR="00464504">
        <w:t xml:space="preserve"> will hire him</w:t>
      </w:r>
      <w:r w:rsidR="00A86724">
        <w:t xml:space="preserve"> as a post-doctoral fellow within the Department of </w:t>
      </w:r>
      <w:proofErr w:type="gramStart"/>
      <w:r w:rsidR="00A86724">
        <w:t>Epidemiology</w:t>
      </w:r>
      <w:r w:rsidR="00464504">
        <w:t>, and</w:t>
      </w:r>
      <w:proofErr w:type="gramEnd"/>
      <w:r w:rsidR="00464504">
        <w:t xml:space="preserve"> have project-based funding to support him.</w:t>
      </w:r>
      <w:r w:rsidR="00D44C40">
        <w:t xml:space="preserve"> He will have no clinical responsibilities during this time.</w:t>
      </w:r>
      <w:r w:rsidR="00464504">
        <w:t xml:space="preserve"> </w:t>
      </w:r>
      <w:r>
        <w:t>Dr. Shah’s</w:t>
      </w:r>
      <w:r w:rsidR="00464504">
        <w:t xml:space="preserve"> funding can support him for 2 years, which is our intention</w:t>
      </w:r>
      <w:r>
        <w:t xml:space="preserve"> for his time with us</w:t>
      </w:r>
      <w:r w:rsidR="00464504">
        <w:t xml:space="preserve">. If funded by the TL1, he will have support to focus on additional training with the MSCR, and also have the autonomy to specifically study the neurocardiac axis as it relates to coronary artery disease (as per his application). </w:t>
      </w:r>
      <w:r w:rsidR="00D44C40">
        <w:t xml:space="preserve">The MSCR will go a long way in enabling </w:t>
      </w:r>
      <w:r w:rsidR="00464504">
        <w:t xml:space="preserve">Anish </w:t>
      </w:r>
      <w:r w:rsidR="00D44C40">
        <w:t>to be an independent clinical investigator in cardiology, whi</w:t>
      </w:r>
      <w:r>
        <w:t xml:space="preserve">ch is his </w:t>
      </w:r>
      <w:proofErr w:type="gramStart"/>
      <w:r>
        <w:t>long term</w:t>
      </w:r>
      <w:proofErr w:type="gramEnd"/>
      <w:r>
        <w:t xml:space="preserve"> goal. Anish has demonstrated an extremely strong </w:t>
      </w:r>
      <w:r w:rsidR="00D44C40">
        <w:t>work ethic and productivity</w:t>
      </w:r>
      <w:r>
        <w:t xml:space="preserve"> to support these goals.</w:t>
      </w:r>
    </w:p>
    <w:p w14:paraId="7B149D36" w14:textId="31C18C74" w:rsidR="00D44C40" w:rsidRDefault="00D44C40" w:rsidP="00B51BD0">
      <w:pPr>
        <w:pStyle w:val="Default"/>
        <w:spacing w:before="240"/>
      </w:pPr>
      <w:r>
        <w:t>Thank you again for consideri</w:t>
      </w:r>
      <w:r w:rsidR="00BE24A7">
        <w:t xml:space="preserve">ng Anish for your program, and we are </w:t>
      </w:r>
      <w:r>
        <w:t>happy to address any additional questions or concerns you may have.</w:t>
      </w:r>
    </w:p>
    <w:p w14:paraId="436303DA" w14:textId="44C430FA" w:rsidR="00B51BD0" w:rsidRDefault="00C63FD2" w:rsidP="00B51BD0">
      <w:pPr>
        <w:pStyle w:val="Default"/>
        <w:spacing w:before="240"/>
      </w:pPr>
      <w:r>
        <w:t>Best regards,</w:t>
      </w:r>
    </w:p>
    <w:p w14:paraId="3DC02DFA" w14:textId="77777777" w:rsidR="00BA13FF" w:rsidRDefault="00BA13FF" w:rsidP="00F9574E">
      <w:pPr>
        <w:pStyle w:val="Header"/>
      </w:pPr>
    </w:p>
    <w:p w14:paraId="10B0AA1D" w14:textId="77777777" w:rsidR="00BA13FF" w:rsidRDefault="000021E0" w:rsidP="00F9574E">
      <w:pPr>
        <w:pStyle w:val="Header"/>
      </w:pPr>
      <w:r>
        <w:rPr>
          <w:noProof/>
        </w:rPr>
        <w:drawing>
          <wp:inline distT="0" distB="0" distL="0" distR="0" wp14:anchorId="132FE48D" wp14:editId="2F5FABFF">
            <wp:extent cx="1562100" cy="3524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p w14:paraId="647AC94A" w14:textId="77777777" w:rsidR="00BA13FF" w:rsidRDefault="00BA13FF" w:rsidP="00F9574E">
      <w:pPr>
        <w:pStyle w:val="Header"/>
      </w:pPr>
    </w:p>
    <w:p w14:paraId="558902E9" w14:textId="77777777" w:rsidR="00393018" w:rsidRDefault="00BA13FF" w:rsidP="00F9574E">
      <w:pPr>
        <w:pStyle w:val="Header"/>
      </w:pPr>
      <w:r>
        <w:t>Amit Shah, MD, MSCR</w:t>
      </w:r>
    </w:p>
    <w:p w14:paraId="0441751F" w14:textId="37F9F42D" w:rsidR="009B0D59" w:rsidRDefault="00664917" w:rsidP="00F9574E">
      <w:pPr>
        <w:pStyle w:val="Header"/>
        <w:tabs>
          <w:tab w:val="clear" w:pos="4320"/>
          <w:tab w:val="clear" w:pos="8640"/>
        </w:tabs>
      </w:pPr>
      <w:r>
        <w:rPr>
          <w:noProof/>
        </w:rPr>
        <w:drawing>
          <wp:anchor distT="0" distB="0" distL="114300" distR="114300" simplePos="0" relativeHeight="251659776" behindDoc="1" locked="0" layoutInCell="1" allowOverlap="1" wp14:anchorId="1A6FB2D8" wp14:editId="52D76B10">
            <wp:simplePos x="0" y="0"/>
            <wp:positionH relativeFrom="column">
              <wp:posOffset>-556403</wp:posOffset>
            </wp:positionH>
            <wp:positionV relativeFrom="paragraph">
              <wp:posOffset>126544</wp:posOffset>
            </wp:positionV>
            <wp:extent cx="2145978" cy="57917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varo signature.bmp"/>
                    <pic:cNvPicPr/>
                  </pic:nvPicPr>
                  <pic:blipFill>
                    <a:blip r:embed="rId9">
                      <a:extLst>
                        <a:ext uri="{28A0092B-C50C-407E-A947-70E740481C1C}">
                          <a14:useLocalDpi xmlns:a14="http://schemas.microsoft.com/office/drawing/2010/main" val="0"/>
                        </a:ext>
                      </a:extLst>
                    </a:blip>
                    <a:stretch>
                      <a:fillRect/>
                    </a:stretch>
                  </pic:blipFill>
                  <pic:spPr>
                    <a:xfrm>
                      <a:off x="0" y="0"/>
                      <a:ext cx="2145978" cy="579170"/>
                    </a:xfrm>
                    <a:prstGeom prst="rect">
                      <a:avLst/>
                    </a:prstGeom>
                  </pic:spPr>
                </pic:pic>
              </a:graphicData>
            </a:graphic>
            <wp14:sizeRelH relativeFrom="page">
              <wp14:pctWidth>0</wp14:pctWidth>
            </wp14:sizeRelH>
            <wp14:sizeRelV relativeFrom="page">
              <wp14:pctHeight>0</wp14:pctHeight>
            </wp14:sizeRelV>
          </wp:anchor>
        </w:drawing>
      </w:r>
    </w:p>
    <w:p w14:paraId="55535EE3" w14:textId="0DBD7338" w:rsidR="0086274E" w:rsidRDefault="0086274E" w:rsidP="00D50BD0">
      <w:pPr>
        <w:pStyle w:val="Header"/>
        <w:tabs>
          <w:tab w:val="clear" w:pos="4320"/>
          <w:tab w:val="clear" w:pos="8640"/>
        </w:tabs>
      </w:pPr>
    </w:p>
    <w:p w14:paraId="2C46AFF3" w14:textId="05A67C61" w:rsidR="00BE24A7" w:rsidRDefault="00BE24A7" w:rsidP="00D50BD0">
      <w:pPr>
        <w:pStyle w:val="Header"/>
        <w:tabs>
          <w:tab w:val="clear" w:pos="4320"/>
          <w:tab w:val="clear" w:pos="8640"/>
        </w:tabs>
      </w:pPr>
    </w:p>
    <w:p w14:paraId="5EFE4FC1" w14:textId="5D4699FF" w:rsidR="00BE24A7" w:rsidRDefault="00BE24A7" w:rsidP="00D50BD0">
      <w:pPr>
        <w:pStyle w:val="Header"/>
        <w:tabs>
          <w:tab w:val="clear" w:pos="4320"/>
          <w:tab w:val="clear" w:pos="8640"/>
        </w:tabs>
      </w:pPr>
    </w:p>
    <w:p w14:paraId="788EA147" w14:textId="71740641" w:rsidR="00BE24A7" w:rsidRDefault="00BE24A7" w:rsidP="00D50BD0">
      <w:pPr>
        <w:pStyle w:val="Header"/>
        <w:tabs>
          <w:tab w:val="clear" w:pos="4320"/>
          <w:tab w:val="clear" w:pos="8640"/>
        </w:tabs>
      </w:pPr>
      <w:r>
        <w:t>Alvaro Alonso, MD, PhD</w:t>
      </w:r>
    </w:p>
    <w:sectPr w:rsidR="00BE24A7" w:rsidSect="00930361">
      <w:pgSz w:w="12240" w:h="15840" w:code="1"/>
      <w:pgMar w:top="720" w:right="1440" w:bottom="864"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2561B" w14:textId="77777777" w:rsidR="00926CBA" w:rsidRDefault="00926CBA">
      <w:r>
        <w:separator/>
      </w:r>
    </w:p>
  </w:endnote>
  <w:endnote w:type="continuationSeparator" w:id="0">
    <w:p w14:paraId="38655FDB" w14:textId="77777777" w:rsidR="00926CBA" w:rsidRDefault="0092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BB07F" w14:textId="77777777" w:rsidR="00926CBA" w:rsidRDefault="00926CBA">
      <w:r>
        <w:separator/>
      </w:r>
    </w:p>
  </w:footnote>
  <w:footnote w:type="continuationSeparator" w:id="0">
    <w:p w14:paraId="61F5EAE3" w14:textId="77777777" w:rsidR="00926CBA" w:rsidRDefault="0092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6404"/>
    <w:multiLevelType w:val="hybridMultilevel"/>
    <w:tmpl w:val="D4E4B458"/>
    <w:lvl w:ilvl="0" w:tplc="2946AA1E">
      <w:start w:val="15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A4B"/>
    <w:rsid w:val="0000080E"/>
    <w:rsid w:val="000021E0"/>
    <w:rsid w:val="00022380"/>
    <w:rsid w:val="0003701E"/>
    <w:rsid w:val="00044CF8"/>
    <w:rsid w:val="000455F2"/>
    <w:rsid w:val="0007277E"/>
    <w:rsid w:val="00074CFE"/>
    <w:rsid w:val="00092BB0"/>
    <w:rsid w:val="000A5ABE"/>
    <w:rsid w:val="000B7885"/>
    <w:rsid w:val="000C600A"/>
    <w:rsid w:val="000D07E2"/>
    <w:rsid w:val="000F38EE"/>
    <w:rsid w:val="00101D55"/>
    <w:rsid w:val="00111D09"/>
    <w:rsid w:val="0016724A"/>
    <w:rsid w:val="001745EC"/>
    <w:rsid w:val="00196B00"/>
    <w:rsid w:val="001D2EB5"/>
    <w:rsid w:val="001D4E3B"/>
    <w:rsid w:val="001E40E2"/>
    <w:rsid w:val="001E61CF"/>
    <w:rsid w:val="00227E78"/>
    <w:rsid w:val="00231CB5"/>
    <w:rsid w:val="0023321A"/>
    <w:rsid w:val="00293298"/>
    <w:rsid w:val="002A53D4"/>
    <w:rsid w:val="002E7B02"/>
    <w:rsid w:val="003076F5"/>
    <w:rsid w:val="003211CA"/>
    <w:rsid w:val="00324B14"/>
    <w:rsid w:val="00327147"/>
    <w:rsid w:val="003330F7"/>
    <w:rsid w:val="00340D20"/>
    <w:rsid w:val="0036206A"/>
    <w:rsid w:val="00362B89"/>
    <w:rsid w:val="00371C45"/>
    <w:rsid w:val="00372C71"/>
    <w:rsid w:val="0038764F"/>
    <w:rsid w:val="00393018"/>
    <w:rsid w:val="003C6D19"/>
    <w:rsid w:val="003D3453"/>
    <w:rsid w:val="00413474"/>
    <w:rsid w:val="004150C9"/>
    <w:rsid w:val="00427C2B"/>
    <w:rsid w:val="00435A0F"/>
    <w:rsid w:val="00450264"/>
    <w:rsid w:val="00462ED9"/>
    <w:rsid w:val="00464504"/>
    <w:rsid w:val="00471406"/>
    <w:rsid w:val="00482964"/>
    <w:rsid w:val="004B3C9A"/>
    <w:rsid w:val="004C7C8D"/>
    <w:rsid w:val="004D025F"/>
    <w:rsid w:val="004D22BB"/>
    <w:rsid w:val="004F519E"/>
    <w:rsid w:val="00506E31"/>
    <w:rsid w:val="005206ED"/>
    <w:rsid w:val="005354C0"/>
    <w:rsid w:val="00571215"/>
    <w:rsid w:val="005B65D5"/>
    <w:rsid w:val="005C486A"/>
    <w:rsid w:val="00610EFA"/>
    <w:rsid w:val="00611F11"/>
    <w:rsid w:val="006169B6"/>
    <w:rsid w:val="0063005C"/>
    <w:rsid w:val="00634FF1"/>
    <w:rsid w:val="00664917"/>
    <w:rsid w:val="00683D3D"/>
    <w:rsid w:val="00686383"/>
    <w:rsid w:val="006A6DEF"/>
    <w:rsid w:val="006C23BE"/>
    <w:rsid w:val="006E02C6"/>
    <w:rsid w:val="006F1358"/>
    <w:rsid w:val="0072663D"/>
    <w:rsid w:val="00747BC5"/>
    <w:rsid w:val="007A6715"/>
    <w:rsid w:val="007D283F"/>
    <w:rsid w:val="007F7E2A"/>
    <w:rsid w:val="0081522F"/>
    <w:rsid w:val="00827422"/>
    <w:rsid w:val="0084511F"/>
    <w:rsid w:val="0086274E"/>
    <w:rsid w:val="00873039"/>
    <w:rsid w:val="008907D7"/>
    <w:rsid w:val="008A583D"/>
    <w:rsid w:val="008A5E45"/>
    <w:rsid w:val="008C3390"/>
    <w:rsid w:val="008D5052"/>
    <w:rsid w:val="008E75B5"/>
    <w:rsid w:val="0090645F"/>
    <w:rsid w:val="00914D61"/>
    <w:rsid w:val="00926CBA"/>
    <w:rsid w:val="00930361"/>
    <w:rsid w:val="00935BFE"/>
    <w:rsid w:val="00950B1C"/>
    <w:rsid w:val="00961B33"/>
    <w:rsid w:val="00961BEF"/>
    <w:rsid w:val="009624BB"/>
    <w:rsid w:val="00992857"/>
    <w:rsid w:val="009B0D59"/>
    <w:rsid w:val="009B293E"/>
    <w:rsid w:val="009D0488"/>
    <w:rsid w:val="00A14E27"/>
    <w:rsid w:val="00A22BC2"/>
    <w:rsid w:val="00A3009A"/>
    <w:rsid w:val="00A721F3"/>
    <w:rsid w:val="00A86724"/>
    <w:rsid w:val="00AA0B2C"/>
    <w:rsid w:val="00AA30EC"/>
    <w:rsid w:val="00AC2625"/>
    <w:rsid w:val="00AC7B09"/>
    <w:rsid w:val="00AF5466"/>
    <w:rsid w:val="00B448F0"/>
    <w:rsid w:val="00B51BD0"/>
    <w:rsid w:val="00B537A2"/>
    <w:rsid w:val="00B63966"/>
    <w:rsid w:val="00B64F8E"/>
    <w:rsid w:val="00B851B1"/>
    <w:rsid w:val="00B861E6"/>
    <w:rsid w:val="00B92DF8"/>
    <w:rsid w:val="00B95CF2"/>
    <w:rsid w:val="00BA13FF"/>
    <w:rsid w:val="00BA5EE8"/>
    <w:rsid w:val="00BB6428"/>
    <w:rsid w:val="00BB762D"/>
    <w:rsid w:val="00BC2472"/>
    <w:rsid w:val="00BD0050"/>
    <w:rsid w:val="00BD256C"/>
    <w:rsid w:val="00BD5525"/>
    <w:rsid w:val="00BE24A6"/>
    <w:rsid w:val="00BE24A7"/>
    <w:rsid w:val="00BE55A7"/>
    <w:rsid w:val="00C27A63"/>
    <w:rsid w:val="00C332D6"/>
    <w:rsid w:val="00C63FD2"/>
    <w:rsid w:val="00C81FE7"/>
    <w:rsid w:val="00C92E4B"/>
    <w:rsid w:val="00CE63B7"/>
    <w:rsid w:val="00D40FCB"/>
    <w:rsid w:val="00D44C40"/>
    <w:rsid w:val="00D50BD0"/>
    <w:rsid w:val="00D834D2"/>
    <w:rsid w:val="00D857EA"/>
    <w:rsid w:val="00DD2091"/>
    <w:rsid w:val="00E07C92"/>
    <w:rsid w:val="00E11F1A"/>
    <w:rsid w:val="00E30456"/>
    <w:rsid w:val="00E40345"/>
    <w:rsid w:val="00E40476"/>
    <w:rsid w:val="00E54977"/>
    <w:rsid w:val="00E56305"/>
    <w:rsid w:val="00E63AFD"/>
    <w:rsid w:val="00E953AA"/>
    <w:rsid w:val="00E97BB9"/>
    <w:rsid w:val="00EB33F3"/>
    <w:rsid w:val="00EC0D82"/>
    <w:rsid w:val="00EE5B51"/>
    <w:rsid w:val="00EF308D"/>
    <w:rsid w:val="00F16235"/>
    <w:rsid w:val="00F25893"/>
    <w:rsid w:val="00F26E73"/>
    <w:rsid w:val="00F30889"/>
    <w:rsid w:val="00F34228"/>
    <w:rsid w:val="00F61D5A"/>
    <w:rsid w:val="00F67D94"/>
    <w:rsid w:val="00F87184"/>
    <w:rsid w:val="00F9574E"/>
    <w:rsid w:val="00FA0715"/>
    <w:rsid w:val="00FB1A4B"/>
    <w:rsid w:val="00FC130C"/>
    <w:rsid w:val="00FC47A1"/>
    <w:rsid w:val="00FD7C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DA951"/>
  <w15:docId w15:val="{4F6556B2-25D3-4828-8115-7122E60D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7B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B02"/>
    <w:pPr>
      <w:tabs>
        <w:tab w:val="center" w:pos="4320"/>
        <w:tab w:val="right" w:pos="8640"/>
      </w:tabs>
    </w:pPr>
  </w:style>
  <w:style w:type="paragraph" w:styleId="Footer">
    <w:name w:val="footer"/>
    <w:basedOn w:val="Normal"/>
    <w:rsid w:val="002E7B02"/>
    <w:pPr>
      <w:tabs>
        <w:tab w:val="center" w:pos="4320"/>
        <w:tab w:val="right" w:pos="8640"/>
      </w:tabs>
    </w:pPr>
  </w:style>
  <w:style w:type="paragraph" w:styleId="BalloonText">
    <w:name w:val="Balloon Text"/>
    <w:basedOn w:val="Normal"/>
    <w:link w:val="BalloonTextChar"/>
    <w:rsid w:val="00FC130C"/>
    <w:rPr>
      <w:rFonts w:ascii="Tahoma" w:hAnsi="Tahoma"/>
      <w:sz w:val="16"/>
      <w:szCs w:val="16"/>
      <w:lang w:val="x-none" w:eastAsia="x-none"/>
    </w:rPr>
  </w:style>
  <w:style w:type="character" w:customStyle="1" w:styleId="BalloonTextChar">
    <w:name w:val="Balloon Text Char"/>
    <w:link w:val="BalloonText"/>
    <w:rsid w:val="00FC130C"/>
    <w:rPr>
      <w:rFonts w:ascii="Tahoma" w:hAnsi="Tahoma" w:cs="Tahoma"/>
      <w:sz w:val="16"/>
      <w:szCs w:val="16"/>
    </w:rPr>
  </w:style>
  <w:style w:type="character" w:styleId="Emphasis">
    <w:name w:val="Emphasis"/>
    <w:qFormat/>
    <w:rsid w:val="001D4E3B"/>
    <w:rPr>
      <w:i/>
      <w:iCs/>
    </w:rPr>
  </w:style>
  <w:style w:type="character" w:styleId="CommentReference">
    <w:name w:val="annotation reference"/>
    <w:basedOn w:val="DefaultParagraphFont"/>
    <w:rsid w:val="006C23BE"/>
    <w:rPr>
      <w:sz w:val="16"/>
      <w:szCs w:val="16"/>
    </w:rPr>
  </w:style>
  <w:style w:type="paragraph" w:styleId="CommentText">
    <w:name w:val="annotation text"/>
    <w:basedOn w:val="Normal"/>
    <w:link w:val="CommentTextChar"/>
    <w:rsid w:val="006C23BE"/>
    <w:rPr>
      <w:sz w:val="20"/>
      <w:szCs w:val="20"/>
    </w:rPr>
  </w:style>
  <w:style w:type="character" w:customStyle="1" w:styleId="CommentTextChar">
    <w:name w:val="Comment Text Char"/>
    <w:basedOn w:val="DefaultParagraphFont"/>
    <w:link w:val="CommentText"/>
    <w:rsid w:val="006C23BE"/>
  </w:style>
  <w:style w:type="paragraph" w:styleId="CommentSubject">
    <w:name w:val="annotation subject"/>
    <w:basedOn w:val="CommentText"/>
    <w:next w:val="CommentText"/>
    <w:link w:val="CommentSubjectChar"/>
    <w:rsid w:val="006C23BE"/>
    <w:rPr>
      <w:b/>
      <w:bCs/>
    </w:rPr>
  </w:style>
  <w:style w:type="character" w:customStyle="1" w:styleId="CommentSubjectChar">
    <w:name w:val="Comment Subject Char"/>
    <w:basedOn w:val="CommentTextChar"/>
    <w:link w:val="CommentSubject"/>
    <w:rsid w:val="006C23BE"/>
    <w:rPr>
      <w:b/>
      <w:bCs/>
    </w:rPr>
  </w:style>
  <w:style w:type="character" w:styleId="Hyperlink">
    <w:name w:val="Hyperlink"/>
    <w:basedOn w:val="DefaultParagraphFont"/>
    <w:unhideWhenUsed/>
    <w:rsid w:val="007F7E2A"/>
    <w:rPr>
      <w:color w:val="0000FF" w:themeColor="hyperlink"/>
      <w:u w:val="single"/>
    </w:rPr>
  </w:style>
  <w:style w:type="paragraph" w:customStyle="1" w:styleId="Default">
    <w:name w:val="Default"/>
    <w:rsid w:val="00B51BD0"/>
    <w:pPr>
      <w:autoSpaceDE w:val="0"/>
      <w:autoSpaceDN w:val="0"/>
      <w:adjustRightInd w:val="0"/>
    </w:pPr>
    <w:rPr>
      <w:rFonts w:eastAsiaTheme="minorHAnsi"/>
      <w:color w:val="000000"/>
      <w:sz w:val="24"/>
      <w:szCs w:val="24"/>
    </w:rPr>
  </w:style>
  <w:style w:type="paragraph" w:styleId="Date">
    <w:name w:val="Date"/>
    <w:basedOn w:val="Normal"/>
    <w:next w:val="Normal"/>
    <w:link w:val="DateChar"/>
    <w:rsid w:val="003D3453"/>
  </w:style>
  <w:style w:type="character" w:customStyle="1" w:styleId="DateChar">
    <w:name w:val="Date Char"/>
    <w:basedOn w:val="DefaultParagraphFont"/>
    <w:link w:val="Date"/>
    <w:rsid w:val="003D34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8802">
      <w:bodyDiv w:val="1"/>
      <w:marLeft w:val="0"/>
      <w:marRight w:val="0"/>
      <w:marTop w:val="0"/>
      <w:marBottom w:val="0"/>
      <w:divBdr>
        <w:top w:val="none" w:sz="0" w:space="0" w:color="auto"/>
        <w:left w:val="none" w:sz="0" w:space="0" w:color="auto"/>
        <w:bottom w:val="none" w:sz="0" w:space="0" w:color="auto"/>
        <w:right w:val="none" w:sz="0" w:space="0" w:color="auto"/>
      </w:divBdr>
    </w:div>
    <w:div w:id="1315454576">
      <w:bodyDiv w:val="1"/>
      <w:marLeft w:val="0"/>
      <w:marRight w:val="0"/>
      <w:marTop w:val="0"/>
      <w:marBottom w:val="0"/>
      <w:divBdr>
        <w:top w:val="none" w:sz="0" w:space="0" w:color="auto"/>
        <w:left w:val="none" w:sz="0" w:space="0" w:color="auto"/>
        <w:bottom w:val="none" w:sz="0" w:space="0" w:color="auto"/>
        <w:right w:val="none" w:sz="0" w:space="0" w:color="auto"/>
      </w:divBdr>
    </w:div>
    <w:div w:id="1634943735">
      <w:bodyDiv w:val="1"/>
      <w:marLeft w:val="0"/>
      <w:marRight w:val="0"/>
      <w:marTop w:val="0"/>
      <w:marBottom w:val="0"/>
      <w:divBdr>
        <w:top w:val="none" w:sz="0" w:space="0" w:color="auto"/>
        <w:left w:val="none" w:sz="0" w:space="0" w:color="auto"/>
        <w:bottom w:val="none" w:sz="0" w:space="0" w:color="auto"/>
        <w:right w:val="none" w:sz="0" w:space="0" w:color="auto"/>
      </w:divBdr>
    </w:div>
    <w:div w:id="16371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vaccar\Application%20Data\Microsoft\Templates\RSPH%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Settings\lvaccar\Application Data\Microsoft\Templates\RSPH letterhead.dotx</Template>
  <TotalTime>13</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 Vaccarino</dc:creator>
  <cp:lastModifiedBy>Shah, Anish S.</cp:lastModifiedBy>
  <cp:revision>3</cp:revision>
  <cp:lastPrinted>2010-04-19T21:30:00Z</cp:lastPrinted>
  <dcterms:created xsi:type="dcterms:W3CDTF">2019-04-29T12:48:00Z</dcterms:created>
  <dcterms:modified xsi:type="dcterms:W3CDTF">2019-04-29T15:43:00Z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