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</w:t>
      </w:r>
      <w:r>
        <w:rPr>
          <w:rFonts w:hint="default"/>
          <w:lang w:eastAsia="zh-Hans"/>
        </w:rPr>
        <w:t xml:space="preserve">lush privileage；  </w:t>
      </w:r>
      <w:r>
        <w:rPr>
          <w:rFonts w:hint="eastAsia"/>
          <w:lang w:val="en-US" w:eastAsia="zh-Hans"/>
        </w:rPr>
        <w:t>刷新缓冲</w:t>
      </w:r>
      <w:r>
        <w:rPr>
          <w:rFonts w:hint="default"/>
          <w:lang w:eastAsia="zh-Hans"/>
        </w:rPr>
        <w:t xml:space="preserve">  show data</w:t>
      </w:r>
      <w:r>
        <w:rPr>
          <w:rFonts w:hint="eastAsia"/>
          <w:lang w:val="en-US" w:eastAsia="zh-Hans"/>
        </w:rPr>
        <w:t>bases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查看所以的数据库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而且让命令运行需要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进程使其运行</w:t>
      </w:r>
      <w:r>
        <w:rPr>
          <w:rFonts w:hint="default"/>
          <w:lang w:eastAsia="zh-Hans"/>
        </w:rPr>
        <w:t xml:space="preserve">。 </w:t>
      </w:r>
      <w:r>
        <w:rPr>
          <w:rFonts w:hint="eastAsia"/>
          <w:lang w:val="en-US" w:eastAsia="zh-Hans"/>
        </w:rPr>
        <w:t>describe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命令查看所有表里面的所有的数据</w:t>
      </w:r>
      <w:r>
        <w:rPr>
          <w:rFonts w:hint="default"/>
          <w:lang w:eastAsia="zh-Hans"/>
        </w:rPr>
        <w:t xml:space="preserve">。 </w:t>
      </w:r>
      <w:r>
        <w:rPr>
          <w:rFonts w:hint="eastAsia"/>
          <w:lang w:val="en-US" w:eastAsia="zh-Hans"/>
        </w:rPr>
        <w:t>create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databases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表的名称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创建一个数据库</w:t>
      </w:r>
      <w:r>
        <w:rPr>
          <w:rFonts w:hint="default"/>
          <w:lang w:eastAsia="zh-Hans"/>
        </w:rPr>
        <w:t xml:space="preserve">。 </w:t>
      </w:r>
      <w:r>
        <w:rPr>
          <w:rFonts w:hint="eastAsia"/>
          <w:lang w:val="en-US" w:eastAsia="zh-Hans"/>
        </w:rPr>
        <w:t>exit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退出连接</w:t>
      </w:r>
      <w:r>
        <w:rPr>
          <w:rFonts w:hint="default"/>
          <w:lang w:eastAsia="zh-Hans"/>
        </w:rPr>
        <w:t>。 --</w:t>
      </w:r>
      <w:r>
        <w:rPr>
          <w:rFonts w:hint="eastAsia"/>
          <w:lang w:val="en-US" w:eastAsia="zh-Hans"/>
        </w:rPr>
        <w:t>进行注释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USE </w:t>
      </w:r>
      <w:r>
        <w:rPr>
          <w:rFonts w:hint="eastAsia"/>
          <w:lang w:val="en-US" w:eastAsia="zh-Hans"/>
        </w:rPr>
        <w:t>数据库名称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使用数据库</w:t>
      </w:r>
      <w:r>
        <w:rPr>
          <w:rFonts w:hint="default"/>
          <w:lang w:eastAsia="zh-Hans"/>
        </w:rPr>
        <w:t xml:space="preserve">   DROP DATABASE  </w:t>
      </w:r>
      <w:r>
        <w:rPr>
          <w:rFonts w:hint="eastAsia"/>
          <w:lang w:val="en-US" w:eastAsia="zh-Hans"/>
        </w:rPr>
        <w:t>数据库名称</w:t>
      </w:r>
      <w:r>
        <w:rPr>
          <w:rFonts w:hint="default"/>
          <w:lang w:eastAsia="zh-Hans"/>
        </w:rPr>
        <w:t xml:space="preserve"> WESTONS; </w:t>
      </w:r>
      <w:r>
        <w:rPr>
          <w:rFonts w:hint="eastAsia"/>
          <w:lang w:val="en-US" w:eastAsia="zh-Hans"/>
        </w:rPr>
        <w:t>删除数据库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int</w:t>
      </w:r>
      <w:r>
        <w:rPr>
          <w:rFonts w:hint="default"/>
          <w:lang w:eastAsia="zh-Hans"/>
        </w:rPr>
        <w:t xml:space="preserve"> 4</w:t>
      </w:r>
      <w:r>
        <w:rPr>
          <w:rFonts w:hint="eastAsia"/>
          <w:lang w:val="en-US" w:eastAsia="zh-Hans"/>
        </w:rPr>
        <w:t>个字节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储存数字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数字与c的差不多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char</w:t>
      </w: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230" cy="2417445"/>
            <wp:effectExtent l="0" t="0" r="13970" b="20955"/>
            <wp:docPr id="1" name="图片 1" descr="IMG_A97844BE9F7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A97844BE9F76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字符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3515" cy="2189480"/>
            <wp:effectExtent l="0" t="0" r="19685" b="20320"/>
            <wp:docPr id="2" name="图片 2" descr="IMG_383364C3D71B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383364C3D71B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使用</w:t>
      </w:r>
      <w:r>
        <w:rPr>
          <w:rFonts w:hint="default"/>
          <w:lang w:eastAsia="zh-Hans"/>
        </w:rPr>
        <w:t>（）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CREATE</w:t>
      </w:r>
      <w:r>
        <w:rPr>
          <w:rFonts w:hint="eastAsia"/>
          <w:lang w:val="en-US" w:eastAsia="zh-Hans"/>
        </w:rPr>
        <w:t>进行建立表而且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使用</w:t>
      </w:r>
      <w:r>
        <w:rPr>
          <w:rFonts w:hint="default"/>
          <w:lang w:eastAsia="zh-Hans"/>
        </w:rPr>
        <w:t xml:space="preserve"> ` `</w:t>
      </w:r>
      <w:r>
        <w:rPr>
          <w:rFonts w:hint="eastAsia"/>
          <w:lang w:val="en-US" w:eastAsia="zh-Hans"/>
        </w:rPr>
        <w:t>进行括起来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字符串使用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‘’,</w:t>
      </w:r>
      <w:r>
        <w:rPr>
          <w:rFonts w:hint="eastAsia"/>
          <w:lang w:val="en-US" w:eastAsia="zh-Hans"/>
        </w:rPr>
        <w:t>或者是双引号</w:t>
      </w:r>
      <w:r>
        <w:rPr>
          <w:rFonts w:hint="eastAsia"/>
          <w:lang w:eastAsia="zh-Hans"/>
        </w:rPr>
        <w:t>“”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DEFAULT</w:t>
      </w:r>
      <w:r>
        <w:rPr>
          <w:rFonts w:hint="eastAsia"/>
          <w:lang w:val="en-US" w:eastAsia="zh-Hans"/>
        </w:rPr>
        <w:t>默认值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表的内容属性</w:t>
      </w:r>
      <w:r>
        <w:rPr>
          <w:rFonts w:hint="default"/>
          <w:lang w:eastAsia="zh-Hans"/>
        </w:rPr>
        <w:t xml:space="preserve">  `</w:t>
      </w:r>
      <w:r>
        <w:rPr>
          <w:rFonts w:hint="eastAsia"/>
          <w:lang w:val="en-US" w:eastAsia="zh-Hans"/>
        </w:rPr>
        <w:t>表头名</w:t>
      </w:r>
      <w:r>
        <w:rPr>
          <w:rFonts w:hint="default"/>
          <w:lang w:eastAsia="zh-Hans"/>
        </w:rPr>
        <w:t xml:space="preserve">` </w:t>
      </w:r>
      <w:r>
        <w:rPr>
          <w:rFonts w:hint="eastAsia"/>
          <w:lang w:val="en-US" w:eastAsia="zh-Hans"/>
        </w:rPr>
        <w:t>类型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默认初始化类型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PRIMRY KEY</w:t>
      </w:r>
      <w:r>
        <w:rPr>
          <w:rFonts w:hint="eastAsia"/>
          <w:lang w:val="en-US" w:eastAsia="zh-Hans"/>
        </w:rPr>
        <w:t>主键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0500" cy="2402205"/>
            <wp:effectExtent l="0" t="0" r="12700" b="10795"/>
            <wp:docPr id="3" name="图片 3" descr="IMG_4078A0A0F5D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4078A0A0F5D7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ALTER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表名</w:t>
      </w: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4150" cy="3049905"/>
            <wp:effectExtent l="0" t="0" r="19050" b="23495"/>
            <wp:docPr id="4" name="图片 4" descr="IMG_E6FF03B73F7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E6FF03B73F7D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7960" cy="1457960"/>
            <wp:effectExtent l="0" t="0" r="15240" b="15240"/>
            <wp:docPr id="5" name="图片 5" descr="IMG_86F4FC489D9A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86F4FC489D9A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create </w:t>
      </w:r>
      <w:r>
        <w:rPr>
          <w:rFonts w:hint="eastAsia"/>
          <w:lang w:val="en-US" w:eastAsia="zh-Hans"/>
        </w:rPr>
        <w:t>创建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datebase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数据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show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展现</w:t>
      </w:r>
      <w:r>
        <w:rPr>
          <w:rFonts w:hint="default"/>
          <w:lang w:eastAsia="zh-Hans"/>
        </w:rPr>
        <w:t xml:space="preserve"> alter database </w:t>
      </w:r>
      <w:r>
        <w:rPr>
          <w:rFonts w:hint="eastAsia"/>
          <w:lang w:val="en-US" w:eastAsia="zh-Hans"/>
        </w:rPr>
        <w:t>数据库名称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类型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相应的</w:t>
      </w:r>
      <w:r>
        <w:rPr>
          <w:rFonts w:hint="default"/>
          <w:lang w:eastAsia="zh-Hans"/>
        </w:rPr>
        <w:t>）=</w:t>
      </w:r>
      <w:r>
        <w:rPr>
          <w:rFonts w:hint="eastAsia"/>
          <w:lang w:val="en-US" w:eastAsia="zh-Hans"/>
        </w:rPr>
        <w:t>更改的</w:t>
      </w:r>
      <w:r>
        <w:rPr>
          <w:rFonts w:hint="default"/>
          <w:lang w:eastAsia="zh-Hans"/>
        </w:rPr>
        <w:t xml:space="preserve">； </w:t>
      </w:r>
      <w:r>
        <w:rPr>
          <w:rFonts w:hint="eastAsia"/>
          <w:lang w:val="en-US" w:eastAsia="zh-Hans"/>
        </w:rPr>
        <w:t>drop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类型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库或者表等</w:t>
      </w:r>
      <w:r>
        <w:rPr>
          <w:rFonts w:hint="default"/>
          <w:lang w:eastAsia="zh-Hans"/>
        </w:rPr>
        <w:t xml:space="preserve">） </w:t>
      </w:r>
      <w:r>
        <w:rPr>
          <w:rFonts w:hint="eastAsia"/>
          <w:lang w:val="en-US" w:eastAsia="zh-Hans"/>
        </w:rPr>
        <w:t>名称</w:t>
      </w:r>
      <w:r>
        <w:rPr>
          <w:rFonts w:hint="default"/>
          <w:lang w:eastAsia="zh-Hans"/>
        </w:rPr>
        <w:t xml:space="preserve">； 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drop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database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if</w:t>
      </w:r>
      <w:r>
        <w:rPr>
          <w:rFonts w:hint="default"/>
          <w:lang w:eastAsia="zh-Hans"/>
        </w:rPr>
        <w:t xml:space="preserve"> exists name(</w:t>
      </w:r>
      <w:r>
        <w:rPr>
          <w:rFonts w:hint="eastAsia"/>
          <w:lang w:val="en-US" w:eastAsia="zh-Hans"/>
        </w:rPr>
        <w:t>名称</w:t>
      </w:r>
      <w:r>
        <w:rPr>
          <w:rFonts w:hint="default"/>
          <w:lang w:eastAsia="zh-Hans"/>
        </w:rPr>
        <w:t>)；</w:t>
      </w:r>
      <w:r>
        <w:rPr>
          <w:rFonts w:hint="eastAsia"/>
          <w:lang w:val="en-US" w:eastAsia="zh-Hans"/>
        </w:rPr>
        <w:t>if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exists判断是非存在然后进行删除</w:t>
      </w:r>
      <w:r>
        <w:rPr>
          <w:rFonts w:hint="default"/>
          <w:lang w:eastAsia="zh-Hans"/>
        </w:rPr>
        <w:t xml:space="preserve">。 table </w:t>
      </w:r>
      <w:r>
        <w:rPr>
          <w:rFonts w:hint="eastAsia"/>
          <w:lang w:val="en-US" w:eastAsia="zh-Hans"/>
        </w:rPr>
        <w:t>操作对象为表格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into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指向操作对象</w:t>
      </w:r>
      <w:r>
        <w:rPr>
          <w:rFonts w:hint="default"/>
          <w:lang w:eastAsia="zh-Hans"/>
        </w:rPr>
        <w:t xml:space="preserve">。 </w:t>
      </w:r>
      <w:r>
        <w:rPr>
          <w:rFonts w:hint="eastAsia"/>
          <w:lang w:val="en-US" w:eastAsia="zh-Hans"/>
        </w:rPr>
        <w:t>values</w:t>
      </w:r>
      <w:r>
        <w:rPr>
          <w:rFonts w:hint="default"/>
          <w:lang w:eastAsia="zh-Hans"/>
        </w:rPr>
        <w:t xml:space="preserve"> （</w:t>
      </w:r>
      <w:r>
        <w:rPr>
          <w:rFonts w:hint="eastAsia"/>
          <w:lang w:val="en-US" w:eastAsia="zh-Hans"/>
        </w:rPr>
        <w:t>具体的参数</w:t>
      </w:r>
      <w:r>
        <w:rPr>
          <w:rFonts w:hint="default"/>
          <w:lang w:eastAsia="zh-Hans"/>
        </w:rPr>
        <w:t>）（。。。）。</w:t>
      </w:r>
      <w:r>
        <w:rPr>
          <w:rFonts w:hint="eastAsia"/>
          <w:lang w:val="en-US" w:eastAsia="zh-Hans"/>
        </w:rPr>
        <w:t>进程赋值</w:t>
      </w:r>
      <w:r>
        <w:rPr>
          <w:rFonts w:hint="default"/>
          <w:lang w:eastAsia="zh-Hans"/>
        </w:rPr>
        <w:t xml:space="preserve">。  </w:t>
      </w:r>
      <w:r>
        <w:rPr>
          <w:rFonts w:hint="eastAsia"/>
          <w:lang w:val="en-US" w:eastAsia="zh-Hans"/>
        </w:rPr>
        <w:t>add增加东西</w:t>
      </w:r>
      <w:r>
        <w:rPr>
          <w:rFonts w:hint="default"/>
          <w:lang w:eastAsia="zh-Hans"/>
        </w:rPr>
        <w:t>。  where</w:t>
      </w:r>
      <w:r>
        <w:rPr>
          <w:rFonts w:hint="eastAsia"/>
          <w:lang w:val="en-US" w:eastAsia="zh-Hans"/>
        </w:rPr>
        <w:t>为条件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满足后面的条件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然后才指向前面的语句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不同的类型使用</w:t>
      </w:r>
      <w:r>
        <w:rPr>
          <w:rFonts w:hint="default"/>
          <w:lang w:eastAsia="zh-Hans"/>
        </w:rPr>
        <w:t xml:space="preserve">： </w:t>
      </w:r>
      <w:r>
        <w:rPr>
          <w:rFonts w:hint="eastAsia"/>
          <w:lang w:val="en-US" w:eastAsia="zh-Hans"/>
        </w:rPr>
        <w:t>int</w:t>
      </w:r>
      <w:r>
        <w:rPr>
          <w:rFonts w:hint="default"/>
          <w:lang w:eastAsia="zh-Hans"/>
        </w:rPr>
        <w:t xml:space="preserve"> [(m,d)] ；</w:t>
      </w:r>
      <w:r>
        <w:rPr>
          <w:rFonts w:hint="eastAsia"/>
          <w:lang w:val="en-US" w:eastAsia="zh-Hans"/>
        </w:rPr>
        <w:t>定义类型的具体东西就可以使用这个进行操作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float等数字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可以进行操作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字符串的使用char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M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M表示容量大小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varchar相似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时间类型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date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datetime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timestamp都是关于时间</w:t>
      </w:r>
      <w:r>
        <w:rPr>
          <w:rFonts w:hint="default"/>
          <w:lang w:eastAsia="zh-Hans"/>
        </w:rPr>
        <w:t xml:space="preserve">。 </w:t>
      </w:r>
    </w:p>
    <w:p>
      <w:pPr>
        <w:pStyle w:val="5"/>
        <w:keepNext w:val="0"/>
        <w:keepLines w:val="0"/>
        <w:widowControl/>
        <w:suppressLineNumbers w:val="0"/>
      </w:pPr>
      <w:r>
        <w:t>date：日期“yyyy mm-dd”，占用三字节</w:t>
      </w:r>
    </w:p>
    <w:p>
      <w:pPr>
        <w:pStyle w:val="5"/>
        <w:keepNext w:val="0"/>
        <w:keepLines w:val="0"/>
        <w:widowControl/>
        <w:suppressLineNumbers w:val="0"/>
      </w:pPr>
      <w:r>
        <w:t>datetime 时间日期格式•yyyy-mm-dd HH:11:Ss” 表示范围从 1000 到 99gg，占用八字节</w:t>
      </w:r>
    </w:p>
    <w:p>
      <w:pPr>
        <w:pStyle w:val="5"/>
        <w:keepNext w:val="0"/>
        <w:keepLines w:val="0"/>
        <w:widowControl/>
        <w:suppressLineNumbers w:val="0"/>
      </w:pPr>
      <w:r>
        <w:t>timestamp ：时间戳，从1970年开始的 yyyy-mm-dd HH:ii:S5格式和datetime 完全一致，占用四字节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enum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枚举</w:t>
      </w:r>
      <w:r>
        <w:rPr>
          <w:rFonts w:hint="default"/>
          <w:lang w:eastAsia="zh-Hans"/>
        </w:rPr>
        <w:t xml:space="preserve">） </w:t>
      </w:r>
      <w:r>
        <w:rPr>
          <w:rFonts w:hint="eastAsia"/>
          <w:lang w:val="en-US" w:eastAsia="zh-Hans"/>
        </w:rPr>
        <w:t>和set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选择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枚举可以自己进行内容模拟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set提供选项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f</w:t>
      </w:r>
      <w:r>
        <w:rPr>
          <w:rFonts w:hint="default"/>
          <w:lang w:eastAsia="zh-Hans"/>
        </w:rPr>
        <w:t xml:space="preserve">lush privileage；  </w:t>
      </w:r>
      <w:r>
        <w:rPr>
          <w:rFonts w:hint="eastAsia"/>
          <w:lang w:val="en-US" w:eastAsia="zh-Hans"/>
        </w:rPr>
        <w:t>刷新缓冲</w:t>
      </w:r>
      <w:r>
        <w:rPr>
          <w:rFonts w:hint="default"/>
          <w:lang w:eastAsia="zh-Hans"/>
        </w:rPr>
        <w:t xml:space="preserve">   null/not null </w:t>
      </w:r>
      <w:r>
        <w:rPr>
          <w:rFonts w:hint="eastAsia"/>
          <w:lang w:val="en-US" w:eastAsia="zh-Hans"/>
        </w:rPr>
        <w:t>默认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可以为空</w:t>
      </w:r>
      <w:r>
        <w:rPr>
          <w:rFonts w:hint="default"/>
          <w:lang w:eastAsia="zh-Hans"/>
        </w:rPr>
        <w:t>）/</w:t>
      </w:r>
      <w:r>
        <w:rPr>
          <w:rFonts w:hint="eastAsia"/>
          <w:lang w:val="en-US" w:eastAsia="zh-Hans"/>
        </w:rPr>
        <w:t>不为空</w:t>
      </w:r>
      <w:r>
        <w:rPr>
          <w:rFonts w:hint="default"/>
          <w:lang w:eastAsia="zh-Hans"/>
        </w:rPr>
        <w:t xml:space="preserve">   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comment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进行自己从语句进行注释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到系统里面不是到仅仅与表面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desc看不到相应的注释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只有通过show可以看到注释</w:t>
      </w:r>
      <w:r>
        <w:rPr>
          <w:rFonts w:hint="default"/>
          <w:lang w:eastAsia="zh-Hans"/>
        </w:rPr>
        <w:t xml:space="preserve">。   </w:t>
      </w:r>
      <w:r>
        <w:rPr>
          <w:rFonts w:hint="eastAsia"/>
          <w:lang w:val="en-US" w:eastAsia="zh-Hans"/>
        </w:rPr>
        <w:t>通过使用int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n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进行展现显示的位数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至少为n位</w:t>
      </w:r>
      <w:r>
        <w:rPr>
          <w:rFonts w:hint="default"/>
          <w:lang w:eastAsia="zh-Hans"/>
        </w:rPr>
        <w:t xml:space="preserve">） 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主键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不能重复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不能空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一个表只能有一个主键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使用pr</w:t>
      </w:r>
      <w:r>
        <w:rPr>
          <w:rFonts w:hint="default"/>
          <w:lang w:eastAsia="zh-Hans"/>
        </w:rPr>
        <w:t>imary key</w:t>
      </w:r>
      <w:r>
        <w:rPr>
          <w:rFonts w:hint="eastAsia"/>
          <w:lang w:val="en-US" w:eastAsia="zh-Hans"/>
        </w:rPr>
        <w:t>变成表头</w:t>
      </w:r>
      <w:r>
        <w:rPr>
          <w:rFonts w:hint="default"/>
          <w:lang w:eastAsia="zh-Hans"/>
        </w:rPr>
        <w:t xml:space="preserve">。 </w:t>
      </w:r>
      <w:r>
        <w:rPr>
          <w:rFonts w:hint="eastAsia"/>
          <w:lang w:val="en-US" w:eastAsia="zh-Hans"/>
        </w:rPr>
        <w:t>primary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key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id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course</w:t>
      </w:r>
      <w:r>
        <w:rPr>
          <w:rFonts w:hint="default"/>
          <w:lang w:eastAsia="zh-Hans"/>
        </w:rPr>
        <w:t xml:space="preserve">） </w:t>
      </w:r>
      <w:r>
        <w:rPr>
          <w:rFonts w:hint="eastAsia"/>
          <w:lang w:val="en-US" w:eastAsia="zh-Hans"/>
        </w:rPr>
        <w:t>让id与course变成复合主键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还可以增长数量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进行东西的判断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自增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只可以有一个东西进行自增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自增字段必须要是整数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而且必须要有值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使用auto</w:t>
      </w:r>
      <w:r>
        <w:rPr>
          <w:rFonts w:hint="default"/>
          <w:lang w:eastAsia="zh-Hans"/>
        </w:rPr>
        <w:t>_increment</w:t>
      </w:r>
      <w:r>
        <w:rPr>
          <w:rFonts w:hint="eastAsia"/>
          <w:lang w:val="en-US" w:eastAsia="zh-Hans"/>
        </w:rPr>
        <w:t>在后面增加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可以了自增进行操作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唯一键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可以为空</w:t>
      </w:r>
      <w:r>
        <w:rPr>
          <w:rFonts w:hint="default"/>
          <w:lang w:eastAsia="zh-Hans"/>
        </w:rPr>
        <w:t xml:space="preserve"> ，</w:t>
      </w:r>
      <w:r>
        <w:rPr>
          <w:rFonts w:hint="eastAsia"/>
          <w:lang w:val="en-US" w:eastAsia="zh-Hans"/>
        </w:rPr>
        <w:t>而且可以多个表格都可以有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直接使用unique就可以了</w:t>
      </w:r>
      <w:r>
        <w:rPr>
          <w:rFonts w:hint="default"/>
          <w:lang w:eastAsia="zh-Hans"/>
        </w:rPr>
        <w:t>！</w:t>
      </w:r>
      <w:r>
        <w:rPr>
          <w:rFonts w:hint="eastAsia"/>
          <w:lang w:val="en-US" w:eastAsia="zh-Hans"/>
        </w:rPr>
        <w:t>只是满足表的重复性问题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外键</w:t>
      </w:r>
      <w:r>
        <w:rPr>
          <w:rFonts w:hint="default"/>
          <w:lang w:eastAsia="zh-Hans"/>
        </w:rPr>
        <w:t xml:space="preserve">：foreign key( ) references </w:t>
      </w:r>
      <w:r>
        <w:rPr>
          <w:rFonts w:hint="eastAsia"/>
          <w:lang w:val="en-US" w:eastAsia="zh-Hans"/>
        </w:rPr>
        <w:t>主表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类型</w:t>
      </w:r>
      <w:r>
        <w:rPr>
          <w:rFonts w:hint="default"/>
          <w:lang w:eastAsia="zh-Hans"/>
        </w:rPr>
        <w:t>1，</w:t>
      </w:r>
      <w:r>
        <w:rPr>
          <w:rFonts w:hint="eastAsia"/>
          <w:lang w:val="en-US" w:eastAsia="zh-Hans"/>
        </w:rPr>
        <w:t>类型</w:t>
      </w:r>
      <w:r>
        <w:rPr>
          <w:rFonts w:hint="default"/>
          <w:lang w:eastAsia="zh-Hans"/>
        </w:rPr>
        <w:t xml:space="preserve">2，。。。）   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表现为基类与父类的关系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>++</w:t>
      </w:r>
      <w:r>
        <w:rPr>
          <w:rFonts w:hint="eastAsia"/>
          <w:lang w:val="en-US" w:eastAsia="zh-Hans"/>
        </w:rPr>
        <w:t>的相关的东西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展现为相应的关系</w:t>
      </w:r>
      <w:r>
        <w:rPr>
          <w:rFonts w:hint="default"/>
          <w:lang w:eastAsia="zh-Hans"/>
        </w:rPr>
        <w:t>！</w:t>
      </w:r>
      <w:r>
        <w:rPr>
          <w:rFonts w:hint="eastAsia"/>
          <w:lang w:val="en-US" w:eastAsia="zh-Hans"/>
        </w:rPr>
        <w:t>先建立子类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然后建立父类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进行书写的相应的东西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insert into </w:t>
      </w:r>
      <w:r>
        <w:rPr>
          <w:rFonts w:hint="eastAsia"/>
          <w:lang w:val="en-US" w:eastAsia="zh-Hans"/>
        </w:rPr>
        <w:t>表名</w:t>
      </w:r>
      <w:r>
        <w:rPr>
          <w:rFonts w:hint="default"/>
          <w:lang w:eastAsia="zh-Hans"/>
        </w:rPr>
        <w:t xml:space="preserve"> （</w:t>
      </w:r>
      <w:r>
        <w:rPr>
          <w:rFonts w:hint="eastAsia"/>
          <w:lang w:val="en-US" w:eastAsia="zh-Hans"/>
        </w:rPr>
        <w:t>具体的样子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values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参数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直接插入东西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唯一键或者主键发生冲突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直接进行替换之前的内容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进行储存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select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对象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from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表名</w:t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直接进行查找东西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加上distinct可以对于结果进行去重</w:t>
      </w:r>
      <w:r>
        <w:rPr>
          <w:rFonts w:hint="default"/>
          <w:lang w:eastAsia="zh-Hans"/>
        </w:rPr>
        <w:t>！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where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进行条件选择相关的东西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就是后面连接条件的内容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58435" cy="4214495"/>
            <wp:effectExtent l="0" t="0" r="24765" b="1905"/>
            <wp:docPr id="6" name="图片 6" descr="IMG_931D75446DCB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931D75446DCB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OR</w:t>
      </w:r>
      <w:r>
        <w:rPr>
          <w:rFonts w:hint="default"/>
          <w:lang w:eastAsia="zh-Hans"/>
        </w:rPr>
        <w:t xml:space="preserve">DER BY </w:t>
      </w:r>
      <w:r>
        <w:rPr>
          <w:rFonts w:hint="eastAsia"/>
          <w:lang w:val="en-US" w:eastAsia="zh-Hans"/>
        </w:rPr>
        <w:t>排列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DE</w:t>
      </w:r>
      <w:r>
        <w:rPr>
          <w:rFonts w:hint="default"/>
          <w:lang w:eastAsia="zh-Hans"/>
        </w:rPr>
        <w:t xml:space="preserve">SC </w:t>
      </w:r>
      <w:r>
        <w:rPr>
          <w:rFonts w:hint="eastAsia"/>
          <w:lang w:val="en-US" w:eastAsia="zh-Hans"/>
        </w:rPr>
        <w:t>降序降序排列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sz w:val="24"/>
          <w:szCs w:val="24"/>
        </w:rPr>
        <w:t>-起始下标为 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sz w:val="24"/>
          <w:szCs w:val="24"/>
        </w:rPr>
        <w:t>- 从0开始，筛选 n 条结果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_SELECT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. . FROM table_name [WhERE. . . ] [ORDER BY .... ] LIMIT n;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-- 从s开始，筛选 n 条结果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SELECT . .. FROM table_name [WHERE..] [ORDER BY ... ] LIMIT s, n;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- 从s开始，筛选 n 条结果，比第二种用法更明确，建议使用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SELECT</w:t>
      </w:r>
      <w:bookmarkStart w:id="0" w:name="_GoBack"/>
      <w:bookmarkEnd w:id="0"/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• . FROM table_name [WHERE . . .J [ORDER BY . . .J LIMIT n OFFSET S;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C10E6"/>
    <w:multiLevelType w:val="multilevel"/>
    <w:tmpl w:val="BAFC10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74BA4"/>
    <w:rsid w:val="0DE522F5"/>
    <w:rsid w:val="1EFF48A0"/>
    <w:rsid w:val="1F59220B"/>
    <w:rsid w:val="1FFF5235"/>
    <w:rsid w:val="28F62005"/>
    <w:rsid w:val="2EDF344E"/>
    <w:rsid w:val="36FC2536"/>
    <w:rsid w:val="3F6F1664"/>
    <w:rsid w:val="43F522E1"/>
    <w:rsid w:val="5137A499"/>
    <w:rsid w:val="52B5C01E"/>
    <w:rsid w:val="57CB1485"/>
    <w:rsid w:val="5E6F015B"/>
    <w:rsid w:val="5F9F4FAA"/>
    <w:rsid w:val="5FBD534D"/>
    <w:rsid w:val="5FC75D1D"/>
    <w:rsid w:val="5FF7C45F"/>
    <w:rsid w:val="5FFF4B46"/>
    <w:rsid w:val="61AE9030"/>
    <w:rsid w:val="65FFD974"/>
    <w:rsid w:val="667C2624"/>
    <w:rsid w:val="68DFE01F"/>
    <w:rsid w:val="69824242"/>
    <w:rsid w:val="6B7B6AA4"/>
    <w:rsid w:val="6D9DE0E2"/>
    <w:rsid w:val="6DCEB518"/>
    <w:rsid w:val="6EDDE3D6"/>
    <w:rsid w:val="6F77D087"/>
    <w:rsid w:val="6F7E8D86"/>
    <w:rsid w:val="6FE5D8B0"/>
    <w:rsid w:val="6FFDFDCC"/>
    <w:rsid w:val="6FFFB0E3"/>
    <w:rsid w:val="73EF4FC9"/>
    <w:rsid w:val="73F9D364"/>
    <w:rsid w:val="75BF6915"/>
    <w:rsid w:val="75EDAAB0"/>
    <w:rsid w:val="76BDD536"/>
    <w:rsid w:val="77B55EE9"/>
    <w:rsid w:val="78556762"/>
    <w:rsid w:val="78FEFEF3"/>
    <w:rsid w:val="79C76201"/>
    <w:rsid w:val="7ACDFB30"/>
    <w:rsid w:val="7B962691"/>
    <w:rsid w:val="7BE74BA4"/>
    <w:rsid w:val="7BF91F46"/>
    <w:rsid w:val="7BFCACEE"/>
    <w:rsid w:val="7CDF505E"/>
    <w:rsid w:val="7D1F53E9"/>
    <w:rsid w:val="7D7E0A09"/>
    <w:rsid w:val="7D93C5A3"/>
    <w:rsid w:val="7DAC0226"/>
    <w:rsid w:val="7DBFDE4B"/>
    <w:rsid w:val="7DF85E07"/>
    <w:rsid w:val="7EAFDFDD"/>
    <w:rsid w:val="7ECBFFAC"/>
    <w:rsid w:val="7EFFE2D8"/>
    <w:rsid w:val="7F5A9D3E"/>
    <w:rsid w:val="7F6F6F23"/>
    <w:rsid w:val="7FBEDF51"/>
    <w:rsid w:val="7FEC7A40"/>
    <w:rsid w:val="7FEF03EF"/>
    <w:rsid w:val="7FEFD53B"/>
    <w:rsid w:val="7FFBAC43"/>
    <w:rsid w:val="93FDD4C0"/>
    <w:rsid w:val="99EFCC9E"/>
    <w:rsid w:val="ADCF0775"/>
    <w:rsid w:val="B27F6A63"/>
    <w:rsid w:val="B7FED4D0"/>
    <w:rsid w:val="BDE69B9E"/>
    <w:rsid w:val="BEFDC3AD"/>
    <w:rsid w:val="BF8763E6"/>
    <w:rsid w:val="BFBF9EBD"/>
    <w:rsid w:val="C45D7DCF"/>
    <w:rsid w:val="C6BF7360"/>
    <w:rsid w:val="CBFB5EF3"/>
    <w:rsid w:val="CE7F4364"/>
    <w:rsid w:val="CEF3EAE5"/>
    <w:rsid w:val="CFFF9267"/>
    <w:rsid w:val="D3FD4DC1"/>
    <w:rsid w:val="D7D2AD80"/>
    <w:rsid w:val="D7FF5A27"/>
    <w:rsid w:val="DBDDB8EF"/>
    <w:rsid w:val="DBECA615"/>
    <w:rsid w:val="DDE71411"/>
    <w:rsid w:val="DEE91A36"/>
    <w:rsid w:val="DF9B1A50"/>
    <w:rsid w:val="DFEB5DDF"/>
    <w:rsid w:val="DFFE3D41"/>
    <w:rsid w:val="E4FE5F97"/>
    <w:rsid w:val="E577B836"/>
    <w:rsid w:val="E5B94F2B"/>
    <w:rsid w:val="E6D3F71C"/>
    <w:rsid w:val="E7E7BDA0"/>
    <w:rsid w:val="F3E2CA1E"/>
    <w:rsid w:val="F3EF4EFF"/>
    <w:rsid w:val="F3FF3BBF"/>
    <w:rsid w:val="F4FCFF72"/>
    <w:rsid w:val="F67F642D"/>
    <w:rsid w:val="F7D29C6A"/>
    <w:rsid w:val="F7FCC194"/>
    <w:rsid w:val="F85F85AC"/>
    <w:rsid w:val="F9672BEC"/>
    <w:rsid w:val="F9F7E7FD"/>
    <w:rsid w:val="FAE75756"/>
    <w:rsid w:val="FBFDB8DC"/>
    <w:rsid w:val="FC9FE313"/>
    <w:rsid w:val="FCB95EFF"/>
    <w:rsid w:val="FDB9F6B9"/>
    <w:rsid w:val="FDD7F268"/>
    <w:rsid w:val="FDF7A599"/>
    <w:rsid w:val="FDFFEC92"/>
    <w:rsid w:val="FEE71A32"/>
    <w:rsid w:val="FF6E2FD5"/>
    <w:rsid w:val="FF9607CA"/>
    <w:rsid w:val="FF9F38C2"/>
    <w:rsid w:val="FFD7D2BA"/>
    <w:rsid w:val="FFF59642"/>
    <w:rsid w:val="FFF9454D"/>
    <w:rsid w:val="FFFB68E1"/>
    <w:rsid w:val="FFFDCDCF"/>
    <w:rsid w:val="FFFDE21C"/>
    <w:rsid w:val="FFFF61EF"/>
    <w:rsid w:val="FFFF7C93"/>
    <w:rsid w:val="FFFFCDB7"/>
    <w:rsid w:val="FFFFCE9C"/>
    <w:rsid w:val="FFFFD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Office_5.0.0.7550_F1E327BC-269C-435d-A152-05C5408002CA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2022-11-15T16:45:00Z</dcterms:created>
  <dc:creator>痛苦现在美丽人生</dc:creator>
  <cp:lastModifiedBy>痛苦现在美丽人生</cp:lastModifiedBy>
  <dcterms:modified xsi:type="dcterms:W3CDTF">2022-11-18T02:56:17Z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FEAF26B5CC4AA6EE461F71632769B8A1</vt:lpwstr>
  </property>
</Properties>
</file>